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6C" w:rsidRPr="00CE126C" w:rsidRDefault="00CE126C" w:rsidP="00CE126C">
      <w:pPr>
        <w:jc w:val="center"/>
        <w:rPr>
          <w:rFonts w:ascii="Times New Roman" w:hAnsi="Times New Roman" w:cs="Times New Roman"/>
          <w:b/>
          <w:sz w:val="28"/>
        </w:rPr>
      </w:pPr>
      <w:r w:rsidRPr="00CE126C">
        <w:rPr>
          <w:rFonts w:ascii="Times New Roman" w:hAnsi="Times New Roman" w:cs="Times New Roman"/>
          <w:b/>
          <w:sz w:val="28"/>
        </w:rPr>
        <w:t>Памятка для родителей</w:t>
      </w:r>
      <w:r w:rsidRPr="00CE126C">
        <w:rPr>
          <w:rFonts w:ascii="Times New Roman" w:hAnsi="Times New Roman" w:cs="Times New Roman"/>
          <w:b/>
          <w:sz w:val="28"/>
        </w:rPr>
        <w:br/>
        <w:t>“Управление транспортными и иными средствами передвижения несовершеннолетними”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 Уважаемые родители! Хотим обратить Ваше внимание на одну из важнейших тем, как управление транспортными средствами несовершеннолетними. Мотоциклы, велосипеды, новомодные гирос</w:t>
      </w:r>
      <w:r>
        <w:rPr>
          <w:rFonts w:ascii="Times New Roman" w:hAnsi="Times New Roman" w:cs="Times New Roman"/>
          <w:sz w:val="24"/>
        </w:rPr>
        <w:t>к</w:t>
      </w:r>
      <w:r w:rsidRPr="00CE126C">
        <w:rPr>
          <w:rFonts w:ascii="Times New Roman" w:hAnsi="Times New Roman" w:cs="Times New Roman"/>
          <w:sz w:val="24"/>
        </w:rPr>
        <w:t>уторы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E126C">
        <w:rPr>
          <w:rFonts w:ascii="Times New Roman" w:hAnsi="Times New Roman" w:cs="Times New Roman"/>
          <w:color w:val="FF0000"/>
          <w:sz w:val="24"/>
        </w:rPr>
        <w:t>ПОМНИТЕ!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Скутеры, мопеды и мотоциклы 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достигшим 16-летнего возраста, и, скорее всего, не знают, где именно катается их ребенок.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 Согласно 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Управлять мотоциклами, мотороллерами и другими механическими транспортными средствами, могут только граждане, имеющие водительское удостоверение.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 xml:space="preserve">Водительское удостоверение на </w:t>
      </w:r>
      <w:proofErr w:type="gramStart"/>
      <w:r w:rsidRPr="00CE126C">
        <w:rPr>
          <w:rFonts w:ascii="Times New Roman" w:hAnsi="Times New Roman" w:cs="Times New Roman"/>
          <w:sz w:val="24"/>
        </w:rPr>
        <w:t>право  управления</w:t>
      </w:r>
      <w:proofErr w:type="gramEnd"/>
      <w:r w:rsidRPr="00CE126C">
        <w:rPr>
          <w:rFonts w:ascii="Times New Roman" w:hAnsi="Times New Roman" w:cs="Times New Roman"/>
          <w:sz w:val="24"/>
        </w:rPr>
        <w:t xml:space="preserve"> мотоциклами, мотороллерами и другими </w:t>
      </w:r>
      <w:proofErr w:type="spellStart"/>
      <w:r w:rsidRPr="00CE126C">
        <w:rPr>
          <w:rFonts w:ascii="Times New Roman" w:hAnsi="Times New Roman" w:cs="Times New Roman"/>
          <w:sz w:val="24"/>
        </w:rPr>
        <w:t>мототранспортными</w:t>
      </w:r>
      <w:proofErr w:type="spellEnd"/>
      <w:r w:rsidRPr="00CE126C">
        <w:rPr>
          <w:rFonts w:ascii="Times New Roman" w:hAnsi="Times New Roman" w:cs="Times New Roman"/>
          <w:sz w:val="24"/>
        </w:rPr>
        <w:t xml:space="preserve"> средствами (категория “А”) может быть получено лицами, достигшими 16 лет, на управление автомобилями – лицами, достигшими 18 лет.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В последнее время на дорогах все чаще можно встретить так называемые скутеры. Отличаясь малыми габаритами, бесшумностью и экономичностью, они пользуются все большим спросом. Немаловажную роль в выборе такого транспортного средства играет и то, что, по распространенному мнению, скутером, в отличие от мотоцикла, управлять можно без водительского удостоверения.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Необходимо разъяснить юным водителям и их родителям, законным представителям об ответственности за нарушение правил дорожного движения, какая мера наказания ждет несовершеннолетних.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  <w:u w:val="single"/>
        </w:rPr>
      </w:pPr>
      <w:r w:rsidRPr="00CE126C">
        <w:rPr>
          <w:rFonts w:ascii="Times New Roman" w:hAnsi="Times New Roman" w:cs="Times New Roman"/>
          <w:sz w:val="24"/>
          <w:u w:val="single"/>
        </w:rPr>
        <w:t xml:space="preserve">За вождение транспортного средства несовершеннолетним лицом, достигшим шестнадцатилетнего возраста и не имеющим водительского удостоверения предусмотрено наложение на него административного штрафа в размере от 5 тысяч до 15 тысяч рублей (часть 1 статьи 12.7 КоАП РФ). 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lastRenderedPageBreak/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3) Нарушение правил применения ремней безопасности или мотошлемов (статья 12.6 КоАП РФ)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4) Превышение установленной скорости движения транспортного средства ст. 12.9 КоАП РФ). 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на указано в полисе. За совершение указанного нарушения предусмотрен штраф в размере 300 рублей (статья 12.37 КоАП РФ).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CE126C" w:rsidRPr="00CE126C" w:rsidRDefault="00CE126C" w:rsidP="00CE126C">
      <w:pPr>
        <w:jc w:val="both"/>
        <w:rPr>
          <w:rFonts w:ascii="Times New Roman" w:hAnsi="Times New Roman" w:cs="Times New Roman"/>
          <w:sz w:val="24"/>
        </w:rPr>
      </w:pPr>
      <w:r w:rsidRPr="00CE126C">
        <w:rPr>
          <w:rFonts w:ascii="Times New Roman" w:hAnsi="Times New Roman" w:cs="Times New Roman"/>
          <w:sz w:val="24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</w:t>
      </w:r>
      <w:r w:rsidRPr="00CE126C">
        <w:rPr>
          <w:rFonts w:ascii="Times New Roman" w:hAnsi="Times New Roman" w:cs="Times New Roman"/>
          <w:b/>
          <w:sz w:val="24"/>
        </w:rPr>
        <w:t>за неисполнение</w:t>
      </w:r>
      <w:r w:rsidRPr="00CE126C">
        <w:rPr>
          <w:rFonts w:ascii="Times New Roman" w:hAnsi="Times New Roman" w:cs="Times New Roman"/>
          <w:sz w:val="24"/>
        </w:rPr>
        <w:t xml:space="preserve"> родителями или иными законными представителями несовершеннолетних обязанностей по содержанию и воспитанию несовершеннолетних. </w:t>
      </w:r>
    </w:p>
    <w:p w:rsidR="00BD1672" w:rsidRPr="00CE126C" w:rsidRDefault="00BD1672" w:rsidP="00CE126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D1672" w:rsidRPr="00CE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39"/>
    <w:rsid w:val="00BD1672"/>
    <w:rsid w:val="00CE126C"/>
    <w:rsid w:val="00D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5896"/>
  <w15:chartTrackingRefBased/>
  <w15:docId w15:val="{33F21B0F-4585-465B-B842-35B68A0F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2023-06-06T06:32:00Z</dcterms:created>
  <dcterms:modified xsi:type="dcterms:W3CDTF">2023-06-06T06:37:00Z</dcterms:modified>
</cp:coreProperties>
</file>