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58DE9" w14:textId="77777777" w:rsidR="000E4513" w:rsidRPr="000E4513" w:rsidRDefault="000E4513" w:rsidP="000E4513">
      <w:pPr>
        <w:spacing w:after="0" w:line="408" w:lineRule="auto"/>
        <w:ind w:firstLine="142"/>
        <w:jc w:val="center"/>
        <w:rPr>
          <w:rFonts w:eastAsiaTheme="minorEastAsia"/>
          <w:sz w:val="24"/>
          <w:szCs w:val="24"/>
          <w:lang w:val="ru-RU" w:eastAsia="ru-RU"/>
        </w:rPr>
      </w:pPr>
      <w:bookmarkStart w:id="0" w:name="block-14392260"/>
      <w:r w:rsidRPr="000E4513">
        <w:rPr>
          <w:rFonts w:ascii="Times New Roman" w:eastAsiaTheme="minorEastAsia" w:hAnsi="Times New Roman"/>
          <w:b/>
          <w:color w:val="000000"/>
          <w:sz w:val="24"/>
          <w:szCs w:val="24"/>
          <w:lang w:val="ru-RU" w:eastAsia="ru-RU"/>
        </w:rPr>
        <w:t>МИНИСТЕРСТВО ПРОСВЕЩЕНИЯ РОССИЙСКОЙ ФЕДЕРАЦИИ</w:t>
      </w:r>
    </w:p>
    <w:p w14:paraId="4681E608" w14:textId="77777777" w:rsidR="000E4513" w:rsidRPr="000E4513" w:rsidRDefault="000E4513" w:rsidP="000E4513">
      <w:pPr>
        <w:spacing w:after="0" w:line="408" w:lineRule="auto"/>
        <w:ind w:firstLine="142"/>
        <w:jc w:val="center"/>
        <w:rPr>
          <w:rFonts w:eastAsiaTheme="minorEastAsia"/>
          <w:sz w:val="24"/>
          <w:szCs w:val="24"/>
          <w:lang w:val="ru-RU" w:eastAsia="ru-RU"/>
        </w:rPr>
      </w:pPr>
      <w:r w:rsidRPr="000E4513">
        <w:rPr>
          <w:rFonts w:ascii="Times New Roman" w:eastAsiaTheme="minorEastAsia" w:hAnsi="Times New Roman"/>
          <w:b/>
          <w:color w:val="000000"/>
          <w:sz w:val="24"/>
          <w:szCs w:val="24"/>
          <w:lang w:val="ru-RU" w:eastAsia="ru-RU"/>
        </w:rPr>
        <w:t>МУНИЦИПАЛЬНОЕ ОБЩЕОБРАЗОВАТЕЛЬНОЕ АВТОНОМНОЕ УЧРЕЖДЕНИЕ</w:t>
      </w:r>
      <w:r w:rsidRPr="000E4513">
        <w:rPr>
          <w:rFonts w:ascii="Times New Roman" w:eastAsiaTheme="minorEastAsia" w:hAnsi="Times New Roman"/>
          <w:b/>
          <w:color w:val="000000"/>
          <w:sz w:val="24"/>
          <w:szCs w:val="24"/>
          <w:lang w:val="ru-RU" w:eastAsia="ru-RU"/>
        </w:rPr>
        <w:br/>
        <w:t>«СРЕДНЯЯ ОБЩЕОБРАЗОВАТЕЛЬНАЯ ШКОЛА № 70»</w:t>
      </w:r>
    </w:p>
    <w:p w14:paraId="00629834" w14:textId="77777777" w:rsidR="000E4513" w:rsidRPr="000E4513" w:rsidRDefault="000E4513" w:rsidP="000E4513">
      <w:pPr>
        <w:spacing w:after="0"/>
        <w:rPr>
          <w:rFonts w:eastAsiaTheme="minorEastAsia"/>
          <w:lang w:val="ru-RU" w:eastAsia="ru-RU"/>
        </w:rPr>
      </w:pPr>
    </w:p>
    <w:p w14:paraId="6175A774" w14:textId="77777777" w:rsidR="000E4513" w:rsidRPr="000E4513" w:rsidRDefault="000E4513" w:rsidP="000E4513">
      <w:pPr>
        <w:spacing w:after="0"/>
        <w:rPr>
          <w:rFonts w:eastAsiaTheme="minorEastAsia"/>
          <w:lang w:val="ru-RU" w:eastAsia="ru-RU"/>
        </w:rPr>
      </w:pPr>
    </w:p>
    <w:p w14:paraId="79A5FF8E" w14:textId="77777777" w:rsidR="000E4513" w:rsidRPr="000E4513" w:rsidRDefault="000E4513" w:rsidP="000E4513">
      <w:pPr>
        <w:spacing w:after="0"/>
        <w:rPr>
          <w:rFonts w:eastAsiaTheme="minorEastAsia"/>
          <w:lang w:val="ru-RU" w:eastAsia="ru-RU"/>
        </w:rPr>
      </w:pPr>
    </w:p>
    <w:p w14:paraId="7049E0D2" w14:textId="77777777" w:rsidR="000E4513" w:rsidRPr="000E4513" w:rsidRDefault="000E4513" w:rsidP="000E4513">
      <w:pPr>
        <w:spacing w:after="0"/>
        <w:rPr>
          <w:rFonts w:eastAsiaTheme="minorEastAsia"/>
          <w:lang w:val="ru-RU" w:eastAsia="ru-RU"/>
        </w:rPr>
      </w:pPr>
    </w:p>
    <w:p w14:paraId="5D42CA67" w14:textId="77777777" w:rsidR="000E4513" w:rsidRPr="000E4513" w:rsidRDefault="000E4513" w:rsidP="000E4513">
      <w:pPr>
        <w:spacing w:after="0" w:line="408" w:lineRule="auto"/>
        <w:jc w:val="center"/>
        <w:rPr>
          <w:rFonts w:eastAsiaTheme="minorEastAsia"/>
          <w:sz w:val="32"/>
          <w:szCs w:val="32"/>
          <w:lang w:val="ru-RU" w:eastAsia="ru-RU"/>
        </w:rPr>
      </w:pPr>
      <w:r w:rsidRPr="000E4513">
        <w:rPr>
          <w:rFonts w:ascii="Times New Roman" w:eastAsiaTheme="minorEastAsia" w:hAnsi="Times New Roman"/>
          <w:b/>
          <w:color w:val="000000"/>
          <w:sz w:val="32"/>
          <w:szCs w:val="32"/>
          <w:lang w:val="ru-RU" w:eastAsia="ru-RU"/>
        </w:rPr>
        <w:t>РАБОЧАЯ ПРОГРАММА</w:t>
      </w:r>
    </w:p>
    <w:p w14:paraId="665BC3D5" w14:textId="77777777" w:rsidR="000E4513" w:rsidRPr="000E4513" w:rsidRDefault="000E4513" w:rsidP="000E4513">
      <w:pPr>
        <w:spacing w:after="0"/>
        <w:jc w:val="center"/>
        <w:rPr>
          <w:rFonts w:eastAsiaTheme="minorEastAsia"/>
          <w:lang w:val="ru-RU" w:eastAsia="ru-RU"/>
        </w:rPr>
      </w:pPr>
    </w:p>
    <w:p w14:paraId="6974AA3A" w14:textId="77777777" w:rsidR="000E4513" w:rsidRPr="000E4513" w:rsidRDefault="000E4513" w:rsidP="000E4513">
      <w:pPr>
        <w:spacing w:after="0" w:line="408" w:lineRule="auto"/>
        <w:jc w:val="center"/>
        <w:rPr>
          <w:lang w:val="ru-RU"/>
        </w:rPr>
      </w:pPr>
      <w:r w:rsidRPr="000E4513">
        <w:rPr>
          <w:rFonts w:ascii="Times New Roman" w:hAnsi="Times New Roman"/>
          <w:color w:val="000000"/>
          <w:sz w:val="28"/>
          <w:lang w:val="ru-RU"/>
        </w:rPr>
        <w:t>(</w:t>
      </w:r>
      <w:r w:rsidRPr="000E4513">
        <w:rPr>
          <w:rFonts w:ascii="Times New Roman" w:hAnsi="Times New Roman"/>
          <w:color w:val="000000"/>
          <w:sz w:val="28"/>
        </w:rPr>
        <w:t>ID</w:t>
      </w:r>
      <w:r w:rsidRPr="000E4513">
        <w:rPr>
          <w:rFonts w:ascii="Times New Roman" w:hAnsi="Times New Roman"/>
          <w:color w:val="000000"/>
          <w:sz w:val="28"/>
          <w:lang w:val="ru-RU"/>
        </w:rPr>
        <w:t xml:space="preserve"> 1955520)</w:t>
      </w:r>
    </w:p>
    <w:p w14:paraId="3BB369D5" w14:textId="77777777" w:rsidR="000E4513" w:rsidRPr="000E4513" w:rsidRDefault="000E4513" w:rsidP="000E4513">
      <w:pPr>
        <w:spacing w:after="0"/>
        <w:jc w:val="center"/>
        <w:rPr>
          <w:lang w:val="ru-RU"/>
        </w:rPr>
      </w:pPr>
    </w:p>
    <w:p w14:paraId="6CEFE665" w14:textId="77777777" w:rsidR="000E4513" w:rsidRPr="000E4513" w:rsidRDefault="000E4513" w:rsidP="000E4513">
      <w:pPr>
        <w:spacing w:after="0" w:line="408" w:lineRule="auto"/>
        <w:jc w:val="center"/>
        <w:rPr>
          <w:lang w:val="ru-RU"/>
        </w:rPr>
      </w:pPr>
      <w:r w:rsidRPr="000E4513">
        <w:rPr>
          <w:rFonts w:ascii="Times New Roman" w:hAnsi="Times New Roman"/>
          <w:b/>
          <w:color w:val="000000"/>
          <w:sz w:val="28"/>
          <w:lang w:val="ru-RU"/>
        </w:rPr>
        <w:t>учебного предмета «Биология» (Базовый уровень)</w:t>
      </w:r>
    </w:p>
    <w:p w14:paraId="4A669E9C" w14:textId="77777777" w:rsidR="000E4513" w:rsidRPr="000E4513" w:rsidRDefault="000E4513" w:rsidP="000E4513">
      <w:pPr>
        <w:spacing w:after="0" w:line="408" w:lineRule="auto"/>
        <w:jc w:val="center"/>
        <w:rPr>
          <w:lang w:val="ru-RU"/>
        </w:rPr>
      </w:pPr>
      <w:r w:rsidRPr="000E4513">
        <w:rPr>
          <w:rFonts w:ascii="Times New Roman" w:hAnsi="Times New Roman"/>
          <w:color w:val="000000"/>
          <w:sz w:val="28"/>
          <w:lang w:val="ru-RU"/>
        </w:rPr>
        <w:t xml:space="preserve">для обучающихся 5–9 классов </w:t>
      </w:r>
    </w:p>
    <w:p w14:paraId="5DDFB27E" w14:textId="77777777" w:rsidR="000E4513" w:rsidRPr="000E4513" w:rsidRDefault="000E4513" w:rsidP="000E4513">
      <w:pPr>
        <w:spacing w:after="0" w:line="408" w:lineRule="auto"/>
        <w:ind w:left="120"/>
        <w:jc w:val="center"/>
        <w:rPr>
          <w:rFonts w:ascii="Times New Roman" w:eastAsiaTheme="minorEastAsia" w:hAnsi="Times New Roman"/>
          <w:color w:val="000000"/>
          <w:sz w:val="28"/>
          <w:lang w:val="ru-RU" w:eastAsia="ru-RU"/>
        </w:rPr>
      </w:pPr>
    </w:p>
    <w:p w14:paraId="69CF7439" w14:textId="77777777" w:rsidR="000E4513" w:rsidRPr="000E4513" w:rsidRDefault="000E4513" w:rsidP="000E4513">
      <w:pPr>
        <w:spacing w:after="0" w:line="408" w:lineRule="auto"/>
        <w:ind w:left="120"/>
        <w:jc w:val="center"/>
        <w:rPr>
          <w:rFonts w:ascii="Times New Roman" w:eastAsiaTheme="minorEastAsia" w:hAnsi="Times New Roman"/>
          <w:color w:val="000000"/>
          <w:sz w:val="28"/>
          <w:lang w:val="ru-RU" w:eastAsia="ru-RU"/>
        </w:rPr>
      </w:pPr>
    </w:p>
    <w:p w14:paraId="56AA907D" w14:textId="77777777" w:rsidR="000E4513" w:rsidRPr="000E4513" w:rsidRDefault="000E4513" w:rsidP="000E4513">
      <w:pPr>
        <w:spacing w:after="0" w:line="408" w:lineRule="auto"/>
        <w:jc w:val="both"/>
        <w:rPr>
          <w:rFonts w:ascii="Times New Roman" w:eastAsiaTheme="minorEastAsia" w:hAnsi="Times New Roman"/>
          <w:color w:val="000000"/>
          <w:sz w:val="28"/>
          <w:lang w:val="ru-RU" w:eastAsia="ru-RU"/>
        </w:rPr>
      </w:pPr>
    </w:p>
    <w:p w14:paraId="6875E6D2" w14:textId="77777777" w:rsidR="000E4513" w:rsidRPr="000E4513" w:rsidRDefault="000E4513" w:rsidP="000E4513">
      <w:pPr>
        <w:spacing w:after="0" w:line="408" w:lineRule="auto"/>
        <w:ind w:left="120"/>
        <w:jc w:val="center"/>
        <w:rPr>
          <w:rFonts w:ascii="Times New Roman" w:eastAsiaTheme="minorEastAsia" w:hAnsi="Times New Roman"/>
          <w:color w:val="000000"/>
          <w:sz w:val="28"/>
          <w:lang w:val="ru-RU" w:eastAsia="ru-RU"/>
        </w:rPr>
      </w:pPr>
    </w:p>
    <w:p w14:paraId="0E24F736" w14:textId="77777777" w:rsidR="000E4513" w:rsidRPr="000E4513" w:rsidRDefault="000E4513" w:rsidP="000E4513">
      <w:pPr>
        <w:spacing w:after="0" w:line="408" w:lineRule="auto"/>
        <w:ind w:left="120"/>
        <w:jc w:val="center"/>
        <w:rPr>
          <w:rFonts w:ascii="Times New Roman" w:eastAsiaTheme="minorEastAsia" w:hAnsi="Times New Roman"/>
          <w:color w:val="000000"/>
          <w:sz w:val="28"/>
          <w:lang w:val="ru-RU" w:eastAsia="ru-RU"/>
        </w:rPr>
      </w:pPr>
    </w:p>
    <w:p w14:paraId="3B2C7BD4" w14:textId="77777777" w:rsidR="000E4513" w:rsidRPr="000E4513" w:rsidRDefault="000E4513" w:rsidP="000E4513">
      <w:pPr>
        <w:spacing w:after="0" w:line="408" w:lineRule="auto"/>
        <w:ind w:left="120"/>
        <w:jc w:val="center"/>
        <w:rPr>
          <w:rFonts w:ascii="Times New Roman" w:eastAsiaTheme="minorEastAsia" w:hAnsi="Times New Roman"/>
          <w:color w:val="000000"/>
          <w:sz w:val="28"/>
          <w:lang w:val="ru-RU" w:eastAsia="ru-RU"/>
        </w:rPr>
      </w:pPr>
    </w:p>
    <w:p w14:paraId="34974A1C" w14:textId="77777777" w:rsidR="000E4513" w:rsidRPr="000E4513" w:rsidRDefault="000E4513" w:rsidP="000E4513">
      <w:pPr>
        <w:spacing w:after="0" w:line="408" w:lineRule="auto"/>
        <w:ind w:left="120"/>
        <w:jc w:val="center"/>
        <w:rPr>
          <w:rFonts w:ascii="Times New Roman" w:eastAsiaTheme="minorEastAsia" w:hAnsi="Times New Roman"/>
          <w:color w:val="000000"/>
          <w:sz w:val="28"/>
          <w:lang w:val="ru-RU" w:eastAsia="ru-RU"/>
        </w:rPr>
      </w:pPr>
    </w:p>
    <w:p w14:paraId="2B02E2B3" w14:textId="77777777" w:rsidR="000E4513" w:rsidRPr="000E4513" w:rsidRDefault="000E4513" w:rsidP="000E4513">
      <w:pPr>
        <w:spacing w:after="0" w:line="408" w:lineRule="auto"/>
        <w:ind w:left="120"/>
        <w:jc w:val="center"/>
        <w:rPr>
          <w:rFonts w:ascii="Times New Roman" w:eastAsiaTheme="minorEastAsia" w:hAnsi="Times New Roman"/>
          <w:color w:val="000000"/>
          <w:sz w:val="28"/>
          <w:lang w:val="ru-RU" w:eastAsia="ru-RU"/>
        </w:rPr>
      </w:pPr>
    </w:p>
    <w:p w14:paraId="28BFAE4B" w14:textId="77777777" w:rsidR="000E4513" w:rsidRPr="000E4513" w:rsidRDefault="000E4513" w:rsidP="000E4513">
      <w:pPr>
        <w:spacing w:after="0" w:line="408" w:lineRule="auto"/>
        <w:ind w:left="120"/>
        <w:jc w:val="center"/>
        <w:rPr>
          <w:rFonts w:ascii="Times New Roman" w:eastAsiaTheme="minorEastAsia" w:hAnsi="Times New Roman"/>
          <w:color w:val="000000"/>
          <w:sz w:val="28"/>
          <w:lang w:val="ru-RU" w:eastAsia="ru-RU"/>
        </w:rPr>
      </w:pPr>
    </w:p>
    <w:p w14:paraId="5C8E2EBD" w14:textId="77777777" w:rsidR="000E4513" w:rsidRPr="000E4513" w:rsidRDefault="000E4513" w:rsidP="000E4513">
      <w:pPr>
        <w:spacing w:after="0" w:line="408" w:lineRule="auto"/>
        <w:ind w:left="120"/>
        <w:jc w:val="center"/>
        <w:rPr>
          <w:rFonts w:ascii="Times New Roman" w:eastAsiaTheme="minorEastAsia" w:hAnsi="Times New Roman"/>
          <w:color w:val="000000"/>
          <w:sz w:val="28"/>
          <w:lang w:val="ru-RU" w:eastAsia="ru-RU"/>
        </w:rPr>
      </w:pPr>
    </w:p>
    <w:p w14:paraId="55A3EB0A" w14:textId="77777777" w:rsidR="000E4513" w:rsidRPr="000E4513" w:rsidRDefault="000E4513" w:rsidP="000E4513">
      <w:pPr>
        <w:spacing w:after="0" w:line="408" w:lineRule="auto"/>
        <w:ind w:left="120"/>
        <w:jc w:val="center"/>
        <w:rPr>
          <w:rFonts w:ascii="Times New Roman" w:eastAsiaTheme="minorEastAsia" w:hAnsi="Times New Roman"/>
          <w:color w:val="000000"/>
          <w:sz w:val="28"/>
          <w:lang w:val="ru-RU" w:eastAsia="ru-RU"/>
        </w:rPr>
      </w:pPr>
    </w:p>
    <w:p w14:paraId="2A950AE9" w14:textId="77777777" w:rsidR="000E4513" w:rsidRPr="000E4513" w:rsidRDefault="000E4513" w:rsidP="000E4513">
      <w:pPr>
        <w:spacing w:after="0" w:line="408" w:lineRule="auto"/>
        <w:jc w:val="center"/>
        <w:rPr>
          <w:rFonts w:ascii="Times New Roman" w:eastAsiaTheme="minorEastAsia" w:hAnsi="Times New Roman"/>
          <w:color w:val="000000"/>
          <w:sz w:val="28"/>
          <w:lang w:val="ru-RU" w:eastAsia="ru-RU"/>
        </w:rPr>
      </w:pPr>
    </w:p>
    <w:p w14:paraId="32D05F37" w14:textId="77777777" w:rsidR="000E4513" w:rsidRPr="000E4513" w:rsidRDefault="000E4513" w:rsidP="000E4513">
      <w:pPr>
        <w:spacing w:after="0" w:line="408" w:lineRule="auto"/>
        <w:jc w:val="center"/>
        <w:rPr>
          <w:rFonts w:ascii="Times New Roman" w:eastAsiaTheme="minorEastAsia" w:hAnsi="Times New Roman"/>
          <w:color w:val="000000"/>
          <w:sz w:val="28"/>
          <w:lang w:val="ru-RU" w:eastAsia="ru-RU"/>
        </w:rPr>
      </w:pPr>
    </w:p>
    <w:p w14:paraId="7EE1A143" w14:textId="77777777" w:rsidR="000E4513" w:rsidRPr="000E4513" w:rsidRDefault="000E4513" w:rsidP="000E4513">
      <w:pPr>
        <w:spacing w:after="0" w:line="408" w:lineRule="auto"/>
        <w:jc w:val="center"/>
        <w:rPr>
          <w:rFonts w:ascii="Times New Roman" w:eastAsiaTheme="minorEastAsia" w:hAnsi="Times New Roman"/>
          <w:color w:val="000000"/>
          <w:sz w:val="28"/>
          <w:lang w:val="ru-RU" w:eastAsia="ru-RU"/>
        </w:rPr>
      </w:pPr>
    </w:p>
    <w:p w14:paraId="30F470D7" w14:textId="77777777" w:rsidR="000E4513" w:rsidRPr="000E4513" w:rsidRDefault="000E4513" w:rsidP="000E4513">
      <w:pPr>
        <w:spacing w:after="0" w:line="408" w:lineRule="auto"/>
        <w:jc w:val="center"/>
        <w:rPr>
          <w:rFonts w:eastAsiaTheme="minorEastAsia"/>
          <w:lang w:val="ru-RU" w:eastAsia="ru-RU"/>
        </w:rPr>
      </w:pPr>
      <w:r w:rsidRPr="000E4513">
        <w:rPr>
          <w:rFonts w:ascii="Times New Roman" w:eastAsiaTheme="minorEastAsia" w:hAnsi="Times New Roman"/>
          <w:b/>
          <w:color w:val="000000"/>
          <w:sz w:val="28"/>
          <w:lang w:val="ru-RU" w:eastAsia="ru-RU"/>
        </w:rPr>
        <w:t>Оренбург, 2023</w:t>
      </w:r>
    </w:p>
    <w:p w14:paraId="214A9DD5" w14:textId="77777777" w:rsidR="008B5D10" w:rsidRPr="0097233F" w:rsidRDefault="008B5D10">
      <w:pPr>
        <w:rPr>
          <w:lang w:val="ru-RU"/>
        </w:rPr>
        <w:sectPr w:rsidR="008B5D10" w:rsidRPr="0097233F">
          <w:pgSz w:w="11906" w:h="16383"/>
          <w:pgMar w:top="1134" w:right="850" w:bottom="1134" w:left="1701" w:header="720" w:footer="720" w:gutter="0"/>
          <w:cols w:space="720"/>
        </w:sectPr>
      </w:pPr>
    </w:p>
    <w:p w14:paraId="4695C5C0" w14:textId="77777777" w:rsidR="008B5D10" w:rsidRPr="0097233F" w:rsidRDefault="0097233F">
      <w:pPr>
        <w:spacing w:after="0" w:line="264" w:lineRule="auto"/>
        <w:ind w:left="120"/>
        <w:jc w:val="both"/>
        <w:rPr>
          <w:lang w:val="ru-RU"/>
        </w:rPr>
      </w:pPr>
      <w:bookmarkStart w:id="1" w:name="block-14392261"/>
      <w:bookmarkEnd w:id="0"/>
      <w:r w:rsidRPr="0097233F">
        <w:rPr>
          <w:rFonts w:ascii="Times New Roman" w:hAnsi="Times New Roman"/>
          <w:b/>
          <w:color w:val="000000"/>
          <w:sz w:val="28"/>
          <w:lang w:val="ru-RU"/>
        </w:rPr>
        <w:lastRenderedPageBreak/>
        <w:t>ПОЯСНИТЕЛЬНАЯ ЗАПИСКА</w:t>
      </w:r>
    </w:p>
    <w:p w14:paraId="7AD03AA0" w14:textId="77777777" w:rsidR="008B5D10" w:rsidRPr="0097233F" w:rsidRDefault="008B5D10">
      <w:pPr>
        <w:spacing w:after="0" w:line="264" w:lineRule="auto"/>
        <w:ind w:left="120"/>
        <w:jc w:val="both"/>
        <w:rPr>
          <w:lang w:val="ru-RU"/>
        </w:rPr>
      </w:pPr>
    </w:p>
    <w:p w14:paraId="21661133"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3AE9BC8"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3C9B21B8"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2669766C"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36F0DA43"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0F20BB0"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Целями изучения биологии на уровне основного общего образования являются:</w:t>
      </w:r>
    </w:p>
    <w:p w14:paraId="70B7467C"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14:paraId="4218044C"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2E69BE30"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14:paraId="29B20477"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2D621895"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755CD51"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14:paraId="21B27751"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Достижение целей программы по биологии обеспечивается решением следующих задач:</w:t>
      </w:r>
    </w:p>
    <w:p w14:paraId="56981E90"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 xml:space="preserve">приобретение обучающимися знаний о живой природе, закономерностях строения, жизнедеятельности и </w:t>
      </w:r>
      <w:proofErr w:type="spellStart"/>
      <w:r w:rsidRPr="0097233F">
        <w:rPr>
          <w:rFonts w:ascii="Times New Roman" w:hAnsi="Times New Roman"/>
          <w:color w:val="000000"/>
          <w:sz w:val="28"/>
          <w:lang w:val="ru-RU"/>
        </w:rPr>
        <w:t>средообразующей</w:t>
      </w:r>
      <w:proofErr w:type="spellEnd"/>
      <w:r w:rsidRPr="0097233F">
        <w:rPr>
          <w:rFonts w:ascii="Times New Roman" w:hAnsi="Times New Roman"/>
          <w:color w:val="000000"/>
          <w:sz w:val="28"/>
          <w:lang w:val="ru-RU"/>
        </w:rPr>
        <w:t xml:space="preserve"> роли организмов, человеке как биосоциальном существе, о роли биологической науки в практической деятельности людей;</w:t>
      </w:r>
    </w:p>
    <w:p w14:paraId="24D966BC"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3470DC4"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17E7FF62"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3A3D0AA6"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w:t>
      </w:r>
      <w:bookmarkStart w:id="2" w:name="3b562cd9-1b1f-4c62-99a2-3c330cdcc105"/>
      <w:r w:rsidRPr="0097233F">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r w:rsidRPr="0097233F">
        <w:rPr>
          <w:rFonts w:ascii="Times New Roman" w:hAnsi="Times New Roman"/>
          <w:color w:val="000000"/>
          <w:sz w:val="28"/>
          <w:lang w:val="ru-RU"/>
        </w:rPr>
        <w:t>‌‌</w:t>
      </w:r>
    </w:p>
    <w:p w14:paraId="52CE570C"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50EE51E8" w14:textId="77777777" w:rsidR="008B5D10" w:rsidRPr="0097233F" w:rsidRDefault="008B5D10">
      <w:pPr>
        <w:rPr>
          <w:lang w:val="ru-RU"/>
        </w:rPr>
        <w:sectPr w:rsidR="008B5D10" w:rsidRPr="0097233F">
          <w:pgSz w:w="11906" w:h="16383"/>
          <w:pgMar w:top="1134" w:right="850" w:bottom="1134" w:left="1701" w:header="720" w:footer="720" w:gutter="0"/>
          <w:cols w:space="720"/>
        </w:sectPr>
      </w:pPr>
    </w:p>
    <w:p w14:paraId="61C9165C" w14:textId="77777777" w:rsidR="008B5D10" w:rsidRDefault="0097233F">
      <w:pPr>
        <w:spacing w:after="0" w:line="264" w:lineRule="auto"/>
        <w:ind w:left="120"/>
        <w:jc w:val="both"/>
      </w:pPr>
      <w:bookmarkStart w:id="3" w:name="block-14392263"/>
      <w:bookmarkEnd w:id="1"/>
      <w:r>
        <w:rPr>
          <w:rFonts w:ascii="Times New Roman" w:hAnsi="Times New Roman"/>
          <w:b/>
          <w:color w:val="000000"/>
          <w:sz w:val="28"/>
        </w:rPr>
        <w:lastRenderedPageBreak/>
        <w:t>СОДЕРЖАНИЕ ОБУЧЕНИЯ</w:t>
      </w:r>
    </w:p>
    <w:p w14:paraId="7A6BA288" w14:textId="77777777" w:rsidR="008B5D10" w:rsidRDefault="008B5D10">
      <w:pPr>
        <w:spacing w:after="0" w:line="264" w:lineRule="auto"/>
        <w:ind w:left="120"/>
        <w:jc w:val="both"/>
      </w:pPr>
    </w:p>
    <w:p w14:paraId="0E4736D1" w14:textId="77777777" w:rsidR="008B5D10" w:rsidRDefault="0097233F">
      <w:pPr>
        <w:spacing w:after="0" w:line="264" w:lineRule="auto"/>
        <w:ind w:left="120"/>
        <w:jc w:val="both"/>
      </w:pPr>
      <w:r>
        <w:rPr>
          <w:rFonts w:ascii="Times New Roman" w:hAnsi="Times New Roman"/>
          <w:b/>
          <w:color w:val="000000"/>
          <w:sz w:val="28"/>
        </w:rPr>
        <w:t>5 КЛАСС</w:t>
      </w:r>
    </w:p>
    <w:p w14:paraId="5D0EA9B2" w14:textId="77777777" w:rsidR="008B5D10" w:rsidRDefault="0097233F">
      <w:pPr>
        <w:numPr>
          <w:ilvl w:val="0"/>
          <w:numId w:val="1"/>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Биология</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наука</w:t>
      </w:r>
      <w:proofErr w:type="spellEnd"/>
      <w:r>
        <w:rPr>
          <w:rFonts w:ascii="Times New Roman" w:hAnsi="Times New Roman"/>
          <w:b/>
          <w:color w:val="000000"/>
          <w:sz w:val="28"/>
        </w:rPr>
        <w:t xml:space="preserve"> о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природе</w:t>
      </w:r>
      <w:proofErr w:type="spellEnd"/>
    </w:p>
    <w:p w14:paraId="1690ED3B"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50E9A28F"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2E0E35A5"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14:paraId="722CD1C8"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C78D380" w14:textId="77777777" w:rsidR="008B5D10" w:rsidRDefault="0097233F">
      <w:pPr>
        <w:numPr>
          <w:ilvl w:val="0"/>
          <w:numId w:val="2"/>
        </w:numPr>
        <w:spacing w:after="0" w:line="264" w:lineRule="auto"/>
        <w:jc w:val="both"/>
      </w:pPr>
      <w:proofErr w:type="spellStart"/>
      <w:r>
        <w:rPr>
          <w:rFonts w:ascii="Times New Roman" w:hAnsi="Times New Roman"/>
          <w:b/>
          <w:color w:val="000000"/>
          <w:sz w:val="28"/>
        </w:rPr>
        <w:t>Методы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14:paraId="0256BA6F"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543ADB23"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70F5AB00" w14:textId="77777777" w:rsidR="008B5D10" w:rsidRPr="0097233F" w:rsidRDefault="0097233F">
      <w:pPr>
        <w:spacing w:after="0" w:line="264" w:lineRule="auto"/>
        <w:ind w:firstLine="600"/>
        <w:jc w:val="both"/>
        <w:rPr>
          <w:lang w:val="ru-RU"/>
        </w:rPr>
      </w:pPr>
      <w:r w:rsidRPr="0097233F">
        <w:rPr>
          <w:rFonts w:ascii="Times New Roman" w:hAnsi="Times New Roman"/>
          <w:b/>
          <w:i/>
          <w:color w:val="000000"/>
          <w:sz w:val="28"/>
          <w:lang w:val="ru-RU"/>
        </w:rPr>
        <w:t>Лабораторные и практические работы</w:t>
      </w:r>
    </w:p>
    <w:p w14:paraId="1BAE1550"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007470B6"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Ознакомление с устройством лупы, светового микроскопа, правила работы с ними.</w:t>
      </w:r>
    </w:p>
    <w:p w14:paraId="0E14B702"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4BBD86BE" w14:textId="77777777" w:rsidR="008B5D10" w:rsidRPr="0097233F" w:rsidRDefault="0097233F">
      <w:pPr>
        <w:spacing w:after="0" w:line="264" w:lineRule="auto"/>
        <w:ind w:firstLine="600"/>
        <w:jc w:val="both"/>
        <w:rPr>
          <w:lang w:val="ru-RU"/>
        </w:rPr>
      </w:pPr>
      <w:r w:rsidRPr="0097233F">
        <w:rPr>
          <w:rFonts w:ascii="Times New Roman" w:hAnsi="Times New Roman"/>
          <w:b/>
          <w:i/>
          <w:color w:val="000000"/>
          <w:sz w:val="28"/>
          <w:lang w:val="ru-RU"/>
        </w:rPr>
        <w:t xml:space="preserve">Экскурсии или </w:t>
      </w:r>
      <w:proofErr w:type="spellStart"/>
      <w:r w:rsidRPr="0097233F">
        <w:rPr>
          <w:rFonts w:ascii="Times New Roman" w:hAnsi="Times New Roman"/>
          <w:b/>
          <w:i/>
          <w:color w:val="000000"/>
          <w:sz w:val="28"/>
          <w:lang w:val="ru-RU"/>
        </w:rPr>
        <w:t>видеоэкскурсии</w:t>
      </w:r>
      <w:proofErr w:type="spellEnd"/>
    </w:p>
    <w:p w14:paraId="40E70326"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Овладение методами изучения живой природы – наблюдением и экспериментом.</w:t>
      </w:r>
    </w:p>
    <w:p w14:paraId="79709BF9" w14:textId="77777777" w:rsidR="008B5D10" w:rsidRDefault="0097233F">
      <w:pPr>
        <w:numPr>
          <w:ilvl w:val="0"/>
          <w:numId w:val="3"/>
        </w:numPr>
        <w:spacing w:after="0" w:line="264" w:lineRule="auto"/>
        <w:jc w:val="both"/>
      </w:pP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 </w:t>
      </w:r>
      <w:proofErr w:type="spellStart"/>
      <w:r>
        <w:rPr>
          <w:rFonts w:ascii="Times New Roman" w:hAnsi="Times New Roman"/>
          <w:b/>
          <w:color w:val="000000"/>
          <w:sz w:val="28"/>
        </w:rPr>
        <w:t>тела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14:paraId="701C911F"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97233F">
        <w:rPr>
          <w:rFonts w:ascii="Times New Roman" w:hAnsi="Times New Roman"/>
          <w:color w:val="000000"/>
          <w:sz w:val="28"/>
          <w:lang w:val="ru-RU"/>
        </w:rPr>
        <w:lastRenderedPageBreak/>
        <w:t xml:space="preserve">Клетка – наименьшая единица строения и жизнедеятельности организмов. Устройство увеличительных приборов: лупы и </w:t>
      </w:r>
      <w:proofErr w:type="spellStart"/>
      <w:proofErr w:type="gramStart"/>
      <w:r w:rsidRPr="0097233F">
        <w:rPr>
          <w:rFonts w:ascii="Times New Roman" w:hAnsi="Times New Roman"/>
          <w:color w:val="000000"/>
          <w:sz w:val="28"/>
          <w:lang w:val="ru-RU"/>
        </w:rPr>
        <w:t>микроскопа.Строение</w:t>
      </w:r>
      <w:proofErr w:type="spellEnd"/>
      <w:proofErr w:type="gramEnd"/>
      <w:r w:rsidRPr="0097233F">
        <w:rPr>
          <w:rFonts w:ascii="Times New Roman" w:hAnsi="Times New Roman"/>
          <w:color w:val="000000"/>
          <w:sz w:val="28"/>
          <w:lang w:val="ru-RU"/>
        </w:rPr>
        <w:t xml:space="preserve"> клетки под световым микроскопом: клеточная оболочка, цитоплазма, ядро.</w:t>
      </w:r>
    </w:p>
    <w:p w14:paraId="12F8413C"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Одноклеточные и многоклеточные организмы. Клетки, ткани, органы, системы органов.</w:t>
      </w:r>
    </w:p>
    <w:p w14:paraId="58EB4EB9"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14:paraId="5637E453"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393F2B2E"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768542F" w14:textId="77777777" w:rsidR="008B5D10" w:rsidRPr="0097233F" w:rsidRDefault="0097233F">
      <w:pPr>
        <w:spacing w:after="0" w:line="264" w:lineRule="auto"/>
        <w:ind w:firstLine="600"/>
        <w:jc w:val="both"/>
        <w:rPr>
          <w:lang w:val="ru-RU"/>
        </w:rPr>
      </w:pPr>
      <w:r w:rsidRPr="0097233F">
        <w:rPr>
          <w:rFonts w:ascii="Times New Roman" w:hAnsi="Times New Roman"/>
          <w:b/>
          <w:i/>
          <w:color w:val="000000"/>
          <w:sz w:val="28"/>
          <w:lang w:val="ru-RU"/>
        </w:rPr>
        <w:t>Лабораторные и практические работы</w:t>
      </w:r>
    </w:p>
    <w:p w14:paraId="08726C10"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14:paraId="28A86540"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 xml:space="preserve">Ознакомление с принципами систематики организмов. </w:t>
      </w:r>
    </w:p>
    <w:p w14:paraId="5F410E02"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Наблюдение за потреблением воды растением.</w:t>
      </w:r>
    </w:p>
    <w:p w14:paraId="5DC340AF" w14:textId="77777777" w:rsidR="008B5D10" w:rsidRDefault="0097233F">
      <w:pPr>
        <w:numPr>
          <w:ilvl w:val="0"/>
          <w:numId w:val="4"/>
        </w:numPr>
        <w:spacing w:after="0" w:line="264" w:lineRule="auto"/>
        <w:jc w:val="both"/>
      </w:pP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обитания</w:t>
      </w:r>
      <w:proofErr w:type="spellEnd"/>
    </w:p>
    <w:p w14:paraId="2695713D"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 xml:space="preserve">Понятие о среде обитания. Водная, наземно-воздушная, почвенная, </w:t>
      </w:r>
      <w:proofErr w:type="spellStart"/>
      <w:r w:rsidRPr="0097233F">
        <w:rPr>
          <w:rFonts w:ascii="Times New Roman" w:hAnsi="Times New Roman"/>
          <w:color w:val="000000"/>
          <w:sz w:val="28"/>
          <w:lang w:val="ru-RU"/>
        </w:rPr>
        <w:t>внутриорганизменная</w:t>
      </w:r>
      <w:proofErr w:type="spellEnd"/>
      <w:r w:rsidRPr="0097233F">
        <w:rPr>
          <w:rFonts w:ascii="Times New Roman" w:hAnsi="Times New Roman"/>
          <w:color w:val="000000"/>
          <w:sz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4E25E7B5" w14:textId="77777777" w:rsidR="008B5D10" w:rsidRPr="0097233F" w:rsidRDefault="0097233F">
      <w:pPr>
        <w:spacing w:after="0" w:line="264" w:lineRule="auto"/>
        <w:ind w:firstLine="600"/>
        <w:jc w:val="both"/>
        <w:rPr>
          <w:lang w:val="ru-RU"/>
        </w:rPr>
      </w:pPr>
      <w:r w:rsidRPr="0097233F">
        <w:rPr>
          <w:rFonts w:ascii="Times New Roman" w:hAnsi="Times New Roman"/>
          <w:b/>
          <w:i/>
          <w:color w:val="000000"/>
          <w:sz w:val="28"/>
          <w:lang w:val="ru-RU"/>
        </w:rPr>
        <w:t>Лабораторные и практические работы.</w:t>
      </w:r>
    </w:p>
    <w:p w14:paraId="1F36ED96"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Выявление приспособлений организмов к среде обитания (на конкретных примерах).</w:t>
      </w:r>
    </w:p>
    <w:p w14:paraId="19455D60" w14:textId="77777777" w:rsidR="008B5D10" w:rsidRPr="0097233F" w:rsidRDefault="0097233F">
      <w:pPr>
        <w:spacing w:after="0" w:line="264" w:lineRule="auto"/>
        <w:ind w:firstLine="600"/>
        <w:jc w:val="both"/>
        <w:rPr>
          <w:lang w:val="ru-RU"/>
        </w:rPr>
      </w:pPr>
      <w:r w:rsidRPr="0097233F">
        <w:rPr>
          <w:rFonts w:ascii="Times New Roman" w:hAnsi="Times New Roman"/>
          <w:b/>
          <w:i/>
          <w:color w:val="000000"/>
          <w:sz w:val="28"/>
          <w:lang w:val="ru-RU"/>
        </w:rPr>
        <w:t xml:space="preserve">Экскурсии или </w:t>
      </w:r>
      <w:proofErr w:type="spellStart"/>
      <w:r w:rsidRPr="0097233F">
        <w:rPr>
          <w:rFonts w:ascii="Times New Roman" w:hAnsi="Times New Roman"/>
          <w:b/>
          <w:i/>
          <w:color w:val="000000"/>
          <w:sz w:val="28"/>
          <w:lang w:val="ru-RU"/>
        </w:rPr>
        <w:t>видеоэкскурсии</w:t>
      </w:r>
      <w:proofErr w:type="spellEnd"/>
      <w:r w:rsidRPr="0097233F">
        <w:rPr>
          <w:rFonts w:ascii="Times New Roman" w:hAnsi="Times New Roman"/>
          <w:b/>
          <w:i/>
          <w:color w:val="000000"/>
          <w:sz w:val="28"/>
          <w:lang w:val="ru-RU"/>
        </w:rPr>
        <w:t>.</w:t>
      </w:r>
    </w:p>
    <w:p w14:paraId="151BE31A"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Растительный и животный мир родного края (краеведение).</w:t>
      </w:r>
    </w:p>
    <w:p w14:paraId="69E40AE6" w14:textId="77777777" w:rsidR="008B5D10" w:rsidRDefault="0097233F">
      <w:pPr>
        <w:numPr>
          <w:ilvl w:val="0"/>
          <w:numId w:val="5"/>
        </w:numPr>
        <w:spacing w:after="0" w:line="264" w:lineRule="auto"/>
        <w:jc w:val="both"/>
      </w:pPr>
      <w:proofErr w:type="spellStart"/>
      <w:r>
        <w:rPr>
          <w:rFonts w:ascii="Times New Roman" w:hAnsi="Times New Roman"/>
          <w:b/>
          <w:color w:val="000000"/>
          <w:sz w:val="28"/>
        </w:rPr>
        <w:t>Природные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w:t>
      </w:r>
      <w:proofErr w:type="spellEnd"/>
    </w:p>
    <w:p w14:paraId="6C830B12"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7A4C927E"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69CEDC6"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14:paraId="2D5AA477" w14:textId="77777777" w:rsidR="008B5D10" w:rsidRPr="0097233F" w:rsidRDefault="0097233F">
      <w:pPr>
        <w:spacing w:after="0" w:line="264" w:lineRule="auto"/>
        <w:ind w:firstLine="600"/>
        <w:jc w:val="both"/>
        <w:rPr>
          <w:lang w:val="ru-RU"/>
        </w:rPr>
      </w:pPr>
      <w:r w:rsidRPr="0097233F">
        <w:rPr>
          <w:rFonts w:ascii="Times New Roman" w:hAnsi="Times New Roman"/>
          <w:b/>
          <w:i/>
          <w:color w:val="000000"/>
          <w:sz w:val="28"/>
          <w:lang w:val="ru-RU"/>
        </w:rPr>
        <w:t>Лабораторные и практические работы.</w:t>
      </w:r>
    </w:p>
    <w:p w14:paraId="0964336A"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14:paraId="6415163D" w14:textId="77777777" w:rsidR="008B5D10" w:rsidRPr="0097233F" w:rsidRDefault="0097233F">
      <w:pPr>
        <w:spacing w:after="0" w:line="264" w:lineRule="auto"/>
        <w:ind w:firstLine="600"/>
        <w:jc w:val="both"/>
        <w:rPr>
          <w:lang w:val="ru-RU"/>
        </w:rPr>
      </w:pPr>
      <w:r w:rsidRPr="0097233F">
        <w:rPr>
          <w:rFonts w:ascii="Times New Roman" w:hAnsi="Times New Roman"/>
          <w:b/>
          <w:i/>
          <w:color w:val="000000"/>
          <w:sz w:val="28"/>
          <w:lang w:val="ru-RU"/>
        </w:rPr>
        <w:t xml:space="preserve">Экскурсии или </w:t>
      </w:r>
      <w:proofErr w:type="spellStart"/>
      <w:r w:rsidRPr="0097233F">
        <w:rPr>
          <w:rFonts w:ascii="Times New Roman" w:hAnsi="Times New Roman"/>
          <w:b/>
          <w:i/>
          <w:color w:val="000000"/>
          <w:sz w:val="28"/>
          <w:lang w:val="ru-RU"/>
        </w:rPr>
        <w:t>видеоэкскурсии</w:t>
      </w:r>
      <w:proofErr w:type="spellEnd"/>
      <w:r w:rsidRPr="0097233F">
        <w:rPr>
          <w:rFonts w:ascii="Times New Roman" w:hAnsi="Times New Roman"/>
          <w:b/>
          <w:i/>
          <w:color w:val="000000"/>
          <w:sz w:val="28"/>
          <w:lang w:val="ru-RU"/>
        </w:rPr>
        <w:t>.</w:t>
      </w:r>
    </w:p>
    <w:p w14:paraId="18030CDC"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14:paraId="48112093"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Изучение сезонных явлений в жизни природных сообществ.</w:t>
      </w:r>
    </w:p>
    <w:p w14:paraId="541B7A46" w14:textId="77777777" w:rsidR="008B5D10" w:rsidRDefault="0097233F">
      <w:pPr>
        <w:numPr>
          <w:ilvl w:val="0"/>
          <w:numId w:val="6"/>
        </w:numPr>
        <w:spacing w:after="0" w:line="264" w:lineRule="auto"/>
        <w:jc w:val="both"/>
      </w:pPr>
      <w:proofErr w:type="spellStart"/>
      <w:r>
        <w:rPr>
          <w:rFonts w:ascii="Times New Roman" w:hAnsi="Times New Roman"/>
          <w:b/>
          <w:color w:val="000000"/>
          <w:sz w:val="28"/>
        </w:rPr>
        <w:t>Живая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14:paraId="3D2EA539"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418554B9" w14:textId="77777777" w:rsidR="008B5D10" w:rsidRPr="0097233F" w:rsidRDefault="0097233F">
      <w:pPr>
        <w:spacing w:after="0" w:line="264" w:lineRule="auto"/>
        <w:ind w:firstLine="600"/>
        <w:jc w:val="both"/>
        <w:rPr>
          <w:lang w:val="ru-RU"/>
        </w:rPr>
      </w:pPr>
      <w:r w:rsidRPr="0097233F">
        <w:rPr>
          <w:rFonts w:ascii="Times New Roman" w:hAnsi="Times New Roman"/>
          <w:b/>
          <w:i/>
          <w:color w:val="000000"/>
          <w:sz w:val="28"/>
          <w:lang w:val="ru-RU"/>
        </w:rPr>
        <w:t>Практические работы.</w:t>
      </w:r>
    </w:p>
    <w:p w14:paraId="33100EF4"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14:paraId="0A1A8701" w14:textId="77777777" w:rsidR="008B5D10" w:rsidRPr="0097233F" w:rsidRDefault="008B5D10">
      <w:pPr>
        <w:spacing w:after="0" w:line="264" w:lineRule="auto"/>
        <w:ind w:left="120"/>
        <w:jc w:val="both"/>
        <w:rPr>
          <w:lang w:val="ru-RU"/>
        </w:rPr>
      </w:pPr>
    </w:p>
    <w:p w14:paraId="36B9D51B" w14:textId="77777777" w:rsidR="008B5D10" w:rsidRDefault="0097233F">
      <w:pPr>
        <w:spacing w:after="0" w:line="264" w:lineRule="auto"/>
        <w:ind w:left="120"/>
        <w:jc w:val="both"/>
      </w:pPr>
      <w:r>
        <w:rPr>
          <w:rFonts w:ascii="Times New Roman" w:hAnsi="Times New Roman"/>
          <w:b/>
          <w:color w:val="000000"/>
          <w:sz w:val="28"/>
        </w:rPr>
        <w:t>6 КЛАСС</w:t>
      </w:r>
    </w:p>
    <w:p w14:paraId="123138F0" w14:textId="77777777" w:rsidR="008B5D10" w:rsidRDefault="0097233F">
      <w:pPr>
        <w:numPr>
          <w:ilvl w:val="0"/>
          <w:numId w:val="7"/>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Растительный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14:paraId="056217A6"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14:paraId="1F31E139"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14:paraId="5799F7BC"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C1D1B2"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14:paraId="4E9670CE" w14:textId="77777777" w:rsidR="008B5D10" w:rsidRPr="0097233F" w:rsidRDefault="0097233F">
      <w:pPr>
        <w:spacing w:after="0" w:line="264" w:lineRule="auto"/>
        <w:ind w:firstLine="600"/>
        <w:jc w:val="both"/>
        <w:rPr>
          <w:lang w:val="ru-RU"/>
        </w:rPr>
      </w:pPr>
      <w:r w:rsidRPr="0097233F">
        <w:rPr>
          <w:rFonts w:ascii="Times New Roman" w:hAnsi="Times New Roman"/>
          <w:b/>
          <w:i/>
          <w:color w:val="000000"/>
          <w:sz w:val="28"/>
          <w:lang w:val="ru-RU"/>
        </w:rPr>
        <w:t>Лабораторные и практические работы.</w:t>
      </w:r>
    </w:p>
    <w:p w14:paraId="7C727230"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Изучение микроскопического строения листа водного растения элодеи.</w:t>
      </w:r>
    </w:p>
    <w:p w14:paraId="4D939618"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Изучение строения растительных тканей (использование микропрепаратов).</w:t>
      </w:r>
    </w:p>
    <w:p w14:paraId="31F1FDE5"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BA6189A"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lastRenderedPageBreak/>
        <w:t>Обнаружение неорганических и органических веществ в растении.</w:t>
      </w:r>
    </w:p>
    <w:p w14:paraId="1E0AA0B1" w14:textId="77777777" w:rsidR="008B5D10" w:rsidRPr="0097233F" w:rsidRDefault="0097233F">
      <w:pPr>
        <w:spacing w:after="0" w:line="264" w:lineRule="auto"/>
        <w:ind w:firstLine="600"/>
        <w:jc w:val="both"/>
        <w:rPr>
          <w:lang w:val="ru-RU"/>
        </w:rPr>
      </w:pPr>
      <w:r w:rsidRPr="0097233F">
        <w:rPr>
          <w:rFonts w:ascii="Times New Roman" w:hAnsi="Times New Roman"/>
          <w:b/>
          <w:i/>
          <w:color w:val="000000"/>
          <w:sz w:val="28"/>
          <w:lang w:val="ru-RU"/>
        </w:rPr>
        <w:t xml:space="preserve">Экскурсии или </w:t>
      </w:r>
      <w:proofErr w:type="spellStart"/>
      <w:r w:rsidRPr="0097233F">
        <w:rPr>
          <w:rFonts w:ascii="Times New Roman" w:hAnsi="Times New Roman"/>
          <w:b/>
          <w:i/>
          <w:color w:val="000000"/>
          <w:sz w:val="28"/>
          <w:lang w:val="ru-RU"/>
        </w:rPr>
        <w:t>видеоэкскурсии</w:t>
      </w:r>
      <w:proofErr w:type="spellEnd"/>
      <w:r w:rsidRPr="0097233F">
        <w:rPr>
          <w:rFonts w:ascii="Times New Roman" w:hAnsi="Times New Roman"/>
          <w:b/>
          <w:i/>
          <w:color w:val="000000"/>
          <w:sz w:val="28"/>
          <w:lang w:val="ru-RU"/>
        </w:rPr>
        <w:t>.</w:t>
      </w:r>
    </w:p>
    <w:p w14:paraId="18C36A7D"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Ознакомление в природе с цветковыми растениями.</w:t>
      </w:r>
    </w:p>
    <w:p w14:paraId="1BD8FC21" w14:textId="77777777" w:rsidR="008B5D10" w:rsidRDefault="0097233F">
      <w:pPr>
        <w:numPr>
          <w:ilvl w:val="0"/>
          <w:numId w:val="8"/>
        </w:numPr>
        <w:spacing w:after="0" w:line="264" w:lineRule="auto"/>
        <w:jc w:val="both"/>
      </w:pP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многообразие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покрытосеменных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14:paraId="6E4D32BC"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 xml:space="preserve">Строение семян. Состав и строение семян. </w:t>
      </w:r>
    </w:p>
    <w:p w14:paraId="22A051B5" w14:textId="77777777" w:rsidR="008B5D10" w:rsidRPr="0097233F" w:rsidRDefault="0097233F">
      <w:pPr>
        <w:spacing w:after="0" w:line="264" w:lineRule="auto"/>
        <w:ind w:firstLine="600"/>
        <w:jc w:val="both"/>
        <w:rPr>
          <w:lang w:val="ru-RU"/>
        </w:rPr>
      </w:pPr>
      <w:r w:rsidRPr="0097233F">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sidRPr="00F34EEC">
        <w:rPr>
          <w:rFonts w:ascii="Times New Roman" w:hAnsi="Times New Roman"/>
          <w:color w:val="000000"/>
          <w:sz w:val="28"/>
          <w:lang w:val="ru-RU"/>
        </w:rPr>
        <w:t xml:space="preserve">(корневое давление, осмос). </w:t>
      </w:r>
      <w:r w:rsidRPr="0097233F">
        <w:rPr>
          <w:rFonts w:ascii="Times New Roman" w:hAnsi="Times New Roman"/>
          <w:color w:val="000000"/>
          <w:sz w:val="28"/>
          <w:lang w:val="ru-RU"/>
        </w:rPr>
        <w:t xml:space="preserve">Видоизменение корней. </w:t>
      </w:r>
    </w:p>
    <w:p w14:paraId="7B6B4685" w14:textId="77777777" w:rsidR="008B5D10" w:rsidRPr="00560FB3" w:rsidRDefault="0097233F">
      <w:pPr>
        <w:spacing w:after="0" w:line="264" w:lineRule="auto"/>
        <w:ind w:firstLine="600"/>
        <w:jc w:val="both"/>
        <w:rPr>
          <w:lang w:val="ru-RU"/>
        </w:rPr>
      </w:pPr>
      <w:r w:rsidRPr="0097233F">
        <w:rPr>
          <w:rFonts w:ascii="Times New Roman" w:hAnsi="Times New Roman"/>
          <w:color w:val="000000"/>
          <w:sz w:val="28"/>
          <w:lang w:val="ru-RU"/>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w:t>
      </w:r>
      <w:r w:rsidRPr="00560FB3">
        <w:rPr>
          <w:rFonts w:ascii="Times New Roman" w:hAnsi="Times New Roman"/>
          <w:color w:val="000000"/>
          <w:sz w:val="28"/>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5D7D5E3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Строение и разнообразие цветков. Соцветия. Плоды. </w:t>
      </w:r>
      <w:r w:rsidRPr="00456392">
        <w:rPr>
          <w:rFonts w:ascii="Times New Roman" w:hAnsi="Times New Roman"/>
          <w:color w:val="000000"/>
          <w:sz w:val="28"/>
          <w:lang w:val="ru-RU"/>
        </w:rPr>
        <w:t xml:space="preserve">Типы плодов. </w:t>
      </w:r>
      <w:r w:rsidRPr="00560FB3">
        <w:rPr>
          <w:rFonts w:ascii="Times New Roman" w:hAnsi="Times New Roman"/>
          <w:color w:val="000000"/>
          <w:sz w:val="28"/>
          <w:lang w:val="ru-RU"/>
        </w:rPr>
        <w:t>Распространение плодов и семян в природе.</w:t>
      </w:r>
    </w:p>
    <w:p w14:paraId="2D95492A"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5324A586"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14:paraId="3FEEFAA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микропрепарата клеток корня.</w:t>
      </w:r>
    </w:p>
    <w:p w14:paraId="4E12542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14:paraId="3033F9B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14:paraId="54FFEA9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микроскопического строения листа (на готовых микропрепаратах).</w:t>
      </w:r>
    </w:p>
    <w:p w14:paraId="78D7D8D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Рассматривание микроскопического строения ветки дерева (на готовом микропрепарате).</w:t>
      </w:r>
    </w:p>
    <w:p w14:paraId="0BA72B4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строения корневища, клубня, луковицы.</w:t>
      </w:r>
    </w:p>
    <w:p w14:paraId="2733A426"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строения цветков.</w:t>
      </w:r>
    </w:p>
    <w:p w14:paraId="032D147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Ознакомление с различными типами соцветий. </w:t>
      </w:r>
    </w:p>
    <w:p w14:paraId="737781E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строения семян двудольных растений.</w:t>
      </w:r>
    </w:p>
    <w:p w14:paraId="4ABE94B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строения семян однодольных растений.</w:t>
      </w:r>
    </w:p>
    <w:p w14:paraId="0C5C2AB1" w14:textId="77777777" w:rsidR="008B5D10" w:rsidRDefault="0097233F">
      <w:pPr>
        <w:numPr>
          <w:ilvl w:val="0"/>
          <w:numId w:val="9"/>
        </w:numPr>
        <w:spacing w:after="0" w:line="264" w:lineRule="auto"/>
        <w:jc w:val="both"/>
      </w:pPr>
      <w:r w:rsidRPr="00560FB3">
        <w:rPr>
          <w:rFonts w:ascii="Times New Roman" w:hAnsi="Times New Roman"/>
          <w:b/>
          <w:color w:val="000000"/>
          <w:sz w:val="28"/>
          <w:lang w:val="ru-RU"/>
        </w:rPr>
        <w:t xml:space="preserve">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14:paraId="46DE8598" w14:textId="77777777" w:rsidR="008B5D10" w:rsidRDefault="0097233F">
      <w:pPr>
        <w:spacing w:after="0" w:line="264" w:lineRule="auto"/>
        <w:ind w:firstLine="600"/>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у </w:t>
      </w:r>
      <w:proofErr w:type="spellStart"/>
      <w:r>
        <w:rPr>
          <w:rFonts w:ascii="Times New Roman" w:hAnsi="Times New Roman"/>
          <w:b/>
          <w:color w:val="000000"/>
          <w:sz w:val="28"/>
        </w:rPr>
        <w:t>растений</w:t>
      </w:r>
      <w:proofErr w:type="spellEnd"/>
    </w:p>
    <w:p w14:paraId="61B7E20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6666D6CB"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 xml:space="preserve">Питание растения. </w:t>
      </w:r>
    </w:p>
    <w:p w14:paraId="124B290D" w14:textId="77777777" w:rsidR="008B5D10" w:rsidRPr="00456392" w:rsidRDefault="0097233F">
      <w:pPr>
        <w:spacing w:after="0" w:line="264" w:lineRule="auto"/>
        <w:ind w:firstLine="600"/>
        <w:jc w:val="both"/>
        <w:rPr>
          <w:lang w:val="ru-RU"/>
        </w:rPr>
      </w:pPr>
      <w:r w:rsidRPr="00560FB3">
        <w:rPr>
          <w:rFonts w:ascii="Times New Roman" w:hAnsi="Times New Roman"/>
          <w:color w:val="000000"/>
          <w:sz w:val="28"/>
          <w:lang w:val="ru-RU"/>
        </w:rPr>
        <w:t xml:space="preserve">Поглощение корнями воды и минеральных веществ, необходимых растению </w:t>
      </w:r>
      <w:r w:rsidRPr="00456392">
        <w:rPr>
          <w:rFonts w:ascii="Times New Roman" w:hAnsi="Times New Roman"/>
          <w:color w:val="000000"/>
          <w:sz w:val="28"/>
          <w:lang w:val="ru-RU"/>
        </w:rPr>
        <w:t xml:space="preserve">(корневое давление, осмос). </w:t>
      </w:r>
      <w:r w:rsidRPr="00560FB3">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456392">
        <w:rPr>
          <w:rFonts w:ascii="Times New Roman" w:hAnsi="Times New Roman"/>
          <w:color w:val="000000"/>
          <w:sz w:val="28"/>
          <w:lang w:val="ru-RU"/>
        </w:rPr>
        <w:t>Гидропоника.</w:t>
      </w:r>
    </w:p>
    <w:p w14:paraId="6872A280" w14:textId="77777777" w:rsidR="008B5D10" w:rsidRPr="00560FB3" w:rsidRDefault="0097233F">
      <w:pPr>
        <w:spacing w:after="0" w:line="264" w:lineRule="auto"/>
        <w:ind w:firstLine="600"/>
        <w:jc w:val="both"/>
        <w:rPr>
          <w:lang w:val="ru-RU"/>
        </w:rPr>
      </w:pPr>
      <w:r w:rsidRPr="00456392">
        <w:rPr>
          <w:rFonts w:ascii="Times New Roman" w:hAnsi="Times New Roman"/>
          <w:color w:val="000000"/>
          <w:sz w:val="28"/>
          <w:lang w:val="ru-RU"/>
        </w:rPr>
        <w:t xml:space="preserve">Фотосинтез. Лист – орган воздушного питания. </w:t>
      </w:r>
      <w:r w:rsidRPr="00560FB3">
        <w:rPr>
          <w:rFonts w:ascii="Times New Roman" w:hAnsi="Times New Roman"/>
          <w:color w:val="000000"/>
          <w:sz w:val="28"/>
          <w:lang w:val="ru-RU"/>
        </w:rPr>
        <w:t>Значение фотосинтеза в природе и в жизни человека.</w:t>
      </w:r>
    </w:p>
    <w:p w14:paraId="10D0ECFB"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Дыхание растения.</w:t>
      </w:r>
    </w:p>
    <w:p w14:paraId="3A2022E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560FB3">
        <w:rPr>
          <w:rFonts w:ascii="Times New Roman" w:hAnsi="Times New Roman"/>
          <w:color w:val="000000"/>
          <w:sz w:val="28"/>
          <w:lang w:val="ru-RU"/>
        </w:rPr>
        <w:t>устьичный</w:t>
      </w:r>
      <w:proofErr w:type="spellEnd"/>
      <w:r w:rsidRPr="00560FB3">
        <w:rPr>
          <w:rFonts w:ascii="Times New Roman" w:hAnsi="Times New Roman"/>
          <w:color w:val="000000"/>
          <w:sz w:val="28"/>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DE83AA7"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Транспорт веществ в растении.</w:t>
      </w:r>
    </w:p>
    <w:p w14:paraId="511F1C1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31858F46"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Рост и развитие растения.</w:t>
      </w:r>
    </w:p>
    <w:p w14:paraId="6BD6400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14:paraId="15623C7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74B6231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456392">
        <w:rPr>
          <w:rFonts w:ascii="Times New Roman" w:hAnsi="Times New Roman"/>
          <w:color w:val="000000"/>
          <w:sz w:val="28"/>
          <w:lang w:val="ru-RU"/>
        </w:rPr>
        <w:t xml:space="preserve">Опыление. Перекрёстное </w:t>
      </w:r>
      <w:r w:rsidRPr="00456392">
        <w:rPr>
          <w:rFonts w:ascii="Times New Roman" w:hAnsi="Times New Roman"/>
          <w:color w:val="000000"/>
          <w:sz w:val="28"/>
          <w:lang w:val="ru-RU"/>
        </w:rPr>
        <w:lastRenderedPageBreak/>
        <w:t xml:space="preserve">опыление (ветром, животными, водой) и самоопыление. </w:t>
      </w:r>
      <w:r w:rsidRPr="00560FB3">
        <w:rPr>
          <w:rFonts w:ascii="Times New Roman" w:hAnsi="Times New Roman"/>
          <w:color w:val="000000"/>
          <w:sz w:val="28"/>
          <w:lang w:val="ru-RU"/>
        </w:rPr>
        <w:t>Двойное оплодотворение. Наследование признаков обоих растений.</w:t>
      </w:r>
    </w:p>
    <w:p w14:paraId="0A6D8B0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277BDC5F"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55C1E4E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Наблюдение за ростом корня. </w:t>
      </w:r>
    </w:p>
    <w:p w14:paraId="0A775B3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Наблюдение за ростом побега.</w:t>
      </w:r>
    </w:p>
    <w:p w14:paraId="1FF2488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Определение возраста дерева по спилу.</w:t>
      </w:r>
    </w:p>
    <w:p w14:paraId="2CD477A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Выявление передвижения воды и минеральных веществ по древесине.</w:t>
      </w:r>
    </w:p>
    <w:p w14:paraId="6DFFD02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Наблюдение процесса выделения кислорода на свету аквариумными растениями.</w:t>
      </w:r>
    </w:p>
    <w:p w14:paraId="09E1841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роли рыхления для дыхания корней.</w:t>
      </w:r>
    </w:p>
    <w:p w14:paraId="2B95666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560FB3">
        <w:rPr>
          <w:rFonts w:ascii="Times New Roman" w:hAnsi="Times New Roman"/>
          <w:color w:val="000000"/>
          <w:sz w:val="28"/>
          <w:lang w:val="ru-RU"/>
        </w:rPr>
        <w:t>сенполия</w:t>
      </w:r>
      <w:proofErr w:type="spellEnd"/>
      <w:r w:rsidRPr="00560FB3">
        <w:rPr>
          <w:rFonts w:ascii="Times New Roman" w:hAnsi="Times New Roman"/>
          <w:color w:val="000000"/>
          <w:sz w:val="28"/>
          <w:lang w:val="ru-RU"/>
        </w:rPr>
        <w:t xml:space="preserve">, бегония, </w:t>
      </w:r>
      <w:proofErr w:type="spellStart"/>
      <w:r w:rsidRPr="00560FB3">
        <w:rPr>
          <w:rFonts w:ascii="Times New Roman" w:hAnsi="Times New Roman"/>
          <w:color w:val="000000"/>
          <w:sz w:val="28"/>
          <w:lang w:val="ru-RU"/>
        </w:rPr>
        <w:t>сансевьера</w:t>
      </w:r>
      <w:proofErr w:type="spellEnd"/>
      <w:r w:rsidRPr="00560FB3">
        <w:rPr>
          <w:rFonts w:ascii="Times New Roman" w:hAnsi="Times New Roman"/>
          <w:color w:val="000000"/>
          <w:sz w:val="28"/>
          <w:lang w:val="ru-RU"/>
        </w:rPr>
        <w:t xml:space="preserve"> и другие растения).</w:t>
      </w:r>
    </w:p>
    <w:p w14:paraId="1D868DE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Определение всхожести семян культурных растений и посев их в грунт.</w:t>
      </w:r>
    </w:p>
    <w:p w14:paraId="4DFDD25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14:paraId="1D7C53FD" w14:textId="77777777" w:rsidR="008B5D10" w:rsidRDefault="0097233F">
      <w:pPr>
        <w:spacing w:after="0" w:line="264" w:lineRule="auto"/>
        <w:ind w:firstLine="600"/>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прорастания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семян</w:t>
      </w:r>
      <w:proofErr w:type="spellEnd"/>
      <w:r>
        <w:rPr>
          <w:rFonts w:ascii="Times New Roman" w:hAnsi="Times New Roman"/>
          <w:color w:val="000000"/>
          <w:sz w:val="28"/>
        </w:rPr>
        <w:t>.</w:t>
      </w:r>
    </w:p>
    <w:p w14:paraId="45AEE3B5" w14:textId="77777777" w:rsidR="008B5D10" w:rsidRDefault="008B5D10">
      <w:pPr>
        <w:spacing w:after="0" w:line="264" w:lineRule="auto"/>
        <w:ind w:left="120"/>
        <w:jc w:val="both"/>
      </w:pPr>
    </w:p>
    <w:p w14:paraId="61626594" w14:textId="77777777" w:rsidR="008B5D10" w:rsidRDefault="0097233F">
      <w:pPr>
        <w:spacing w:after="0" w:line="264" w:lineRule="auto"/>
        <w:ind w:left="120"/>
        <w:jc w:val="both"/>
      </w:pPr>
      <w:r>
        <w:rPr>
          <w:rFonts w:ascii="Times New Roman" w:hAnsi="Times New Roman"/>
          <w:b/>
          <w:color w:val="000000"/>
          <w:sz w:val="28"/>
        </w:rPr>
        <w:t>7 КЛАСС</w:t>
      </w:r>
    </w:p>
    <w:p w14:paraId="16DFBBE8" w14:textId="77777777" w:rsidR="008B5D10" w:rsidRDefault="0097233F">
      <w:pPr>
        <w:numPr>
          <w:ilvl w:val="0"/>
          <w:numId w:val="10"/>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14:paraId="20385E4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2D8620C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DA3B78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560FB3">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14:paraId="5CC5667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BF9306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Высшие семенные растения. </w:t>
      </w:r>
      <w:r w:rsidRPr="00456392">
        <w:rPr>
          <w:rFonts w:ascii="Times New Roman" w:hAnsi="Times New Roman"/>
          <w:color w:val="000000"/>
          <w:sz w:val="28"/>
          <w:lang w:val="ru-RU"/>
        </w:rPr>
        <w:t xml:space="preserve">Голосеменные. Общая характеристика. </w:t>
      </w:r>
      <w:r w:rsidRPr="00560FB3">
        <w:rPr>
          <w:rFonts w:ascii="Times New Roman" w:hAnsi="Times New Roman"/>
          <w:color w:val="000000"/>
          <w:sz w:val="28"/>
          <w:lang w:val="ru-RU"/>
        </w:rPr>
        <w:t>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41C2062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B73DFB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75B2503"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3EA7A54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строения одноклеточных водорослей (на примере хламидомонады и хлореллы).</w:t>
      </w:r>
    </w:p>
    <w:p w14:paraId="407C6FA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Изучение строения многоклеточных нитчатых водорослей (на примере спирогиры и </w:t>
      </w:r>
      <w:proofErr w:type="spellStart"/>
      <w:r w:rsidRPr="00560FB3">
        <w:rPr>
          <w:rFonts w:ascii="Times New Roman" w:hAnsi="Times New Roman"/>
          <w:color w:val="000000"/>
          <w:sz w:val="28"/>
          <w:lang w:val="ru-RU"/>
        </w:rPr>
        <w:t>улотрикса</w:t>
      </w:r>
      <w:proofErr w:type="spellEnd"/>
      <w:r w:rsidRPr="00560FB3">
        <w:rPr>
          <w:rFonts w:ascii="Times New Roman" w:hAnsi="Times New Roman"/>
          <w:color w:val="000000"/>
          <w:sz w:val="28"/>
          <w:lang w:val="ru-RU"/>
        </w:rPr>
        <w:t>).</w:t>
      </w:r>
    </w:p>
    <w:p w14:paraId="00D54CB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внешнего строения мхов (на местных видах).</w:t>
      </w:r>
    </w:p>
    <w:p w14:paraId="11ECCE8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внешнего строения папоротника или хвоща.</w:t>
      </w:r>
    </w:p>
    <w:p w14:paraId="44BC579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14:paraId="0879A1A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Изучение внешнего строения покрытосеменных растений. </w:t>
      </w:r>
    </w:p>
    <w:p w14:paraId="3D3A3DD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E63E66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14:paraId="5989FFB0" w14:textId="77777777" w:rsidR="008B5D10" w:rsidRDefault="0097233F">
      <w:pPr>
        <w:numPr>
          <w:ilvl w:val="0"/>
          <w:numId w:val="11"/>
        </w:numPr>
        <w:spacing w:after="0" w:line="264" w:lineRule="auto"/>
        <w:jc w:val="both"/>
      </w:pPr>
      <w:r w:rsidRPr="00560FB3">
        <w:rPr>
          <w:rFonts w:ascii="Times New Roman" w:hAnsi="Times New Roman"/>
          <w:b/>
          <w:color w:val="000000"/>
          <w:sz w:val="28"/>
          <w:lang w:val="ru-RU"/>
        </w:rPr>
        <w:t xml:space="preserve"> </w:t>
      </w: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14:paraId="1E22E4D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3BB30200"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 xml:space="preserve">Экскурсии или </w:t>
      </w:r>
      <w:proofErr w:type="spellStart"/>
      <w:r w:rsidRPr="00560FB3">
        <w:rPr>
          <w:rFonts w:ascii="Times New Roman" w:hAnsi="Times New Roman"/>
          <w:b/>
          <w:i/>
          <w:color w:val="000000"/>
          <w:sz w:val="28"/>
          <w:lang w:val="ru-RU"/>
        </w:rPr>
        <w:t>видеоэкскурсии</w:t>
      </w:r>
      <w:proofErr w:type="spellEnd"/>
      <w:r w:rsidRPr="00560FB3">
        <w:rPr>
          <w:rFonts w:ascii="Times New Roman" w:hAnsi="Times New Roman"/>
          <w:b/>
          <w:i/>
          <w:color w:val="000000"/>
          <w:sz w:val="28"/>
          <w:lang w:val="ru-RU"/>
        </w:rPr>
        <w:t>.</w:t>
      </w:r>
    </w:p>
    <w:p w14:paraId="5D607C4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14:paraId="598DD962" w14:textId="77777777" w:rsidR="008B5D10" w:rsidRDefault="0097233F">
      <w:pPr>
        <w:numPr>
          <w:ilvl w:val="0"/>
          <w:numId w:val="12"/>
        </w:numPr>
        <w:spacing w:after="0" w:line="264" w:lineRule="auto"/>
        <w:jc w:val="both"/>
      </w:pPr>
      <w:r w:rsidRPr="00560FB3">
        <w:rPr>
          <w:rFonts w:ascii="Times New Roman" w:hAnsi="Times New Roman"/>
          <w:b/>
          <w:color w:val="000000"/>
          <w:sz w:val="28"/>
          <w:lang w:val="ru-RU"/>
        </w:rPr>
        <w:t xml:space="preserve"> </w:t>
      </w: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14:paraId="31D97A0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7F2AB72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4C0585D" w14:textId="77777777" w:rsidR="008B5D10" w:rsidRDefault="0097233F">
      <w:pPr>
        <w:numPr>
          <w:ilvl w:val="0"/>
          <w:numId w:val="13"/>
        </w:numPr>
        <w:spacing w:after="0" w:line="264" w:lineRule="auto"/>
        <w:jc w:val="both"/>
      </w:pP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14:paraId="020AA681" w14:textId="77777777" w:rsidR="008B5D10" w:rsidRPr="00456392" w:rsidRDefault="0097233F">
      <w:pPr>
        <w:spacing w:after="0" w:line="264" w:lineRule="auto"/>
        <w:ind w:firstLine="600"/>
        <w:jc w:val="both"/>
        <w:rPr>
          <w:lang w:val="ru-RU"/>
        </w:rPr>
      </w:pPr>
      <w:r w:rsidRPr="00560FB3">
        <w:rPr>
          <w:rFonts w:ascii="Times New Roman" w:hAnsi="Times New Roman"/>
          <w:color w:val="000000"/>
          <w:sz w:val="28"/>
          <w:lang w:val="ru-RU"/>
        </w:rPr>
        <w:t xml:space="preserve">Культурные растения и их происхождение. Центры многообразия и происхождения культурных растений. </w:t>
      </w:r>
      <w:r w:rsidRPr="00456392">
        <w:rPr>
          <w:rFonts w:ascii="Times New Roman" w:hAnsi="Times New Roman"/>
          <w:color w:val="000000"/>
          <w:sz w:val="28"/>
          <w:lang w:val="ru-RU"/>
        </w:rPr>
        <w:t xml:space="preserve">Земледелие. Культурные растения сельскохозяйственных угодий: овощные, плодово-ягодные, полевые. </w:t>
      </w:r>
      <w:r w:rsidRPr="00560FB3">
        <w:rPr>
          <w:rFonts w:ascii="Times New Roman" w:hAnsi="Times New Roman"/>
          <w:color w:val="000000"/>
          <w:sz w:val="28"/>
          <w:lang w:val="ru-RU"/>
        </w:rPr>
        <w:t xml:space="preserve">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456392">
        <w:rPr>
          <w:rFonts w:ascii="Times New Roman" w:hAnsi="Times New Roman"/>
          <w:color w:val="000000"/>
          <w:sz w:val="28"/>
          <w:lang w:val="ru-RU"/>
        </w:rPr>
        <w:t>Красная книга России. Меры сохранения растительного мира.</w:t>
      </w:r>
    </w:p>
    <w:p w14:paraId="6DA2579C"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 xml:space="preserve">Экскурсии или </w:t>
      </w:r>
      <w:proofErr w:type="spellStart"/>
      <w:r w:rsidRPr="00560FB3">
        <w:rPr>
          <w:rFonts w:ascii="Times New Roman" w:hAnsi="Times New Roman"/>
          <w:b/>
          <w:i/>
          <w:color w:val="000000"/>
          <w:sz w:val="28"/>
          <w:lang w:val="ru-RU"/>
        </w:rPr>
        <w:t>видеоэкскурсии</w:t>
      </w:r>
      <w:proofErr w:type="spellEnd"/>
      <w:r w:rsidRPr="00560FB3">
        <w:rPr>
          <w:rFonts w:ascii="Times New Roman" w:hAnsi="Times New Roman"/>
          <w:b/>
          <w:i/>
          <w:color w:val="000000"/>
          <w:sz w:val="28"/>
          <w:lang w:val="ru-RU"/>
        </w:rPr>
        <w:t>.</w:t>
      </w:r>
    </w:p>
    <w:p w14:paraId="0807F716"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Изучение сельскохозяйственных растений региона. </w:t>
      </w:r>
    </w:p>
    <w:p w14:paraId="349EB154" w14:textId="77777777" w:rsidR="008B5D10" w:rsidRPr="00456392" w:rsidRDefault="0097233F">
      <w:pPr>
        <w:spacing w:after="0" w:line="264" w:lineRule="auto"/>
        <w:ind w:firstLine="600"/>
        <w:jc w:val="both"/>
        <w:rPr>
          <w:lang w:val="ru-RU"/>
        </w:rPr>
      </w:pPr>
      <w:r w:rsidRPr="00456392">
        <w:rPr>
          <w:rFonts w:ascii="Times New Roman" w:hAnsi="Times New Roman"/>
          <w:color w:val="000000"/>
          <w:sz w:val="28"/>
          <w:lang w:val="ru-RU"/>
        </w:rPr>
        <w:t>Изучение сорных растений региона.</w:t>
      </w:r>
    </w:p>
    <w:p w14:paraId="4705AF0B" w14:textId="77777777" w:rsidR="008B5D10" w:rsidRDefault="0097233F">
      <w:pPr>
        <w:numPr>
          <w:ilvl w:val="0"/>
          <w:numId w:val="14"/>
        </w:numPr>
        <w:spacing w:after="0" w:line="264" w:lineRule="auto"/>
        <w:jc w:val="both"/>
      </w:pPr>
      <w:proofErr w:type="spellStart"/>
      <w:r>
        <w:rPr>
          <w:rFonts w:ascii="Times New Roman" w:hAnsi="Times New Roman"/>
          <w:b/>
          <w:color w:val="000000"/>
          <w:sz w:val="28"/>
        </w:rPr>
        <w:lastRenderedPageBreak/>
        <w:t>Грибы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Лишайники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Бактерии</w:t>
      </w:r>
      <w:proofErr w:type="spellEnd"/>
    </w:p>
    <w:p w14:paraId="4019166F" w14:textId="77777777" w:rsidR="008B5D10" w:rsidRPr="00560FB3" w:rsidRDefault="0097233F">
      <w:pPr>
        <w:spacing w:after="0" w:line="264" w:lineRule="auto"/>
        <w:ind w:firstLine="600"/>
        <w:jc w:val="both"/>
        <w:rPr>
          <w:lang w:val="ru-RU"/>
        </w:rPr>
      </w:pPr>
      <w:r w:rsidRPr="00456392">
        <w:rPr>
          <w:rFonts w:ascii="Times New Roman" w:hAnsi="Times New Roman"/>
          <w:color w:val="000000"/>
          <w:sz w:val="28"/>
          <w:lang w:val="ru-RU"/>
        </w:rPr>
        <w:t xml:space="preserve">Грибы. Общая характеристика. </w:t>
      </w:r>
      <w:r w:rsidRPr="00560FB3">
        <w:rPr>
          <w:rFonts w:ascii="Times New Roman" w:hAnsi="Times New Roman"/>
          <w:color w:val="000000"/>
          <w:sz w:val="28"/>
          <w:lang w:val="ru-RU"/>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D7E673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154A2FA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5A12D38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F492B1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550818A1"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32A5C68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строения одноклеточных (</w:t>
      </w:r>
      <w:proofErr w:type="spellStart"/>
      <w:r w:rsidRPr="00560FB3">
        <w:rPr>
          <w:rFonts w:ascii="Times New Roman" w:hAnsi="Times New Roman"/>
          <w:color w:val="000000"/>
          <w:sz w:val="28"/>
          <w:lang w:val="ru-RU"/>
        </w:rPr>
        <w:t>мукор</w:t>
      </w:r>
      <w:proofErr w:type="spellEnd"/>
      <w:r w:rsidRPr="00560FB3">
        <w:rPr>
          <w:rFonts w:ascii="Times New Roman" w:hAnsi="Times New Roman"/>
          <w:color w:val="000000"/>
          <w:sz w:val="28"/>
          <w:lang w:val="ru-RU"/>
        </w:rPr>
        <w:t>) и многоклеточных (</w:t>
      </w:r>
      <w:proofErr w:type="spellStart"/>
      <w:r w:rsidRPr="00560FB3">
        <w:rPr>
          <w:rFonts w:ascii="Times New Roman" w:hAnsi="Times New Roman"/>
          <w:color w:val="000000"/>
          <w:sz w:val="28"/>
          <w:lang w:val="ru-RU"/>
        </w:rPr>
        <w:t>пеницилл</w:t>
      </w:r>
      <w:proofErr w:type="spellEnd"/>
      <w:r w:rsidRPr="00560FB3">
        <w:rPr>
          <w:rFonts w:ascii="Times New Roman" w:hAnsi="Times New Roman"/>
          <w:color w:val="000000"/>
          <w:sz w:val="28"/>
          <w:lang w:val="ru-RU"/>
        </w:rPr>
        <w:t>) плесневых грибов.</w:t>
      </w:r>
    </w:p>
    <w:p w14:paraId="1CBF2F46"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14:paraId="6D85434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строения лишайников.</w:t>
      </w:r>
    </w:p>
    <w:p w14:paraId="2C73EDF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строения бактерий (на готовых микропрепаратах).</w:t>
      </w:r>
      <w:bookmarkStart w:id="4" w:name="_TOC_250010"/>
      <w:bookmarkEnd w:id="4"/>
    </w:p>
    <w:p w14:paraId="767DD70D" w14:textId="77777777" w:rsidR="008B5D10" w:rsidRPr="00560FB3" w:rsidRDefault="008B5D10">
      <w:pPr>
        <w:spacing w:after="0" w:line="264" w:lineRule="auto"/>
        <w:ind w:left="120"/>
        <w:jc w:val="both"/>
        <w:rPr>
          <w:lang w:val="ru-RU"/>
        </w:rPr>
      </w:pPr>
    </w:p>
    <w:p w14:paraId="54B00D40" w14:textId="77777777" w:rsidR="008B5D10" w:rsidRDefault="0097233F">
      <w:pPr>
        <w:spacing w:after="0" w:line="264" w:lineRule="auto"/>
        <w:ind w:left="120"/>
        <w:jc w:val="both"/>
      </w:pPr>
      <w:r>
        <w:rPr>
          <w:rFonts w:ascii="Times New Roman" w:hAnsi="Times New Roman"/>
          <w:b/>
          <w:color w:val="000000"/>
          <w:sz w:val="28"/>
        </w:rPr>
        <w:t>8 КЛАСС</w:t>
      </w:r>
    </w:p>
    <w:p w14:paraId="00F93016" w14:textId="77777777" w:rsidR="008B5D10" w:rsidRDefault="0097233F">
      <w:pPr>
        <w:numPr>
          <w:ilvl w:val="0"/>
          <w:numId w:val="15"/>
        </w:numPr>
        <w:spacing w:after="0" w:line="264" w:lineRule="auto"/>
        <w:jc w:val="both"/>
      </w:pPr>
      <w:proofErr w:type="spellStart"/>
      <w:r>
        <w:rPr>
          <w:rFonts w:ascii="Times New Roman" w:hAnsi="Times New Roman"/>
          <w:b/>
          <w:color w:val="000000"/>
          <w:sz w:val="28"/>
        </w:rPr>
        <w:t>Животный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14:paraId="72B67BA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14:paraId="5DB3AB2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50BB21E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560FB3">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14:paraId="360FC5F3"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1629D5D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под микроскопом готовых микропрепаратов клеток и тканей животных.</w:t>
      </w:r>
    </w:p>
    <w:p w14:paraId="5DFE7047" w14:textId="77777777" w:rsidR="008B5D10" w:rsidRDefault="0097233F">
      <w:pPr>
        <w:numPr>
          <w:ilvl w:val="0"/>
          <w:numId w:val="16"/>
        </w:numPr>
        <w:spacing w:after="0" w:line="264" w:lineRule="auto"/>
        <w:jc w:val="both"/>
      </w:pP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p>
    <w:p w14:paraId="05262A5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432F73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5242C7E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66FAE6D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276B9B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560FB3">
        <w:rPr>
          <w:rFonts w:ascii="Times New Roman" w:hAnsi="Times New Roman"/>
          <w:color w:val="000000"/>
          <w:sz w:val="28"/>
          <w:lang w:val="ru-RU"/>
        </w:rPr>
        <w:t>Мальпигиевы</w:t>
      </w:r>
      <w:proofErr w:type="spellEnd"/>
      <w:r w:rsidRPr="00560FB3">
        <w:rPr>
          <w:rFonts w:ascii="Times New Roman" w:hAnsi="Times New Roman"/>
          <w:color w:val="000000"/>
          <w:sz w:val="28"/>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FBFAC1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73A164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 xml:space="preserve">Координация и регуляция жизнедеятельности у животных. Раздражимость у одноклеточных животных. Таксисы (фототаксис, </w:t>
      </w:r>
      <w:proofErr w:type="spellStart"/>
      <w:r w:rsidRPr="00560FB3">
        <w:rPr>
          <w:rFonts w:ascii="Times New Roman" w:hAnsi="Times New Roman"/>
          <w:color w:val="000000"/>
          <w:sz w:val="28"/>
          <w:lang w:val="ru-RU"/>
        </w:rPr>
        <w:t>трофотаксис</w:t>
      </w:r>
      <w:proofErr w:type="spellEnd"/>
      <w:r w:rsidRPr="00560FB3">
        <w:rPr>
          <w:rFonts w:ascii="Times New Roman" w:hAnsi="Times New Roman"/>
          <w:color w:val="000000"/>
          <w:sz w:val="28"/>
          <w:lang w:val="ru-RU"/>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A75311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2CE8A83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7489A7DB"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5FF97C0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Ознакомление с органами опоры и движения у животных. </w:t>
      </w:r>
    </w:p>
    <w:p w14:paraId="011757E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способов поглощения пищи у животных.</w:t>
      </w:r>
    </w:p>
    <w:p w14:paraId="779335F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способов дыхания у животных.</w:t>
      </w:r>
    </w:p>
    <w:p w14:paraId="65894B4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Ознакомление с системами органов транспорта веществ у животных.</w:t>
      </w:r>
    </w:p>
    <w:p w14:paraId="5F199106"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покровов тела у животных.</w:t>
      </w:r>
    </w:p>
    <w:p w14:paraId="72DD6FC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органов чувств у животных.</w:t>
      </w:r>
    </w:p>
    <w:p w14:paraId="341685B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Формирование условных рефлексов у аквариумных рыб. </w:t>
      </w:r>
    </w:p>
    <w:p w14:paraId="5F1424D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Строение яйца и развитие зародыша птицы (курицы).</w:t>
      </w:r>
    </w:p>
    <w:p w14:paraId="22D5BC13" w14:textId="77777777" w:rsidR="008B5D10" w:rsidRDefault="0097233F">
      <w:pPr>
        <w:numPr>
          <w:ilvl w:val="0"/>
          <w:numId w:val="17"/>
        </w:numPr>
        <w:spacing w:after="0" w:line="264" w:lineRule="auto"/>
        <w:jc w:val="both"/>
      </w:pP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животных</w:t>
      </w:r>
      <w:proofErr w:type="spellEnd"/>
    </w:p>
    <w:p w14:paraId="7C9CDD5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560FB3">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8E38A6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3C405AD1"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0BE8EAE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14:paraId="0187833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Многообразие простейших (на готовых препаратах).</w:t>
      </w:r>
    </w:p>
    <w:p w14:paraId="46C2C2A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Изготовление модели клетки простейшего (амёбы, инфузории-туфельки и другое.).</w:t>
      </w:r>
    </w:p>
    <w:p w14:paraId="38B183EA"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Многоклеточные животные. Кишечнополостные</w:t>
      </w:r>
      <w:r w:rsidRPr="00560FB3">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560FB3">
        <w:rPr>
          <w:rFonts w:ascii="Times New Roman" w:hAnsi="Times New Roman"/>
          <w:color w:val="000000"/>
          <w:sz w:val="28"/>
          <w:lang w:val="ru-RU"/>
        </w:rPr>
        <w:t>рифообразовании</w:t>
      </w:r>
      <w:proofErr w:type="spellEnd"/>
      <w:r w:rsidRPr="00560FB3">
        <w:rPr>
          <w:rFonts w:ascii="Times New Roman" w:hAnsi="Times New Roman"/>
          <w:color w:val="000000"/>
          <w:sz w:val="28"/>
          <w:lang w:val="ru-RU"/>
        </w:rPr>
        <w:t>.</w:t>
      </w:r>
    </w:p>
    <w:p w14:paraId="0D1E7CC1"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65A4BC4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строения пресноводной гидры и её передвижения (школьный аквариум).</w:t>
      </w:r>
    </w:p>
    <w:p w14:paraId="7BD894A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питания гидры дафниями и циклопами (школьный аквариум).</w:t>
      </w:r>
    </w:p>
    <w:p w14:paraId="3ECCFF0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Изготовление модели пресноводной гидры.</w:t>
      </w:r>
    </w:p>
    <w:p w14:paraId="59616AC4"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Плоские, круглые, кольчатые черви.</w:t>
      </w:r>
      <w:r w:rsidRPr="00560FB3">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560FB3">
        <w:rPr>
          <w:rFonts w:ascii="Times New Roman" w:hAnsi="Times New Roman"/>
          <w:color w:val="000000"/>
          <w:sz w:val="28"/>
          <w:lang w:val="ru-RU"/>
        </w:rPr>
        <w:t>почвообразователей</w:t>
      </w:r>
      <w:proofErr w:type="spellEnd"/>
      <w:r w:rsidRPr="00560FB3">
        <w:rPr>
          <w:rFonts w:ascii="Times New Roman" w:hAnsi="Times New Roman"/>
          <w:color w:val="000000"/>
          <w:sz w:val="28"/>
          <w:lang w:val="ru-RU"/>
        </w:rPr>
        <w:t>.</w:t>
      </w:r>
    </w:p>
    <w:p w14:paraId="0949C144"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6D87FBE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14:paraId="14D8DC7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14:paraId="5E8D7BA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14:paraId="74CD434D"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Членистоногие.</w:t>
      </w:r>
      <w:r w:rsidRPr="00560FB3">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19BE36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Ракообразные. Особенности строения и жизнедеятельности.</w:t>
      </w:r>
    </w:p>
    <w:p w14:paraId="5470893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Значение ракообразных в природе и жизни человека.</w:t>
      </w:r>
    </w:p>
    <w:p w14:paraId="7C4CDAC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2B72A4E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82D98EB"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38506F8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14:paraId="00D24C3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Ознакомление с различными типами развития насекомых (на примере коллекций).</w:t>
      </w:r>
    </w:p>
    <w:p w14:paraId="1EC24467"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Моллюски</w:t>
      </w:r>
      <w:r w:rsidRPr="00560FB3">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DC6F146"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7422BED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74002D55"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lastRenderedPageBreak/>
        <w:t>Хордовые.</w:t>
      </w:r>
      <w:r w:rsidRPr="00560FB3">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45D81BC7"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Рыбы</w:t>
      </w:r>
      <w:r w:rsidRPr="00560FB3">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0EAE6B8D"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5460B3E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14:paraId="1CE34B5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внутреннего строения рыбы (на примере готового влажного препарата).</w:t>
      </w:r>
    </w:p>
    <w:p w14:paraId="56CD0916"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Земноводные</w:t>
      </w:r>
      <w:r w:rsidRPr="00560FB3">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12E286B5"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Пресмыкающиеся</w:t>
      </w:r>
      <w:r w:rsidRPr="00560FB3">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17568EF2"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Птицы</w:t>
      </w:r>
      <w:r w:rsidRPr="00560FB3">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6EB68E70"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6C83453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14:paraId="03022ED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особенностей скелета птицы.</w:t>
      </w:r>
    </w:p>
    <w:p w14:paraId="05CC8179"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lastRenderedPageBreak/>
        <w:t>Млекопитающие.</w:t>
      </w:r>
      <w:r w:rsidRPr="00560FB3">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118FA061" w14:textId="77777777" w:rsidR="008B5D10" w:rsidRPr="00456392" w:rsidRDefault="0097233F">
      <w:pPr>
        <w:spacing w:after="0" w:line="264" w:lineRule="auto"/>
        <w:ind w:firstLine="600"/>
        <w:jc w:val="both"/>
        <w:rPr>
          <w:lang w:val="ru-RU"/>
        </w:rPr>
      </w:pPr>
      <w:proofErr w:type="spellStart"/>
      <w:r w:rsidRPr="00560FB3">
        <w:rPr>
          <w:rFonts w:ascii="Times New Roman" w:hAnsi="Times New Roman"/>
          <w:color w:val="000000"/>
          <w:sz w:val="28"/>
          <w:lang w:val="ru-RU"/>
        </w:rPr>
        <w:t>Первозвери</w:t>
      </w:r>
      <w:proofErr w:type="spellEnd"/>
      <w:r w:rsidRPr="00560FB3">
        <w:rPr>
          <w:rFonts w:ascii="Times New Roman" w:hAnsi="Times New Roman"/>
          <w:color w:val="000000"/>
          <w:sz w:val="28"/>
          <w:lang w:val="ru-RU"/>
        </w:rPr>
        <w:t xml:space="preserve">.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w:t>
      </w:r>
      <w:r w:rsidRPr="00456392">
        <w:rPr>
          <w:rFonts w:ascii="Times New Roman" w:hAnsi="Times New Roman"/>
          <w:color w:val="000000"/>
          <w:sz w:val="28"/>
          <w:lang w:val="ru-RU"/>
        </w:rPr>
        <w:t>Приматы. Семейства отряда Хищные: собачьи, кошачьи, куньи, медвежьи.</w:t>
      </w:r>
    </w:p>
    <w:p w14:paraId="4E08742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55D05B3"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4CB07A0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особенностей скелета млекопитающих.</w:t>
      </w:r>
    </w:p>
    <w:p w14:paraId="2946E5E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особенностей зубной системы млекопитающих.</w:t>
      </w:r>
    </w:p>
    <w:p w14:paraId="1FEF2DC2" w14:textId="77777777" w:rsidR="008B5D10" w:rsidRDefault="0097233F">
      <w:pPr>
        <w:numPr>
          <w:ilvl w:val="0"/>
          <w:numId w:val="18"/>
        </w:numPr>
        <w:spacing w:after="0" w:line="264" w:lineRule="auto"/>
        <w:jc w:val="both"/>
      </w:pP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14:paraId="35BB269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67C47B1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77B42F4C"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56876B0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ископаемых остатков вымерших животных.</w:t>
      </w:r>
    </w:p>
    <w:p w14:paraId="24228FB1" w14:textId="77777777" w:rsidR="008B5D10" w:rsidRDefault="0097233F">
      <w:pPr>
        <w:numPr>
          <w:ilvl w:val="0"/>
          <w:numId w:val="19"/>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14:paraId="5CEF351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5FD4B19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DAE89FB" w14:textId="77777777" w:rsidR="008B5D10" w:rsidRDefault="0097233F">
      <w:pPr>
        <w:spacing w:after="0" w:line="264" w:lineRule="auto"/>
        <w:ind w:firstLine="600"/>
        <w:jc w:val="both"/>
      </w:pPr>
      <w:r w:rsidRPr="00560FB3">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proofErr w:type="spellStart"/>
      <w:r>
        <w:rPr>
          <w:rFonts w:ascii="Times New Roman" w:hAnsi="Times New Roman"/>
          <w:color w:val="000000"/>
          <w:sz w:val="28"/>
        </w:rPr>
        <w:t>Фауна</w:t>
      </w:r>
      <w:proofErr w:type="spellEnd"/>
      <w:r>
        <w:rPr>
          <w:rFonts w:ascii="Times New Roman" w:hAnsi="Times New Roman"/>
          <w:color w:val="000000"/>
          <w:sz w:val="28"/>
        </w:rPr>
        <w:t>.</w:t>
      </w:r>
    </w:p>
    <w:p w14:paraId="2BF059FF" w14:textId="77777777" w:rsidR="008B5D10" w:rsidRDefault="0097233F">
      <w:pPr>
        <w:numPr>
          <w:ilvl w:val="0"/>
          <w:numId w:val="20"/>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14:paraId="3EB9503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6466FB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738D2B7" w14:textId="77777777" w:rsidR="008B5D10" w:rsidRDefault="0097233F">
      <w:pPr>
        <w:spacing w:after="0" w:line="264" w:lineRule="auto"/>
        <w:ind w:firstLine="600"/>
        <w:jc w:val="both"/>
      </w:pPr>
      <w:r w:rsidRPr="00560FB3">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roofErr w:type="spellStart"/>
      <w:r>
        <w:rPr>
          <w:rFonts w:ascii="Times New Roman" w:hAnsi="Times New Roman"/>
          <w:color w:val="000000"/>
          <w:sz w:val="28"/>
        </w:rPr>
        <w:t>Красная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книга</w:t>
      </w:r>
      <w:proofErr w:type="spellEnd"/>
      <w:r>
        <w:rPr>
          <w:rFonts w:ascii="Times New Roman" w:hAnsi="Times New Roman"/>
          <w:color w:val="000000"/>
          <w:sz w:val="28"/>
        </w:rPr>
        <w:t xml:space="preserve"> </w:t>
      </w:r>
      <w:proofErr w:type="spellStart"/>
      <w:r>
        <w:rPr>
          <w:rFonts w:ascii="Times New Roman" w:hAnsi="Times New Roman"/>
          <w:color w:val="000000"/>
          <w:sz w:val="28"/>
        </w:rPr>
        <w:t>России</w:t>
      </w:r>
      <w:proofErr w:type="spellEnd"/>
      <w:r>
        <w:rPr>
          <w:rFonts w:ascii="Times New Roman" w:hAnsi="Times New Roman"/>
          <w:color w:val="000000"/>
          <w:sz w:val="28"/>
        </w:rPr>
        <w:t xml:space="preserve">. </w:t>
      </w:r>
      <w:proofErr w:type="spellStart"/>
      <w:r>
        <w:rPr>
          <w:rFonts w:ascii="Times New Roman" w:hAnsi="Times New Roman"/>
          <w:color w:val="000000"/>
          <w:sz w:val="28"/>
        </w:rPr>
        <w:t>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животного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мира</w:t>
      </w:r>
      <w:proofErr w:type="spellEnd"/>
      <w:r>
        <w:rPr>
          <w:rFonts w:ascii="Times New Roman" w:hAnsi="Times New Roman"/>
          <w:color w:val="000000"/>
          <w:sz w:val="28"/>
        </w:rPr>
        <w:t>.</w:t>
      </w:r>
    </w:p>
    <w:p w14:paraId="19F88D66" w14:textId="77777777" w:rsidR="008B5D10" w:rsidRDefault="008B5D10">
      <w:pPr>
        <w:spacing w:after="0" w:line="264" w:lineRule="auto"/>
        <w:ind w:left="120"/>
        <w:jc w:val="both"/>
      </w:pPr>
    </w:p>
    <w:p w14:paraId="6F555081" w14:textId="77777777" w:rsidR="008B5D10" w:rsidRDefault="0097233F">
      <w:pPr>
        <w:spacing w:after="0" w:line="264" w:lineRule="auto"/>
        <w:ind w:left="120"/>
        <w:jc w:val="both"/>
      </w:pPr>
      <w:r>
        <w:rPr>
          <w:rFonts w:ascii="Times New Roman" w:hAnsi="Times New Roman"/>
          <w:b/>
          <w:color w:val="000000"/>
          <w:sz w:val="28"/>
        </w:rPr>
        <w:t>9 КЛАСС</w:t>
      </w:r>
    </w:p>
    <w:p w14:paraId="36FE4586" w14:textId="77777777" w:rsidR="008B5D10" w:rsidRDefault="0097233F">
      <w:pPr>
        <w:numPr>
          <w:ilvl w:val="0"/>
          <w:numId w:val="21"/>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биосоциальный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вид</w:t>
      </w:r>
      <w:proofErr w:type="spellEnd"/>
    </w:p>
    <w:p w14:paraId="53BDE57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7180FFF" w14:textId="77777777" w:rsidR="008B5D10" w:rsidRDefault="0097233F">
      <w:pPr>
        <w:spacing w:after="0" w:line="264" w:lineRule="auto"/>
        <w:ind w:firstLine="600"/>
        <w:jc w:val="both"/>
      </w:pPr>
      <w:r w:rsidRPr="00560FB3">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spellStart"/>
      <w:r>
        <w:rPr>
          <w:rFonts w:ascii="Times New Roman" w:hAnsi="Times New Roman"/>
          <w:color w:val="000000"/>
          <w:sz w:val="28"/>
        </w:rPr>
        <w:t>Человеческие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расы</w:t>
      </w:r>
      <w:proofErr w:type="spellEnd"/>
      <w:r>
        <w:rPr>
          <w:rFonts w:ascii="Times New Roman" w:hAnsi="Times New Roman"/>
          <w:color w:val="000000"/>
          <w:sz w:val="28"/>
        </w:rPr>
        <w:t>.</w:t>
      </w:r>
    </w:p>
    <w:p w14:paraId="312A6B5A" w14:textId="77777777" w:rsidR="008B5D10" w:rsidRDefault="0097233F">
      <w:pPr>
        <w:numPr>
          <w:ilvl w:val="0"/>
          <w:numId w:val="22"/>
        </w:numPr>
        <w:spacing w:after="0" w:line="264" w:lineRule="auto"/>
        <w:jc w:val="both"/>
      </w:pPr>
      <w:proofErr w:type="spellStart"/>
      <w:r>
        <w:rPr>
          <w:rFonts w:ascii="Times New Roman" w:hAnsi="Times New Roman"/>
          <w:b/>
          <w:color w:val="000000"/>
          <w:sz w:val="28"/>
        </w:rPr>
        <w:t>Структура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человека</w:t>
      </w:r>
      <w:proofErr w:type="spellEnd"/>
    </w:p>
    <w:p w14:paraId="43651AA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8BBA8DF"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724A3BB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микроскопического строения тканей (на готовых микропрепаратах).</w:t>
      </w:r>
    </w:p>
    <w:p w14:paraId="24E0D67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Распознавание органов и систем органов человека (по таблицам).</w:t>
      </w:r>
    </w:p>
    <w:p w14:paraId="60911D26" w14:textId="77777777" w:rsidR="008B5D10" w:rsidRDefault="0097233F">
      <w:pPr>
        <w:numPr>
          <w:ilvl w:val="0"/>
          <w:numId w:val="23"/>
        </w:numPr>
        <w:spacing w:after="0" w:line="264" w:lineRule="auto"/>
        <w:jc w:val="both"/>
      </w:pPr>
      <w:proofErr w:type="spellStart"/>
      <w:r>
        <w:rPr>
          <w:rFonts w:ascii="Times New Roman" w:hAnsi="Times New Roman"/>
          <w:b/>
          <w:color w:val="000000"/>
          <w:sz w:val="28"/>
        </w:rPr>
        <w:lastRenderedPageBreak/>
        <w:t>Нейрогуморальная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регуляция</w:t>
      </w:r>
      <w:proofErr w:type="spellEnd"/>
    </w:p>
    <w:p w14:paraId="3A182D4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14:paraId="4C8E851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Рецепторы. </w:t>
      </w:r>
      <w:proofErr w:type="spellStart"/>
      <w:r w:rsidRPr="00560FB3">
        <w:rPr>
          <w:rFonts w:ascii="Times New Roman" w:hAnsi="Times New Roman"/>
          <w:color w:val="000000"/>
          <w:sz w:val="28"/>
          <w:lang w:val="ru-RU"/>
        </w:rPr>
        <w:t>Двухнейронные</w:t>
      </w:r>
      <w:proofErr w:type="spellEnd"/>
      <w:r w:rsidRPr="00560FB3">
        <w:rPr>
          <w:rFonts w:ascii="Times New Roman" w:hAnsi="Times New Roman"/>
          <w:color w:val="000000"/>
          <w:sz w:val="28"/>
          <w:lang w:val="ru-RU"/>
        </w:rPr>
        <w:t xml:space="preserve"> и </w:t>
      </w:r>
      <w:proofErr w:type="spellStart"/>
      <w:r w:rsidRPr="00560FB3">
        <w:rPr>
          <w:rFonts w:ascii="Times New Roman" w:hAnsi="Times New Roman"/>
          <w:color w:val="000000"/>
          <w:sz w:val="28"/>
          <w:lang w:val="ru-RU"/>
        </w:rPr>
        <w:t>трёхнейронные</w:t>
      </w:r>
      <w:proofErr w:type="spellEnd"/>
      <w:r w:rsidRPr="00560FB3">
        <w:rPr>
          <w:rFonts w:ascii="Times New Roman" w:hAnsi="Times New Roman"/>
          <w:color w:val="000000"/>
          <w:sz w:val="28"/>
          <w:lang w:val="ru-RU"/>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1293A97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45D89D88"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222054C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головного мозга человека (по муляжам).</w:t>
      </w:r>
    </w:p>
    <w:p w14:paraId="4D6239F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изменения размера зрачка в зависимости от освещённости.</w:t>
      </w:r>
    </w:p>
    <w:p w14:paraId="4C570F2D" w14:textId="77777777" w:rsidR="008B5D10" w:rsidRDefault="0097233F">
      <w:pPr>
        <w:numPr>
          <w:ilvl w:val="0"/>
          <w:numId w:val="24"/>
        </w:numPr>
        <w:spacing w:after="0" w:line="264" w:lineRule="auto"/>
        <w:jc w:val="both"/>
      </w:pPr>
      <w:proofErr w:type="spellStart"/>
      <w:r>
        <w:rPr>
          <w:rFonts w:ascii="Times New Roman" w:hAnsi="Times New Roman"/>
          <w:b/>
          <w:color w:val="000000"/>
          <w:sz w:val="28"/>
        </w:rPr>
        <w:t>Опора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движение</w:t>
      </w:r>
      <w:proofErr w:type="spellEnd"/>
    </w:p>
    <w:p w14:paraId="42EE05A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05B4BA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97329A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2211C489"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1EAD7F9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свойств кости.</w:t>
      </w:r>
    </w:p>
    <w:p w14:paraId="0104395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строения костей (на муляжах).</w:t>
      </w:r>
    </w:p>
    <w:p w14:paraId="1A19948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Изучение строения позвонков (на муляжах). </w:t>
      </w:r>
    </w:p>
    <w:p w14:paraId="6262EC0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Определение гибкости позвоночника.</w:t>
      </w:r>
    </w:p>
    <w:p w14:paraId="0805EC1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Измерение массы и роста своего организма.</w:t>
      </w:r>
    </w:p>
    <w:p w14:paraId="663E6C1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влияния статической и динамической нагрузки на утомление мышц.</w:t>
      </w:r>
    </w:p>
    <w:p w14:paraId="03C6A53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Выявление нарушения осанки.</w:t>
      </w:r>
    </w:p>
    <w:p w14:paraId="76BD4BE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Определение признаков плоскостопия.</w:t>
      </w:r>
    </w:p>
    <w:p w14:paraId="5714DE3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Оказание первой помощи при повреждении скелета и мышц.</w:t>
      </w:r>
    </w:p>
    <w:p w14:paraId="569DB7F9" w14:textId="77777777" w:rsidR="008B5D10" w:rsidRDefault="0097233F">
      <w:pPr>
        <w:numPr>
          <w:ilvl w:val="0"/>
          <w:numId w:val="25"/>
        </w:numPr>
        <w:spacing w:after="0" w:line="264" w:lineRule="auto"/>
        <w:jc w:val="both"/>
      </w:pPr>
      <w:proofErr w:type="spellStart"/>
      <w:r>
        <w:rPr>
          <w:rFonts w:ascii="Times New Roman" w:hAnsi="Times New Roman"/>
          <w:b/>
          <w:color w:val="000000"/>
          <w:sz w:val="28"/>
        </w:rPr>
        <w:t>Внутренняя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14:paraId="7BA7BD0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6D0C5D4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0E6390F7"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1CBD064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14:paraId="1AA7CF7B" w14:textId="77777777" w:rsidR="008B5D10" w:rsidRDefault="0097233F">
      <w:pPr>
        <w:numPr>
          <w:ilvl w:val="0"/>
          <w:numId w:val="26"/>
        </w:numPr>
        <w:spacing w:after="0" w:line="264" w:lineRule="auto"/>
        <w:jc w:val="both"/>
      </w:pPr>
      <w:proofErr w:type="spellStart"/>
      <w:r>
        <w:rPr>
          <w:rFonts w:ascii="Times New Roman" w:hAnsi="Times New Roman"/>
          <w:b/>
          <w:color w:val="000000"/>
          <w:sz w:val="28"/>
        </w:rPr>
        <w:t>Кровообращение</w:t>
      </w:r>
      <w:proofErr w:type="spellEnd"/>
    </w:p>
    <w:p w14:paraId="32CF5FC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560FB3">
        <w:rPr>
          <w:rFonts w:ascii="Times New Roman" w:hAnsi="Times New Roman"/>
          <w:color w:val="000000"/>
          <w:sz w:val="28"/>
          <w:lang w:val="ru-RU"/>
        </w:rPr>
        <w:t>лимфоотток</w:t>
      </w:r>
      <w:proofErr w:type="spellEnd"/>
      <w:r w:rsidRPr="00560FB3">
        <w:rPr>
          <w:rFonts w:ascii="Times New Roman" w:hAnsi="Times New Roman"/>
          <w:color w:val="000000"/>
          <w:sz w:val="28"/>
          <w:lang w:val="ru-RU"/>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589B0533"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4E236B8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Измерение кровяного давления.</w:t>
      </w:r>
    </w:p>
    <w:p w14:paraId="3FE16A3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14:paraId="45B3CA91" w14:textId="77777777" w:rsidR="008B5D10" w:rsidRDefault="0097233F">
      <w:pPr>
        <w:spacing w:after="0" w:line="264" w:lineRule="auto"/>
        <w:ind w:firstLine="600"/>
        <w:jc w:val="both"/>
      </w:pPr>
      <w:proofErr w:type="spellStart"/>
      <w:r>
        <w:rPr>
          <w:rFonts w:ascii="Times New Roman" w:hAnsi="Times New Roman"/>
          <w:color w:val="000000"/>
          <w:sz w:val="28"/>
        </w:rPr>
        <w:t>Первая</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кровотечениях</w:t>
      </w:r>
      <w:proofErr w:type="spellEnd"/>
      <w:r>
        <w:rPr>
          <w:rFonts w:ascii="Times New Roman" w:hAnsi="Times New Roman"/>
          <w:color w:val="000000"/>
          <w:sz w:val="28"/>
        </w:rPr>
        <w:t>.</w:t>
      </w:r>
    </w:p>
    <w:p w14:paraId="1D6F04AE" w14:textId="77777777" w:rsidR="008B5D10" w:rsidRDefault="0097233F">
      <w:pPr>
        <w:numPr>
          <w:ilvl w:val="0"/>
          <w:numId w:val="27"/>
        </w:numPr>
        <w:spacing w:after="0" w:line="264" w:lineRule="auto"/>
        <w:jc w:val="both"/>
      </w:pPr>
      <w:proofErr w:type="spellStart"/>
      <w:r>
        <w:rPr>
          <w:rFonts w:ascii="Times New Roman" w:hAnsi="Times New Roman"/>
          <w:b/>
          <w:color w:val="000000"/>
          <w:sz w:val="28"/>
        </w:rPr>
        <w:t>Дыхание</w:t>
      </w:r>
      <w:proofErr w:type="spellEnd"/>
    </w:p>
    <w:p w14:paraId="47133F2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86BBBD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68126280"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2459AD3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 xml:space="preserve">Измерение обхвата грудной клетки в состоянии вдоха и выдоха. </w:t>
      </w:r>
    </w:p>
    <w:p w14:paraId="1F56828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Определение частоты дыхания. Влияние различных факторов на частоту дыхания.</w:t>
      </w:r>
    </w:p>
    <w:p w14:paraId="54DA3854" w14:textId="77777777" w:rsidR="008B5D10" w:rsidRDefault="0097233F">
      <w:pPr>
        <w:numPr>
          <w:ilvl w:val="0"/>
          <w:numId w:val="28"/>
        </w:numPr>
        <w:spacing w:after="0" w:line="264" w:lineRule="auto"/>
        <w:jc w:val="both"/>
      </w:pPr>
      <w:proofErr w:type="spellStart"/>
      <w:r>
        <w:rPr>
          <w:rFonts w:ascii="Times New Roman" w:hAnsi="Times New Roman"/>
          <w:b/>
          <w:color w:val="000000"/>
          <w:sz w:val="28"/>
        </w:rPr>
        <w:t>Питание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пищеварение</w:t>
      </w:r>
      <w:proofErr w:type="spellEnd"/>
    </w:p>
    <w:p w14:paraId="52AFCCB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D4CD53B" w14:textId="77777777" w:rsidR="008B5D10" w:rsidRPr="00560FB3" w:rsidRDefault="0097233F">
      <w:pPr>
        <w:spacing w:after="0" w:line="264" w:lineRule="auto"/>
        <w:ind w:firstLine="600"/>
        <w:jc w:val="both"/>
        <w:rPr>
          <w:lang w:val="ru-RU"/>
        </w:rPr>
      </w:pPr>
      <w:proofErr w:type="spellStart"/>
      <w:r w:rsidRPr="00560FB3">
        <w:rPr>
          <w:rFonts w:ascii="Times New Roman" w:hAnsi="Times New Roman"/>
          <w:color w:val="000000"/>
          <w:sz w:val="28"/>
          <w:lang w:val="ru-RU"/>
        </w:rPr>
        <w:t>Микробиом</w:t>
      </w:r>
      <w:proofErr w:type="spellEnd"/>
      <w:r w:rsidRPr="00560FB3">
        <w:rPr>
          <w:rFonts w:ascii="Times New Roman" w:hAnsi="Times New Roman"/>
          <w:color w:val="000000"/>
          <w:sz w:val="28"/>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479D08F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6E6E6923"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1CC4496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действия ферментов слюны на крахмал.</w:t>
      </w:r>
    </w:p>
    <w:p w14:paraId="31406DE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Наблюдение действия желудочного сока на белки.</w:t>
      </w:r>
    </w:p>
    <w:p w14:paraId="0FC4F1F7" w14:textId="77777777" w:rsidR="008B5D10" w:rsidRDefault="0097233F">
      <w:pPr>
        <w:numPr>
          <w:ilvl w:val="0"/>
          <w:numId w:val="29"/>
        </w:numPr>
        <w:spacing w:after="0" w:line="264" w:lineRule="auto"/>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превращение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энергии</w:t>
      </w:r>
      <w:proofErr w:type="spellEnd"/>
    </w:p>
    <w:p w14:paraId="1183494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749FEE2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367F5C0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14:paraId="4EFB467F"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18CC65E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состава продуктов питания.</w:t>
      </w:r>
    </w:p>
    <w:p w14:paraId="746F359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Составление меню в зависимости от калорийности пищи.</w:t>
      </w:r>
    </w:p>
    <w:p w14:paraId="69681C2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Способы сохранения витаминов в пищевых продуктах.</w:t>
      </w:r>
    </w:p>
    <w:p w14:paraId="5A0BE70B" w14:textId="77777777" w:rsidR="008B5D10" w:rsidRDefault="0097233F">
      <w:pPr>
        <w:numPr>
          <w:ilvl w:val="0"/>
          <w:numId w:val="30"/>
        </w:numPr>
        <w:spacing w:after="0" w:line="264" w:lineRule="auto"/>
        <w:jc w:val="both"/>
      </w:pPr>
      <w:proofErr w:type="spellStart"/>
      <w:r>
        <w:rPr>
          <w:rFonts w:ascii="Times New Roman" w:hAnsi="Times New Roman"/>
          <w:b/>
          <w:color w:val="000000"/>
          <w:sz w:val="28"/>
        </w:rPr>
        <w:t>Кожа</w:t>
      </w:r>
      <w:proofErr w:type="spellEnd"/>
    </w:p>
    <w:p w14:paraId="15AB6EA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14:paraId="6CC0FED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560FB3">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14:paraId="42FC8552"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6C937C1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Исследование с помощью лупы тыльной и ладонной стороны кисти.</w:t>
      </w:r>
    </w:p>
    <w:p w14:paraId="710D893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Определение жирности различных участков кожи лица.</w:t>
      </w:r>
    </w:p>
    <w:p w14:paraId="2F56598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Описание мер по уходу за кожей лица и волосами в зависимости от типа кожи.</w:t>
      </w:r>
    </w:p>
    <w:p w14:paraId="1EB45ED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Описание основных гигиенических требований к одежде и обуви.</w:t>
      </w:r>
    </w:p>
    <w:p w14:paraId="08A721B2" w14:textId="77777777" w:rsidR="008B5D10" w:rsidRDefault="0097233F">
      <w:pPr>
        <w:numPr>
          <w:ilvl w:val="0"/>
          <w:numId w:val="31"/>
        </w:numPr>
        <w:spacing w:after="0" w:line="264" w:lineRule="auto"/>
        <w:jc w:val="both"/>
      </w:pPr>
      <w:proofErr w:type="spellStart"/>
      <w:r>
        <w:rPr>
          <w:rFonts w:ascii="Times New Roman" w:hAnsi="Times New Roman"/>
          <w:b/>
          <w:color w:val="000000"/>
          <w:sz w:val="28"/>
        </w:rPr>
        <w:t>Выделение</w:t>
      </w:r>
      <w:proofErr w:type="spellEnd"/>
    </w:p>
    <w:p w14:paraId="0EC4570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D4A4A5B"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4613571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Определение местоположения почек (на муляже). </w:t>
      </w:r>
    </w:p>
    <w:p w14:paraId="6F017CA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Описание мер профилактики болезней почек.</w:t>
      </w:r>
    </w:p>
    <w:p w14:paraId="2718D8D5" w14:textId="77777777" w:rsidR="008B5D10" w:rsidRDefault="0097233F">
      <w:pPr>
        <w:numPr>
          <w:ilvl w:val="0"/>
          <w:numId w:val="32"/>
        </w:numPr>
        <w:spacing w:after="0" w:line="264" w:lineRule="auto"/>
        <w:jc w:val="both"/>
      </w:pPr>
      <w:proofErr w:type="spellStart"/>
      <w:r>
        <w:rPr>
          <w:rFonts w:ascii="Times New Roman" w:hAnsi="Times New Roman"/>
          <w:b/>
          <w:color w:val="000000"/>
          <w:sz w:val="28"/>
        </w:rPr>
        <w:t>Размножение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развитие</w:t>
      </w:r>
      <w:proofErr w:type="spellEnd"/>
    </w:p>
    <w:p w14:paraId="7F43311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4FBEB3F7"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620AF38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14:paraId="592E6CD8" w14:textId="77777777" w:rsidR="008B5D10" w:rsidRDefault="0097233F">
      <w:pPr>
        <w:numPr>
          <w:ilvl w:val="0"/>
          <w:numId w:val="33"/>
        </w:numPr>
        <w:spacing w:after="0" w:line="264" w:lineRule="auto"/>
        <w:jc w:val="both"/>
      </w:pPr>
      <w:proofErr w:type="spellStart"/>
      <w:r>
        <w:rPr>
          <w:rFonts w:ascii="Times New Roman" w:hAnsi="Times New Roman"/>
          <w:b/>
          <w:color w:val="000000"/>
          <w:sz w:val="28"/>
        </w:rPr>
        <w:t>Органы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чувств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сенсорные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системы</w:t>
      </w:r>
      <w:proofErr w:type="spellEnd"/>
    </w:p>
    <w:p w14:paraId="651287A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2EA6B0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4617E9B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14:paraId="1E6D0D76"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58AA196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Определение остроты зрения у человека.</w:t>
      </w:r>
    </w:p>
    <w:p w14:paraId="109D140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Изучение строения органа зрения (на муляже и влажном препарате).</w:t>
      </w:r>
    </w:p>
    <w:p w14:paraId="75153BC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строения органа слуха (на муляже).</w:t>
      </w:r>
    </w:p>
    <w:p w14:paraId="4AA45F0C" w14:textId="77777777" w:rsidR="008B5D10" w:rsidRDefault="0097233F">
      <w:pPr>
        <w:numPr>
          <w:ilvl w:val="0"/>
          <w:numId w:val="34"/>
        </w:numPr>
        <w:spacing w:after="0" w:line="264" w:lineRule="auto"/>
        <w:jc w:val="both"/>
      </w:pPr>
      <w:proofErr w:type="spellStart"/>
      <w:r>
        <w:rPr>
          <w:rFonts w:ascii="Times New Roman" w:hAnsi="Times New Roman"/>
          <w:b/>
          <w:color w:val="000000"/>
          <w:sz w:val="28"/>
        </w:rPr>
        <w:t>Поведение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психика</w:t>
      </w:r>
      <w:proofErr w:type="spellEnd"/>
    </w:p>
    <w:p w14:paraId="1EDF2A1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w:t>
      </w:r>
      <w:r w:rsidRPr="00456392">
        <w:rPr>
          <w:rFonts w:ascii="Times New Roman" w:hAnsi="Times New Roman"/>
          <w:color w:val="000000"/>
          <w:sz w:val="28"/>
          <w:lang w:val="ru-RU"/>
        </w:rPr>
        <w:t xml:space="preserve">Механизм образования условных рефлексов. Торможение. Динамический стереотип. </w:t>
      </w:r>
      <w:r w:rsidRPr="00560FB3">
        <w:rPr>
          <w:rFonts w:ascii="Times New Roman" w:hAnsi="Times New Roman"/>
          <w:color w:val="000000"/>
          <w:sz w:val="28"/>
          <w:lang w:val="ru-RU"/>
        </w:rPr>
        <w:t>Роль гормонов в поведении. Наследственные и ненаследственные программы поведения у человека. Приспособительный характер поведения.</w:t>
      </w:r>
    </w:p>
    <w:p w14:paraId="725ED9A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BD0839B" w14:textId="77777777" w:rsidR="008B5D10" w:rsidRPr="00560FB3" w:rsidRDefault="0097233F">
      <w:pPr>
        <w:spacing w:after="0" w:line="264" w:lineRule="auto"/>
        <w:ind w:firstLine="600"/>
        <w:jc w:val="both"/>
        <w:rPr>
          <w:lang w:val="ru-RU"/>
        </w:rPr>
      </w:pPr>
      <w:r w:rsidRPr="00560FB3">
        <w:rPr>
          <w:rFonts w:ascii="Times New Roman" w:hAnsi="Times New Roman"/>
          <w:b/>
          <w:i/>
          <w:color w:val="000000"/>
          <w:sz w:val="28"/>
          <w:lang w:val="ru-RU"/>
        </w:rPr>
        <w:t>Лабораторные и практические работы.</w:t>
      </w:r>
    </w:p>
    <w:p w14:paraId="4955A41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Изучение кратковременной памяти.</w:t>
      </w:r>
    </w:p>
    <w:p w14:paraId="75856EA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Определение объёма механической и логической памяти.</w:t>
      </w:r>
    </w:p>
    <w:p w14:paraId="1AF219F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Оценка сформированности навыков логического мышления.</w:t>
      </w:r>
    </w:p>
    <w:p w14:paraId="54DBD05B" w14:textId="77777777" w:rsidR="008B5D10" w:rsidRDefault="0097233F">
      <w:pPr>
        <w:numPr>
          <w:ilvl w:val="0"/>
          <w:numId w:val="35"/>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окружающая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p>
    <w:p w14:paraId="0FD51DE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DE927D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4AB60A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Человек как часть биосферы Земли. Антропогенные воздействия на природу. Урбанизация. </w:t>
      </w:r>
      <w:r w:rsidRPr="00456392">
        <w:rPr>
          <w:rFonts w:ascii="Times New Roman" w:hAnsi="Times New Roman"/>
          <w:color w:val="000000"/>
          <w:sz w:val="28"/>
          <w:lang w:val="ru-RU"/>
        </w:rPr>
        <w:t xml:space="preserve">Цивилизация. Техногенные изменения в окружающей среде. </w:t>
      </w:r>
      <w:r w:rsidRPr="00560FB3">
        <w:rPr>
          <w:rFonts w:ascii="Times New Roman" w:hAnsi="Times New Roman"/>
          <w:color w:val="000000"/>
          <w:sz w:val="28"/>
          <w:lang w:val="ru-RU"/>
        </w:rPr>
        <w:t>Современные глобальные экологические проблемы. Значение охраны окружающей среды для сохранения человечества.</w:t>
      </w:r>
    </w:p>
    <w:p w14:paraId="6DA74A1E" w14:textId="77777777" w:rsidR="008B5D10" w:rsidRPr="00560FB3" w:rsidRDefault="008B5D10">
      <w:pPr>
        <w:rPr>
          <w:lang w:val="ru-RU"/>
        </w:rPr>
        <w:sectPr w:rsidR="008B5D10" w:rsidRPr="00560FB3">
          <w:pgSz w:w="11906" w:h="16383"/>
          <w:pgMar w:top="1134" w:right="850" w:bottom="1134" w:left="1701" w:header="720" w:footer="720" w:gutter="0"/>
          <w:cols w:space="720"/>
        </w:sectPr>
      </w:pPr>
    </w:p>
    <w:p w14:paraId="45D3594F" w14:textId="77777777" w:rsidR="008B5D10" w:rsidRPr="00560FB3" w:rsidRDefault="0097233F">
      <w:pPr>
        <w:spacing w:after="0" w:line="264" w:lineRule="auto"/>
        <w:ind w:left="120"/>
        <w:rPr>
          <w:lang w:val="ru-RU"/>
        </w:rPr>
      </w:pPr>
      <w:bookmarkStart w:id="5" w:name="block-14392262"/>
      <w:bookmarkEnd w:id="3"/>
      <w:r w:rsidRPr="00560FB3">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14:paraId="581601A4" w14:textId="77777777" w:rsidR="008B5D10" w:rsidRPr="00560FB3" w:rsidRDefault="0097233F">
      <w:pPr>
        <w:spacing w:after="0" w:line="264" w:lineRule="auto"/>
        <w:ind w:left="120"/>
        <w:rPr>
          <w:lang w:val="ru-RU"/>
        </w:rPr>
      </w:pPr>
      <w:r w:rsidRPr="00560FB3">
        <w:rPr>
          <w:rFonts w:ascii="Times New Roman" w:hAnsi="Times New Roman"/>
          <w:color w:val="000000"/>
          <w:sz w:val="28"/>
          <w:lang w:val="ru-RU"/>
        </w:rPr>
        <w:t>​</w:t>
      </w:r>
    </w:p>
    <w:p w14:paraId="5F49D78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2EDE45EA" w14:textId="77777777" w:rsidR="008B5D10" w:rsidRPr="00560FB3" w:rsidRDefault="008B5D10">
      <w:pPr>
        <w:spacing w:after="0" w:line="264" w:lineRule="auto"/>
        <w:ind w:left="120"/>
        <w:jc w:val="both"/>
        <w:rPr>
          <w:lang w:val="ru-RU"/>
        </w:rPr>
      </w:pPr>
    </w:p>
    <w:p w14:paraId="202CDCC1" w14:textId="77777777" w:rsidR="008B5D10" w:rsidRPr="00560FB3" w:rsidRDefault="0097233F">
      <w:pPr>
        <w:spacing w:after="0" w:line="264" w:lineRule="auto"/>
        <w:ind w:left="120"/>
        <w:jc w:val="both"/>
        <w:rPr>
          <w:lang w:val="ru-RU"/>
        </w:rPr>
      </w:pPr>
      <w:r w:rsidRPr="00560FB3">
        <w:rPr>
          <w:rFonts w:ascii="Times New Roman" w:hAnsi="Times New Roman"/>
          <w:b/>
          <w:color w:val="000000"/>
          <w:sz w:val="28"/>
          <w:lang w:val="ru-RU"/>
        </w:rPr>
        <w:t>ЛИЧНОСТНЫЕ РЕЗУЛЬТАТЫ</w:t>
      </w:r>
    </w:p>
    <w:p w14:paraId="741D9B2C" w14:textId="77777777" w:rsidR="008B5D10" w:rsidRPr="00560FB3" w:rsidRDefault="008B5D10">
      <w:pPr>
        <w:spacing w:after="0" w:line="264" w:lineRule="auto"/>
        <w:ind w:left="120"/>
        <w:jc w:val="both"/>
        <w:rPr>
          <w:lang w:val="ru-RU"/>
        </w:rPr>
      </w:pPr>
    </w:p>
    <w:p w14:paraId="2ED6D6A1"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Личностные результаты</w:t>
      </w:r>
      <w:r w:rsidRPr="00560FB3">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2F4AAD8"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 xml:space="preserve">1) гражданского воспитания: </w:t>
      </w:r>
    </w:p>
    <w:p w14:paraId="7F4AD776"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7538D682"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2) патриотического воспитания:</w:t>
      </w:r>
    </w:p>
    <w:p w14:paraId="208A27B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F23A13A"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3) духовно-нравственного воспитания:</w:t>
      </w:r>
    </w:p>
    <w:p w14:paraId="44ED1BE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14:paraId="5754C4E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14:paraId="6A13F85D"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4) эстетического воспитания:</w:t>
      </w:r>
    </w:p>
    <w:p w14:paraId="1B2BE51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понимание роли биологии в формировании эстетической культуры личности;</w:t>
      </w:r>
    </w:p>
    <w:p w14:paraId="7DFFC2D8"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14:paraId="57E2DA7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34E40D2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BD8752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14:paraId="2A13C5B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сформированность навыка рефлексии, управление собственным эмоциональным состоянием;</w:t>
      </w:r>
    </w:p>
    <w:p w14:paraId="5394E82D"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6) трудового воспитания:</w:t>
      </w:r>
    </w:p>
    <w:p w14:paraId="129BF95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04BA37A9"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7) экологического воспитания:</w:t>
      </w:r>
    </w:p>
    <w:p w14:paraId="76F5FDD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14:paraId="561760A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осознание экологических проблем и путей их решения;</w:t>
      </w:r>
    </w:p>
    <w:p w14:paraId="59E451D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готовность к участию в практической деятельности экологической направленности;</w:t>
      </w:r>
    </w:p>
    <w:p w14:paraId="27259202"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8) ценности научного познания:</w:t>
      </w:r>
    </w:p>
    <w:p w14:paraId="675F20D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477B578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понимание роли биологической науки в формировании научного мировоззрения;</w:t>
      </w:r>
    </w:p>
    <w:p w14:paraId="61D8DEA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14:paraId="57E3ABDA"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9) адаптации обучающегося к изменяющимся условиям социальной и природной среды:</w:t>
      </w:r>
    </w:p>
    <w:p w14:paraId="5444A096"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адекватная оценка изменяющихся условий;</w:t>
      </w:r>
    </w:p>
    <w:p w14:paraId="67D184E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14:paraId="6BE3F5F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14:paraId="23600E73" w14:textId="77777777" w:rsidR="008B5D10" w:rsidRPr="00560FB3" w:rsidRDefault="008B5D10">
      <w:pPr>
        <w:spacing w:after="0" w:line="264" w:lineRule="auto"/>
        <w:ind w:left="120"/>
        <w:jc w:val="both"/>
        <w:rPr>
          <w:lang w:val="ru-RU"/>
        </w:rPr>
      </w:pPr>
    </w:p>
    <w:p w14:paraId="37172639" w14:textId="77777777" w:rsidR="008B5D10" w:rsidRPr="00560FB3" w:rsidRDefault="0097233F">
      <w:pPr>
        <w:spacing w:after="0" w:line="264" w:lineRule="auto"/>
        <w:ind w:left="120"/>
        <w:jc w:val="both"/>
        <w:rPr>
          <w:lang w:val="ru-RU"/>
        </w:rPr>
      </w:pPr>
      <w:r w:rsidRPr="00560FB3">
        <w:rPr>
          <w:rFonts w:ascii="Times New Roman" w:hAnsi="Times New Roman"/>
          <w:b/>
          <w:color w:val="000000"/>
          <w:sz w:val="28"/>
          <w:lang w:val="ru-RU"/>
        </w:rPr>
        <w:t>МЕТАПРЕДМЕТНЫЕ РЕЗУЛЬТАТЫ</w:t>
      </w:r>
    </w:p>
    <w:p w14:paraId="0E222763" w14:textId="77777777" w:rsidR="008B5D10" w:rsidRPr="00560FB3" w:rsidRDefault="008B5D10">
      <w:pPr>
        <w:spacing w:after="0" w:line="264" w:lineRule="auto"/>
        <w:ind w:left="120"/>
        <w:jc w:val="both"/>
        <w:rPr>
          <w:lang w:val="ru-RU"/>
        </w:rPr>
      </w:pPr>
    </w:p>
    <w:p w14:paraId="4F4DA9C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7177F716" w14:textId="77777777" w:rsidR="008B5D10" w:rsidRPr="00560FB3" w:rsidRDefault="008B5D10">
      <w:pPr>
        <w:spacing w:after="0" w:line="264" w:lineRule="auto"/>
        <w:ind w:left="120"/>
        <w:jc w:val="both"/>
        <w:rPr>
          <w:lang w:val="ru-RU"/>
        </w:rPr>
      </w:pPr>
    </w:p>
    <w:p w14:paraId="224EEA20" w14:textId="77777777" w:rsidR="008B5D10" w:rsidRPr="00560FB3" w:rsidRDefault="0097233F">
      <w:pPr>
        <w:spacing w:after="0" w:line="264" w:lineRule="auto"/>
        <w:ind w:left="120"/>
        <w:jc w:val="both"/>
        <w:rPr>
          <w:lang w:val="ru-RU"/>
        </w:rPr>
      </w:pPr>
      <w:r w:rsidRPr="00560FB3">
        <w:rPr>
          <w:rFonts w:ascii="Times New Roman" w:hAnsi="Times New Roman"/>
          <w:b/>
          <w:color w:val="000000"/>
          <w:sz w:val="28"/>
          <w:lang w:val="ru-RU"/>
        </w:rPr>
        <w:t>Познавательные универсальные учебные действия</w:t>
      </w:r>
    </w:p>
    <w:p w14:paraId="48788D17" w14:textId="77777777" w:rsidR="008B5D10" w:rsidRPr="00560FB3" w:rsidRDefault="008B5D10">
      <w:pPr>
        <w:spacing w:after="0" w:line="264" w:lineRule="auto"/>
        <w:ind w:left="120"/>
        <w:jc w:val="both"/>
        <w:rPr>
          <w:lang w:val="ru-RU"/>
        </w:rPr>
      </w:pPr>
    </w:p>
    <w:p w14:paraId="53C97F6D"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1) базовые логические действия:</w:t>
      </w:r>
    </w:p>
    <w:p w14:paraId="742A4AC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14:paraId="1584318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0B6DC5F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D50631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выявлять дефициты информации, данных, необходимых для решения поставленной задачи;</w:t>
      </w:r>
    </w:p>
    <w:p w14:paraId="5FF6DC7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C75DE3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70DB856D"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2) базовые исследовательские действия:</w:t>
      </w:r>
    </w:p>
    <w:p w14:paraId="309A9A7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использовать вопросы как исследовательский инструмент познания;</w:t>
      </w:r>
    </w:p>
    <w:p w14:paraId="36238DA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CFD5C9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14:paraId="6ED6C7E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0C0C79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14:paraId="3EB57BF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53618E9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60A82B38"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3) работа с информацией:</w:t>
      </w:r>
    </w:p>
    <w:p w14:paraId="2E8EE08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A497FE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30BD86D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71EB5EA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D9AA6A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14:paraId="60F9004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запоминать и систематизировать биологическую информацию.</w:t>
      </w:r>
    </w:p>
    <w:p w14:paraId="4B8D98DC" w14:textId="77777777" w:rsidR="008B5D10" w:rsidRPr="00560FB3" w:rsidRDefault="008B5D10">
      <w:pPr>
        <w:spacing w:after="0" w:line="264" w:lineRule="auto"/>
        <w:ind w:left="120"/>
        <w:jc w:val="both"/>
        <w:rPr>
          <w:lang w:val="ru-RU"/>
        </w:rPr>
      </w:pPr>
    </w:p>
    <w:p w14:paraId="122E18AD" w14:textId="77777777" w:rsidR="008B5D10" w:rsidRPr="00560FB3" w:rsidRDefault="0097233F">
      <w:pPr>
        <w:spacing w:after="0" w:line="264" w:lineRule="auto"/>
        <w:ind w:left="120"/>
        <w:jc w:val="both"/>
        <w:rPr>
          <w:lang w:val="ru-RU"/>
        </w:rPr>
      </w:pPr>
      <w:r w:rsidRPr="00560FB3">
        <w:rPr>
          <w:rFonts w:ascii="Times New Roman" w:hAnsi="Times New Roman"/>
          <w:b/>
          <w:color w:val="000000"/>
          <w:sz w:val="28"/>
          <w:lang w:val="ru-RU"/>
        </w:rPr>
        <w:t>Коммуникативные универсальные учебные действия</w:t>
      </w:r>
    </w:p>
    <w:p w14:paraId="0D7555C7" w14:textId="77777777" w:rsidR="008B5D10" w:rsidRPr="00560FB3" w:rsidRDefault="008B5D10">
      <w:pPr>
        <w:spacing w:after="0" w:line="264" w:lineRule="auto"/>
        <w:ind w:left="120"/>
        <w:jc w:val="both"/>
        <w:rPr>
          <w:lang w:val="ru-RU"/>
        </w:rPr>
      </w:pPr>
    </w:p>
    <w:p w14:paraId="69687E3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1</w:t>
      </w:r>
      <w:r w:rsidRPr="00560FB3">
        <w:rPr>
          <w:rFonts w:ascii="Times New Roman" w:hAnsi="Times New Roman"/>
          <w:b/>
          <w:color w:val="000000"/>
          <w:sz w:val="28"/>
          <w:lang w:val="ru-RU"/>
        </w:rPr>
        <w:t>) общение:</w:t>
      </w:r>
    </w:p>
    <w:p w14:paraId="68BF1CC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14:paraId="06BF265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выражать себя (свою точку зрения) в устных и письменных текстах;</w:t>
      </w:r>
    </w:p>
    <w:p w14:paraId="6E2E34E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DB0CB06"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0269931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73D11E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6CE4B35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14:paraId="1CC215E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CD0442B"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2) совместная деятельность:</w:t>
      </w:r>
    </w:p>
    <w:p w14:paraId="3CD4175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F911A4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6CAA31A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83F5996"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15CB6D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CDE5C46"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6986B5EE" w14:textId="77777777" w:rsidR="008B5D10" w:rsidRPr="00560FB3" w:rsidRDefault="008B5D10">
      <w:pPr>
        <w:spacing w:after="0" w:line="264" w:lineRule="auto"/>
        <w:ind w:left="120"/>
        <w:jc w:val="both"/>
        <w:rPr>
          <w:lang w:val="ru-RU"/>
        </w:rPr>
      </w:pPr>
    </w:p>
    <w:p w14:paraId="6FFE56C1" w14:textId="77777777" w:rsidR="008B5D10" w:rsidRPr="00560FB3" w:rsidRDefault="0097233F">
      <w:pPr>
        <w:spacing w:after="0" w:line="264" w:lineRule="auto"/>
        <w:ind w:left="120"/>
        <w:jc w:val="both"/>
        <w:rPr>
          <w:lang w:val="ru-RU"/>
        </w:rPr>
      </w:pPr>
      <w:r w:rsidRPr="00560FB3">
        <w:rPr>
          <w:rFonts w:ascii="Times New Roman" w:hAnsi="Times New Roman"/>
          <w:b/>
          <w:color w:val="000000"/>
          <w:sz w:val="28"/>
          <w:lang w:val="ru-RU"/>
        </w:rPr>
        <w:t>Регулятивные универсальные учебные действия</w:t>
      </w:r>
    </w:p>
    <w:p w14:paraId="0B532E84" w14:textId="77777777" w:rsidR="008B5D10" w:rsidRPr="00560FB3" w:rsidRDefault="008B5D10">
      <w:pPr>
        <w:spacing w:after="0" w:line="264" w:lineRule="auto"/>
        <w:ind w:left="120"/>
        <w:jc w:val="both"/>
        <w:rPr>
          <w:lang w:val="ru-RU"/>
        </w:rPr>
      </w:pPr>
    </w:p>
    <w:p w14:paraId="112C2FEF"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Самоорганизация:</w:t>
      </w:r>
    </w:p>
    <w:p w14:paraId="67379D3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14:paraId="5B974C6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565BDEB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1D7B182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65945B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делать выбор и брать ответственность за решение.</w:t>
      </w:r>
    </w:p>
    <w:p w14:paraId="79D438E5"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Самоконтроль, эмоциональный интеллект:</w:t>
      </w:r>
    </w:p>
    <w:p w14:paraId="5D97AAF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владеть способами самоконтроля, </w:t>
      </w:r>
      <w:proofErr w:type="spellStart"/>
      <w:r w:rsidRPr="00560FB3">
        <w:rPr>
          <w:rFonts w:ascii="Times New Roman" w:hAnsi="Times New Roman"/>
          <w:color w:val="000000"/>
          <w:sz w:val="28"/>
          <w:lang w:val="ru-RU"/>
        </w:rPr>
        <w:t>самомотивации</w:t>
      </w:r>
      <w:proofErr w:type="spellEnd"/>
      <w:r w:rsidRPr="00560FB3">
        <w:rPr>
          <w:rFonts w:ascii="Times New Roman" w:hAnsi="Times New Roman"/>
          <w:color w:val="000000"/>
          <w:sz w:val="28"/>
          <w:lang w:val="ru-RU"/>
        </w:rPr>
        <w:t xml:space="preserve"> и рефлексии;</w:t>
      </w:r>
    </w:p>
    <w:p w14:paraId="1E86B6A6"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давать оценку ситуации и предлагать план её изменения;</w:t>
      </w:r>
    </w:p>
    <w:p w14:paraId="3119CDE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45FC06D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09EE7E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B33708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оценивать соответствие результата цели и условиям;</w:t>
      </w:r>
    </w:p>
    <w:p w14:paraId="1F71666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различать, называть и управлять собственными эмоциями и эмоциями других;</w:t>
      </w:r>
    </w:p>
    <w:p w14:paraId="5C734CF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выявлять и анализировать причины эмоций;</w:t>
      </w:r>
    </w:p>
    <w:p w14:paraId="4E5BC89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ставить себя на место другого человека, понимать мотивы и намерения другого;</w:t>
      </w:r>
    </w:p>
    <w:p w14:paraId="322B192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регулировать способ выражения эмоций.</w:t>
      </w:r>
    </w:p>
    <w:p w14:paraId="3A71C8C3" w14:textId="77777777" w:rsidR="008B5D10" w:rsidRPr="00560FB3" w:rsidRDefault="0097233F">
      <w:pPr>
        <w:spacing w:after="0" w:line="264" w:lineRule="auto"/>
        <w:ind w:firstLine="600"/>
        <w:jc w:val="both"/>
        <w:rPr>
          <w:lang w:val="ru-RU"/>
        </w:rPr>
      </w:pPr>
      <w:r w:rsidRPr="00560FB3">
        <w:rPr>
          <w:rFonts w:ascii="Times New Roman" w:hAnsi="Times New Roman"/>
          <w:b/>
          <w:color w:val="000000"/>
          <w:sz w:val="28"/>
          <w:lang w:val="ru-RU"/>
        </w:rPr>
        <w:t>Принятие себя и других</w:t>
      </w:r>
    </w:p>
    <w:p w14:paraId="3A2FAC8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осознанно относиться к другому человеку, его мнению;</w:t>
      </w:r>
    </w:p>
    <w:p w14:paraId="51FA2F5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признавать своё право на ошибку и такое же право другого;</w:t>
      </w:r>
    </w:p>
    <w:p w14:paraId="05F6682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открытость себе и другим;</w:t>
      </w:r>
    </w:p>
    <w:p w14:paraId="59069AA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осознавать невозможность контролировать всё вокруг;</w:t>
      </w:r>
    </w:p>
    <w:p w14:paraId="6D68B80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5682AC5" w14:textId="77777777" w:rsidR="008B5D10" w:rsidRPr="00560FB3" w:rsidRDefault="008B5D10">
      <w:pPr>
        <w:spacing w:after="0" w:line="264" w:lineRule="auto"/>
        <w:ind w:left="120"/>
        <w:jc w:val="both"/>
        <w:rPr>
          <w:lang w:val="ru-RU"/>
        </w:rPr>
      </w:pPr>
    </w:p>
    <w:p w14:paraId="683DC61E" w14:textId="77777777" w:rsidR="008B5D10" w:rsidRPr="00560FB3" w:rsidRDefault="0097233F">
      <w:pPr>
        <w:spacing w:after="0" w:line="264" w:lineRule="auto"/>
        <w:ind w:left="120"/>
        <w:jc w:val="both"/>
        <w:rPr>
          <w:lang w:val="ru-RU"/>
        </w:rPr>
      </w:pPr>
      <w:r w:rsidRPr="00560FB3">
        <w:rPr>
          <w:rFonts w:ascii="Times New Roman" w:hAnsi="Times New Roman"/>
          <w:b/>
          <w:color w:val="000000"/>
          <w:sz w:val="28"/>
          <w:lang w:val="ru-RU"/>
        </w:rPr>
        <w:t>ПРЕДМЕТНЫЕ РЕЗУЛЬТАТЫ</w:t>
      </w:r>
    </w:p>
    <w:p w14:paraId="24E66516" w14:textId="77777777" w:rsidR="008B5D10" w:rsidRPr="00560FB3" w:rsidRDefault="008B5D10">
      <w:pPr>
        <w:spacing w:after="0" w:line="264" w:lineRule="auto"/>
        <w:ind w:left="120"/>
        <w:jc w:val="both"/>
        <w:rPr>
          <w:lang w:val="ru-RU"/>
        </w:rPr>
      </w:pPr>
    </w:p>
    <w:p w14:paraId="35C0BDF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Предметные результаты освоения программы по биологии к концу обучения </w:t>
      </w:r>
      <w:r w:rsidRPr="00560FB3">
        <w:rPr>
          <w:rFonts w:ascii="Times New Roman" w:hAnsi="Times New Roman"/>
          <w:b/>
          <w:i/>
          <w:color w:val="000000"/>
          <w:sz w:val="28"/>
          <w:lang w:val="ru-RU"/>
        </w:rPr>
        <w:t>в 5 классе:</w:t>
      </w:r>
    </w:p>
    <w:p w14:paraId="3E4425F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14:paraId="5772276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15ED27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3DBC1716"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3CE7F4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53F4DFC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439457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542B735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раскрывать понятие о среде обитания (водной, наземно-воздушной, почвенной, </w:t>
      </w:r>
      <w:proofErr w:type="spellStart"/>
      <w:r w:rsidRPr="00560FB3">
        <w:rPr>
          <w:rFonts w:ascii="Times New Roman" w:hAnsi="Times New Roman"/>
          <w:color w:val="000000"/>
          <w:sz w:val="28"/>
          <w:lang w:val="ru-RU"/>
        </w:rPr>
        <w:t>внутриорганизменной</w:t>
      </w:r>
      <w:proofErr w:type="spellEnd"/>
      <w:r w:rsidRPr="00560FB3">
        <w:rPr>
          <w:rFonts w:ascii="Times New Roman" w:hAnsi="Times New Roman"/>
          <w:color w:val="000000"/>
          <w:sz w:val="28"/>
          <w:lang w:val="ru-RU"/>
        </w:rPr>
        <w:t>), условиях среды обитания;</w:t>
      </w:r>
    </w:p>
    <w:p w14:paraId="21F5EEB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14:paraId="72D4795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выделять отличительные признаки природных и искусственных сообществ;</w:t>
      </w:r>
    </w:p>
    <w:p w14:paraId="5C40C12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3B3F8D7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раскрывать роль биологии в практической деятельности человека;</w:t>
      </w:r>
    </w:p>
    <w:p w14:paraId="102348A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34A7058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68B3A1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263FA95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14:paraId="734F6E0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493CE81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14:paraId="409FD92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14:paraId="4F5B56A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Предметные результаты освоения программы по биологии к концу обучения </w:t>
      </w:r>
      <w:r w:rsidRPr="00560FB3">
        <w:rPr>
          <w:rFonts w:ascii="Times New Roman" w:hAnsi="Times New Roman"/>
          <w:b/>
          <w:i/>
          <w:color w:val="000000"/>
          <w:sz w:val="28"/>
          <w:lang w:val="ru-RU"/>
        </w:rPr>
        <w:t>в 6 классе:</w:t>
      </w:r>
    </w:p>
    <w:p w14:paraId="7E17630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14:paraId="623F367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приводить примеры вклада российских (в том числе В. В. Докучаев, К. А. Тимирязев, С. Г. </w:t>
      </w:r>
      <w:proofErr w:type="spellStart"/>
      <w:r w:rsidRPr="00560FB3">
        <w:rPr>
          <w:rFonts w:ascii="Times New Roman" w:hAnsi="Times New Roman"/>
          <w:color w:val="000000"/>
          <w:sz w:val="28"/>
          <w:lang w:val="ru-RU"/>
        </w:rPr>
        <w:t>Навашин</w:t>
      </w:r>
      <w:proofErr w:type="spellEnd"/>
      <w:r w:rsidRPr="00560FB3">
        <w:rPr>
          <w:rFonts w:ascii="Times New Roman" w:hAnsi="Times New Roman"/>
          <w:color w:val="000000"/>
          <w:sz w:val="28"/>
          <w:lang w:val="ru-RU"/>
        </w:rPr>
        <w:t xml:space="preserve">) и зарубежных учёных (в том числе Р. Гук, М. </w:t>
      </w:r>
      <w:proofErr w:type="spellStart"/>
      <w:r w:rsidRPr="00560FB3">
        <w:rPr>
          <w:rFonts w:ascii="Times New Roman" w:hAnsi="Times New Roman"/>
          <w:color w:val="000000"/>
          <w:sz w:val="28"/>
          <w:lang w:val="ru-RU"/>
        </w:rPr>
        <w:t>Мальпиги</w:t>
      </w:r>
      <w:proofErr w:type="spellEnd"/>
      <w:r w:rsidRPr="00560FB3">
        <w:rPr>
          <w:rFonts w:ascii="Times New Roman" w:hAnsi="Times New Roman"/>
          <w:color w:val="000000"/>
          <w:sz w:val="28"/>
          <w:lang w:val="ru-RU"/>
        </w:rPr>
        <w:t>) в развитие наук о растениях;</w:t>
      </w:r>
    </w:p>
    <w:p w14:paraId="2E19908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5C988D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F929F9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7701C37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19B3A07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сравнивать растительные ткани и органы растений между собой;</w:t>
      </w:r>
    </w:p>
    <w:p w14:paraId="1B20BE8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23A99E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D2E669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68219EF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классифицировать растения и их части по разным основаниям;</w:t>
      </w:r>
    </w:p>
    <w:p w14:paraId="6CDD59B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02C729A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применять полученные знания для выращивания и размножения культурных растений;</w:t>
      </w:r>
    </w:p>
    <w:p w14:paraId="2D95CEC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72B4DD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356FB6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3AF6F89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2FAB2A0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14:paraId="5477DD0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Предметные результаты освоения программы по биологии к концу обучения </w:t>
      </w:r>
      <w:r w:rsidRPr="00560FB3">
        <w:rPr>
          <w:rFonts w:ascii="Times New Roman" w:hAnsi="Times New Roman"/>
          <w:b/>
          <w:i/>
          <w:color w:val="000000"/>
          <w:sz w:val="28"/>
          <w:lang w:val="ru-RU"/>
        </w:rPr>
        <w:t>в 7классе</w:t>
      </w:r>
      <w:r w:rsidRPr="00560FB3">
        <w:rPr>
          <w:rFonts w:ascii="Times New Roman" w:hAnsi="Times New Roman"/>
          <w:color w:val="000000"/>
          <w:sz w:val="28"/>
          <w:lang w:val="ru-RU"/>
        </w:rPr>
        <w:t>:</w:t>
      </w:r>
    </w:p>
    <w:p w14:paraId="15664B6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0667DD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46F5698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560FB3">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FDE5F7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10263D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14:paraId="73BD7E6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47A832C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AB1D19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14:paraId="32C2760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14:paraId="6935F0A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14:paraId="555D62B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14:paraId="7AA228C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3A04447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50C4981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210AE5E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A21751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30963F2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F01E42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560FB3">
        <w:rPr>
          <w:rFonts w:ascii="Times New Roman" w:hAnsi="Times New Roman"/>
          <w:color w:val="000000"/>
          <w:sz w:val="28"/>
          <w:lang w:val="ru-RU"/>
        </w:rPr>
        <w:t>системыв</w:t>
      </w:r>
      <w:proofErr w:type="spellEnd"/>
      <w:r w:rsidRPr="00560FB3">
        <w:rPr>
          <w:rFonts w:ascii="Times New Roman" w:hAnsi="Times New Roman"/>
          <w:color w:val="000000"/>
          <w:sz w:val="28"/>
          <w:lang w:val="ru-RU"/>
        </w:rPr>
        <w:t xml:space="preserve"> другую;</w:t>
      </w:r>
    </w:p>
    <w:p w14:paraId="5699B6D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207D1F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Предметные результаты освоения программы по биологии к концу обучения </w:t>
      </w:r>
      <w:r w:rsidRPr="00560FB3">
        <w:rPr>
          <w:rFonts w:ascii="Times New Roman" w:hAnsi="Times New Roman"/>
          <w:b/>
          <w:i/>
          <w:color w:val="000000"/>
          <w:sz w:val="28"/>
          <w:lang w:val="ru-RU"/>
        </w:rPr>
        <w:t>в 8 классе:</w:t>
      </w:r>
    </w:p>
    <w:p w14:paraId="610F8AC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14:paraId="2C4B28F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5A705D0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23AED88D"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05B6535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14:paraId="3EA9153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сравнивать животные ткани и органы животных между собой;</w:t>
      </w:r>
    </w:p>
    <w:p w14:paraId="779EBCA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FB9752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28CFD1C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47AE8D4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0E6E2D5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14:paraId="33CF237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C8FC46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14:paraId="226D694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классифицировать животных на основании особенностей строения;</w:t>
      </w:r>
    </w:p>
    <w:p w14:paraId="5A6D5AF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описывать усложнение организации животных в ходе эволюции животного мира на Земле;</w:t>
      </w:r>
    </w:p>
    <w:p w14:paraId="3047346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14:paraId="36B1631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выявлять взаимосвязи животных в природных сообществах, цепи питания;</w:t>
      </w:r>
    </w:p>
    <w:p w14:paraId="4E33AB9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14:paraId="2F49D2B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14:paraId="3E246AD3"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раскрывать роль животных в природных сообществах;</w:t>
      </w:r>
    </w:p>
    <w:p w14:paraId="16230608"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58AB318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иметь представление о мероприятиях по охране животного мира Земли;</w:t>
      </w:r>
    </w:p>
    <w:p w14:paraId="3A97F2F7"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7250CF4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12D106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DAA35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6B8563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8D00BC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Предметные результаты освоения программы по биологии к концу обучения </w:t>
      </w:r>
      <w:r w:rsidRPr="00560FB3">
        <w:rPr>
          <w:rFonts w:ascii="Times New Roman" w:hAnsi="Times New Roman"/>
          <w:b/>
          <w:i/>
          <w:color w:val="000000"/>
          <w:sz w:val="28"/>
          <w:lang w:val="ru-RU"/>
        </w:rPr>
        <w:t>в 9 классе:</w:t>
      </w:r>
    </w:p>
    <w:p w14:paraId="60612AB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0AB14CEF"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4EE1301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2FFF805C"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7EC094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352C1FE4"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78D02B7E"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14:paraId="65216D6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4E6F8A6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81D2D7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14:paraId="02651F5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14:paraId="7C703DE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79036C9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36A752A"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61D93A9"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7B6BE9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68B9AA66"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560FB3">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14:paraId="35CAF035"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56E0356"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2882CB2B"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3CB8EAB1"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D105960"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17417FE2" w14:textId="77777777" w:rsidR="008B5D10" w:rsidRPr="00560FB3" w:rsidRDefault="0097233F">
      <w:pPr>
        <w:spacing w:after="0" w:line="264" w:lineRule="auto"/>
        <w:ind w:firstLine="600"/>
        <w:jc w:val="both"/>
        <w:rPr>
          <w:lang w:val="ru-RU"/>
        </w:rPr>
      </w:pPr>
      <w:r w:rsidRPr="00560FB3">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46D3C9EF" w14:textId="77777777" w:rsidR="008B5D10" w:rsidRPr="00560FB3" w:rsidRDefault="008B5D10">
      <w:pPr>
        <w:rPr>
          <w:lang w:val="ru-RU"/>
        </w:rPr>
        <w:sectPr w:rsidR="008B5D10" w:rsidRPr="00560FB3">
          <w:pgSz w:w="11906" w:h="16383"/>
          <w:pgMar w:top="1134" w:right="850" w:bottom="1134" w:left="1701" w:header="720" w:footer="720" w:gutter="0"/>
          <w:cols w:space="720"/>
        </w:sectPr>
      </w:pPr>
    </w:p>
    <w:p w14:paraId="45F69E94" w14:textId="77777777" w:rsidR="008B5D10" w:rsidRDefault="0097233F">
      <w:pPr>
        <w:spacing w:after="0"/>
        <w:ind w:left="120"/>
      </w:pPr>
      <w:bookmarkStart w:id="6" w:name="block-14392264"/>
      <w:bookmarkEnd w:id="5"/>
      <w:r w:rsidRPr="00560FB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212E7BEB" w14:textId="77777777" w:rsidR="008B5D10" w:rsidRDefault="0097233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8B5D10" w14:paraId="05EAEE5E" w14:textId="77777777">
        <w:trPr>
          <w:trHeight w:val="144"/>
          <w:tblCellSpacing w:w="20" w:type="nil"/>
        </w:trPr>
        <w:tc>
          <w:tcPr>
            <w:tcW w:w="505" w:type="dxa"/>
            <w:vMerge w:val="restart"/>
            <w:tcMar>
              <w:top w:w="50" w:type="dxa"/>
              <w:left w:w="100" w:type="dxa"/>
            </w:tcMar>
            <w:vAlign w:val="center"/>
          </w:tcPr>
          <w:p w14:paraId="0F54AC48" w14:textId="77777777" w:rsidR="008B5D10" w:rsidRDefault="0097233F">
            <w:pPr>
              <w:spacing w:after="0"/>
              <w:ind w:left="135"/>
            </w:pPr>
            <w:r>
              <w:rPr>
                <w:rFonts w:ascii="Times New Roman" w:hAnsi="Times New Roman"/>
                <w:b/>
                <w:color w:val="000000"/>
                <w:sz w:val="24"/>
              </w:rPr>
              <w:t xml:space="preserve">№ п/п </w:t>
            </w:r>
          </w:p>
          <w:p w14:paraId="3E620BB1" w14:textId="77777777" w:rsidR="008B5D10" w:rsidRDefault="008B5D10">
            <w:pPr>
              <w:spacing w:after="0"/>
              <w:ind w:left="135"/>
            </w:pPr>
          </w:p>
        </w:tc>
        <w:tc>
          <w:tcPr>
            <w:tcW w:w="2288" w:type="dxa"/>
            <w:vMerge w:val="restart"/>
            <w:tcMar>
              <w:top w:w="50" w:type="dxa"/>
              <w:left w:w="100" w:type="dxa"/>
            </w:tcMar>
            <w:vAlign w:val="center"/>
          </w:tcPr>
          <w:p w14:paraId="52674E5B" w14:textId="77777777" w:rsidR="008B5D10" w:rsidRDefault="0097233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035D6B8" w14:textId="77777777" w:rsidR="008B5D10" w:rsidRDefault="008B5D10">
            <w:pPr>
              <w:spacing w:after="0"/>
              <w:ind w:left="135"/>
            </w:pPr>
          </w:p>
        </w:tc>
        <w:tc>
          <w:tcPr>
            <w:tcW w:w="0" w:type="auto"/>
            <w:gridSpan w:val="3"/>
            <w:tcMar>
              <w:top w:w="50" w:type="dxa"/>
              <w:left w:w="100" w:type="dxa"/>
            </w:tcMar>
            <w:vAlign w:val="center"/>
          </w:tcPr>
          <w:p w14:paraId="0C7B2CA2" w14:textId="77777777" w:rsidR="008B5D10" w:rsidRDefault="0097233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14:paraId="6C6C09E2" w14:textId="77777777" w:rsidR="008B5D10" w:rsidRDefault="0097233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7C40470" w14:textId="77777777" w:rsidR="008B5D10" w:rsidRDefault="008B5D10">
            <w:pPr>
              <w:spacing w:after="0"/>
              <w:ind w:left="135"/>
            </w:pPr>
          </w:p>
        </w:tc>
      </w:tr>
      <w:tr w:rsidR="008B5D10" w14:paraId="4163A21E" w14:textId="77777777">
        <w:trPr>
          <w:trHeight w:val="144"/>
          <w:tblCellSpacing w:w="20" w:type="nil"/>
        </w:trPr>
        <w:tc>
          <w:tcPr>
            <w:tcW w:w="0" w:type="auto"/>
            <w:vMerge/>
            <w:tcBorders>
              <w:top w:val="nil"/>
            </w:tcBorders>
            <w:tcMar>
              <w:top w:w="50" w:type="dxa"/>
              <w:left w:w="100" w:type="dxa"/>
            </w:tcMar>
          </w:tcPr>
          <w:p w14:paraId="20C75009" w14:textId="77777777" w:rsidR="008B5D10" w:rsidRDefault="008B5D10"/>
        </w:tc>
        <w:tc>
          <w:tcPr>
            <w:tcW w:w="0" w:type="auto"/>
            <w:vMerge/>
            <w:tcBorders>
              <w:top w:val="nil"/>
            </w:tcBorders>
            <w:tcMar>
              <w:top w:w="50" w:type="dxa"/>
              <w:left w:w="100" w:type="dxa"/>
            </w:tcMar>
          </w:tcPr>
          <w:p w14:paraId="1956327A" w14:textId="77777777" w:rsidR="008B5D10" w:rsidRDefault="008B5D10"/>
        </w:tc>
        <w:tc>
          <w:tcPr>
            <w:tcW w:w="1050" w:type="dxa"/>
            <w:tcMar>
              <w:top w:w="50" w:type="dxa"/>
              <w:left w:w="100" w:type="dxa"/>
            </w:tcMar>
            <w:vAlign w:val="center"/>
          </w:tcPr>
          <w:p w14:paraId="1ADB378F" w14:textId="77777777" w:rsidR="008B5D10" w:rsidRDefault="0097233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6EF1621" w14:textId="77777777" w:rsidR="008B5D10" w:rsidRDefault="008B5D10">
            <w:pPr>
              <w:spacing w:after="0"/>
              <w:ind w:left="135"/>
            </w:pPr>
          </w:p>
        </w:tc>
        <w:tc>
          <w:tcPr>
            <w:tcW w:w="1785" w:type="dxa"/>
            <w:tcMar>
              <w:top w:w="50" w:type="dxa"/>
              <w:left w:w="100" w:type="dxa"/>
            </w:tcMar>
            <w:vAlign w:val="center"/>
          </w:tcPr>
          <w:p w14:paraId="7D30DE21" w14:textId="77777777" w:rsidR="008B5D10" w:rsidRDefault="0097233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6C698A4" w14:textId="77777777" w:rsidR="008B5D10" w:rsidRDefault="008B5D10">
            <w:pPr>
              <w:spacing w:after="0"/>
              <w:ind w:left="135"/>
            </w:pPr>
          </w:p>
        </w:tc>
        <w:tc>
          <w:tcPr>
            <w:tcW w:w="1866" w:type="dxa"/>
            <w:tcMar>
              <w:top w:w="50" w:type="dxa"/>
              <w:left w:w="100" w:type="dxa"/>
            </w:tcMar>
            <w:vAlign w:val="center"/>
          </w:tcPr>
          <w:p w14:paraId="1BDAA0C6" w14:textId="77777777" w:rsidR="008B5D10" w:rsidRDefault="0097233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D569390" w14:textId="77777777" w:rsidR="008B5D10" w:rsidRDefault="008B5D10">
            <w:pPr>
              <w:spacing w:after="0"/>
              <w:ind w:left="135"/>
            </w:pPr>
          </w:p>
        </w:tc>
        <w:tc>
          <w:tcPr>
            <w:tcW w:w="0" w:type="auto"/>
            <w:vMerge/>
            <w:tcBorders>
              <w:top w:val="nil"/>
            </w:tcBorders>
            <w:tcMar>
              <w:top w:w="50" w:type="dxa"/>
              <w:left w:w="100" w:type="dxa"/>
            </w:tcMar>
          </w:tcPr>
          <w:p w14:paraId="6D67C7A9" w14:textId="77777777" w:rsidR="008B5D10" w:rsidRDefault="008B5D10"/>
        </w:tc>
      </w:tr>
      <w:tr w:rsidR="008B5D10" w:rsidRPr="00C92AE9" w14:paraId="0097A6A8" w14:textId="77777777">
        <w:trPr>
          <w:trHeight w:val="144"/>
          <w:tblCellSpacing w:w="20" w:type="nil"/>
        </w:trPr>
        <w:tc>
          <w:tcPr>
            <w:tcW w:w="505" w:type="dxa"/>
            <w:tcMar>
              <w:top w:w="50" w:type="dxa"/>
              <w:left w:w="100" w:type="dxa"/>
            </w:tcMar>
            <w:vAlign w:val="center"/>
          </w:tcPr>
          <w:p w14:paraId="264F3F54" w14:textId="77777777" w:rsidR="008B5D10" w:rsidRDefault="0097233F">
            <w:pPr>
              <w:spacing w:after="0"/>
            </w:pPr>
            <w:r>
              <w:rPr>
                <w:rFonts w:ascii="Times New Roman" w:hAnsi="Times New Roman"/>
                <w:color w:val="000000"/>
                <w:sz w:val="24"/>
              </w:rPr>
              <w:t>1</w:t>
            </w:r>
          </w:p>
        </w:tc>
        <w:tc>
          <w:tcPr>
            <w:tcW w:w="2288" w:type="dxa"/>
            <w:tcMar>
              <w:top w:w="50" w:type="dxa"/>
              <w:left w:w="100" w:type="dxa"/>
            </w:tcMar>
            <w:vAlign w:val="center"/>
          </w:tcPr>
          <w:p w14:paraId="493D389B" w14:textId="77777777" w:rsidR="008B5D10" w:rsidRPr="00560FB3" w:rsidRDefault="0097233F">
            <w:pPr>
              <w:spacing w:after="0"/>
              <w:ind w:left="135"/>
              <w:rPr>
                <w:lang w:val="ru-RU"/>
              </w:rPr>
            </w:pPr>
            <w:r w:rsidRPr="00560FB3">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14:paraId="4CB169E6" w14:textId="77777777" w:rsidR="008B5D10" w:rsidRDefault="0097233F">
            <w:pPr>
              <w:spacing w:after="0"/>
              <w:ind w:left="135"/>
              <w:jc w:val="center"/>
            </w:pPr>
            <w:r w:rsidRPr="00560FB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14:paraId="4D38835B" w14:textId="77777777" w:rsidR="008B5D10" w:rsidRDefault="0097233F">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14:paraId="0C141BFE" w14:textId="77777777" w:rsidR="008B5D10" w:rsidRDefault="0097233F">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14:paraId="7A82A242"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413368</w:t>
              </w:r>
            </w:hyperlink>
          </w:p>
        </w:tc>
      </w:tr>
      <w:tr w:rsidR="008B5D10" w:rsidRPr="00C92AE9" w14:paraId="0F0E5704" w14:textId="77777777">
        <w:trPr>
          <w:trHeight w:val="144"/>
          <w:tblCellSpacing w:w="20" w:type="nil"/>
        </w:trPr>
        <w:tc>
          <w:tcPr>
            <w:tcW w:w="505" w:type="dxa"/>
            <w:tcMar>
              <w:top w:w="50" w:type="dxa"/>
              <w:left w:w="100" w:type="dxa"/>
            </w:tcMar>
            <w:vAlign w:val="center"/>
          </w:tcPr>
          <w:p w14:paraId="54E12511" w14:textId="77777777" w:rsidR="008B5D10" w:rsidRDefault="0097233F">
            <w:pPr>
              <w:spacing w:after="0"/>
            </w:pPr>
            <w:r>
              <w:rPr>
                <w:rFonts w:ascii="Times New Roman" w:hAnsi="Times New Roman"/>
                <w:color w:val="000000"/>
                <w:sz w:val="24"/>
              </w:rPr>
              <w:t>2</w:t>
            </w:r>
          </w:p>
        </w:tc>
        <w:tc>
          <w:tcPr>
            <w:tcW w:w="2288" w:type="dxa"/>
            <w:tcMar>
              <w:top w:w="50" w:type="dxa"/>
              <w:left w:w="100" w:type="dxa"/>
            </w:tcMar>
            <w:vAlign w:val="center"/>
          </w:tcPr>
          <w:p w14:paraId="5C57D331" w14:textId="77777777" w:rsidR="008B5D10" w:rsidRDefault="0097233F">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050" w:type="dxa"/>
            <w:tcMar>
              <w:top w:w="50" w:type="dxa"/>
              <w:left w:w="100" w:type="dxa"/>
            </w:tcMar>
            <w:vAlign w:val="center"/>
          </w:tcPr>
          <w:p w14:paraId="304DF830" w14:textId="77777777" w:rsidR="008B5D10" w:rsidRDefault="0097233F">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14:paraId="3A3706CE" w14:textId="77777777" w:rsidR="008B5D10" w:rsidRDefault="0097233F">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14:paraId="6C0CDD9B" w14:textId="77777777" w:rsidR="008B5D10" w:rsidRDefault="0097233F">
            <w:pPr>
              <w:spacing w:after="0"/>
              <w:ind w:left="135"/>
              <w:jc w:val="center"/>
            </w:pPr>
            <w:r>
              <w:rPr>
                <w:rFonts w:ascii="Times New Roman" w:hAnsi="Times New Roman"/>
                <w:color w:val="000000"/>
                <w:sz w:val="24"/>
              </w:rPr>
              <w:t xml:space="preserve"> 2 </w:t>
            </w:r>
          </w:p>
        </w:tc>
        <w:tc>
          <w:tcPr>
            <w:tcW w:w="2852" w:type="dxa"/>
            <w:tcMar>
              <w:top w:w="50" w:type="dxa"/>
              <w:left w:w="100" w:type="dxa"/>
            </w:tcMar>
            <w:vAlign w:val="center"/>
          </w:tcPr>
          <w:p w14:paraId="449E7C2B"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413368</w:t>
              </w:r>
            </w:hyperlink>
          </w:p>
        </w:tc>
      </w:tr>
      <w:tr w:rsidR="008B5D10" w:rsidRPr="00C92AE9" w14:paraId="61BCB68C" w14:textId="77777777">
        <w:trPr>
          <w:trHeight w:val="144"/>
          <w:tblCellSpacing w:w="20" w:type="nil"/>
        </w:trPr>
        <w:tc>
          <w:tcPr>
            <w:tcW w:w="505" w:type="dxa"/>
            <w:tcMar>
              <w:top w:w="50" w:type="dxa"/>
              <w:left w:w="100" w:type="dxa"/>
            </w:tcMar>
            <w:vAlign w:val="center"/>
          </w:tcPr>
          <w:p w14:paraId="342CDC51" w14:textId="77777777" w:rsidR="008B5D10" w:rsidRDefault="0097233F">
            <w:pPr>
              <w:spacing w:after="0"/>
            </w:pPr>
            <w:r>
              <w:rPr>
                <w:rFonts w:ascii="Times New Roman" w:hAnsi="Times New Roman"/>
                <w:color w:val="000000"/>
                <w:sz w:val="24"/>
              </w:rPr>
              <w:t>3</w:t>
            </w:r>
          </w:p>
        </w:tc>
        <w:tc>
          <w:tcPr>
            <w:tcW w:w="2288" w:type="dxa"/>
            <w:tcMar>
              <w:top w:w="50" w:type="dxa"/>
              <w:left w:w="100" w:type="dxa"/>
            </w:tcMar>
            <w:vAlign w:val="center"/>
          </w:tcPr>
          <w:p w14:paraId="380CDB2E" w14:textId="77777777" w:rsidR="008B5D10" w:rsidRDefault="0097233F">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050" w:type="dxa"/>
            <w:tcMar>
              <w:top w:w="50" w:type="dxa"/>
              <w:left w:w="100" w:type="dxa"/>
            </w:tcMar>
            <w:vAlign w:val="center"/>
          </w:tcPr>
          <w:p w14:paraId="60413FB0" w14:textId="77777777" w:rsidR="008B5D10" w:rsidRDefault="0097233F">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14:paraId="423523D2" w14:textId="77777777" w:rsidR="008B5D10" w:rsidRDefault="0097233F">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0BAC03D0" w14:textId="77777777" w:rsidR="008B5D10" w:rsidRDefault="0097233F">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14:paraId="611AF1D7"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413368</w:t>
              </w:r>
            </w:hyperlink>
          </w:p>
        </w:tc>
      </w:tr>
      <w:tr w:rsidR="008B5D10" w:rsidRPr="00C92AE9" w14:paraId="2AC28BFB" w14:textId="77777777">
        <w:trPr>
          <w:trHeight w:val="144"/>
          <w:tblCellSpacing w:w="20" w:type="nil"/>
        </w:trPr>
        <w:tc>
          <w:tcPr>
            <w:tcW w:w="505" w:type="dxa"/>
            <w:tcMar>
              <w:top w:w="50" w:type="dxa"/>
              <w:left w:w="100" w:type="dxa"/>
            </w:tcMar>
            <w:vAlign w:val="center"/>
          </w:tcPr>
          <w:p w14:paraId="1FB3F2DA" w14:textId="77777777" w:rsidR="008B5D10" w:rsidRDefault="0097233F">
            <w:pPr>
              <w:spacing w:after="0"/>
            </w:pPr>
            <w:r>
              <w:rPr>
                <w:rFonts w:ascii="Times New Roman" w:hAnsi="Times New Roman"/>
                <w:color w:val="000000"/>
                <w:sz w:val="24"/>
              </w:rPr>
              <w:t>4</w:t>
            </w:r>
          </w:p>
        </w:tc>
        <w:tc>
          <w:tcPr>
            <w:tcW w:w="2288" w:type="dxa"/>
            <w:tcMar>
              <w:top w:w="50" w:type="dxa"/>
              <w:left w:w="100" w:type="dxa"/>
            </w:tcMar>
            <w:vAlign w:val="center"/>
          </w:tcPr>
          <w:p w14:paraId="55784E71" w14:textId="77777777" w:rsidR="008B5D10" w:rsidRDefault="0097233F">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1050" w:type="dxa"/>
            <w:tcMar>
              <w:top w:w="50" w:type="dxa"/>
              <w:left w:w="100" w:type="dxa"/>
            </w:tcMar>
            <w:vAlign w:val="center"/>
          </w:tcPr>
          <w:p w14:paraId="03661634" w14:textId="77777777" w:rsidR="008B5D10" w:rsidRDefault="0097233F">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14:paraId="7E6E7180" w14:textId="77777777" w:rsidR="008B5D10" w:rsidRDefault="0097233F">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6E052692" w14:textId="77777777" w:rsidR="008B5D10" w:rsidRDefault="0097233F">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14:paraId="56A59E9B"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413368</w:t>
              </w:r>
            </w:hyperlink>
          </w:p>
        </w:tc>
      </w:tr>
      <w:tr w:rsidR="008B5D10" w:rsidRPr="00C92AE9" w14:paraId="5128B039" w14:textId="77777777">
        <w:trPr>
          <w:trHeight w:val="144"/>
          <w:tblCellSpacing w:w="20" w:type="nil"/>
        </w:trPr>
        <w:tc>
          <w:tcPr>
            <w:tcW w:w="505" w:type="dxa"/>
            <w:tcMar>
              <w:top w:w="50" w:type="dxa"/>
              <w:left w:w="100" w:type="dxa"/>
            </w:tcMar>
            <w:vAlign w:val="center"/>
          </w:tcPr>
          <w:p w14:paraId="0480F6B3" w14:textId="77777777" w:rsidR="008B5D10" w:rsidRDefault="0097233F">
            <w:pPr>
              <w:spacing w:after="0"/>
            </w:pPr>
            <w:r>
              <w:rPr>
                <w:rFonts w:ascii="Times New Roman" w:hAnsi="Times New Roman"/>
                <w:color w:val="000000"/>
                <w:sz w:val="24"/>
              </w:rPr>
              <w:t>5</w:t>
            </w:r>
          </w:p>
        </w:tc>
        <w:tc>
          <w:tcPr>
            <w:tcW w:w="2288" w:type="dxa"/>
            <w:tcMar>
              <w:top w:w="50" w:type="dxa"/>
              <w:left w:w="100" w:type="dxa"/>
            </w:tcMar>
            <w:vAlign w:val="center"/>
          </w:tcPr>
          <w:p w14:paraId="6284F4B0" w14:textId="77777777" w:rsidR="008B5D10" w:rsidRDefault="0097233F">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w:t>
            </w:r>
            <w:proofErr w:type="spellEnd"/>
          </w:p>
        </w:tc>
        <w:tc>
          <w:tcPr>
            <w:tcW w:w="1050" w:type="dxa"/>
            <w:tcMar>
              <w:top w:w="50" w:type="dxa"/>
              <w:left w:w="100" w:type="dxa"/>
            </w:tcMar>
            <w:vAlign w:val="center"/>
          </w:tcPr>
          <w:p w14:paraId="21ABDE9A" w14:textId="77777777" w:rsidR="008B5D10" w:rsidRDefault="0097233F">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14:paraId="59878B8A" w14:textId="77777777" w:rsidR="008B5D10" w:rsidRDefault="0097233F">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14:paraId="400125EB" w14:textId="77777777" w:rsidR="008B5D10" w:rsidRDefault="0097233F">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14:paraId="07187AB9"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413368</w:t>
              </w:r>
            </w:hyperlink>
          </w:p>
        </w:tc>
      </w:tr>
      <w:tr w:rsidR="008B5D10" w:rsidRPr="00C92AE9" w14:paraId="5CCE749A" w14:textId="77777777">
        <w:trPr>
          <w:trHeight w:val="144"/>
          <w:tblCellSpacing w:w="20" w:type="nil"/>
        </w:trPr>
        <w:tc>
          <w:tcPr>
            <w:tcW w:w="505" w:type="dxa"/>
            <w:tcMar>
              <w:top w:w="50" w:type="dxa"/>
              <w:left w:w="100" w:type="dxa"/>
            </w:tcMar>
            <w:vAlign w:val="center"/>
          </w:tcPr>
          <w:p w14:paraId="20FD4A35" w14:textId="77777777" w:rsidR="008B5D10" w:rsidRDefault="0097233F">
            <w:pPr>
              <w:spacing w:after="0"/>
            </w:pPr>
            <w:r>
              <w:rPr>
                <w:rFonts w:ascii="Times New Roman" w:hAnsi="Times New Roman"/>
                <w:color w:val="000000"/>
                <w:sz w:val="24"/>
              </w:rPr>
              <w:t>6</w:t>
            </w:r>
          </w:p>
        </w:tc>
        <w:tc>
          <w:tcPr>
            <w:tcW w:w="2288" w:type="dxa"/>
            <w:tcMar>
              <w:top w:w="50" w:type="dxa"/>
              <w:left w:w="100" w:type="dxa"/>
            </w:tcMar>
            <w:vAlign w:val="center"/>
          </w:tcPr>
          <w:p w14:paraId="3014A261" w14:textId="77777777" w:rsidR="008B5D10" w:rsidRDefault="0097233F">
            <w:pPr>
              <w:spacing w:after="0"/>
              <w:ind w:left="135"/>
            </w:pPr>
            <w:proofErr w:type="spellStart"/>
            <w:r>
              <w:rPr>
                <w:rFonts w:ascii="Times New Roman" w:hAnsi="Times New Roman"/>
                <w:color w:val="000000"/>
                <w:sz w:val="24"/>
              </w:rPr>
              <w:t>Живая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1050" w:type="dxa"/>
            <w:tcMar>
              <w:top w:w="50" w:type="dxa"/>
              <w:left w:w="100" w:type="dxa"/>
            </w:tcMar>
            <w:vAlign w:val="center"/>
          </w:tcPr>
          <w:p w14:paraId="22A635E3" w14:textId="77777777" w:rsidR="008B5D10" w:rsidRDefault="0097233F">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14:paraId="5D6E065A" w14:textId="77777777" w:rsidR="008B5D10" w:rsidRDefault="0097233F">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14:paraId="60F69012" w14:textId="77777777" w:rsidR="008B5D10" w:rsidRDefault="0097233F">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14:paraId="6E01F986"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413368</w:t>
              </w:r>
            </w:hyperlink>
          </w:p>
        </w:tc>
      </w:tr>
      <w:tr w:rsidR="008B5D10" w:rsidRPr="00C92AE9" w14:paraId="1960D3AE" w14:textId="77777777">
        <w:trPr>
          <w:trHeight w:val="144"/>
          <w:tblCellSpacing w:w="20" w:type="nil"/>
        </w:trPr>
        <w:tc>
          <w:tcPr>
            <w:tcW w:w="505" w:type="dxa"/>
            <w:tcMar>
              <w:top w:w="50" w:type="dxa"/>
              <w:left w:w="100" w:type="dxa"/>
            </w:tcMar>
            <w:vAlign w:val="center"/>
          </w:tcPr>
          <w:p w14:paraId="775C1993" w14:textId="77777777" w:rsidR="008B5D10" w:rsidRDefault="0097233F">
            <w:pPr>
              <w:spacing w:after="0"/>
            </w:pPr>
            <w:r>
              <w:rPr>
                <w:rFonts w:ascii="Times New Roman" w:hAnsi="Times New Roman"/>
                <w:color w:val="000000"/>
                <w:sz w:val="24"/>
              </w:rPr>
              <w:t>7</w:t>
            </w:r>
          </w:p>
        </w:tc>
        <w:tc>
          <w:tcPr>
            <w:tcW w:w="2288" w:type="dxa"/>
            <w:tcMar>
              <w:top w:w="50" w:type="dxa"/>
              <w:left w:w="100" w:type="dxa"/>
            </w:tcMar>
            <w:vAlign w:val="center"/>
          </w:tcPr>
          <w:p w14:paraId="234E103E" w14:textId="77777777" w:rsidR="008B5D10" w:rsidRDefault="0097233F">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50" w:type="dxa"/>
            <w:tcMar>
              <w:top w:w="50" w:type="dxa"/>
              <w:left w:w="100" w:type="dxa"/>
            </w:tcMar>
            <w:vAlign w:val="center"/>
          </w:tcPr>
          <w:p w14:paraId="04D1ED79" w14:textId="77777777" w:rsidR="008B5D10" w:rsidRDefault="0097233F">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14:paraId="048FF15C" w14:textId="77777777" w:rsidR="008B5D10" w:rsidRDefault="0097233F">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212B04F4" w14:textId="77777777" w:rsidR="008B5D10" w:rsidRDefault="0097233F">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14:paraId="0A69D6C4"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413368</w:t>
              </w:r>
            </w:hyperlink>
          </w:p>
        </w:tc>
      </w:tr>
      <w:tr w:rsidR="008B5D10" w14:paraId="1D78CF6B" w14:textId="77777777">
        <w:trPr>
          <w:trHeight w:val="144"/>
          <w:tblCellSpacing w:w="20" w:type="nil"/>
        </w:trPr>
        <w:tc>
          <w:tcPr>
            <w:tcW w:w="0" w:type="auto"/>
            <w:gridSpan w:val="2"/>
            <w:tcMar>
              <w:top w:w="50" w:type="dxa"/>
              <w:left w:w="100" w:type="dxa"/>
            </w:tcMar>
            <w:vAlign w:val="center"/>
          </w:tcPr>
          <w:p w14:paraId="32A56FB6" w14:textId="77777777" w:rsidR="008B5D10" w:rsidRPr="00560FB3" w:rsidRDefault="0097233F">
            <w:pPr>
              <w:spacing w:after="0"/>
              <w:ind w:left="135"/>
              <w:rPr>
                <w:lang w:val="ru-RU"/>
              </w:rPr>
            </w:pPr>
            <w:r w:rsidRPr="00560FB3">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14:paraId="0FBB671F" w14:textId="77777777" w:rsidR="008B5D10" w:rsidRDefault="0097233F">
            <w:pPr>
              <w:spacing w:after="0"/>
              <w:ind w:left="135"/>
              <w:jc w:val="center"/>
            </w:pPr>
            <w:r w:rsidRPr="00560FB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14:paraId="236FC71C" w14:textId="77777777" w:rsidR="008B5D10" w:rsidRDefault="0097233F">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14:paraId="12365584" w14:textId="77777777" w:rsidR="008B5D10" w:rsidRDefault="0097233F">
            <w:pPr>
              <w:spacing w:after="0"/>
              <w:ind w:left="135"/>
              <w:jc w:val="center"/>
            </w:pPr>
            <w:r>
              <w:rPr>
                <w:rFonts w:ascii="Times New Roman" w:hAnsi="Times New Roman"/>
                <w:color w:val="000000"/>
                <w:sz w:val="24"/>
              </w:rPr>
              <w:t xml:space="preserve"> 4.5 </w:t>
            </w:r>
          </w:p>
        </w:tc>
        <w:tc>
          <w:tcPr>
            <w:tcW w:w="2852" w:type="dxa"/>
            <w:tcMar>
              <w:top w:w="50" w:type="dxa"/>
              <w:left w:w="100" w:type="dxa"/>
            </w:tcMar>
            <w:vAlign w:val="center"/>
          </w:tcPr>
          <w:p w14:paraId="497B6259" w14:textId="77777777" w:rsidR="008B5D10" w:rsidRDefault="008B5D10"/>
        </w:tc>
      </w:tr>
    </w:tbl>
    <w:p w14:paraId="3EBA029B" w14:textId="77777777" w:rsidR="008B5D10" w:rsidRDefault="008B5D10">
      <w:pPr>
        <w:sectPr w:rsidR="008B5D10">
          <w:pgSz w:w="16383" w:h="11906" w:orient="landscape"/>
          <w:pgMar w:top="1134" w:right="850" w:bottom="1134" w:left="1701" w:header="720" w:footer="720" w:gutter="0"/>
          <w:cols w:space="720"/>
        </w:sectPr>
      </w:pPr>
    </w:p>
    <w:p w14:paraId="0102B9C5" w14:textId="77777777" w:rsidR="008B5D10" w:rsidRDefault="0097233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8B5D10" w14:paraId="04A4B7E5" w14:textId="77777777">
        <w:trPr>
          <w:trHeight w:val="144"/>
          <w:tblCellSpacing w:w="20" w:type="nil"/>
        </w:trPr>
        <w:tc>
          <w:tcPr>
            <w:tcW w:w="456" w:type="dxa"/>
            <w:vMerge w:val="restart"/>
            <w:tcMar>
              <w:top w:w="50" w:type="dxa"/>
              <w:left w:w="100" w:type="dxa"/>
            </w:tcMar>
            <w:vAlign w:val="center"/>
          </w:tcPr>
          <w:p w14:paraId="609D7CA7" w14:textId="77777777" w:rsidR="008B5D10" w:rsidRDefault="0097233F">
            <w:pPr>
              <w:spacing w:after="0"/>
              <w:ind w:left="135"/>
            </w:pPr>
            <w:r>
              <w:rPr>
                <w:rFonts w:ascii="Times New Roman" w:hAnsi="Times New Roman"/>
                <w:b/>
                <w:color w:val="000000"/>
                <w:sz w:val="24"/>
              </w:rPr>
              <w:t xml:space="preserve">№ п/п </w:t>
            </w:r>
          </w:p>
          <w:p w14:paraId="14C3F474" w14:textId="77777777" w:rsidR="008B5D10" w:rsidRDefault="008B5D10">
            <w:pPr>
              <w:spacing w:after="0"/>
              <w:ind w:left="135"/>
            </w:pPr>
          </w:p>
        </w:tc>
        <w:tc>
          <w:tcPr>
            <w:tcW w:w="3168" w:type="dxa"/>
            <w:vMerge w:val="restart"/>
            <w:tcMar>
              <w:top w:w="50" w:type="dxa"/>
              <w:left w:w="100" w:type="dxa"/>
            </w:tcMar>
            <w:vAlign w:val="center"/>
          </w:tcPr>
          <w:p w14:paraId="3C85C6A8" w14:textId="77777777" w:rsidR="008B5D10" w:rsidRDefault="0097233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322DD91" w14:textId="77777777" w:rsidR="008B5D10" w:rsidRDefault="008B5D10">
            <w:pPr>
              <w:spacing w:after="0"/>
              <w:ind w:left="135"/>
            </w:pPr>
          </w:p>
        </w:tc>
        <w:tc>
          <w:tcPr>
            <w:tcW w:w="0" w:type="auto"/>
            <w:gridSpan w:val="3"/>
            <w:tcMar>
              <w:top w:w="50" w:type="dxa"/>
              <w:left w:w="100" w:type="dxa"/>
            </w:tcMar>
            <w:vAlign w:val="center"/>
          </w:tcPr>
          <w:p w14:paraId="1B9AE8E8" w14:textId="77777777" w:rsidR="008B5D10" w:rsidRDefault="0097233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14:paraId="20E5CF0B" w14:textId="77777777" w:rsidR="008B5D10" w:rsidRDefault="0097233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B44ACC4" w14:textId="77777777" w:rsidR="008B5D10" w:rsidRDefault="008B5D10">
            <w:pPr>
              <w:spacing w:after="0"/>
              <w:ind w:left="135"/>
            </w:pPr>
          </w:p>
        </w:tc>
      </w:tr>
      <w:tr w:rsidR="008B5D10" w14:paraId="49351374" w14:textId="77777777">
        <w:trPr>
          <w:trHeight w:val="144"/>
          <w:tblCellSpacing w:w="20" w:type="nil"/>
        </w:trPr>
        <w:tc>
          <w:tcPr>
            <w:tcW w:w="0" w:type="auto"/>
            <w:vMerge/>
            <w:tcBorders>
              <w:top w:val="nil"/>
            </w:tcBorders>
            <w:tcMar>
              <w:top w:w="50" w:type="dxa"/>
              <w:left w:w="100" w:type="dxa"/>
            </w:tcMar>
          </w:tcPr>
          <w:p w14:paraId="3E2F73C1" w14:textId="77777777" w:rsidR="008B5D10" w:rsidRDefault="008B5D10"/>
        </w:tc>
        <w:tc>
          <w:tcPr>
            <w:tcW w:w="0" w:type="auto"/>
            <w:vMerge/>
            <w:tcBorders>
              <w:top w:val="nil"/>
            </w:tcBorders>
            <w:tcMar>
              <w:top w:w="50" w:type="dxa"/>
              <w:left w:w="100" w:type="dxa"/>
            </w:tcMar>
          </w:tcPr>
          <w:p w14:paraId="3D78895B" w14:textId="77777777" w:rsidR="008B5D10" w:rsidRDefault="008B5D10"/>
        </w:tc>
        <w:tc>
          <w:tcPr>
            <w:tcW w:w="966" w:type="dxa"/>
            <w:tcMar>
              <w:top w:w="50" w:type="dxa"/>
              <w:left w:w="100" w:type="dxa"/>
            </w:tcMar>
            <w:vAlign w:val="center"/>
          </w:tcPr>
          <w:p w14:paraId="543A4485" w14:textId="77777777" w:rsidR="008B5D10" w:rsidRDefault="0097233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A6381B3" w14:textId="77777777" w:rsidR="008B5D10" w:rsidRDefault="008B5D10">
            <w:pPr>
              <w:spacing w:after="0"/>
              <w:ind w:left="135"/>
            </w:pPr>
          </w:p>
        </w:tc>
        <w:tc>
          <w:tcPr>
            <w:tcW w:w="1687" w:type="dxa"/>
            <w:tcMar>
              <w:top w:w="50" w:type="dxa"/>
              <w:left w:w="100" w:type="dxa"/>
            </w:tcMar>
            <w:vAlign w:val="center"/>
          </w:tcPr>
          <w:p w14:paraId="367392A2" w14:textId="77777777" w:rsidR="008B5D10" w:rsidRDefault="0097233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ACD2C31" w14:textId="77777777" w:rsidR="008B5D10" w:rsidRDefault="008B5D10">
            <w:pPr>
              <w:spacing w:after="0"/>
              <w:ind w:left="135"/>
            </w:pPr>
          </w:p>
        </w:tc>
        <w:tc>
          <w:tcPr>
            <w:tcW w:w="1774" w:type="dxa"/>
            <w:tcMar>
              <w:top w:w="50" w:type="dxa"/>
              <w:left w:w="100" w:type="dxa"/>
            </w:tcMar>
            <w:vAlign w:val="center"/>
          </w:tcPr>
          <w:p w14:paraId="7C251762" w14:textId="77777777" w:rsidR="008B5D10" w:rsidRDefault="0097233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5FF04A9" w14:textId="77777777" w:rsidR="008B5D10" w:rsidRDefault="008B5D10">
            <w:pPr>
              <w:spacing w:after="0"/>
              <w:ind w:left="135"/>
            </w:pPr>
          </w:p>
        </w:tc>
        <w:tc>
          <w:tcPr>
            <w:tcW w:w="0" w:type="auto"/>
            <w:vMerge/>
            <w:tcBorders>
              <w:top w:val="nil"/>
            </w:tcBorders>
            <w:tcMar>
              <w:top w:w="50" w:type="dxa"/>
              <w:left w:w="100" w:type="dxa"/>
            </w:tcMar>
          </w:tcPr>
          <w:p w14:paraId="13629D31" w14:textId="77777777" w:rsidR="008B5D10" w:rsidRDefault="008B5D10"/>
        </w:tc>
      </w:tr>
      <w:tr w:rsidR="008B5D10" w:rsidRPr="00C92AE9" w14:paraId="05605214" w14:textId="77777777">
        <w:trPr>
          <w:trHeight w:val="144"/>
          <w:tblCellSpacing w:w="20" w:type="nil"/>
        </w:trPr>
        <w:tc>
          <w:tcPr>
            <w:tcW w:w="456" w:type="dxa"/>
            <w:tcMar>
              <w:top w:w="50" w:type="dxa"/>
              <w:left w:w="100" w:type="dxa"/>
            </w:tcMar>
            <w:vAlign w:val="center"/>
          </w:tcPr>
          <w:p w14:paraId="14381AE4" w14:textId="77777777" w:rsidR="008B5D10" w:rsidRDefault="0097233F">
            <w:pPr>
              <w:spacing w:after="0"/>
            </w:pPr>
            <w:r>
              <w:rPr>
                <w:rFonts w:ascii="Times New Roman" w:hAnsi="Times New Roman"/>
                <w:color w:val="000000"/>
                <w:sz w:val="24"/>
              </w:rPr>
              <w:t>1</w:t>
            </w:r>
          </w:p>
        </w:tc>
        <w:tc>
          <w:tcPr>
            <w:tcW w:w="3168" w:type="dxa"/>
            <w:tcMar>
              <w:top w:w="50" w:type="dxa"/>
              <w:left w:w="100" w:type="dxa"/>
            </w:tcMar>
            <w:vAlign w:val="center"/>
          </w:tcPr>
          <w:p w14:paraId="476C56D3" w14:textId="77777777" w:rsidR="008B5D10" w:rsidRDefault="0097233F">
            <w:pPr>
              <w:spacing w:after="0"/>
              <w:ind w:left="135"/>
            </w:pPr>
            <w:proofErr w:type="spellStart"/>
            <w:r>
              <w:rPr>
                <w:rFonts w:ascii="Times New Roman" w:hAnsi="Times New Roman"/>
                <w:color w:val="000000"/>
                <w:sz w:val="24"/>
              </w:rPr>
              <w:t>Растительный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14:paraId="224BA6C2" w14:textId="77777777" w:rsidR="008B5D10" w:rsidRDefault="0097233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4B492C9A" w14:textId="77777777" w:rsidR="008B5D10" w:rsidRDefault="0097233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140FEC3" w14:textId="77777777" w:rsidR="008B5D10" w:rsidRDefault="0097233F">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14:paraId="457A717B"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4148</w:t>
              </w:r>
              <w:r>
                <w:rPr>
                  <w:rFonts w:ascii="Times New Roman" w:hAnsi="Times New Roman"/>
                  <w:color w:val="0000FF"/>
                  <w:u w:val="single"/>
                </w:rPr>
                <w:t>d</w:t>
              </w:r>
              <w:r w:rsidRPr="00560FB3">
                <w:rPr>
                  <w:rFonts w:ascii="Times New Roman" w:hAnsi="Times New Roman"/>
                  <w:color w:val="0000FF"/>
                  <w:u w:val="single"/>
                  <w:lang w:val="ru-RU"/>
                </w:rPr>
                <w:t>0</w:t>
              </w:r>
            </w:hyperlink>
          </w:p>
        </w:tc>
      </w:tr>
      <w:tr w:rsidR="008B5D10" w:rsidRPr="00C92AE9" w14:paraId="416A78EF" w14:textId="77777777">
        <w:trPr>
          <w:trHeight w:val="144"/>
          <w:tblCellSpacing w:w="20" w:type="nil"/>
        </w:trPr>
        <w:tc>
          <w:tcPr>
            <w:tcW w:w="456" w:type="dxa"/>
            <w:tcMar>
              <w:top w:w="50" w:type="dxa"/>
              <w:left w:w="100" w:type="dxa"/>
            </w:tcMar>
            <w:vAlign w:val="center"/>
          </w:tcPr>
          <w:p w14:paraId="5B398D4D" w14:textId="77777777" w:rsidR="008B5D10" w:rsidRDefault="0097233F">
            <w:pPr>
              <w:spacing w:after="0"/>
            </w:pPr>
            <w:r>
              <w:rPr>
                <w:rFonts w:ascii="Times New Roman" w:hAnsi="Times New Roman"/>
                <w:color w:val="000000"/>
                <w:sz w:val="24"/>
              </w:rPr>
              <w:t>2</w:t>
            </w:r>
          </w:p>
        </w:tc>
        <w:tc>
          <w:tcPr>
            <w:tcW w:w="3168" w:type="dxa"/>
            <w:tcMar>
              <w:top w:w="50" w:type="dxa"/>
              <w:left w:w="100" w:type="dxa"/>
            </w:tcMar>
            <w:vAlign w:val="center"/>
          </w:tcPr>
          <w:p w14:paraId="49EE9A1D" w14:textId="77777777" w:rsidR="008B5D10" w:rsidRPr="00560FB3" w:rsidRDefault="0097233F">
            <w:pPr>
              <w:spacing w:after="0"/>
              <w:ind w:left="135"/>
              <w:rPr>
                <w:lang w:val="ru-RU"/>
              </w:rPr>
            </w:pPr>
            <w:r w:rsidRPr="00560FB3">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14:paraId="619B2DE3" w14:textId="77777777" w:rsidR="008B5D10" w:rsidRDefault="0097233F">
            <w:pPr>
              <w:spacing w:after="0"/>
              <w:ind w:left="135"/>
              <w:jc w:val="center"/>
            </w:pPr>
            <w:r w:rsidRPr="00560FB3">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14:paraId="193C5820" w14:textId="77777777" w:rsidR="008B5D10" w:rsidRDefault="0097233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B0D845D" w14:textId="77777777" w:rsidR="008B5D10" w:rsidRDefault="0097233F">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14:paraId="109BBB3B"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4148</w:t>
              </w:r>
              <w:r>
                <w:rPr>
                  <w:rFonts w:ascii="Times New Roman" w:hAnsi="Times New Roman"/>
                  <w:color w:val="0000FF"/>
                  <w:u w:val="single"/>
                </w:rPr>
                <w:t>d</w:t>
              </w:r>
              <w:r w:rsidRPr="00560FB3">
                <w:rPr>
                  <w:rFonts w:ascii="Times New Roman" w:hAnsi="Times New Roman"/>
                  <w:color w:val="0000FF"/>
                  <w:u w:val="single"/>
                  <w:lang w:val="ru-RU"/>
                </w:rPr>
                <w:t>0</w:t>
              </w:r>
            </w:hyperlink>
          </w:p>
        </w:tc>
      </w:tr>
      <w:tr w:rsidR="008B5D10" w:rsidRPr="00C92AE9" w14:paraId="08FF4C86" w14:textId="77777777">
        <w:trPr>
          <w:trHeight w:val="144"/>
          <w:tblCellSpacing w:w="20" w:type="nil"/>
        </w:trPr>
        <w:tc>
          <w:tcPr>
            <w:tcW w:w="456" w:type="dxa"/>
            <w:tcMar>
              <w:top w:w="50" w:type="dxa"/>
              <w:left w:w="100" w:type="dxa"/>
            </w:tcMar>
            <w:vAlign w:val="center"/>
          </w:tcPr>
          <w:p w14:paraId="2CAE5300" w14:textId="77777777" w:rsidR="008B5D10" w:rsidRDefault="0097233F">
            <w:pPr>
              <w:spacing w:after="0"/>
            </w:pPr>
            <w:r>
              <w:rPr>
                <w:rFonts w:ascii="Times New Roman" w:hAnsi="Times New Roman"/>
                <w:color w:val="000000"/>
                <w:sz w:val="24"/>
              </w:rPr>
              <w:t>3</w:t>
            </w:r>
          </w:p>
        </w:tc>
        <w:tc>
          <w:tcPr>
            <w:tcW w:w="3168" w:type="dxa"/>
            <w:tcMar>
              <w:top w:w="50" w:type="dxa"/>
              <w:left w:w="100" w:type="dxa"/>
            </w:tcMar>
            <w:vAlign w:val="center"/>
          </w:tcPr>
          <w:p w14:paraId="36B2E93D" w14:textId="77777777" w:rsidR="008B5D10" w:rsidRDefault="0097233F">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66" w:type="dxa"/>
            <w:tcMar>
              <w:top w:w="50" w:type="dxa"/>
              <w:left w:w="100" w:type="dxa"/>
            </w:tcMar>
            <w:vAlign w:val="center"/>
          </w:tcPr>
          <w:p w14:paraId="08AA9285" w14:textId="77777777" w:rsidR="008B5D10" w:rsidRDefault="0097233F">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14:paraId="12C3A520" w14:textId="77777777" w:rsidR="008B5D10" w:rsidRDefault="0097233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76A287ED" w14:textId="77777777" w:rsidR="008B5D10" w:rsidRDefault="0097233F">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14:paraId="54457DFE"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4148</w:t>
              </w:r>
              <w:r>
                <w:rPr>
                  <w:rFonts w:ascii="Times New Roman" w:hAnsi="Times New Roman"/>
                  <w:color w:val="0000FF"/>
                  <w:u w:val="single"/>
                </w:rPr>
                <w:t>d</w:t>
              </w:r>
              <w:r w:rsidRPr="00560FB3">
                <w:rPr>
                  <w:rFonts w:ascii="Times New Roman" w:hAnsi="Times New Roman"/>
                  <w:color w:val="0000FF"/>
                  <w:u w:val="single"/>
                  <w:lang w:val="ru-RU"/>
                </w:rPr>
                <w:t>0</w:t>
              </w:r>
            </w:hyperlink>
          </w:p>
        </w:tc>
      </w:tr>
      <w:tr w:rsidR="008B5D10" w:rsidRPr="00C92AE9" w14:paraId="47A4808D" w14:textId="77777777">
        <w:trPr>
          <w:trHeight w:val="144"/>
          <w:tblCellSpacing w:w="20" w:type="nil"/>
        </w:trPr>
        <w:tc>
          <w:tcPr>
            <w:tcW w:w="456" w:type="dxa"/>
            <w:tcMar>
              <w:top w:w="50" w:type="dxa"/>
              <w:left w:w="100" w:type="dxa"/>
            </w:tcMar>
            <w:vAlign w:val="center"/>
          </w:tcPr>
          <w:p w14:paraId="45275C96" w14:textId="77777777" w:rsidR="008B5D10" w:rsidRDefault="0097233F">
            <w:pPr>
              <w:spacing w:after="0"/>
            </w:pPr>
            <w:r>
              <w:rPr>
                <w:rFonts w:ascii="Times New Roman" w:hAnsi="Times New Roman"/>
                <w:color w:val="000000"/>
                <w:sz w:val="24"/>
              </w:rPr>
              <w:t>4</w:t>
            </w:r>
          </w:p>
        </w:tc>
        <w:tc>
          <w:tcPr>
            <w:tcW w:w="3168" w:type="dxa"/>
            <w:tcMar>
              <w:top w:w="50" w:type="dxa"/>
              <w:left w:w="100" w:type="dxa"/>
            </w:tcMar>
            <w:vAlign w:val="center"/>
          </w:tcPr>
          <w:p w14:paraId="1217D145" w14:textId="77777777" w:rsidR="008B5D10" w:rsidRDefault="0097233F">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14:paraId="36C3F153" w14:textId="77777777" w:rsidR="008B5D10" w:rsidRDefault="0097233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160DCBE8" w14:textId="77777777" w:rsidR="008B5D10" w:rsidRDefault="0097233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A543316" w14:textId="77777777" w:rsidR="008B5D10" w:rsidRDefault="0097233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7B38A87B"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4148</w:t>
              </w:r>
              <w:r>
                <w:rPr>
                  <w:rFonts w:ascii="Times New Roman" w:hAnsi="Times New Roman"/>
                  <w:color w:val="0000FF"/>
                  <w:u w:val="single"/>
                </w:rPr>
                <w:t>d</w:t>
              </w:r>
              <w:r w:rsidRPr="00560FB3">
                <w:rPr>
                  <w:rFonts w:ascii="Times New Roman" w:hAnsi="Times New Roman"/>
                  <w:color w:val="0000FF"/>
                  <w:u w:val="single"/>
                  <w:lang w:val="ru-RU"/>
                </w:rPr>
                <w:t>0</w:t>
              </w:r>
            </w:hyperlink>
          </w:p>
        </w:tc>
      </w:tr>
      <w:tr w:rsidR="008B5D10" w14:paraId="78DEE856" w14:textId="77777777">
        <w:trPr>
          <w:trHeight w:val="144"/>
          <w:tblCellSpacing w:w="20" w:type="nil"/>
        </w:trPr>
        <w:tc>
          <w:tcPr>
            <w:tcW w:w="0" w:type="auto"/>
            <w:gridSpan w:val="2"/>
            <w:tcMar>
              <w:top w:w="50" w:type="dxa"/>
              <w:left w:w="100" w:type="dxa"/>
            </w:tcMar>
            <w:vAlign w:val="center"/>
          </w:tcPr>
          <w:p w14:paraId="0CE48375" w14:textId="77777777" w:rsidR="008B5D10" w:rsidRPr="00560FB3" w:rsidRDefault="0097233F">
            <w:pPr>
              <w:spacing w:after="0"/>
              <w:ind w:left="135"/>
              <w:rPr>
                <w:lang w:val="ru-RU"/>
              </w:rPr>
            </w:pPr>
            <w:r w:rsidRPr="00560FB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3593D800" w14:textId="77777777" w:rsidR="008B5D10" w:rsidRDefault="0097233F">
            <w:pPr>
              <w:spacing w:after="0"/>
              <w:ind w:left="135"/>
              <w:jc w:val="center"/>
            </w:pPr>
            <w:r w:rsidRPr="00560FB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03D25032" w14:textId="77777777" w:rsidR="008B5D10" w:rsidRDefault="0097233F">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14:paraId="365B39A0" w14:textId="77777777" w:rsidR="008B5D10" w:rsidRDefault="0097233F">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14:paraId="64BE7016" w14:textId="77777777" w:rsidR="008B5D10" w:rsidRDefault="008B5D10"/>
        </w:tc>
      </w:tr>
    </w:tbl>
    <w:p w14:paraId="1A841E1C" w14:textId="77777777" w:rsidR="008B5D10" w:rsidRDefault="008B5D10">
      <w:pPr>
        <w:sectPr w:rsidR="008B5D10">
          <w:pgSz w:w="16383" w:h="11906" w:orient="landscape"/>
          <w:pgMar w:top="1134" w:right="850" w:bottom="1134" w:left="1701" w:header="720" w:footer="720" w:gutter="0"/>
          <w:cols w:space="720"/>
        </w:sectPr>
      </w:pPr>
    </w:p>
    <w:p w14:paraId="5983DD2E" w14:textId="77777777" w:rsidR="008B5D10" w:rsidRDefault="0097233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8B5D10" w14:paraId="1961F484" w14:textId="77777777">
        <w:trPr>
          <w:trHeight w:val="144"/>
          <w:tblCellSpacing w:w="20" w:type="nil"/>
        </w:trPr>
        <w:tc>
          <w:tcPr>
            <w:tcW w:w="476" w:type="dxa"/>
            <w:vMerge w:val="restart"/>
            <w:tcMar>
              <w:top w:w="50" w:type="dxa"/>
              <w:left w:w="100" w:type="dxa"/>
            </w:tcMar>
            <w:vAlign w:val="center"/>
          </w:tcPr>
          <w:p w14:paraId="32C912B7" w14:textId="77777777" w:rsidR="008B5D10" w:rsidRDefault="0097233F">
            <w:pPr>
              <w:spacing w:after="0"/>
              <w:ind w:left="135"/>
            </w:pPr>
            <w:r>
              <w:rPr>
                <w:rFonts w:ascii="Times New Roman" w:hAnsi="Times New Roman"/>
                <w:b/>
                <w:color w:val="000000"/>
                <w:sz w:val="24"/>
              </w:rPr>
              <w:t xml:space="preserve">№ п/п </w:t>
            </w:r>
          </w:p>
          <w:p w14:paraId="66DFCA9F" w14:textId="77777777" w:rsidR="008B5D10" w:rsidRDefault="008B5D10">
            <w:pPr>
              <w:spacing w:after="0"/>
              <w:ind w:left="135"/>
            </w:pPr>
          </w:p>
        </w:tc>
        <w:tc>
          <w:tcPr>
            <w:tcW w:w="2816" w:type="dxa"/>
            <w:vMerge w:val="restart"/>
            <w:tcMar>
              <w:top w:w="50" w:type="dxa"/>
              <w:left w:w="100" w:type="dxa"/>
            </w:tcMar>
            <w:vAlign w:val="center"/>
          </w:tcPr>
          <w:p w14:paraId="326D354A" w14:textId="77777777" w:rsidR="008B5D10" w:rsidRDefault="0097233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2A23791" w14:textId="77777777" w:rsidR="008B5D10" w:rsidRDefault="008B5D10">
            <w:pPr>
              <w:spacing w:after="0"/>
              <w:ind w:left="135"/>
            </w:pPr>
          </w:p>
        </w:tc>
        <w:tc>
          <w:tcPr>
            <w:tcW w:w="0" w:type="auto"/>
            <w:gridSpan w:val="3"/>
            <w:tcMar>
              <w:top w:w="50" w:type="dxa"/>
              <w:left w:w="100" w:type="dxa"/>
            </w:tcMar>
            <w:vAlign w:val="center"/>
          </w:tcPr>
          <w:p w14:paraId="443A8DCB" w14:textId="77777777" w:rsidR="008B5D10" w:rsidRDefault="0097233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14:paraId="155E6F9A" w14:textId="77777777" w:rsidR="008B5D10" w:rsidRDefault="0097233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2EC2C07" w14:textId="77777777" w:rsidR="008B5D10" w:rsidRDefault="008B5D10">
            <w:pPr>
              <w:spacing w:after="0"/>
              <w:ind w:left="135"/>
            </w:pPr>
          </w:p>
        </w:tc>
      </w:tr>
      <w:tr w:rsidR="008B5D10" w14:paraId="39B85E77" w14:textId="77777777">
        <w:trPr>
          <w:trHeight w:val="144"/>
          <w:tblCellSpacing w:w="20" w:type="nil"/>
        </w:trPr>
        <w:tc>
          <w:tcPr>
            <w:tcW w:w="0" w:type="auto"/>
            <w:vMerge/>
            <w:tcBorders>
              <w:top w:val="nil"/>
            </w:tcBorders>
            <w:tcMar>
              <w:top w:w="50" w:type="dxa"/>
              <w:left w:w="100" w:type="dxa"/>
            </w:tcMar>
          </w:tcPr>
          <w:p w14:paraId="5DEE3BFA" w14:textId="77777777" w:rsidR="008B5D10" w:rsidRDefault="008B5D10"/>
        </w:tc>
        <w:tc>
          <w:tcPr>
            <w:tcW w:w="0" w:type="auto"/>
            <w:vMerge/>
            <w:tcBorders>
              <w:top w:val="nil"/>
            </w:tcBorders>
            <w:tcMar>
              <w:top w:w="50" w:type="dxa"/>
              <w:left w:w="100" w:type="dxa"/>
            </w:tcMar>
          </w:tcPr>
          <w:p w14:paraId="177FBF5D" w14:textId="77777777" w:rsidR="008B5D10" w:rsidRDefault="008B5D10"/>
        </w:tc>
        <w:tc>
          <w:tcPr>
            <w:tcW w:w="999" w:type="dxa"/>
            <w:tcMar>
              <w:top w:w="50" w:type="dxa"/>
              <w:left w:w="100" w:type="dxa"/>
            </w:tcMar>
            <w:vAlign w:val="center"/>
          </w:tcPr>
          <w:p w14:paraId="1ADD0896" w14:textId="77777777" w:rsidR="008B5D10" w:rsidRDefault="0097233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C9F2601" w14:textId="77777777" w:rsidR="008B5D10" w:rsidRDefault="008B5D10">
            <w:pPr>
              <w:spacing w:after="0"/>
              <w:ind w:left="135"/>
            </w:pPr>
          </w:p>
        </w:tc>
        <w:tc>
          <w:tcPr>
            <w:tcW w:w="1726" w:type="dxa"/>
            <w:tcMar>
              <w:top w:w="50" w:type="dxa"/>
              <w:left w:w="100" w:type="dxa"/>
            </w:tcMar>
            <w:vAlign w:val="center"/>
          </w:tcPr>
          <w:p w14:paraId="7081C116" w14:textId="77777777" w:rsidR="008B5D10" w:rsidRDefault="0097233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CD96932" w14:textId="77777777" w:rsidR="008B5D10" w:rsidRDefault="008B5D10">
            <w:pPr>
              <w:spacing w:after="0"/>
              <w:ind w:left="135"/>
            </w:pPr>
          </w:p>
        </w:tc>
        <w:tc>
          <w:tcPr>
            <w:tcW w:w="1811" w:type="dxa"/>
            <w:tcMar>
              <w:top w:w="50" w:type="dxa"/>
              <w:left w:w="100" w:type="dxa"/>
            </w:tcMar>
            <w:vAlign w:val="center"/>
          </w:tcPr>
          <w:p w14:paraId="7BA574E8" w14:textId="77777777" w:rsidR="008B5D10" w:rsidRDefault="0097233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582EF01" w14:textId="77777777" w:rsidR="008B5D10" w:rsidRDefault="008B5D10">
            <w:pPr>
              <w:spacing w:after="0"/>
              <w:ind w:left="135"/>
            </w:pPr>
          </w:p>
        </w:tc>
        <w:tc>
          <w:tcPr>
            <w:tcW w:w="0" w:type="auto"/>
            <w:vMerge/>
            <w:tcBorders>
              <w:top w:val="nil"/>
            </w:tcBorders>
            <w:tcMar>
              <w:top w:w="50" w:type="dxa"/>
              <w:left w:w="100" w:type="dxa"/>
            </w:tcMar>
          </w:tcPr>
          <w:p w14:paraId="5B17C39E" w14:textId="77777777" w:rsidR="008B5D10" w:rsidRDefault="008B5D10"/>
        </w:tc>
      </w:tr>
      <w:tr w:rsidR="008B5D10" w:rsidRPr="00C92AE9" w14:paraId="3FD3C22E" w14:textId="77777777">
        <w:trPr>
          <w:trHeight w:val="144"/>
          <w:tblCellSpacing w:w="20" w:type="nil"/>
        </w:trPr>
        <w:tc>
          <w:tcPr>
            <w:tcW w:w="476" w:type="dxa"/>
            <w:tcMar>
              <w:top w:w="50" w:type="dxa"/>
              <w:left w:w="100" w:type="dxa"/>
            </w:tcMar>
            <w:vAlign w:val="center"/>
          </w:tcPr>
          <w:p w14:paraId="710CBB71" w14:textId="77777777" w:rsidR="008B5D10" w:rsidRDefault="0097233F">
            <w:pPr>
              <w:spacing w:after="0"/>
            </w:pPr>
            <w:r>
              <w:rPr>
                <w:rFonts w:ascii="Times New Roman" w:hAnsi="Times New Roman"/>
                <w:color w:val="000000"/>
                <w:sz w:val="24"/>
              </w:rPr>
              <w:t>1</w:t>
            </w:r>
          </w:p>
        </w:tc>
        <w:tc>
          <w:tcPr>
            <w:tcW w:w="2816" w:type="dxa"/>
            <w:tcMar>
              <w:top w:w="50" w:type="dxa"/>
              <w:left w:w="100" w:type="dxa"/>
            </w:tcMar>
            <w:vAlign w:val="center"/>
          </w:tcPr>
          <w:p w14:paraId="107FD172" w14:textId="77777777" w:rsidR="008B5D10" w:rsidRDefault="0097233F">
            <w:pPr>
              <w:spacing w:after="0"/>
              <w:ind w:left="135"/>
            </w:pP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999" w:type="dxa"/>
            <w:tcMar>
              <w:top w:w="50" w:type="dxa"/>
              <w:left w:w="100" w:type="dxa"/>
            </w:tcMar>
            <w:vAlign w:val="center"/>
          </w:tcPr>
          <w:p w14:paraId="1292AB67" w14:textId="77777777" w:rsidR="008B5D10" w:rsidRDefault="0097233F">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14:paraId="1FC64F9C" w14:textId="77777777" w:rsidR="008B5D10" w:rsidRDefault="0097233F">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14:paraId="15E8C833" w14:textId="77777777" w:rsidR="008B5D10" w:rsidRDefault="0097233F">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14:paraId="1E550CAB"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416720</w:t>
              </w:r>
            </w:hyperlink>
          </w:p>
        </w:tc>
      </w:tr>
      <w:tr w:rsidR="008B5D10" w:rsidRPr="00C92AE9" w14:paraId="6E3310A0" w14:textId="77777777">
        <w:trPr>
          <w:trHeight w:val="144"/>
          <w:tblCellSpacing w:w="20" w:type="nil"/>
        </w:trPr>
        <w:tc>
          <w:tcPr>
            <w:tcW w:w="476" w:type="dxa"/>
            <w:tcMar>
              <w:top w:w="50" w:type="dxa"/>
              <w:left w:w="100" w:type="dxa"/>
            </w:tcMar>
            <w:vAlign w:val="center"/>
          </w:tcPr>
          <w:p w14:paraId="39CD322F" w14:textId="77777777" w:rsidR="008B5D10" w:rsidRDefault="0097233F">
            <w:pPr>
              <w:spacing w:after="0"/>
            </w:pPr>
            <w:r>
              <w:rPr>
                <w:rFonts w:ascii="Times New Roman" w:hAnsi="Times New Roman"/>
                <w:color w:val="000000"/>
                <w:sz w:val="24"/>
              </w:rPr>
              <w:t>2</w:t>
            </w:r>
          </w:p>
        </w:tc>
        <w:tc>
          <w:tcPr>
            <w:tcW w:w="2816" w:type="dxa"/>
            <w:tcMar>
              <w:top w:w="50" w:type="dxa"/>
              <w:left w:w="100" w:type="dxa"/>
            </w:tcMar>
            <w:vAlign w:val="center"/>
          </w:tcPr>
          <w:p w14:paraId="100AF5E4" w14:textId="77777777" w:rsidR="008B5D10" w:rsidRPr="00560FB3" w:rsidRDefault="0097233F">
            <w:pPr>
              <w:spacing w:after="0"/>
              <w:ind w:left="135"/>
              <w:rPr>
                <w:lang w:val="ru-RU"/>
              </w:rPr>
            </w:pPr>
            <w:r w:rsidRPr="00560FB3">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14:paraId="0F87E3E1" w14:textId="77777777" w:rsidR="008B5D10" w:rsidRDefault="0097233F">
            <w:pPr>
              <w:spacing w:after="0"/>
              <w:ind w:left="135"/>
              <w:jc w:val="center"/>
            </w:pPr>
            <w:r w:rsidRPr="00560FB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14:paraId="6B3DDD1E" w14:textId="77777777" w:rsidR="008B5D10" w:rsidRDefault="0097233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3F58B272" w14:textId="77777777" w:rsidR="008B5D10" w:rsidRDefault="0097233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48C2A4A4"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416720</w:t>
              </w:r>
            </w:hyperlink>
          </w:p>
        </w:tc>
      </w:tr>
      <w:tr w:rsidR="008B5D10" w:rsidRPr="00C92AE9" w14:paraId="47E3B27B" w14:textId="77777777">
        <w:trPr>
          <w:trHeight w:val="144"/>
          <w:tblCellSpacing w:w="20" w:type="nil"/>
        </w:trPr>
        <w:tc>
          <w:tcPr>
            <w:tcW w:w="476" w:type="dxa"/>
            <w:tcMar>
              <w:top w:w="50" w:type="dxa"/>
              <w:left w:w="100" w:type="dxa"/>
            </w:tcMar>
            <w:vAlign w:val="center"/>
          </w:tcPr>
          <w:p w14:paraId="3811BD4A" w14:textId="77777777" w:rsidR="008B5D10" w:rsidRDefault="0097233F">
            <w:pPr>
              <w:spacing w:after="0"/>
            </w:pPr>
            <w:r>
              <w:rPr>
                <w:rFonts w:ascii="Times New Roman" w:hAnsi="Times New Roman"/>
                <w:color w:val="000000"/>
                <w:sz w:val="24"/>
              </w:rPr>
              <w:t>3</w:t>
            </w:r>
          </w:p>
        </w:tc>
        <w:tc>
          <w:tcPr>
            <w:tcW w:w="2816" w:type="dxa"/>
            <w:tcMar>
              <w:top w:w="50" w:type="dxa"/>
              <w:left w:w="100" w:type="dxa"/>
            </w:tcMar>
            <w:vAlign w:val="center"/>
          </w:tcPr>
          <w:p w14:paraId="1B97A0C5" w14:textId="77777777" w:rsidR="008B5D10" w:rsidRDefault="0097233F">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99" w:type="dxa"/>
            <w:tcMar>
              <w:top w:w="50" w:type="dxa"/>
              <w:left w:w="100" w:type="dxa"/>
            </w:tcMar>
            <w:vAlign w:val="center"/>
          </w:tcPr>
          <w:p w14:paraId="22FF53B9" w14:textId="77777777" w:rsidR="008B5D10" w:rsidRDefault="0097233F">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383BB5DA" w14:textId="77777777" w:rsidR="008B5D10" w:rsidRDefault="0097233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65BC3746" w14:textId="77777777" w:rsidR="008B5D10" w:rsidRDefault="0097233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00A1526C"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416720</w:t>
              </w:r>
            </w:hyperlink>
          </w:p>
        </w:tc>
      </w:tr>
      <w:tr w:rsidR="008B5D10" w:rsidRPr="00C92AE9" w14:paraId="509D8C8C" w14:textId="77777777">
        <w:trPr>
          <w:trHeight w:val="144"/>
          <w:tblCellSpacing w:w="20" w:type="nil"/>
        </w:trPr>
        <w:tc>
          <w:tcPr>
            <w:tcW w:w="476" w:type="dxa"/>
            <w:tcMar>
              <w:top w:w="50" w:type="dxa"/>
              <w:left w:w="100" w:type="dxa"/>
            </w:tcMar>
            <w:vAlign w:val="center"/>
          </w:tcPr>
          <w:p w14:paraId="0542E9D6" w14:textId="77777777" w:rsidR="008B5D10" w:rsidRDefault="0097233F">
            <w:pPr>
              <w:spacing w:after="0"/>
            </w:pPr>
            <w:r>
              <w:rPr>
                <w:rFonts w:ascii="Times New Roman" w:hAnsi="Times New Roman"/>
                <w:color w:val="000000"/>
                <w:sz w:val="24"/>
              </w:rPr>
              <w:t>4</w:t>
            </w:r>
          </w:p>
        </w:tc>
        <w:tc>
          <w:tcPr>
            <w:tcW w:w="2816" w:type="dxa"/>
            <w:tcMar>
              <w:top w:w="50" w:type="dxa"/>
              <w:left w:w="100" w:type="dxa"/>
            </w:tcMar>
            <w:vAlign w:val="center"/>
          </w:tcPr>
          <w:p w14:paraId="73116AD1" w14:textId="77777777" w:rsidR="008B5D10" w:rsidRDefault="0097233F">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99" w:type="dxa"/>
            <w:tcMar>
              <w:top w:w="50" w:type="dxa"/>
              <w:left w:w="100" w:type="dxa"/>
            </w:tcMar>
            <w:vAlign w:val="center"/>
          </w:tcPr>
          <w:p w14:paraId="7E3BB6FA" w14:textId="77777777" w:rsidR="008B5D10" w:rsidRDefault="0097233F">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53E79A1E" w14:textId="77777777" w:rsidR="008B5D10" w:rsidRDefault="0097233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77105021" w14:textId="77777777" w:rsidR="008B5D10" w:rsidRDefault="0097233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47DEFD05"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416720</w:t>
              </w:r>
            </w:hyperlink>
          </w:p>
        </w:tc>
      </w:tr>
      <w:tr w:rsidR="008B5D10" w:rsidRPr="00C92AE9" w14:paraId="0242E71E" w14:textId="77777777">
        <w:trPr>
          <w:trHeight w:val="144"/>
          <w:tblCellSpacing w:w="20" w:type="nil"/>
        </w:trPr>
        <w:tc>
          <w:tcPr>
            <w:tcW w:w="476" w:type="dxa"/>
            <w:tcMar>
              <w:top w:w="50" w:type="dxa"/>
              <w:left w:w="100" w:type="dxa"/>
            </w:tcMar>
            <w:vAlign w:val="center"/>
          </w:tcPr>
          <w:p w14:paraId="4725A7A2" w14:textId="77777777" w:rsidR="008B5D10" w:rsidRDefault="0097233F">
            <w:pPr>
              <w:spacing w:after="0"/>
            </w:pPr>
            <w:r>
              <w:rPr>
                <w:rFonts w:ascii="Times New Roman" w:hAnsi="Times New Roman"/>
                <w:color w:val="000000"/>
                <w:sz w:val="24"/>
              </w:rPr>
              <w:t>5</w:t>
            </w:r>
          </w:p>
        </w:tc>
        <w:tc>
          <w:tcPr>
            <w:tcW w:w="2816" w:type="dxa"/>
            <w:tcMar>
              <w:top w:w="50" w:type="dxa"/>
              <w:left w:w="100" w:type="dxa"/>
            </w:tcMar>
            <w:vAlign w:val="center"/>
          </w:tcPr>
          <w:p w14:paraId="0A9CC45A" w14:textId="77777777" w:rsidR="008B5D10" w:rsidRDefault="0097233F">
            <w:pPr>
              <w:spacing w:after="0"/>
              <w:ind w:left="135"/>
            </w:pPr>
            <w:proofErr w:type="spellStart"/>
            <w:r>
              <w:rPr>
                <w:rFonts w:ascii="Times New Roman" w:hAnsi="Times New Roman"/>
                <w:color w:val="000000"/>
                <w:sz w:val="24"/>
              </w:rPr>
              <w:t>Грибы</w:t>
            </w:r>
            <w:proofErr w:type="spellEnd"/>
            <w:r>
              <w:rPr>
                <w:rFonts w:ascii="Times New Roman" w:hAnsi="Times New Roman"/>
                <w:color w:val="000000"/>
                <w:sz w:val="24"/>
              </w:rPr>
              <w:t xml:space="preserve">. </w:t>
            </w:r>
            <w:proofErr w:type="spellStart"/>
            <w:r>
              <w:rPr>
                <w:rFonts w:ascii="Times New Roman" w:hAnsi="Times New Roman"/>
                <w:color w:val="000000"/>
                <w:sz w:val="24"/>
              </w:rPr>
              <w:t>Лишайники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Бактерии</w:t>
            </w:r>
            <w:proofErr w:type="spellEnd"/>
          </w:p>
        </w:tc>
        <w:tc>
          <w:tcPr>
            <w:tcW w:w="999" w:type="dxa"/>
            <w:tcMar>
              <w:top w:w="50" w:type="dxa"/>
              <w:left w:w="100" w:type="dxa"/>
            </w:tcMar>
            <w:vAlign w:val="center"/>
          </w:tcPr>
          <w:p w14:paraId="3B2563A6" w14:textId="77777777" w:rsidR="008B5D10" w:rsidRDefault="0097233F">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14:paraId="246C9E90" w14:textId="77777777" w:rsidR="008B5D10" w:rsidRDefault="0097233F">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14:paraId="760BCA2F" w14:textId="77777777" w:rsidR="008B5D10" w:rsidRDefault="0097233F">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14:paraId="3D585F0A"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416720</w:t>
              </w:r>
            </w:hyperlink>
          </w:p>
        </w:tc>
      </w:tr>
      <w:tr w:rsidR="008B5D10" w14:paraId="56A70E22" w14:textId="77777777">
        <w:trPr>
          <w:trHeight w:val="144"/>
          <w:tblCellSpacing w:w="20" w:type="nil"/>
        </w:trPr>
        <w:tc>
          <w:tcPr>
            <w:tcW w:w="0" w:type="auto"/>
            <w:gridSpan w:val="2"/>
            <w:tcMar>
              <w:top w:w="50" w:type="dxa"/>
              <w:left w:w="100" w:type="dxa"/>
            </w:tcMar>
            <w:vAlign w:val="center"/>
          </w:tcPr>
          <w:p w14:paraId="5BA90D43" w14:textId="77777777" w:rsidR="008B5D10" w:rsidRPr="00560FB3" w:rsidRDefault="0097233F">
            <w:pPr>
              <w:spacing w:after="0"/>
              <w:ind w:left="135"/>
              <w:rPr>
                <w:lang w:val="ru-RU"/>
              </w:rPr>
            </w:pPr>
            <w:r w:rsidRPr="00560FB3">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7F6EB95A" w14:textId="77777777" w:rsidR="008B5D10" w:rsidRDefault="0097233F">
            <w:pPr>
              <w:spacing w:after="0"/>
              <w:ind w:left="135"/>
              <w:jc w:val="center"/>
            </w:pPr>
            <w:r w:rsidRPr="00560FB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55C9A5C2" w14:textId="77777777" w:rsidR="008B5D10" w:rsidRDefault="0097233F">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14:paraId="33E8EB41" w14:textId="77777777" w:rsidR="008B5D10" w:rsidRDefault="0097233F">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14:paraId="0995E60C" w14:textId="77777777" w:rsidR="008B5D10" w:rsidRDefault="008B5D10"/>
        </w:tc>
      </w:tr>
    </w:tbl>
    <w:p w14:paraId="61D61BE5" w14:textId="77777777" w:rsidR="008B5D10" w:rsidRDefault="008B5D10">
      <w:pPr>
        <w:sectPr w:rsidR="008B5D10">
          <w:pgSz w:w="16383" w:h="11906" w:orient="landscape"/>
          <w:pgMar w:top="1134" w:right="850" w:bottom="1134" w:left="1701" w:header="720" w:footer="720" w:gutter="0"/>
          <w:cols w:space="720"/>
        </w:sectPr>
      </w:pPr>
    </w:p>
    <w:p w14:paraId="6DF90F75" w14:textId="77777777" w:rsidR="008B5D10" w:rsidRDefault="0097233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8B5D10" w14:paraId="4A99F602" w14:textId="77777777">
        <w:trPr>
          <w:trHeight w:val="144"/>
          <w:tblCellSpacing w:w="20" w:type="nil"/>
        </w:trPr>
        <w:tc>
          <w:tcPr>
            <w:tcW w:w="456" w:type="dxa"/>
            <w:vMerge w:val="restart"/>
            <w:tcMar>
              <w:top w:w="50" w:type="dxa"/>
              <w:left w:w="100" w:type="dxa"/>
            </w:tcMar>
            <w:vAlign w:val="center"/>
          </w:tcPr>
          <w:p w14:paraId="06D2F198" w14:textId="77777777" w:rsidR="008B5D10" w:rsidRDefault="0097233F">
            <w:pPr>
              <w:spacing w:after="0"/>
              <w:ind w:left="135"/>
            </w:pPr>
            <w:r>
              <w:rPr>
                <w:rFonts w:ascii="Times New Roman" w:hAnsi="Times New Roman"/>
                <w:b/>
                <w:color w:val="000000"/>
                <w:sz w:val="24"/>
              </w:rPr>
              <w:t xml:space="preserve">№ п/п </w:t>
            </w:r>
          </w:p>
          <w:p w14:paraId="658B11E2" w14:textId="77777777" w:rsidR="008B5D10" w:rsidRDefault="008B5D10">
            <w:pPr>
              <w:spacing w:after="0"/>
              <w:ind w:left="135"/>
            </w:pPr>
          </w:p>
        </w:tc>
        <w:tc>
          <w:tcPr>
            <w:tcW w:w="3168" w:type="dxa"/>
            <w:vMerge w:val="restart"/>
            <w:tcMar>
              <w:top w:w="50" w:type="dxa"/>
              <w:left w:w="100" w:type="dxa"/>
            </w:tcMar>
            <w:vAlign w:val="center"/>
          </w:tcPr>
          <w:p w14:paraId="2339F7C0" w14:textId="77777777" w:rsidR="008B5D10" w:rsidRDefault="0097233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1E242C4" w14:textId="77777777" w:rsidR="008B5D10" w:rsidRDefault="008B5D10">
            <w:pPr>
              <w:spacing w:after="0"/>
              <w:ind w:left="135"/>
            </w:pPr>
          </w:p>
        </w:tc>
        <w:tc>
          <w:tcPr>
            <w:tcW w:w="0" w:type="auto"/>
            <w:gridSpan w:val="3"/>
            <w:tcMar>
              <w:top w:w="50" w:type="dxa"/>
              <w:left w:w="100" w:type="dxa"/>
            </w:tcMar>
            <w:vAlign w:val="center"/>
          </w:tcPr>
          <w:p w14:paraId="60280DA7" w14:textId="77777777" w:rsidR="008B5D10" w:rsidRDefault="0097233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14:paraId="7BA09F33" w14:textId="77777777" w:rsidR="008B5D10" w:rsidRDefault="0097233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C086F12" w14:textId="77777777" w:rsidR="008B5D10" w:rsidRDefault="008B5D10">
            <w:pPr>
              <w:spacing w:after="0"/>
              <w:ind w:left="135"/>
            </w:pPr>
          </w:p>
        </w:tc>
      </w:tr>
      <w:tr w:rsidR="008B5D10" w14:paraId="3BF3FC7A" w14:textId="77777777">
        <w:trPr>
          <w:trHeight w:val="144"/>
          <w:tblCellSpacing w:w="20" w:type="nil"/>
        </w:trPr>
        <w:tc>
          <w:tcPr>
            <w:tcW w:w="0" w:type="auto"/>
            <w:vMerge/>
            <w:tcBorders>
              <w:top w:val="nil"/>
            </w:tcBorders>
            <w:tcMar>
              <w:top w:w="50" w:type="dxa"/>
              <w:left w:w="100" w:type="dxa"/>
            </w:tcMar>
          </w:tcPr>
          <w:p w14:paraId="0F7F76DB" w14:textId="77777777" w:rsidR="008B5D10" w:rsidRDefault="008B5D10"/>
        </w:tc>
        <w:tc>
          <w:tcPr>
            <w:tcW w:w="0" w:type="auto"/>
            <w:vMerge/>
            <w:tcBorders>
              <w:top w:val="nil"/>
            </w:tcBorders>
            <w:tcMar>
              <w:top w:w="50" w:type="dxa"/>
              <w:left w:w="100" w:type="dxa"/>
            </w:tcMar>
          </w:tcPr>
          <w:p w14:paraId="27FF7804" w14:textId="77777777" w:rsidR="008B5D10" w:rsidRDefault="008B5D10"/>
        </w:tc>
        <w:tc>
          <w:tcPr>
            <w:tcW w:w="966" w:type="dxa"/>
            <w:tcMar>
              <w:top w:w="50" w:type="dxa"/>
              <w:left w:w="100" w:type="dxa"/>
            </w:tcMar>
            <w:vAlign w:val="center"/>
          </w:tcPr>
          <w:p w14:paraId="0EABFDBC" w14:textId="77777777" w:rsidR="008B5D10" w:rsidRDefault="0097233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731C553" w14:textId="77777777" w:rsidR="008B5D10" w:rsidRDefault="008B5D10">
            <w:pPr>
              <w:spacing w:after="0"/>
              <w:ind w:left="135"/>
            </w:pPr>
          </w:p>
        </w:tc>
        <w:tc>
          <w:tcPr>
            <w:tcW w:w="1687" w:type="dxa"/>
            <w:tcMar>
              <w:top w:w="50" w:type="dxa"/>
              <w:left w:w="100" w:type="dxa"/>
            </w:tcMar>
            <w:vAlign w:val="center"/>
          </w:tcPr>
          <w:p w14:paraId="4B6BEB8D" w14:textId="77777777" w:rsidR="008B5D10" w:rsidRDefault="0097233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638575E" w14:textId="77777777" w:rsidR="008B5D10" w:rsidRDefault="008B5D10">
            <w:pPr>
              <w:spacing w:after="0"/>
              <w:ind w:left="135"/>
            </w:pPr>
          </w:p>
        </w:tc>
        <w:tc>
          <w:tcPr>
            <w:tcW w:w="1774" w:type="dxa"/>
            <w:tcMar>
              <w:top w:w="50" w:type="dxa"/>
              <w:left w:w="100" w:type="dxa"/>
            </w:tcMar>
            <w:vAlign w:val="center"/>
          </w:tcPr>
          <w:p w14:paraId="3A7C6E24" w14:textId="77777777" w:rsidR="008B5D10" w:rsidRDefault="0097233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29A2F5F" w14:textId="77777777" w:rsidR="008B5D10" w:rsidRDefault="008B5D10">
            <w:pPr>
              <w:spacing w:after="0"/>
              <w:ind w:left="135"/>
            </w:pPr>
          </w:p>
        </w:tc>
        <w:tc>
          <w:tcPr>
            <w:tcW w:w="0" w:type="auto"/>
            <w:vMerge/>
            <w:tcBorders>
              <w:top w:val="nil"/>
            </w:tcBorders>
            <w:tcMar>
              <w:top w:w="50" w:type="dxa"/>
              <w:left w:w="100" w:type="dxa"/>
            </w:tcMar>
          </w:tcPr>
          <w:p w14:paraId="0018369E" w14:textId="77777777" w:rsidR="008B5D10" w:rsidRDefault="008B5D10"/>
        </w:tc>
      </w:tr>
      <w:tr w:rsidR="008B5D10" w:rsidRPr="00C92AE9" w14:paraId="77592949" w14:textId="77777777">
        <w:trPr>
          <w:trHeight w:val="144"/>
          <w:tblCellSpacing w:w="20" w:type="nil"/>
        </w:trPr>
        <w:tc>
          <w:tcPr>
            <w:tcW w:w="456" w:type="dxa"/>
            <w:tcMar>
              <w:top w:w="50" w:type="dxa"/>
              <w:left w:w="100" w:type="dxa"/>
            </w:tcMar>
            <w:vAlign w:val="center"/>
          </w:tcPr>
          <w:p w14:paraId="1A29AD30" w14:textId="77777777" w:rsidR="008B5D10" w:rsidRDefault="0097233F">
            <w:pPr>
              <w:spacing w:after="0"/>
            </w:pPr>
            <w:r>
              <w:rPr>
                <w:rFonts w:ascii="Times New Roman" w:hAnsi="Times New Roman"/>
                <w:color w:val="000000"/>
                <w:sz w:val="24"/>
              </w:rPr>
              <w:t>1</w:t>
            </w:r>
          </w:p>
        </w:tc>
        <w:tc>
          <w:tcPr>
            <w:tcW w:w="3168" w:type="dxa"/>
            <w:tcMar>
              <w:top w:w="50" w:type="dxa"/>
              <w:left w:w="100" w:type="dxa"/>
            </w:tcMar>
            <w:vAlign w:val="center"/>
          </w:tcPr>
          <w:p w14:paraId="4BE5DBE2" w14:textId="77777777" w:rsidR="008B5D10" w:rsidRDefault="0097233F">
            <w:pPr>
              <w:spacing w:after="0"/>
              <w:ind w:left="135"/>
            </w:pPr>
            <w:proofErr w:type="spellStart"/>
            <w:r>
              <w:rPr>
                <w:rFonts w:ascii="Times New Roman" w:hAnsi="Times New Roman"/>
                <w:color w:val="000000"/>
                <w:sz w:val="24"/>
              </w:rPr>
              <w:t>Животный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14:paraId="4C3157F3" w14:textId="77777777" w:rsidR="008B5D10" w:rsidRDefault="0097233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1C07DFDE" w14:textId="77777777" w:rsidR="008B5D10" w:rsidRDefault="0097233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5241246" w14:textId="77777777" w:rsidR="008B5D10" w:rsidRDefault="0097233F">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03DE0457"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129B5ED5" w14:textId="77777777">
        <w:trPr>
          <w:trHeight w:val="144"/>
          <w:tblCellSpacing w:w="20" w:type="nil"/>
        </w:trPr>
        <w:tc>
          <w:tcPr>
            <w:tcW w:w="456" w:type="dxa"/>
            <w:tcMar>
              <w:top w:w="50" w:type="dxa"/>
              <w:left w:w="100" w:type="dxa"/>
            </w:tcMar>
            <w:vAlign w:val="center"/>
          </w:tcPr>
          <w:p w14:paraId="3291D1C0" w14:textId="77777777" w:rsidR="008B5D10" w:rsidRDefault="0097233F">
            <w:pPr>
              <w:spacing w:after="0"/>
            </w:pPr>
            <w:r>
              <w:rPr>
                <w:rFonts w:ascii="Times New Roman" w:hAnsi="Times New Roman"/>
                <w:color w:val="000000"/>
                <w:sz w:val="24"/>
              </w:rPr>
              <w:t>2</w:t>
            </w:r>
          </w:p>
        </w:tc>
        <w:tc>
          <w:tcPr>
            <w:tcW w:w="3168" w:type="dxa"/>
            <w:tcMar>
              <w:top w:w="50" w:type="dxa"/>
              <w:left w:w="100" w:type="dxa"/>
            </w:tcMar>
            <w:vAlign w:val="center"/>
          </w:tcPr>
          <w:p w14:paraId="1F2892E3" w14:textId="77777777" w:rsidR="008B5D10" w:rsidRPr="00560FB3" w:rsidRDefault="0097233F">
            <w:pPr>
              <w:spacing w:after="0"/>
              <w:ind w:left="135"/>
              <w:rPr>
                <w:lang w:val="ru-RU"/>
              </w:rPr>
            </w:pPr>
            <w:r w:rsidRPr="00560FB3">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14:paraId="7297C3A9" w14:textId="77777777" w:rsidR="008B5D10" w:rsidRDefault="0097233F">
            <w:pPr>
              <w:spacing w:after="0"/>
              <w:ind w:left="135"/>
              <w:jc w:val="center"/>
            </w:pPr>
            <w:r w:rsidRPr="00560FB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433A2940" w14:textId="77777777" w:rsidR="008B5D10" w:rsidRDefault="0097233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294D43A9" w14:textId="77777777" w:rsidR="008B5D10" w:rsidRDefault="0097233F">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14:paraId="142961D8"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38A66053" w14:textId="77777777">
        <w:trPr>
          <w:trHeight w:val="144"/>
          <w:tblCellSpacing w:w="20" w:type="nil"/>
        </w:trPr>
        <w:tc>
          <w:tcPr>
            <w:tcW w:w="456" w:type="dxa"/>
            <w:tcMar>
              <w:top w:w="50" w:type="dxa"/>
              <w:left w:w="100" w:type="dxa"/>
            </w:tcMar>
            <w:vAlign w:val="center"/>
          </w:tcPr>
          <w:p w14:paraId="6D91D02B" w14:textId="77777777" w:rsidR="008B5D10" w:rsidRDefault="0097233F">
            <w:pPr>
              <w:spacing w:after="0"/>
            </w:pPr>
            <w:r>
              <w:rPr>
                <w:rFonts w:ascii="Times New Roman" w:hAnsi="Times New Roman"/>
                <w:color w:val="000000"/>
                <w:sz w:val="24"/>
              </w:rPr>
              <w:t>3</w:t>
            </w:r>
          </w:p>
        </w:tc>
        <w:tc>
          <w:tcPr>
            <w:tcW w:w="3168" w:type="dxa"/>
            <w:tcMar>
              <w:top w:w="50" w:type="dxa"/>
              <w:left w:w="100" w:type="dxa"/>
            </w:tcMar>
            <w:vAlign w:val="center"/>
          </w:tcPr>
          <w:p w14:paraId="0DEBE3B5" w14:textId="77777777" w:rsidR="008B5D10" w:rsidRDefault="0097233F">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966" w:type="dxa"/>
            <w:tcMar>
              <w:top w:w="50" w:type="dxa"/>
              <w:left w:w="100" w:type="dxa"/>
            </w:tcMar>
            <w:vAlign w:val="center"/>
          </w:tcPr>
          <w:p w14:paraId="2D8B4164" w14:textId="77777777" w:rsidR="008B5D10" w:rsidRDefault="0097233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52585A5D" w14:textId="77777777" w:rsidR="008B5D10" w:rsidRDefault="0097233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228F951A" w14:textId="77777777" w:rsidR="008B5D10" w:rsidRDefault="0097233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7957CED3"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5F01D760" w14:textId="77777777">
        <w:trPr>
          <w:trHeight w:val="144"/>
          <w:tblCellSpacing w:w="20" w:type="nil"/>
        </w:trPr>
        <w:tc>
          <w:tcPr>
            <w:tcW w:w="456" w:type="dxa"/>
            <w:tcMar>
              <w:top w:w="50" w:type="dxa"/>
              <w:left w:w="100" w:type="dxa"/>
            </w:tcMar>
            <w:vAlign w:val="center"/>
          </w:tcPr>
          <w:p w14:paraId="61CA2ABD" w14:textId="77777777" w:rsidR="008B5D10" w:rsidRDefault="0097233F">
            <w:pPr>
              <w:spacing w:after="0"/>
            </w:pPr>
            <w:r>
              <w:rPr>
                <w:rFonts w:ascii="Times New Roman" w:hAnsi="Times New Roman"/>
                <w:color w:val="000000"/>
                <w:sz w:val="24"/>
              </w:rPr>
              <w:t>4</w:t>
            </w:r>
          </w:p>
        </w:tc>
        <w:tc>
          <w:tcPr>
            <w:tcW w:w="3168" w:type="dxa"/>
            <w:tcMar>
              <w:top w:w="50" w:type="dxa"/>
              <w:left w:w="100" w:type="dxa"/>
            </w:tcMar>
            <w:vAlign w:val="center"/>
          </w:tcPr>
          <w:p w14:paraId="23D685A7" w14:textId="77777777" w:rsidR="008B5D10" w:rsidRDefault="0097233F">
            <w:pPr>
              <w:spacing w:after="0"/>
              <w:ind w:left="135"/>
            </w:pPr>
            <w:proofErr w:type="spellStart"/>
            <w:r>
              <w:rPr>
                <w:rFonts w:ascii="Times New Roman" w:hAnsi="Times New Roman"/>
                <w:color w:val="000000"/>
                <w:sz w:val="24"/>
              </w:rPr>
              <w:t>Одноклеточные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простейшие</w:t>
            </w:r>
            <w:proofErr w:type="spellEnd"/>
          </w:p>
        </w:tc>
        <w:tc>
          <w:tcPr>
            <w:tcW w:w="966" w:type="dxa"/>
            <w:tcMar>
              <w:top w:w="50" w:type="dxa"/>
              <w:left w:w="100" w:type="dxa"/>
            </w:tcMar>
            <w:vAlign w:val="center"/>
          </w:tcPr>
          <w:p w14:paraId="77D22E35" w14:textId="77777777" w:rsidR="008B5D10" w:rsidRDefault="0097233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55439F96" w14:textId="77777777" w:rsidR="008B5D10" w:rsidRDefault="0097233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1E4E32E8" w14:textId="77777777" w:rsidR="008B5D10" w:rsidRDefault="0097233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3903B9F6"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51772021" w14:textId="77777777">
        <w:trPr>
          <w:trHeight w:val="144"/>
          <w:tblCellSpacing w:w="20" w:type="nil"/>
        </w:trPr>
        <w:tc>
          <w:tcPr>
            <w:tcW w:w="456" w:type="dxa"/>
            <w:tcMar>
              <w:top w:w="50" w:type="dxa"/>
              <w:left w:w="100" w:type="dxa"/>
            </w:tcMar>
            <w:vAlign w:val="center"/>
          </w:tcPr>
          <w:p w14:paraId="64B062E0" w14:textId="77777777" w:rsidR="008B5D10" w:rsidRDefault="0097233F">
            <w:pPr>
              <w:spacing w:after="0"/>
            </w:pPr>
            <w:r>
              <w:rPr>
                <w:rFonts w:ascii="Times New Roman" w:hAnsi="Times New Roman"/>
                <w:color w:val="000000"/>
                <w:sz w:val="24"/>
              </w:rPr>
              <w:t>5</w:t>
            </w:r>
          </w:p>
        </w:tc>
        <w:tc>
          <w:tcPr>
            <w:tcW w:w="3168" w:type="dxa"/>
            <w:tcMar>
              <w:top w:w="50" w:type="dxa"/>
              <w:left w:w="100" w:type="dxa"/>
            </w:tcMar>
            <w:vAlign w:val="center"/>
          </w:tcPr>
          <w:p w14:paraId="5DCE25E2" w14:textId="77777777" w:rsidR="008B5D10" w:rsidRDefault="0097233F">
            <w:pPr>
              <w:spacing w:after="0"/>
              <w:ind w:left="135"/>
            </w:pPr>
            <w:proofErr w:type="spellStart"/>
            <w:r>
              <w:rPr>
                <w:rFonts w:ascii="Times New Roman" w:hAnsi="Times New Roman"/>
                <w:color w:val="000000"/>
                <w:sz w:val="24"/>
              </w:rPr>
              <w:t>Многоклеточные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Кишечнополостные</w:t>
            </w:r>
            <w:proofErr w:type="spellEnd"/>
          </w:p>
        </w:tc>
        <w:tc>
          <w:tcPr>
            <w:tcW w:w="966" w:type="dxa"/>
            <w:tcMar>
              <w:top w:w="50" w:type="dxa"/>
              <w:left w:w="100" w:type="dxa"/>
            </w:tcMar>
            <w:vAlign w:val="center"/>
          </w:tcPr>
          <w:p w14:paraId="48902844" w14:textId="77777777" w:rsidR="008B5D10" w:rsidRDefault="0097233F">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5D659863" w14:textId="77777777" w:rsidR="008B5D10" w:rsidRDefault="0097233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1D93E615" w14:textId="77777777" w:rsidR="008B5D10" w:rsidRDefault="0097233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4DEE7E7B"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66937553" w14:textId="77777777">
        <w:trPr>
          <w:trHeight w:val="144"/>
          <w:tblCellSpacing w:w="20" w:type="nil"/>
        </w:trPr>
        <w:tc>
          <w:tcPr>
            <w:tcW w:w="456" w:type="dxa"/>
            <w:tcMar>
              <w:top w:w="50" w:type="dxa"/>
              <w:left w:w="100" w:type="dxa"/>
            </w:tcMar>
            <w:vAlign w:val="center"/>
          </w:tcPr>
          <w:p w14:paraId="62187DF5" w14:textId="77777777" w:rsidR="008B5D10" w:rsidRDefault="0097233F">
            <w:pPr>
              <w:spacing w:after="0"/>
            </w:pPr>
            <w:r>
              <w:rPr>
                <w:rFonts w:ascii="Times New Roman" w:hAnsi="Times New Roman"/>
                <w:color w:val="000000"/>
                <w:sz w:val="24"/>
              </w:rPr>
              <w:t>6</w:t>
            </w:r>
          </w:p>
        </w:tc>
        <w:tc>
          <w:tcPr>
            <w:tcW w:w="3168" w:type="dxa"/>
            <w:tcMar>
              <w:top w:w="50" w:type="dxa"/>
              <w:left w:w="100" w:type="dxa"/>
            </w:tcMar>
            <w:vAlign w:val="center"/>
          </w:tcPr>
          <w:p w14:paraId="60A51664" w14:textId="77777777" w:rsidR="008B5D10" w:rsidRDefault="0097233F">
            <w:pPr>
              <w:spacing w:after="0"/>
              <w:ind w:left="135"/>
            </w:pPr>
            <w:proofErr w:type="spellStart"/>
            <w:r>
              <w:rPr>
                <w:rFonts w:ascii="Times New Roman" w:hAnsi="Times New Roman"/>
                <w:color w:val="000000"/>
                <w:sz w:val="24"/>
              </w:rPr>
              <w:t>Плоские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круглые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кольчатые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966" w:type="dxa"/>
            <w:tcMar>
              <w:top w:w="50" w:type="dxa"/>
              <w:left w:w="100" w:type="dxa"/>
            </w:tcMar>
            <w:vAlign w:val="center"/>
          </w:tcPr>
          <w:p w14:paraId="3858D3DE" w14:textId="77777777" w:rsidR="008B5D10" w:rsidRDefault="0097233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42C4C7CF" w14:textId="77777777" w:rsidR="008B5D10" w:rsidRDefault="0097233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12323A13" w14:textId="77777777" w:rsidR="008B5D10" w:rsidRDefault="0097233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2BEAB7A1"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633DB94B" w14:textId="77777777">
        <w:trPr>
          <w:trHeight w:val="144"/>
          <w:tblCellSpacing w:w="20" w:type="nil"/>
        </w:trPr>
        <w:tc>
          <w:tcPr>
            <w:tcW w:w="456" w:type="dxa"/>
            <w:tcMar>
              <w:top w:w="50" w:type="dxa"/>
              <w:left w:w="100" w:type="dxa"/>
            </w:tcMar>
            <w:vAlign w:val="center"/>
          </w:tcPr>
          <w:p w14:paraId="4208E930" w14:textId="77777777" w:rsidR="008B5D10" w:rsidRDefault="0097233F">
            <w:pPr>
              <w:spacing w:after="0"/>
            </w:pPr>
            <w:r>
              <w:rPr>
                <w:rFonts w:ascii="Times New Roman" w:hAnsi="Times New Roman"/>
                <w:color w:val="000000"/>
                <w:sz w:val="24"/>
              </w:rPr>
              <w:t>7</w:t>
            </w:r>
          </w:p>
        </w:tc>
        <w:tc>
          <w:tcPr>
            <w:tcW w:w="3168" w:type="dxa"/>
            <w:tcMar>
              <w:top w:w="50" w:type="dxa"/>
              <w:left w:w="100" w:type="dxa"/>
            </w:tcMar>
            <w:vAlign w:val="center"/>
          </w:tcPr>
          <w:p w14:paraId="6AE6AFD3" w14:textId="77777777" w:rsidR="008B5D10" w:rsidRDefault="0097233F">
            <w:pPr>
              <w:spacing w:after="0"/>
              <w:ind w:left="135"/>
            </w:pPr>
            <w:proofErr w:type="spellStart"/>
            <w:r>
              <w:rPr>
                <w:rFonts w:ascii="Times New Roman" w:hAnsi="Times New Roman"/>
                <w:color w:val="000000"/>
                <w:sz w:val="24"/>
              </w:rPr>
              <w:t>Членистоногие</w:t>
            </w:r>
            <w:proofErr w:type="spellEnd"/>
          </w:p>
        </w:tc>
        <w:tc>
          <w:tcPr>
            <w:tcW w:w="966" w:type="dxa"/>
            <w:tcMar>
              <w:top w:w="50" w:type="dxa"/>
              <w:left w:w="100" w:type="dxa"/>
            </w:tcMar>
            <w:vAlign w:val="center"/>
          </w:tcPr>
          <w:p w14:paraId="2EF4263E" w14:textId="77777777" w:rsidR="008B5D10" w:rsidRDefault="0097233F">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14:paraId="676BE446" w14:textId="77777777" w:rsidR="008B5D10" w:rsidRDefault="0097233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312143C6" w14:textId="77777777" w:rsidR="008B5D10" w:rsidRDefault="0097233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6431BD72"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577A9CD3" w14:textId="77777777">
        <w:trPr>
          <w:trHeight w:val="144"/>
          <w:tblCellSpacing w:w="20" w:type="nil"/>
        </w:trPr>
        <w:tc>
          <w:tcPr>
            <w:tcW w:w="456" w:type="dxa"/>
            <w:tcMar>
              <w:top w:w="50" w:type="dxa"/>
              <w:left w:w="100" w:type="dxa"/>
            </w:tcMar>
            <w:vAlign w:val="center"/>
          </w:tcPr>
          <w:p w14:paraId="51FA6E40" w14:textId="77777777" w:rsidR="008B5D10" w:rsidRDefault="0097233F">
            <w:pPr>
              <w:spacing w:after="0"/>
            </w:pPr>
            <w:r>
              <w:rPr>
                <w:rFonts w:ascii="Times New Roman" w:hAnsi="Times New Roman"/>
                <w:color w:val="000000"/>
                <w:sz w:val="24"/>
              </w:rPr>
              <w:t>8</w:t>
            </w:r>
          </w:p>
        </w:tc>
        <w:tc>
          <w:tcPr>
            <w:tcW w:w="3168" w:type="dxa"/>
            <w:tcMar>
              <w:top w:w="50" w:type="dxa"/>
              <w:left w:w="100" w:type="dxa"/>
            </w:tcMar>
            <w:vAlign w:val="center"/>
          </w:tcPr>
          <w:p w14:paraId="0F647EB2" w14:textId="77777777" w:rsidR="008B5D10" w:rsidRDefault="0097233F">
            <w:pPr>
              <w:spacing w:after="0"/>
              <w:ind w:left="135"/>
            </w:pPr>
            <w:proofErr w:type="spellStart"/>
            <w:r>
              <w:rPr>
                <w:rFonts w:ascii="Times New Roman" w:hAnsi="Times New Roman"/>
                <w:color w:val="000000"/>
                <w:sz w:val="24"/>
              </w:rPr>
              <w:t>Моллюски</w:t>
            </w:r>
            <w:proofErr w:type="spellEnd"/>
          </w:p>
        </w:tc>
        <w:tc>
          <w:tcPr>
            <w:tcW w:w="966" w:type="dxa"/>
            <w:tcMar>
              <w:top w:w="50" w:type="dxa"/>
              <w:left w:w="100" w:type="dxa"/>
            </w:tcMar>
            <w:vAlign w:val="center"/>
          </w:tcPr>
          <w:p w14:paraId="1D5D264B" w14:textId="77777777" w:rsidR="008B5D10" w:rsidRDefault="0097233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1992C47E" w14:textId="77777777" w:rsidR="008B5D10" w:rsidRDefault="0097233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2E88E6EC" w14:textId="77777777" w:rsidR="008B5D10" w:rsidRDefault="0097233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550FBAB5"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5A6D4F14" w14:textId="77777777">
        <w:trPr>
          <w:trHeight w:val="144"/>
          <w:tblCellSpacing w:w="20" w:type="nil"/>
        </w:trPr>
        <w:tc>
          <w:tcPr>
            <w:tcW w:w="456" w:type="dxa"/>
            <w:tcMar>
              <w:top w:w="50" w:type="dxa"/>
              <w:left w:w="100" w:type="dxa"/>
            </w:tcMar>
            <w:vAlign w:val="center"/>
          </w:tcPr>
          <w:p w14:paraId="15DF3A26" w14:textId="77777777" w:rsidR="008B5D10" w:rsidRDefault="0097233F">
            <w:pPr>
              <w:spacing w:after="0"/>
            </w:pPr>
            <w:r>
              <w:rPr>
                <w:rFonts w:ascii="Times New Roman" w:hAnsi="Times New Roman"/>
                <w:color w:val="000000"/>
                <w:sz w:val="24"/>
              </w:rPr>
              <w:t>9</w:t>
            </w:r>
          </w:p>
        </w:tc>
        <w:tc>
          <w:tcPr>
            <w:tcW w:w="3168" w:type="dxa"/>
            <w:tcMar>
              <w:top w:w="50" w:type="dxa"/>
              <w:left w:w="100" w:type="dxa"/>
            </w:tcMar>
            <w:vAlign w:val="center"/>
          </w:tcPr>
          <w:p w14:paraId="2FC68212" w14:textId="77777777" w:rsidR="008B5D10" w:rsidRDefault="0097233F">
            <w:pPr>
              <w:spacing w:after="0"/>
              <w:ind w:left="135"/>
            </w:pPr>
            <w:proofErr w:type="spellStart"/>
            <w:r>
              <w:rPr>
                <w:rFonts w:ascii="Times New Roman" w:hAnsi="Times New Roman"/>
                <w:color w:val="000000"/>
                <w:sz w:val="24"/>
              </w:rPr>
              <w:t>Хордовые</w:t>
            </w:r>
            <w:proofErr w:type="spellEnd"/>
          </w:p>
        </w:tc>
        <w:tc>
          <w:tcPr>
            <w:tcW w:w="966" w:type="dxa"/>
            <w:tcMar>
              <w:top w:w="50" w:type="dxa"/>
              <w:left w:w="100" w:type="dxa"/>
            </w:tcMar>
            <w:vAlign w:val="center"/>
          </w:tcPr>
          <w:p w14:paraId="6D78C434" w14:textId="77777777" w:rsidR="008B5D10" w:rsidRDefault="0097233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4D0BECA9" w14:textId="77777777" w:rsidR="008B5D10" w:rsidRDefault="0097233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D82ED47" w14:textId="77777777" w:rsidR="008B5D10" w:rsidRDefault="0097233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02D5AD7D"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46658533" w14:textId="77777777">
        <w:trPr>
          <w:trHeight w:val="144"/>
          <w:tblCellSpacing w:w="20" w:type="nil"/>
        </w:trPr>
        <w:tc>
          <w:tcPr>
            <w:tcW w:w="456" w:type="dxa"/>
            <w:tcMar>
              <w:top w:w="50" w:type="dxa"/>
              <w:left w:w="100" w:type="dxa"/>
            </w:tcMar>
            <w:vAlign w:val="center"/>
          </w:tcPr>
          <w:p w14:paraId="2E7F94BA" w14:textId="77777777" w:rsidR="008B5D10" w:rsidRDefault="0097233F">
            <w:pPr>
              <w:spacing w:after="0"/>
            </w:pPr>
            <w:r>
              <w:rPr>
                <w:rFonts w:ascii="Times New Roman" w:hAnsi="Times New Roman"/>
                <w:color w:val="000000"/>
                <w:sz w:val="24"/>
              </w:rPr>
              <w:t>10</w:t>
            </w:r>
          </w:p>
        </w:tc>
        <w:tc>
          <w:tcPr>
            <w:tcW w:w="3168" w:type="dxa"/>
            <w:tcMar>
              <w:top w:w="50" w:type="dxa"/>
              <w:left w:w="100" w:type="dxa"/>
            </w:tcMar>
            <w:vAlign w:val="center"/>
          </w:tcPr>
          <w:p w14:paraId="6F79619C" w14:textId="77777777" w:rsidR="008B5D10" w:rsidRDefault="0097233F">
            <w:pPr>
              <w:spacing w:after="0"/>
              <w:ind w:left="135"/>
            </w:pPr>
            <w:proofErr w:type="spellStart"/>
            <w:r>
              <w:rPr>
                <w:rFonts w:ascii="Times New Roman" w:hAnsi="Times New Roman"/>
                <w:color w:val="000000"/>
                <w:sz w:val="24"/>
              </w:rPr>
              <w:t>Рыбы</w:t>
            </w:r>
            <w:proofErr w:type="spellEnd"/>
          </w:p>
        </w:tc>
        <w:tc>
          <w:tcPr>
            <w:tcW w:w="966" w:type="dxa"/>
            <w:tcMar>
              <w:top w:w="50" w:type="dxa"/>
              <w:left w:w="100" w:type="dxa"/>
            </w:tcMar>
            <w:vAlign w:val="center"/>
          </w:tcPr>
          <w:p w14:paraId="1EA286CC" w14:textId="77777777" w:rsidR="008B5D10" w:rsidRDefault="0097233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5C1A13F4" w14:textId="77777777" w:rsidR="008B5D10" w:rsidRDefault="0097233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F7C5B4B" w14:textId="77777777" w:rsidR="008B5D10" w:rsidRDefault="0097233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10C73C6B"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18E3D529" w14:textId="77777777">
        <w:trPr>
          <w:trHeight w:val="144"/>
          <w:tblCellSpacing w:w="20" w:type="nil"/>
        </w:trPr>
        <w:tc>
          <w:tcPr>
            <w:tcW w:w="456" w:type="dxa"/>
            <w:tcMar>
              <w:top w:w="50" w:type="dxa"/>
              <w:left w:w="100" w:type="dxa"/>
            </w:tcMar>
            <w:vAlign w:val="center"/>
          </w:tcPr>
          <w:p w14:paraId="3FB3D570" w14:textId="77777777" w:rsidR="008B5D10" w:rsidRDefault="0097233F">
            <w:pPr>
              <w:spacing w:after="0"/>
            </w:pPr>
            <w:r>
              <w:rPr>
                <w:rFonts w:ascii="Times New Roman" w:hAnsi="Times New Roman"/>
                <w:color w:val="000000"/>
                <w:sz w:val="24"/>
              </w:rPr>
              <w:t>11</w:t>
            </w:r>
          </w:p>
        </w:tc>
        <w:tc>
          <w:tcPr>
            <w:tcW w:w="3168" w:type="dxa"/>
            <w:tcMar>
              <w:top w:w="50" w:type="dxa"/>
              <w:left w:w="100" w:type="dxa"/>
            </w:tcMar>
            <w:vAlign w:val="center"/>
          </w:tcPr>
          <w:p w14:paraId="710FF058" w14:textId="77777777" w:rsidR="008B5D10" w:rsidRDefault="0097233F">
            <w:pPr>
              <w:spacing w:after="0"/>
              <w:ind w:left="135"/>
            </w:pPr>
            <w:proofErr w:type="spellStart"/>
            <w:r>
              <w:rPr>
                <w:rFonts w:ascii="Times New Roman" w:hAnsi="Times New Roman"/>
                <w:color w:val="000000"/>
                <w:sz w:val="24"/>
              </w:rPr>
              <w:t>Земноводные</w:t>
            </w:r>
            <w:proofErr w:type="spellEnd"/>
          </w:p>
        </w:tc>
        <w:tc>
          <w:tcPr>
            <w:tcW w:w="966" w:type="dxa"/>
            <w:tcMar>
              <w:top w:w="50" w:type="dxa"/>
              <w:left w:w="100" w:type="dxa"/>
            </w:tcMar>
            <w:vAlign w:val="center"/>
          </w:tcPr>
          <w:p w14:paraId="0B8444D3" w14:textId="77777777" w:rsidR="008B5D10" w:rsidRDefault="0097233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6C511902" w14:textId="77777777" w:rsidR="008B5D10" w:rsidRDefault="0097233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7E395111" w14:textId="77777777" w:rsidR="008B5D10" w:rsidRDefault="0097233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77E7F661"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07F3A656" w14:textId="77777777">
        <w:trPr>
          <w:trHeight w:val="144"/>
          <w:tblCellSpacing w:w="20" w:type="nil"/>
        </w:trPr>
        <w:tc>
          <w:tcPr>
            <w:tcW w:w="456" w:type="dxa"/>
            <w:tcMar>
              <w:top w:w="50" w:type="dxa"/>
              <w:left w:w="100" w:type="dxa"/>
            </w:tcMar>
            <w:vAlign w:val="center"/>
          </w:tcPr>
          <w:p w14:paraId="77754B5A" w14:textId="77777777" w:rsidR="008B5D10" w:rsidRDefault="0097233F">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69D8A425" w14:textId="77777777" w:rsidR="008B5D10" w:rsidRDefault="0097233F">
            <w:pPr>
              <w:spacing w:after="0"/>
              <w:ind w:left="135"/>
            </w:pPr>
            <w:proofErr w:type="spellStart"/>
            <w:r>
              <w:rPr>
                <w:rFonts w:ascii="Times New Roman" w:hAnsi="Times New Roman"/>
                <w:color w:val="000000"/>
                <w:sz w:val="24"/>
              </w:rPr>
              <w:t>Пресмыкающиеся</w:t>
            </w:r>
            <w:proofErr w:type="spellEnd"/>
          </w:p>
        </w:tc>
        <w:tc>
          <w:tcPr>
            <w:tcW w:w="966" w:type="dxa"/>
            <w:tcMar>
              <w:top w:w="50" w:type="dxa"/>
              <w:left w:w="100" w:type="dxa"/>
            </w:tcMar>
            <w:vAlign w:val="center"/>
          </w:tcPr>
          <w:p w14:paraId="371E0160" w14:textId="77777777" w:rsidR="008B5D10" w:rsidRDefault="0097233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152782DD" w14:textId="77777777" w:rsidR="008B5D10" w:rsidRDefault="0097233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27D41A99" w14:textId="77777777" w:rsidR="008B5D10" w:rsidRDefault="0097233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0F0D2FE9"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708B6AE9" w14:textId="77777777">
        <w:trPr>
          <w:trHeight w:val="144"/>
          <w:tblCellSpacing w:w="20" w:type="nil"/>
        </w:trPr>
        <w:tc>
          <w:tcPr>
            <w:tcW w:w="456" w:type="dxa"/>
            <w:tcMar>
              <w:top w:w="50" w:type="dxa"/>
              <w:left w:w="100" w:type="dxa"/>
            </w:tcMar>
            <w:vAlign w:val="center"/>
          </w:tcPr>
          <w:p w14:paraId="2940D68F" w14:textId="77777777" w:rsidR="008B5D10" w:rsidRDefault="0097233F">
            <w:pPr>
              <w:spacing w:after="0"/>
            </w:pPr>
            <w:r>
              <w:rPr>
                <w:rFonts w:ascii="Times New Roman" w:hAnsi="Times New Roman"/>
                <w:color w:val="000000"/>
                <w:sz w:val="24"/>
              </w:rPr>
              <w:t>13</w:t>
            </w:r>
          </w:p>
        </w:tc>
        <w:tc>
          <w:tcPr>
            <w:tcW w:w="3168" w:type="dxa"/>
            <w:tcMar>
              <w:top w:w="50" w:type="dxa"/>
              <w:left w:w="100" w:type="dxa"/>
            </w:tcMar>
            <w:vAlign w:val="center"/>
          </w:tcPr>
          <w:p w14:paraId="3773F0F6" w14:textId="77777777" w:rsidR="008B5D10" w:rsidRDefault="0097233F">
            <w:pPr>
              <w:spacing w:after="0"/>
              <w:ind w:left="135"/>
            </w:pPr>
            <w:proofErr w:type="spellStart"/>
            <w:r>
              <w:rPr>
                <w:rFonts w:ascii="Times New Roman" w:hAnsi="Times New Roman"/>
                <w:color w:val="000000"/>
                <w:sz w:val="24"/>
              </w:rPr>
              <w:t>Птицы</w:t>
            </w:r>
            <w:proofErr w:type="spellEnd"/>
          </w:p>
        </w:tc>
        <w:tc>
          <w:tcPr>
            <w:tcW w:w="966" w:type="dxa"/>
            <w:tcMar>
              <w:top w:w="50" w:type="dxa"/>
              <w:left w:w="100" w:type="dxa"/>
            </w:tcMar>
            <w:vAlign w:val="center"/>
          </w:tcPr>
          <w:p w14:paraId="75EFCC01" w14:textId="77777777" w:rsidR="008B5D10" w:rsidRDefault="0097233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0B723CE0" w14:textId="77777777" w:rsidR="008B5D10" w:rsidRDefault="0097233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8961041" w14:textId="77777777" w:rsidR="008B5D10" w:rsidRDefault="0097233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6FFA4DE6"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63270845" w14:textId="77777777">
        <w:trPr>
          <w:trHeight w:val="144"/>
          <w:tblCellSpacing w:w="20" w:type="nil"/>
        </w:trPr>
        <w:tc>
          <w:tcPr>
            <w:tcW w:w="456" w:type="dxa"/>
            <w:tcMar>
              <w:top w:w="50" w:type="dxa"/>
              <w:left w:w="100" w:type="dxa"/>
            </w:tcMar>
            <w:vAlign w:val="center"/>
          </w:tcPr>
          <w:p w14:paraId="2F915E50" w14:textId="77777777" w:rsidR="008B5D10" w:rsidRDefault="0097233F">
            <w:pPr>
              <w:spacing w:after="0"/>
            </w:pPr>
            <w:r>
              <w:rPr>
                <w:rFonts w:ascii="Times New Roman" w:hAnsi="Times New Roman"/>
                <w:color w:val="000000"/>
                <w:sz w:val="24"/>
              </w:rPr>
              <w:t>14</w:t>
            </w:r>
          </w:p>
        </w:tc>
        <w:tc>
          <w:tcPr>
            <w:tcW w:w="3168" w:type="dxa"/>
            <w:tcMar>
              <w:top w:w="50" w:type="dxa"/>
              <w:left w:w="100" w:type="dxa"/>
            </w:tcMar>
            <w:vAlign w:val="center"/>
          </w:tcPr>
          <w:p w14:paraId="76DBEBAA" w14:textId="77777777" w:rsidR="008B5D10" w:rsidRDefault="0097233F">
            <w:pPr>
              <w:spacing w:after="0"/>
              <w:ind w:left="135"/>
            </w:pPr>
            <w:proofErr w:type="spellStart"/>
            <w:r>
              <w:rPr>
                <w:rFonts w:ascii="Times New Roman" w:hAnsi="Times New Roman"/>
                <w:color w:val="000000"/>
                <w:sz w:val="24"/>
              </w:rPr>
              <w:t>Млекопитающие</w:t>
            </w:r>
            <w:proofErr w:type="spellEnd"/>
          </w:p>
        </w:tc>
        <w:tc>
          <w:tcPr>
            <w:tcW w:w="966" w:type="dxa"/>
            <w:tcMar>
              <w:top w:w="50" w:type="dxa"/>
              <w:left w:w="100" w:type="dxa"/>
            </w:tcMar>
            <w:vAlign w:val="center"/>
          </w:tcPr>
          <w:p w14:paraId="6DECD955" w14:textId="77777777" w:rsidR="008B5D10" w:rsidRDefault="0097233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325A8665" w14:textId="77777777" w:rsidR="008B5D10" w:rsidRDefault="0097233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5E2958D" w14:textId="77777777" w:rsidR="008B5D10" w:rsidRDefault="0097233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70901949"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7791741E" w14:textId="77777777">
        <w:trPr>
          <w:trHeight w:val="144"/>
          <w:tblCellSpacing w:w="20" w:type="nil"/>
        </w:trPr>
        <w:tc>
          <w:tcPr>
            <w:tcW w:w="456" w:type="dxa"/>
            <w:tcMar>
              <w:top w:w="50" w:type="dxa"/>
              <w:left w:w="100" w:type="dxa"/>
            </w:tcMar>
            <w:vAlign w:val="center"/>
          </w:tcPr>
          <w:p w14:paraId="6B75178E" w14:textId="77777777" w:rsidR="008B5D10" w:rsidRDefault="0097233F">
            <w:pPr>
              <w:spacing w:after="0"/>
            </w:pPr>
            <w:r>
              <w:rPr>
                <w:rFonts w:ascii="Times New Roman" w:hAnsi="Times New Roman"/>
                <w:color w:val="000000"/>
                <w:sz w:val="24"/>
              </w:rPr>
              <w:t>15</w:t>
            </w:r>
          </w:p>
        </w:tc>
        <w:tc>
          <w:tcPr>
            <w:tcW w:w="3168" w:type="dxa"/>
            <w:tcMar>
              <w:top w:w="50" w:type="dxa"/>
              <w:left w:w="100" w:type="dxa"/>
            </w:tcMar>
            <w:vAlign w:val="center"/>
          </w:tcPr>
          <w:p w14:paraId="06159049" w14:textId="77777777" w:rsidR="008B5D10" w:rsidRPr="00560FB3" w:rsidRDefault="0097233F">
            <w:pPr>
              <w:spacing w:after="0"/>
              <w:ind w:left="135"/>
              <w:rPr>
                <w:lang w:val="ru-RU"/>
              </w:rPr>
            </w:pPr>
            <w:r w:rsidRPr="00560FB3">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14:paraId="044CF101" w14:textId="77777777" w:rsidR="008B5D10" w:rsidRDefault="0097233F">
            <w:pPr>
              <w:spacing w:after="0"/>
              <w:ind w:left="135"/>
              <w:jc w:val="center"/>
            </w:pPr>
            <w:r w:rsidRPr="00560FB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16C6547C" w14:textId="77777777" w:rsidR="008B5D10" w:rsidRDefault="0097233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51A3D776" w14:textId="77777777" w:rsidR="008B5D10" w:rsidRDefault="0097233F">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158DAF79"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54F1E554" w14:textId="77777777">
        <w:trPr>
          <w:trHeight w:val="144"/>
          <w:tblCellSpacing w:w="20" w:type="nil"/>
        </w:trPr>
        <w:tc>
          <w:tcPr>
            <w:tcW w:w="456" w:type="dxa"/>
            <w:tcMar>
              <w:top w:w="50" w:type="dxa"/>
              <w:left w:w="100" w:type="dxa"/>
            </w:tcMar>
            <w:vAlign w:val="center"/>
          </w:tcPr>
          <w:p w14:paraId="2220A7D3" w14:textId="77777777" w:rsidR="008B5D10" w:rsidRDefault="0097233F">
            <w:pPr>
              <w:spacing w:after="0"/>
            </w:pPr>
            <w:r>
              <w:rPr>
                <w:rFonts w:ascii="Times New Roman" w:hAnsi="Times New Roman"/>
                <w:color w:val="000000"/>
                <w:sz w:val="24"/>
              </w:rPr>
              <w:t>16</w:t>
            </w:r>
          </w:p>
        </w:tc>
        <w:tc>
          <w:tcPr>
            <w:tcW w:w="3168" w:type="dxa"/>
            <w:tcMar>
              <w:top w:w="50" w:type="dxa"/>
              <w:left w:w="100" w:type="dxa"/>
            </w:tcMar>
            <w:vAlign w:val="center"/>
          </w:tcPr>
          <w:p w14:paraId="59D3061E" w14:textId="77777777" w:rsidR="008B5D10" w:rsidRDefault="0097233F">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66" w:type="dxa"/>
            <w:tcMar>
              <w:top w:w="50" w:type="dxa"/>
              <w:left w:w="100" w:type="dxa"/>
            </w:tcMar>
            <w:vAlign w:val="center"/>
          </w:tcPr>
          <w:p w14:paraId="0F9E9D25" w14:textId="77777777" w:rsidR="008B5D10" w:rsidRDefault="0097233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52FF4BAA" w14:textId="77777777" w:rsidR="008B5D10" w:rsidRDefault="0097233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27068D94" w14:textId="77777777" w:rsidR="008B5D10" w:rsidRDefault="0097233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417231EB"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112B3D89" w14:textId="77777777">
        <w:trPr>
          <w:trHeight w:val="144"/>
          <w:tblCellSpacing w:w="20" w:type="nil"/>
        </w:trPr>
        <w:tc>
          <w:tcPr>
            <w:tcW w:w="456" w:type="dxa"/>
            <w:tcMar>
              <w:top w:w="50" w:type="dxa"/>
              <w:left w:w="100" w:type="dxa"/>
            </w:tcMar>
            <w:vAlign w:val="center"/>
          </w:tcPr>
          <w:p w14:paraId="5EF7A300" w14:textId="77777777" w:rsidR="008B5D10" w:rsidRDefault="0097233F">
            <w:pPr>
              <w:spacing w:after="0"/>
            </w:pPr>
            <w:r>
              <w:rPr>
                <w:rFonts w:ascii="Times New Roman" w:hAnsi="Times New Roman"/>
                <w:color w:val="000000"/>
                <w:sz w:val="24"/>
              </w:rPr>
              <w:t>17</w:t>
            </w:r>
          </w:p>
        </w:tc>
        <w:tc>
          <w:tcPr>
            <w:tcW w:w="3168" w:type="dxa"/>
            <w:tcMar>
              <w:top w:w="50" w:type="dxa"/>
              <w:left w:w="100" w:type="dxa"/>
            </w:tcMar>
            <w:vAlign w:val="center"/>
          </w:tcPr>
          <w:p w14:paraId="5D352EE2" w14:textId="77777777" w:rsidR="008B5D10" w:rsidRDefault="0097233F">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66" w:type="dxa"/>
            <w:tcMar>
              <w:top w:w="50" w:type="dxa"/>
              <w:left w:w="100" w:type="dxa"/>
            </w:tcMar>
            <w:vAlign w:val="center"/>
          </w:tcPr>
          <w:p w14:paraId="5C5485EB" w14:textId="77777777" w:rsidR="008B5D10" w:rsidRDefault="0097233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31A25ED7" w14:textId="77777777" w:rsidR="008B5D10" w:rsidRDefault="0097233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3D1D291C" w14:textId="77777777" w:rsidR="008B5D10" w:rsidRDefault="0097233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22BEEA32"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rsidRPr="00C92AE9" w14:paraId="61802FB5" w14:textId="77777777">
        <w:trPr>
          <w:trHeight w:val="144"/>
          <w:tblCellSpacing w:w="20" w:type="nil"/>
        </w:trPr>
        <w:tc>
          <w:tcPr>
            <w:tcW w:w="456" w:type="dxa"/>
            <w:tcMar>
              <w:top w:w="50" w:type="dxa"/>
              <w:left w:w="100" w:type="dxa"/>
            </w:tcMar>
            <w:vAlign w:val="center"/>
          </w:tcPr>
          <w:p w14:paraId="42E45B2E" w14:textId="77777777" w:rsidR="008B5D10" w:rsidRDefault="0097233F">
            <w:pPr>
              <w:spacing w:after="0"/>
            </w:pPr>
            <w:r>
              <w:rPr>
                <w:rFonts w:ascii="Times New Roman" w:hAnsi="Times New Roman"/>
                <w:color w:val="000000"/>
                <w:sz w:val="24"/>
              </w:rPr>
              <w:t>18</w:t>
            </w:r>
          </w:p>
        </w:tc>
        <w:tc>
          <w:tcPr>
            <w:tcW w:w="3168" w:type="dxa"/>
            <w:tcMar>
              <w:top w:w="50" w:type="dxa"/>
              <w:left w:w="100" w:type="dxa"/>
            </w:tcMar>
            <w:vAlign w:val="center"/>
          </w:tcPr>
          <w:p w14:paraId="4D8AC635" w14:textId="77777777" w:rsidR="008B5D10" w:rsidRDefault="0097233F">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14:paraId="5FE2B891" w14:textId="77777777" w:rsidR="008B5D10" w:rsidRDefault="0097233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17CF804C" w14:textId="77777777" w:rsidR="008B5D10" w:rsidRDefault="0097233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E79B37C" w14:textId="77777777" w:rsidR="008B5D10" w:rsidRDefault="0097233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6DE767A6"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418886</w:t>
              </w:r>
            </w:hyperlink>
          </w:p>
        </w:tc>
      </w:tr>
      <w:tr w:rsidR="008B5D10" w14:paraId="622B8EA3" w14:textId="77777777">
        <w:trPr>
          <w:trHeight w:val="144"/>
          <w:tblCellSpacing w:w="20" w:type="nil"/>
        </w:trPr>
        <w:tc>
          <w:tcPr>
            <w:tcW w:w="0" w:type="auto"/>
            <w:gridSpan w:val="2"/>
            <w:tcMar>
              <w:top w:w="50" w:type="dxa"/>
              <w:left w:w="100" w:type="dxa"/>
            </w:tcMar>
            <w:vAlign w:val="center"/>
          </w:tcPr>
          <w:p w14:paraId="0DB31BE2" w14:textId="77777777" w:rsidR="008B5D10" w:rsidRPr="00560FB3" w:rsidRDefault="0097233F">
            <w:pPr>
              <w:spacing w:after="0"/>
              <w:ind w:left="135"/>
              <w:rPr>
                <w:lang w:val="ru-RU"/>
              </w:rPr>
            </w:pPr>
            <w:r w:rsidRPr="00560FB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2B415A82" w14:textId="77777777" w:rsidR="008B5D10" w:rsidRDefault="0097233F">
            <w:pPr>
              <w:spacing w:after="0"/>
              <w:ind w:left="135"/>
              <w:jc w:val="center"/>
            </w:pPr>
            <w:r w:rsidRPr="00560FB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14:paraId="053A09EB" w14:textId="77777777" w:rsidR="008B5D10" w:rsidRDefault="0097233F">
            <w:pPr>
              <w:spacing w:after="0"/>
              <w:ind w:left="135"/>
              <w:jc w:val="center"/>
            </w:pPr>
            <w:r>
              <w:rPr>
                <w:rFonts w:ascii="Times New Roman" w:hAnsi="Times New Roman"/>
                <w:color w:val="000000"/>
                <w:sz w:val="24"/>
              </w:rPr>
              <w:t xml:space="preserve"> 6 </w:t>
            </w:r>
          </w:p>
        </w:tc>
        <w:tc>
          <w:tcPr>
            <w:tcW w:w="1774" w:type="dxa"/>
            <w:tcMar>
              <w:top w:w="50" w:type="dxa"/>
              <w:left w:w="100" w:type="dxa"/>
            </w:tcMar>
            <w:vAlign w:val="center"/>
          </w:tcPr>
          <w:p w14:paraId="1E9B23F0" w14:textId="77777777" w:rsidR="008B5D10" w:rsidRDefault="0097233F">
            <w:pPr>
              <w:spacing w:after="0"/>
              <w:ind w:left="135"/>
              <w:jc w:val="center"/>
            </w:pPr>
            <w:r>
              <w:rPr>
                <w:rFonts w:ascii="Times New Roman" w:hAnsi="Times New Roman"/>
                <w:color w:val="000000"/>
                <w:sz w:val="24"/>
              </w:rPr>
              <w:t xml:space="preserve"> 11 </w:t>
            </w:r>
          </w:p>
        </w:tc>
        <w:tc>
          <w:tcPr>
            <w:tcW w:w="2615" w:type="dxa"/>
            <w:tcMar>
              <w:top w:w="50" w:type="dxa"/>
              <w:left w:w="100" w:type="dxa"/>
            </w:tcMar>
            <w:vAlign w:val="center"/>
          </w:tcPr>
          <w:p w14:paraId="40BE5E11" w14:textId="77777777" w:rsidR="008B5D10" w:rsidRDefault="008B5D10"/>
        </w:tc>
      </w:tr>
    </w:tbl>
    <w:p w14:paraId="3C0BE299" w14:textId="77777777" w:rsidR="008B5D10" w:rsidRDefault="008B5D10">
      <w:pPr>
        <w:sectPr w:rsidR="008B5D10">
          <w:pgSz w:w="16383" w:h="11906" w:orient="landscape"/>
          <w:pgMar w:top="1134" w:right="850" w:bottom="1134" w:left="1701" w:header="720" w:footer="720" w:gutter="0"/>
          <w:cols w:space="720"/>
        </w:sectPr>
      </w:pPr>
    </w:p>
    <w:p w14:paraId="2F00EA30" w14:textId="77777777" w:rsidR="008B5D10" w:rsidRDefault="0097233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8B5D10" w14:paraId="50CCAFB1" w14:textId="77777777">
        <w:trPr>
          <w:trHeight w:val="144"/>
          <w:tblCellSpacing w:w="20" w:type="nil"/>
        </w:trPr>
        <w:tc>
          <w:tcPr>
            <w:tcW w:w="466" w:type="dxa"/>
            <w:vMerge w:val="restart"/>
            <w:tcMar>
              <w:top w:w="50" w:type="dxa"/>
              <w:left w:w="100" w:type="dxa"/>
            </w:tcMar>
            <w:vAlign w:val="center"/>
          </w:tcPr>
          <w:p w14:paraId="51250EC6" w14:textId="77777777" w:rsidR="008B5D10" w:rsidRDefault="0097233F">
            <w:pPr>
              <w:spacing w:after="0"/>
              <w:ind w:left="135"/>
            </w:pPr>
            <w:r>
              <w:rPr>
                <w:rFonts w:ascii="Times New Roman" w:hAnsi="Times New Roman"/>
                <w:b/>
                <w:color w:val="000000"/>
                <w:sz w:val="24"/>
              </w:rPr>
              <w:t xml:space="preserve">№ п/п </w:t>
            </w:r>
          </w:p>
          <w:p w14:paraId="15B4ABE2" w14:textId="77777777" w:rsidR="008B5D10" w:rsidRDefault="008B5D10">
            <w:pPr>
              <w:spacing w:after="0"/>
              <w:ind w:left="135"/>
            </w:pPr>
          </w:p>
        </w:tc>
        <w:tc>
          <w:tcPr>
            <w:tcW w:w="2992" w:type="dxa"/>
            <w:vMerge w:val="restart"/>
            <w:tcMar>
              <w:top w:w="50" w:type="dxa"/>
              <w:left w:w="100" w:type="dxa"/>
            </w:tcMar>
            <w:vAlign w:val="center"/>
          </w:tcPr>
          <w:p w14:paraId="4F32AA6F" w14:textId="77777777" w:rsidR="008B5D10" w:rsidRDefault="0097233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5C13A0A" w14:textId="77777777" w:rsidR="008B5D10" w:rsidRDefault="008B5D10">
            <w:pPr>
              <w:spacing w:after="0"/>
              <w:ind w:left="135"/>
            </w:pPr>
          </w:p>
        </w:tc>
        <w:tc>
          <w:tcPr>
            <w:tcW w:w="0" w:type="auto"/>
            <w:gridSpan w:val="3"/>
            <w:tcMar>
              <w:top w:w="50" w:type="dxa"/>
              <w:left w:w="100" w:type="dxa"/>
            </w:tcMar>
            <w:vAlign w:val="center"/>
          </w:tcPr>
          <w:p w14:paraId="40DC8A0B" w14:textId="77777777" w:rsidR="008B5D10" w:rsidRDefault="0097233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14:paraId="67A89DDD" w14:textId="77777777" w:rsidR="008B5D10" w:rsidRDefault="0097233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ABD0745" w14:textId="77777777" w:rsidR="008B5D10" w:rsidRDefault="008B5D10">
            <w:pPr>
              <w:spacing w:after="0"/>
              <w:ind w:left="135"/>
            </w:pPr>
          </w:p>
        </w:tc>
      </w:tr>
      <w:tr w:rsidR="008B5D10" w14:paraId="22AC5CE0" w14:textId="77777777">
        <w:trPr>
          <w:trHeight w:val="144"/>
          <w:tblCellSpacing w:w="20" w:type="nil"/>
        </w:trPr>
        <w:tc>
          <w:tcPr>
            <w:tcW w:w="0" w:type="auto"/>
            <w:vMerge/>
            <w:tcBorders>
              <w:top w:val="nil"/>
            </w:tcBorders>
            <w:tcMar>
              <w:top w:w="50" w:type="dxa"/>
              <w:left w:w="100" w:type="dxa"/>
            </w:tcMar>
          </w:tcPr>
          <w:p w14:paraId="577CFA08" w14:textId="77777777" w:rsidR="008B5D10" w:rsidRDefault="008B5D10"/>
        </w:tc>
        <w:tc>
          <w:tcPr>
            <w:tcW w:w="0" w:type="auto"/>
            <w:vMerge/>
            <w:tcBorders>
              <w:top w:val="nil"/>
            </w:tcBorders>
            <w:tcMar>
              <w:top w:w="50" w:type="dxa"/>
              <w:left w:w="100" w:type="dxa"/>
            </w:tcMar>
          </w:tcPr>
          <w:p w14:paraId="7090F1D9" w14:textId="77777777" w:rsidR="008B5D10" w:rsidRDefault="008B5D10"/>
        </w:tc>
        <w:tc>
          <w:tcPr>
            <w:tcW w:w="982" w:type="dxa"/>
            <w:tcMar>
              <w:top w:w="50" w:type="dxa"/>
              <w:left w:w="100" w:type="dxa"/>
            </w:tcMar>
            <w:vAlign w:val="center"/>
          </w:tcPr>
          <w:p w14:paraId="039B1616" w14:textId="77777777" w:rsidR="008B5D10" w:rsidRDefault="0097233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FAAEE08" w14:textId="77777777" w:rsidR="008B5D10" w:rsidRDefault="008B5D10">
            <w:pPr>
              <w:spacing w:after="0"/>
              <w:ind w:left="135"/>
            </w:pPr>
          </w:p>
        </w:tc>
        <w:tc>
          <w:tcPr>
            <w:tcW w:w="1706" w:type="dxa"/>
            <w:tcMar>
              <w:top w:w="50" w:type="dxa"/>
              <w:left w:w="100" w:type="dxa"/>
            </w:tcMar>
            <w:vAlign w:val="center"/>
          </w:tcPr>
          <w:p w14:paraId="0B7A90E9" w14:textId="77777777" w:rsidR="008B5D10" w:rsidRDefault="0097233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815F29D" w14:textId="77777777" w:rsidR="008B5D10" w:rsidRDefault="008B5D10">
            <w:pPr>
              <w:spacing w:after="0"/>
              <w:ind w:left="135"/>
            </w:pPr>
          </w:p>
        </w:tc>
        <w:tc>
          <w:tcPr>
            <w:tcW w:w="1793" w:type="dxa"/>
            <w:tcMar>
              <w:top w:w="50" w:type="dxa"/>
              <w:left w:w="100" w:type="dxa"/>
            </w:tcMar>
            <w:vAlign w:val="center"/>
          </w:tcPr>
          <w:p w14:paraId="7D09652C" w14:textId="77777777" w:rsidR="008B5D10" w:rsidRDefault="0097233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C7B37CD" w14:textId="77777777" w:rsidR="008B5D10" w:rsidRDefault="008B5D10">
            <w:pPr>
              <w:spacing w:after="0"/>
              <w:ind w:left="135"/>
            </w:pPr>
          </w:p>
        </w:tc>
        <w:tc>
          <w:tcPr>
            <w:tcW w:w="0" w:type="auto"/>
            <w:vMerge/>
            <w:tcBorders>
              <w:top w:val="nil"/>
            </w:tcBorders>
            <w:tcMar>
              <w:top w:w="50" w:type="dxa"/>
              <w:left w:w="100" w:type="dxa"/>
            </w:tcMar>
          </w:tcPr>
          <w:p w14:paraId="4E18A630" w14:textId="77777777" w:rsidR="008B5D10" w:rsidRDefault="008B5D10"/>
        </w:tc>
      </w:tr>
      <w:tr w:rsidR="008B5D10" w:rsidRPr="00C92AE9" w14:paraId="77169547" w14:textId="77777777">
        <w:trPr>
          <w:trHeight w:val="144"/>
          <w:tblCellSpacing w:w="20" w:type="nil"/>
        </w:trPr>
        <w:tc>
          <w:tcPr>
            <w:tcW w:w="466" w:type="dxa"/>
            <w:tcMar>
              <w:top w:w="50" w:type="dxa"/>
              <w:left w:w="100" w:type="dxa"/>
            </w:tcMar>
            <w:vAlign w:val="center"/>
          </w:tcPr>
          <w:p w14:paraId="4973C442" w14:textId="77777777" w:rsidR="008B5D10" w:rsidRDefault="0097233F">
            <w:pPr>
              <w:spacing w:after="0"/>
            </w:pPr>
            <w:r>
              <w:rPr>
                <w:rFonts w:ascii="Times New Roman" w:hAnsi="Times New Roman"/>
                <w:color w:val="000000"/>
                <w:sz w:val="24"/>
              </w:rPr>
              <w:t>1</w:t>
            </w:r>
          </w:p>
        </w:tc>
        <w:tc>
          <w:tcPr>
            <w:tcW w:w="2992" w:type="dxa"/>
            <w:tcMar>
              <w:top w:w="50" w:type="dxa"/>
              <w:left w:w="100" w:type="dxa"/>
            </w:tcMar>
            <w:vAlign w:val="center"/>
          </w:tcPr>
          <w:p w14:paraId="793CEB5E" w14:textId="77777777" w:rsidR="008B5D10" w:rsidRDefault="0097233F">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вид</w:t>
            </w:r>
            <w:proofErr w:type="spellEnd"/>
          </w:p>
        </w:tc>
        <w:tc>
          <w:tcPr>
            <w:tcW w:w="982" w:type="dxa"/>
            <w:tcMar>
              <w:top w:w="50" w:type="dxa"/>
              <w:left w:w="100" w:type="dxa"/>
            </w:tcMar>
            <w:vAlign w:val="center"/>
          </w:tcPr>
          <w:p w14:paraId="311E7BB9" w14:textId="77777777" w:rsidR="008B5D10" w:rsidRDefault="0097233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797D245F" w14:textId="77777777" w:rsidR="008B5D10" w:rsidRDefault="0097233F">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0E94B3E" w14:textId="77777777" w:rsidR="008B5D10" w:rsidRDefault="0097233F">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14:paraId="20F877BF"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w:t>
              </w:r>
              <w:r>
                <w:rPr>
                  <w:rFonts w:ascii="Times New Roman" w:hAnsi="Times New Roman"/>
                  <w:color w:val="0000FF"/>
                  <w:u w:val="single"/>
                </w:rPr>
                <w:t>aa</w:t>
              </w:r>
              <w:r w:rsidRPr="00560FB3">
                <w:rPr>
                  <w:rFonts w:ascii="Times New Roman" w:hAnsi="Times New Roman"/>
                  <w:color w:val="0000FF"/>
                  <w:u w:val="single"/>
                  <w:lang w:val="ru-RU"/>
                </w:rPr>
                <w:t>8</w:t>
              </w:r>
              <w:r>
                <w:rPr>
                  <w:rFonts w:ascii="Times New Roman" w:hAnsi="Times New Roman"/>
                  <w:color w:val="0000FF"/>
                  <w:u w:val="single"/>
                </w:rPr>
                <w:t>c</w:t>
              </w:r>
            </w:hyperlink>
          </w:p>
        </w:tc>
      </w:tr>
      <w:tr w:rsidR="008B5D10" w:rsidRPr="00C92AE9" w14:paraId="378725D4" w14:textId="77777777">
        <w:trPr>
          <w:trHeight w:val="144"/>
          <w:tblCellSpacing w:w="20" w:type="nil"/>
        </w:trPr>
        <w:tc>
          <w:tcPr>
            <w:tcW w:w="466" w:type="dxa"/>
            <w:tcMar>
              <w:top w:w="50" w:type="dxa"/>
              <w:left w:w="100" w:type="dxa"/>
            </w:tcMar>
            <w:vAlign w:val="center"/>
          </w:tcPr>
          <w:p w14:paraId="3869BC28" w14:textId="77777777" w:rsidR="008B5D10" w:rsidRDefault="0097233F">
            <w:pPr>
              <w:spacing w:after="0"/>
            </w:pPr>
            <w:r>
              <w:rPr>
                <w:rFonts w:ascii="Times New Roman" w:hAnsi="Times New Roman"/>
                <w:color w:val="000000"/>
                <w:sz w:val="24"/>
              </w:rPr>
              <w:t>2</w:t>
            </w:r>
          </w:p>
        </w:tc>
        <w:tc>
          <w:tcPr>
            <w:tcW w:w="2992" w:type="dxa"/>
            <w:tcMar>
              <w:top w:w="50" w:type="dxa"/>
              <w:left w:w="100" w:type="dxa"/>
            </w:tcMar>
            <w:vAlign w:val="center"/>
          </w:tcPr>
          <w:p w14:paraId="4B640BA5" w14:textId="77777777" w:rsidR="008B5D10" w:rsidRDefault="0097233F">
            <w:pPr>
              <w:spacing w:after="0"/>
              <w:ind w:left="135"/>
            </w:pP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82" w:type="dxa"/>
            <w:tcMar>
              <w:top w:w="50" w:type="dxa"/>
              <w:left w:w="100" w:type="dxa"/>
            </w:tcMar>
            <w:vAlign w:val="center"/>
          </w:tcPr>
          <w:p w14:paraId="581F8CDC" w14:textId="77777777" w:rsidR="008B5D10" w:rsidRDefault="0097233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4D6BBE8B" w14:textId="77777777" w:rsidR="008B5D10" w:rsidRDefault="0097233F">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979C68B" w14:textId="77777777" w:rsidR="008B5D10" w:rsidRDefault="0097233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0FC2997E"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w:t>
              </w:r>
              <w:r>
                <w:rPr>
                  <w:rFonts w:ascii="Times New Roman" w:hAnsi="Times New Roman"/>
                  <w:color w:val="0000FF"/>
                  <w:u w:val="single"/>
                </w:rPr>
                <w:t>aa</w:t>
              </w:r>
              <w:r w:rsidRPr="00560FB3">
                <w:rPr>
                  <w:rFonts w:ascii="Times New Roman" w:hAnsi="Times New Roman"/>
                  <w:color w:val="0000FF"/>
                  <w:u w:val="single"/>
                  <w:lang w:val="ru-RU"/>
                </w:rPr>
                <w:t>8</w:t>
              </w:r>
              <w:r>
                <w:rPr>
                  <w:rFonts w:ascii="Times New Roman" w:hAnsi="Times New Roman"/>
                  <w:color w:val="0000FF"/>
                  <w:u w:val="single"/>
                </w:rPr>
                <w:t>c</w:t>
              </w:r>
            </w:hyperlink>
          </w:p>
        </w:tc>
      </w:tr>
      <w:tr w:rsidR="008B5D10" w:rsidRPr="00C92AE9" w14:paraId="31738A32" w14:textId="77777777">
        <w:trPr>
          <w:trHeight w:val="144"/>
          <w:tblCellSpacing w:w="20" w:type="nil"/>
        </w:trPr>
        <w:tc>
          <w:tcPr>
            <w:tcW w:w="466" w:type="dxa"/>
            <w:tcMar>
              <w:top w:w="50" w:type="dxa"/>
              <w:left w:w="100" w:type="dxa"/>
            </w:tcMar>
            <w:vAlign w:val="center"/>
          </w:tcPr>
          <w:p w14:paraId="56C3128D" w14:textId="77777777" w:rsidR="008B5D10" w:rsidRDefault="0097233F">
            <w:pPr>
              <w:spacing w:after="0"/>
            </w:pPr>
            <w:r>
              <w:rPr>
                <w:rFonts w:ascii="Times New Roman" w:hAnsi="Times New Roman"/>
                <w:color w:val="000000"/>
                <w:sz w:val="24"/>
              </w:rPr>
              <w:t>3</w:t>
            </w:r>
          </w:p>
        </w:tc>
        <w:tc>
          <w:tcPr>
            <w:tcW w:w="2992" w:type="dxa"/>
            <w:tcMar>
              <w:top w:w="50" w:type="dxa"/>
              <w:left w:w="100" w:type="dxa"/>
            </w:tcMar>
            <w:vAlign w:val="center"/>
          </w:tcPr>
          <w:p w14:paraId="14AB9194" w14:textId="77777777" w:rsidR="008B5D10" w:rsidRDefault="0097233F">
            <w:pPr>
              <w:spacing w:after="0"/>
              <w:ind w:left="135"/>
            </w:pPr>
            <w:proofErr w:type="spellStart"/>
            <w:r>
              <w:rPr>
                <w:rFonts w:ascii="Times New Roman" w:hAnsi="Times New Roman"/>
                <w:color w:val="000000"/>
                <w:sz w:val="24"/>
              </w:rPr>
              <w:t>Нейрогуморальная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регуляция</w:t>
            </w:r>
            <w:proofErr w:type="spellEnd"/>
          </w:p>
        </w:tc>
        <w:tc>
          <w:tcPr>
            <w:tcW w:w="982" w:type="dxa"/>
            <w:tcMar>
              <w:top w:w="50" w:type="dxa"/>
              <w:left w:w="100" w:type="dxa"/>
            </w:tcMar>
            <w:vAlign w:val="center"/>
          </w:tcPr>
          <w:p w14:paraId="14FC92E4" w14:textId="77777777" w:rsidR="008B5D10" w:rsidRDefault="0097233F">
            <w:pPr>
              <w:spacing w:after="0"/>
              <w:ind w:left="135"/>
              <w:jc w:val="center"/>
            </w:pPr>
            <w:r>
              <w:rPr>
                <w:rFonts w:ascii="Times New Roman" w:hAnsi="Times New Roman"/>
                <w:color w:val="000000"/>
                <w:sz w:val="24"/>
              </w:rPr>
              <w:t xml:space="preserve"> 7 </w:t>
            </w:r>
          </w:p>
        </w:tc>
        <w:tc>
          <w:tcPr>
            <w:tcW w:w="1706" w:type="dxa"/>
            <w:tcMar>
              <w:top w:w="50" w:type="dxa"/>
              <w:left w:w="100" w:type="dxa"/>
            </w:tcMar>
            <w:vAlign w:val="center"/>
          </w:tcPr>
          <w:p w14:paraId="389BEA2E" w14:textId="77777777" w:rsidR="008B5D10" w:rsidRDefault="0097233F">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073A6C6" w14:textId="77777777" w:rsidR="008B5D10" w:rsidRDefault="0097233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7FD1DF61"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w:t>
              </w:r>
              <w:r>
                <w:rPr>
                  <w:rFonts w:ascii="Times New Roman" w:hAnsi="Times New Roman"/>
                  <w:color w:val="0000FF"/>
                  <w:u w:val="single"/>
                </w:rPr>
                <w:t>aa</w:t>
              </w:r>
              <w:r w:rsidRPr="00560FB3">
                <w:rPr>
                  <w:rFonts w:ascii="Times New Roman" w:hAnsi="Times New Roman"/>
                  <w:color w:val="0000FF"/>
                  <w:u w:val="single"/>
                  <w:lang w:val="ru-RU"/>
                </w:rPr>
                <w:t>8</w:t>
              </w:r>
              <w:r>
                <w:rPr>
                  <w:rFonts w:ascii="Times New Roman" w:hAnsi="Times New Roman"/>
                  <w:color w:val="0000FF"/>
                  <w:u w:val="single"/>
                </w:rPr>
                <w:t>c</w:t>
              </w:r>
            </w:hyperlink>
          </w:p>
        </w:tc>
      </w:tr>
      <w:tr w:rsidR="008B5D10" w:rsidRPr="00C92AE9" w14:paraId="11800E24" w14:textId="77777777">
        <w:trPr>
          <w:trHeight w:val="144"/>
          <w:tblCellSpacing w:w="20" w:type="nil"/>
        </w:trPr>
        <w:tc>
          <w:tcPr>
            <w:tcW w:w="466" w:type="dxa"/>
            <w:tcMar>
              <w:top w:w="50" w:type="dxa"/>
              <w:left w:w="100" w:type="dxa"/>
            </w:tcMar>
            <w:vAlign w:val="center"/>
          </w:tcPr>
          <w:p w14:paraId="388960AE" w14:textId="77777777" w:rsidR="008B5D10" w:rsidRDefault="0097233F">
            <w:pPr>
              <w:spacing w:after="0"/>
            </w:pPr>
            <w:r>
              <w:rPr>
                <w:rFonts w:ascii="Times New Roman" w:hAnsi="Times New Roman"/>
                <w:color w:val="000000"/>
                <w:sz w:val="24"/>
              </w:rPr>
              <w:t>4</w:t>
            </w:r>
          </w:p>
        </w:tc>
        <w:tc>
          <w:tcPr>
            <w:tcW w:w="2992" w:type="dxa"/>
            <w:tcMar>
              <w:top w:w="50" w:type="dxa"/>
              <w:left w:w="100" w:type="dxa"/>
            </w:tcMar>
            <w:vAlign w:val="center"/>
          </w:tcPr>
          <w:p w14:paraId="094EB5C0" w14:textId="77777777" w:rsidR="008B5D10" w:rsidRDefault="0097233F">
            <w:pPr>
              <w:spacing w:after="0"/>
              <w:ind w:left="135"/>
            </w:pPr>
            <w:proofErr w:type="spellStart"/>
            <w:r>
              <w:rPr>
                <w:rFonts w:ascii="Times New Roman" w:hAnsi="Times New Roman"/>
                <w:color w:val="000000"/>
                <w:sz w:val="24"/>
              </w:rPr>
              <w:t>Опора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движение</w:t>
            </w:r>
            <w:proofErr w:type="spellEnd"/>
          </w:p>
        </w:tc>
        <w:tc>
          <w:tcPr>
            <w:tcW w:w="982" w:type="dxa"/>
            <w:tcMar>
              <w:top w:w="50" w:type="dxa"/>
              <w:left w:w="100" w:type="dxa"/>
            </w:tcMar>
            <w:vAlign w:val="center"/>
          </w:tcPr>
          <w:p w14:paraId="2B9F459E" w14:textId="77777777" w:rsidR="008B5D10" w:rsidRDefault="0097233F">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183E8116" w14:textId="77777777" w:rsidR="008B5D10" w:rsidRDefault="0097233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30EAF5CC" w14:textId="77777777" w:rsidR="008B5D10" w:rsidRDefault="0097233F">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14:paraId="40E44D8E"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w:t>
              </w:r>
              <w:r>
                <w:rPr>
                  <w:rFonts w:ascii="Times New Roman" w:hAnsi="Times New Roman"/>
                  <w:color w:val="0000FF"/>
                  <w:u w:val="single"/>
                </w:rPr>
                <w:t>aa</w:t>
              </w:r>
              <w:r w:rsidRPr="00560FB3">
                <w:rPr>
                  <w:rFonts w:ascii="Times New Roman" w:hAnsi="Times New Roman"/>
                  <w:color w:val="0000FF"/>
                  <w:u w:val="single"/>
                  <w:lang w:val="ru-RU"/>
                </w:rPr>
                <w:t>8</w:t>
              </w:r>
              <w:r>
                <w:rPr>
                  <w:rFonts w:ascii="Times New Roman" w:hAnsi="Times New Roman"/>
                  <w:color w:val="0000FF"/>
                  <w:u w:val="single"/>
                </w:rPr>
                <w:t>c</w:t>
              </w:r>
            </w:hyperlink>
          </w:p>
        </w:tc>
      </w:tr>
      <w:tr w:rsidR="008B5D10" w:rsidRPr="00C92AE9" w14:paraId="6DB2EB32" w14:textId="77777777">
        <w:trPr>
          <w:trHeight w:val="144"/>
          <w:tblCellSpacing w:w="20" w:type="nil"/>
        </w:trPr>
        <w:tc>
          <w:tcPr>
            <w:tcW w:w="466" w:type="dxa"/>
            <w:tcMar>
              <w:top w:w="50" w:type="dxa"/>
              <w:left w:w="100" w:type="dxa"/>
            </w:tcMar>
            <w:vAlign w:val="center"/>
          </w:tcPr>
          <w:p w14:paraId="78AB2E7A" w14:textId="77777777" w:rsidR="008B5D10" w:rsidRDefault="0097233F">
            <w:pPr>
              <w:spacing w:after="0"/>
            </w:pPr>
            <w:r>
              <w:rPr>
                <w:rFonts w:ascii="Times New Roman" w:hAnsi="Times New Roman"/>
                <w:color w:val="000000"/>
                <w:sz w:val="24"/>
              </w:rPr>
              <w:t>5</w:t>
            </w:r>
          </w:p>
        </w:tc>
        <w:tc>
          <w:tcPr>
            <w:tcW w:w="2992" w:type="dxa"/>
            <w:tcMar>
              <w:top w:w="50" w:type="dxa"/>
              <w:left w:w="100" w:type="dxa"/>
            </w:tcMar>
            <w:vAlign w:val="center"/>
          </w:tcPr>
          <w:p w14:paraId="5A22EF63" w14:textId="77777777" w:rsidR="008B5D10" w:rsidRDefault="0097233F">
            <w:pPr>
              <w:spacing w:after="0"/>
              <w:ind w:left="135"/>
            </w:pPr>
            <w:proofErr w:type="spellStart"/>
            <w:r>
              <w:rPr>
                <w:rFonts w:ascii="Times New Roman" w:hAnsi="Times New Roman"/>
                <w:color w:val="000000"/>
                <w:sz w:val="24"/>
              </w:rPr>
              <w:t>Внутренняя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82" w:type="dxa"/>
            <w:tcMar>
              <w:top w:w="50" w:type="dxa"/>
              <w:left w:w="100" w:type="dxa"/>
            </w:tcMar>
            <w:vAlign w:val="center"/>
          </w:tcPr>
          <w:p w14:paraId="0946868E" w14:textId="77777777" w:rsidR="008B5D10" w:rsidRDefault="0097233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71A4A40A" w14:textId="77777777" w:rsidR="008B5D10" w:rsidRDefault="0097233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54360526" w14:textId="77777777" w:rsidR="008B5D10" w:rsidRDefault="0097233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377063D6"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w:t>
              </w:r>
              <w:r>
                <w:rPr>
                  <w:rFonts w:ascii="Times New Roman" w:hAnsi="Times New Roman"/>
                  <w:color w:val="0000FF"/>
                  <w:u w:val="single"/>
                </w:rPr>
                <w:t>aa</w:t>
              </w:r>
              <w:r w:rsidRPr="00560FB3">
                <w:rPr>
                  <w:rFonts w:ascii="Times New Roman" w:hAnsi="Times New Roman"/>
                  <w:color w:val="0000FF"/>
                  <w:u w:val="single"/>
                  <w:lang w:val="ru-RU"/>
                </w:rPr>
                <w:t>8</w:t>
              </w:r>
              <w:r>
                <w:rPr>
                  <w:rFonts w:ascii="Times New Roman" w:hAnsi="Times New Roman"/>
                  <w:color w:val="0000FF"/>
                  <w:u w:val="single"/>
                </w:rPr>
                <w:t>c</w:t>
              </w:r>
            </w:hyperlink>
          </w:p>
        </w:tc>
      </w:tr>
      <w:tr w:rsidR="008B5D10" w:rsidRPr="00C92AE9" w14:paraId="23C01996" w14:textId="77777777">
        <w:trPr>
          <w:trHeight w:val="144"/>
          <w:tblCellSpacing w:w="20" w:type="nil"/>
        </w:trPr>
        <w:tc>
          <w:tcPr>
            <w:tcW w:w="466" w:type="dxa"/>
            <w:tcMar>
              <w:top w:w="50" w:type="dxa"/>
              <w:left w:w="100" w:type="dxa"/>
            </w:tcMar>
            <w:vAlign w:val="center"/>
          </w:tcPr>
          <w:p w14:paraId="03F5D0EF" w14:textId="77777777" w:rsidR="008B5D10" w:rsidRDefault="0097233F">
            <w:pPr>
              <w:spacing w:after="0"/>
            </w:pPr>
            <w:r>
              <w:rPr>
                <w:rFonts w:ascii="Times New Roman" w:hAnsi="Times New Roman"/>
                <w:color w:val="000000"/>
                <w:sz w:val="24"/>
              </w:rPr>
              <w:t>6</w:t>
            </w:r>
          </w:p>
        </w:tc>
        <w:tc>
          <w:tcPr>
            <w:tcW w:w="2992" w:type="dxa"/>
            <w:tcMar>
              <w:top w:w="50" w:type="dxa"/>
              <w:left w:w="100" w:type="dxa"/>
            </w:tcMar>
            <w:vAlign w:val="center"/>
          </w:tcPr>
          <w:p w14:paraId="085D065E" w14:textId="77777777" w:rsidR="008B5D10" w:rsidRDefault="0097233F">
            <w:pPr>
              <w:spacing w:after="0"/>
              <w:ind w:left="135"/>
            </w:pPr>
            <w:proofErr w:type="spellStart"/>
            <w:r>
              <w:rPr>
                <w:rFonts w:ascii="Times New Roman" w:hAnsi="Times New Roman"/>
                <w:color w:val="000000"/>
                <w:sz w:val="24"/>
              </w:rPr>
              <w:t>Кровообращение</w:t>
            </w:r>
            <w:proofErr w:type="spellEnd"/>
          </w:p>
        </w:tc>
        <w:tc>
          <w:tcPr>
            <w:tcW w:w="982" w:type="dxa"/>
            <w:tcMar>
              <w:top w:w="50" w:type="dxa"/>
              <w:left w:w="100" w:type="dxa"/>
            </w:tcMar>
            <w:vAlign w:val="center"/>
          </w:tcPr>
          <w:p w14:paraId="73C9F7B2" w14:textId="77777777" w:rsidR="008B5D10" w:rsidRDefault="0097233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263066AB" w14:textId="77777777" w:rsidR="008B5D10" w:rsidRDefault="0097233F">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29DF8377" w14:textId="77777777" w:rsidR="008B5D10" w:rsidRDefault="0097233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7EC341CC"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w:t>
              </w:r>
              <w:r>
                <w:rPr>
                  <w:rFonts w:ascii="Times New Roman" w:hAnsi="Times New Roman"/>
                  <w:color w:val="0000FF"/>
                  <w:u w:val="single"/>
                </w:rPr>
                <w:t>aa</w:t>
              </w:r>
              <w:r w:rsidRPr="00560FB3">
                <w:rPr>
                  <w:rFonts w:ascii="Times New Roman" w:hAnsi="Times New Roman"/>
                  <w:color w:val="0000FF"/>
                  <w:u w:val="single"/>
                  <w:lang w:val="ru-RU"/>
                </w:rPr>
                <w:t>8</w:t>
              </w:r>
              <w:r>
                <w:rPr>
                  <w:rFonts w:ascii="Times New Roman" w:hAnsi="Times New Roman"/>
                  <w:color w:val="0000FF"/>
                  <w:u w:val="single"/>
                </w:rPr>
                <w:t>c</w:t>
              </w:r>
            </w:hyperlink>
          </w:p>
        </w:tc>
      </w:tr>
      <w:tr w:rsidR="008B5D10" w:rsidRPr="00C92AE9" w14:paraId="02A09B6D" w14:textId="77777777">
        <w:trPr>
          <w:trHeight w:val="144"/>
          <w:tblCellSpacing w:w="20" w:type="nil"/>
        </w:trPr>
        <w:tc>
          <w:tcPr>
            <w:tcW w:w="466" w:type="dxa"/>
            <w:tcMar>
              <w:top w:w="50" w:type="dxa"/>
              <w:left w:w="100" w:type="dxa"/>
            </w:tcMar>
            <w:vAlign w:val="center"/>
          </w:tcPr>
          <w:p w14:paraId="1BA24751" w14:textId="77777777" w:rsidR="008B5D10" w:rsidRDefault="0097233F">
            <w:pPr>
              <w:spacing w:after="0"/>
            </w:pPr>
            <w:r>
              <w:rPr>
                <w:rFonts w:ascii="Times New Roman" w:hAnsi="Times New Roman"/>
                <w:color w:val="000000"/>
                <w:sz w:val="24"/>
              </w:rPr>
              <w:t>7</w:t>
            </w:r>
          </w:p>
        </w:tc>
        <w:tc>
          <w:tcPr>
            <w:tcW w:w="2992" w:type="dxa"/>
            <w:tcMar>
              <w:top w:w="50" w:type="dxa"/>
              <w:left w:w="100" w:type="dxa"/>
            </w:tcMar>
            <w:vAlign w:val="center"/>
          </w:tcPr>
          <w:p w14:paraId="3B96AE44" w14:textId="77777777" w:rsidR="008B5D10" w:rsidRDefault="0097233F">
            <w:pPr>
              <w:spacing w:after="0"/>
              <w:ind w:left="135"/>
            </w:pPr>
            <w:proofErr w:type="spellStart"/>
            <w:r>
              <w:rPr>
                <w:rFonts w:ascii="Times New Roman" w:hAnsi="Times New Roman"/>
                <w:color w:val="000000"/>
                <w:sz w:val="24"/>
              </w:rPr>
              <w:t>Дыхание</w:t>
            </w:r>
            <w:proofErr w:type="spellEnd"/>
          </w:p>
        </w:tc>
        <w:tc>
          <w:tcPr>
            <w:tcW w:w="982" w:type="dxa"/>
            <w:tcMar>
              <w:top w:w="50" w:type="dxa"/>
              <w:left w:w="100" w:type="dxa"/>
            </w:tcMar>
            <w:vAlign w:val="center"/>
          </w:tcPr>
          <w:p w14:paraId="1EA83741" w14:textId="77777777" w:rsidR="008B5D10" w:rsidRDefault="0097233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365C7635" w14:textId="77777777" w:rsidR="008B5D10" w:rsidRDefault="0097233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142F8E92" w14:textId="77777777" w:rsidR="008B5D10" w:rsidRDefault="0097233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7F7D3D2B"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w:t>
              </w:r>
              <w:r>
                <w:rPr>
                  <w:rFonts w:ascii="Times New Roman" w:hAnsi="Times New Roman"/>
                  <w:color w:val="0000FF"/>
                  <w:u w:val="single"/>
                </w:rPr>
                <w:t>aa</w:t>
              </w:r>
              <w:r w:rsidRPr="00560FB3">
                <w:rPr>
                  <w:rFonts w:ascii="Times New Roman" w:hAnsi="Times New Roman"/>
                  <w:color w:val="0000FF"/>
                  <w:u w:val="single"/>
                  <w:lang w:val="ru-RU"/>
                </w:rPr>
                <w:t>8</w:t>
              </w:r>
              <w:r>
                <w:rPr>
                  <w:rFonts w:ascii="Times New Roman" w:hAnsi="Times New Roman"/>
                  <w:color w:val="0000FF"/>
                  <w:u w:val="single"/>
                </w:rPr>
                <w:t>c</w:t>
              </w:r>
            </w:hyperlink>
          </w:p>
        </w:tc>
      </w:tr>
      <w:tr w:rsidR="008B5D10" w:rsidRPr="00C92AE9" w14:paraId="1BD86B8A" w14:textId="77777777">
        <w:trPr>
          <w:trHeight w:val="144"/>
          <w:tblCellSpacing w:w="20" w:type="nil"/>
        </w:trPr>
        <w:tc>
          <w:tcPr>
            <w:tcW w:w="466" w:type="dxa"/>
            <w:tcMar>
              <w:top w:w="50" w:type="dxa"/>
              <w:left w:w="100" w:type="dxa"/>
            </w:tcMar>
            <w:vAlign w:val="center"/>
          </w:tcPr>
          <w:p w14:paraId="6677615D" w14:textId="77777777" w:rsidR="008B5D10" w:rsidRDefault="0097233F">
            <w:pPr>
              <w:spacing w:after="0"/>
            </w:pPr>
            <w:r>
              <w:rPr>
                <w:rFonts w:ascii="Times New Roman" w:hAnsi="Times New Roman"/>
                <w:color w:val="000000"/>
                <w:sz w:val="24"/>
              </w:rPr>
              <w:t>8</w:t>
            </w:r>
          </w:p>
        </w:tc>
        <w:tc>
          <w:tcPr>
            <w:tcW w:w="2992" w:type="dxa"/>
            <w:tcMar>
              <w:top w:w="50" w:type="dxa"/>
              <w:left w:w="100" w:type="dxa"/>
            </w:tcMar>
            <w:vAlign w:val="center"/>
          </w:tcPr>
          <w:p w14:paraId="0CDF128B" w14:textId="77777777" w:rsidR="008B5D10" w:rsidRDefault="0097233F">
            <w:pPr>
              <w:spacing w:after="0"/>
              <w:ind w:left="135"/>
            </w:pP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пищеварение</w:t>
            </w:r>
            <w:proofErr w:type="spellEnd"/>
          </w:p>
        </w:tc>
        <w:tc>
          <w:tcPr>
            <w:tcW w:w="982" w:type="dxa"/>
            <w:tcMar>
              <w:top w:w="50" w:type="dxa"/>
              <w:left w:w="100" w:type="dxa"/>
            </w:tcMar>
            <w:vAlign w:val="center"/>
          </w:tcPr>
          <w:p w14:paraId="64D71C3C" w14:textId="77777777" w:rsidR="008B5D10" w:rsidRDefault="0097233F">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2B631D6A" w14:textId="77777777" w:rsidR="008B5D10" w:rsidRDefault="0097233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146C2967" w14:textId="77777777" w:rsidR="008B5D10" w:rsidRDefault="0097233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147D093F"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w:t>
              </w:r>
              <w:r>
                <w:rPr>
                  <w:rFonts w:ascii="Times New Roman" w:hAnsi="Times New Roman"/>
                  <w:color w:val="0000FF"/>
                  <w:u w:val="single"/>
                </w:rPr>
                <w:t>aa</w:t>
              </w:r>
              <w:r w:rsidRPr="00560FB3">
                <w:rPr>
                  <w:rFonts w:ascii="Times New Roman" w:hAnsi="Times New Roman"/>
                  <w:color w:val="0000FF"/>
                  <w:u w:val="single"/>
                  <w:lang w:val="ru-RU"/>
                </w:rPr>
                <w:t>8</w:t>
              </w:r>
              <w:r>
                <w:rPr>
                  <w:rFonts w:ascii="Times New Roman" w:hAnsi="Times New Roman"/>
                  <w:color w:val="0000FF"/>
                  <w:u w:val="single"/>
                </w:rPr>
                <w:t>c</w:t>
              </w:r>
            </w:hyperlink>
          </w:p>
        </w:tc>
      </w:tr>
      <w:tr w:rsidR="008B5D10" w:rsidRPr="00C92AE9" w14:paraId="7F7B1BF3" w14:textId="77777777">
        <w:trPr>
          <w:trHeight w:val="144"/>
          <w:tblCellSpacing w:w="20" w:type="nil"/>
        </w:trPr>
        <w:tc>
          <w:tcPr>
            <w:tcW w:w="466" w:type="dxa"/>
            <w:tcMar>
              <w:top w:w="50" w:type="dxa"/>
              <w:left w:w="100" w:type="dxa"/>
            </w:tcMar>
            <w:vAlign w:val="center"/>
          </w:tcPr>
          <w:p w14:paraId="58A242B5" w14:textId="77777777" w:rsidR="008B5D10" w:rsidRDefault="0097233F">
            <w:pPr>
              <w:spacing w:after="0"/>
            </w:pPr>
            <w:r>
              <w:rPr>
                <w:rFonts w:ascii="Times New Roman" w:hAnsi="Times New Roman"/>
                <w:color w:val="000000"/>
                <w:sz w:val="24"/>
              </w:rPr>
              <w:t>9</w:t>
            </w:r>
          </w:p>
        </w:tc>
        <w:tc>
          <w:tcPr>
            <w:tcW w:w="2992" w:type="dxa"/>
            <w:tcMar>
              <w:top w:w="50" w:type="dxa"/>
              <w:left w:w="100" w:type="dxa"/>
            </w:tcMar>
            <w:vAlign w:val="center"/>
          </w:tcPr>
          <w:p w14:paraId="63E5EEB9" w14:textId="77777777" w:rsidR="008B5D10" w:rsidRPr="00560FB3" w:rsidRDefault="0097233F">
            <w:pPr>
              <w:spacing w:after="0"/>
              <w:ind w:left="135"/>
              <w:rPr>
                <w:lang w:val="ru-RU"/>
              </w:rPr>
            </w:pPr>
            <w:r w:rsidRPr="00560FB3">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14:paraId="0704084D" w14:textId="77777777" w:rsidR="008B5D10" w:rsidRDefault="0097233F">
            <w:pPr>
              <w:spacing w:after="0"/>
              <w:ind w:left="135"/>
              <w:jc w:val="center"/>
            </w:pPr>
            <w:r w:rsidRPr="00560FB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14:paraId="40BF2453" w14:textId="77777777" w:rsidR="008B5D10" w:rsidRDefault="0097233F">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7FE16063" w14:textId="77777777" w:rsidR="008B5D10" w:rsidRDefault="0097233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043BA6D0"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w:t>
              </w:r>
              <w:r>
                <w:rPr>
                  <w:rFonts w:ascii="Times New Roman" w:hAnsi="Times New Roman"/>
                  <w:color w:val="0000FF"/>
                  <w:u w:val="single"/>
                </w:rPr>
                <w:t>aa</w:t>
              </w:r>
              <w:r w:rsidRPr="00560FB3">
                <w:rPr>
                  <w:rFonts w:ascii="Times New Roman" w:hAnsi="Times New Roman"/>
                  <w:color w:val="0000FF"/>
                  <w:u w:val="single"/>
                  <w:lang w:val="ru-RU"/>
                </w:rPr>
                <w:t>8</w:t>
              </w:r>
              <w:r>
                <w:rPr>
                  <w:rFonts w:ascii="Times New Roman" w:hAnsi="Times New Roman"/>
                  <w:color w:val="0000FF"/>
                  <w:u w:val="single"/>
                </w:rPr>
                <w:t>c</w:t>
              </w:r>
            </w:hyperlink>
          </w:p>
        </w:tc>
      </w:tr>
      <w:tr w:rsidR="008B5D10" w:rsidRPr="00C92AE9" w14:paraId="2E6018FA" w14:textId="77777777">
        <w:trPr>
          <w:trHeight w:val="144"/>
          <w:tblCellSpacing w:w="20" w:type="nil"/>
        </w:trPr>
        <w:tc>
          <w:tcPr>
            <w:tcW w:w="466" w:type="dxa"/>
            <w:tcMar>
              <w:top w:w="50" w:type="dxa"/>
              <w:left w:w="100" w:type="dxa"/>
            </w:tcMar>
            <w:vAlign w:val="center"/>
          </w:tcPr>
          <w:p w14:paraId="30EC47CB" w14:textId="77777777" w:rsidR="008B5D10" w:rsidRDefault="0097233F">
            <w:pPr>
              <w:spacing w:after="0"/>
            </w:pPr>
            <w:r>
              <w:rPr>
                <w:rFonts w:ascii="Times New Roman" w:hAnsi="Times New Roman"/>
                <w:color w:val="000000"/>
                <w:sz w:val="24"/>
              </w:rPr>
              <w:t>10</w:t>
            </w:r>
          </w:p>
        </w:tc>
        <w:tc>
          <w:tcPr>
            <w:tcW w:w="2992" w:type="dxa"/>
            <w:tcMar>
              <w:top w:w="50" w:type="dxa"/>
              <w:left w:w="100" w:type="dxa"/>
            </w:tcMar>
            <w:vAlign w:val="center"/>
          </w:tcPr>
          <w:p w14:paraId="738AFCCD" w14:textId="77777777" w:rsidR="008B5D10" w:rsidRDefault="0097233F">
            <w:pPr>
              <w:spacing w:after="0"/>
              <w:ind w:left="135"/>
            </w:pPr>
            <w:proofErr w:type="spellStart"/>
            <w:r>
              <w:rPr>
                <w:rFonts w:ascii="Times New Roman" w:hAnsi="Times New Roman"/>
                <w:color w:val="000000"/>
                <w:sz w:val="24"/>
              </w:rPr>
              <w:t>Кожа</w:t>
            </w:r>
            <w:proofErr w:type="spellEnd"/>
          </w:p>
        </w:tc>
        <w:tc>
          <w:tcPr>
            <w:tcW w:w="982" w:type="dxa"/>
            <w:tcMar>
              <w:top w:w="50" w:type="dxa"/>
              <w:left w:w="100" w:type="dxa"/>
            </w:tcMar>
            <w:vAlign w:val="center"/>
          </w:tcPr>
          <w:p w14:paraId="36113E4F" w14:textId="77777777" w:rsidR="008B5D10" w:rsidRDefault="0097233F">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4E901DA9" w14:textId="77777777" w:rsidR="008B5D10" w:rsidRDefault="0097233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09CEC8BF" w14:textId="77777777" w:rsidR="008B5D10" w:rsidRDefault="0097233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5CF7ED86"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w:t>
              </w:r>
              <w:r>
                <w:rPr>
                  <w:rFonts w:ascii="Times New Roman" w:hAnsi="Times New Roman"/>
                  <w:color w:val="0000FF"/>
                  <w:u w:val="single"/>
                </w:rPr>
                <w:t>aa</w:t>
              </w:r>
              <w:r w:rsidRPr="00560FB3">
                <w:rPr>
                  <w:rFonts w:ascii="Times New Roman" w:hAnsi="Times New Roman"/>
                  <w:color w:val="0000FF"/>
                  <w:u w:val="single"/>
                  <w:lang w:val="ru-RU"/>
                </w:rPr>
                <w:t>8</w:t>
              </w:r>
              <w:r>
                <w:rPr>
                  <w:rFonts w:ascii="Times New Roman" w:hAnsi="Times New Roman"/>
                  <w:color w:val="0000FF"/>
                  <w:u w:val="single"/>
                </w:rPr>
                <w:t>c</w:t>
              </w:r>
            </w:hyperlink>
          </w:p>
        </w:tc>
      </w:tr>
      <w:tr w:rsidR="008B5D10" w:rsidRPr="00C92AE9" w14:paraId="2AE73967" w14:textId="77777777">
        <w:trPr>
          <w:trHeight w:val="144"/>
          <w:tblCellSpacing w:w="20" w:type="nil"/>
        </w:trPr>
        <w:tc>
          <w:tcPr>
            <w:tcW w:w="466" w:type="dxa"/>
            <w:tcMar>
              <w:top w:w="50" w:type="dxa"/>
              <w:left w:w="100" w:type="dxa"/>
            </w:tcMar>
            <w:vAlign w:val="center"/>
          </w:tcPr>
          <w:p w14:paraId="37AB0CDB" w14:textId="77777777" w:rsidR="008B5D10" w:rsidRDefault="0097233F">
            <w:pPr>
              <w:spacing w:after="0"/>
            </w:pPr>
            <w:r>
              <w:rPr>
                <w:rFonts w:ascii="Times New Roman" w:hAnsi="Times New Roman"/>
                <w:color w:val="000000"/>
                <w:sz w:val="24"/>
              </w:rPr>
              <w:t>11</w:t>
            </w:r>
          </w:p>
        </w:tc>
        <w:tc>
          <w:tcPr>
            <w:tcW w:w="2992" w:type="dxa"/>
            <w:tcMar>
              <w:top w:w="50" w:type="dxa"/>
              <w:left w:w="100" w:type="dxa"/>
            </w:tcMar>
            <w:vAlign w:val="center"/>
          </w:tcPr>
          <w:p w14:paraId="381905D3" w14:textId="77777777" w:rsidR="008B5D10" w:rsidRDefault="0097233F">
            <w:pPr>
              <w:spacing w:after="0"/>
              <w:ind w:left="135"/>
            </w:pPr>
            <w:proofErr w:type="spellStart"/>
            <w:r>
              <w:rPr>
                <w:rFonts w:ascii="Times New Roman" w:hAnsi="Times New Roman"/>
                <w:color w:val="000000"/>
                <w:sz w:val="24"/>
              </w:rPr>
              <w:t>Выделение</w:t>
            </w:r>
            <w:proofErr w:type="spellEnd"/>
          </w:p>
        </w:tc>
        <w:tc>
          <w:tcPr>
            <w:tcW w:w="982" w:type="dxa"/>
            <w:tcMar>
              <w:top w:w="50" w:type="dxa"/>
              <w:left w:w="100" w:type="dxa"/>
            </w:tcMar>
            <w:vAlign w:val="center"/>
          </w:tcPr>
          <w:p w14:paraId="33014872" w14:textId="77777777" w:rsidR="008B5D10" w:rsidRDefault="0097233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5344FA41" w14:textId="77777777" w:rsidR="008B5D10" w:rsidRDefault="0097233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18417C56" w14:textId="77777777" w:rsidR="008B5D10" w:rsidRDefault="0097233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234BB839"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w:t>
              </w:r>
              <w:r>
                <w:rPr>
                  <w:rFonts w:ascii="Times New Roman" w:hAnsi="Times New Roman"/>
                  <w:color w:val="0000FF"/>
                  <w:u w:val="single"/>
                </w:rPr>
                <w:t>aa</w:t>
              </w:r>
              <w:r w:rsidRPr="00560FB3">
                <w:rPr>
                  <w:rFonts w:ascii="Times New Roman" w:hAnsi="Times New Roman"/>
                  <w:color w:val="0000FF"/>
                  <w:u w:val="single"/>
                  <w:lang w:val="ru-RU"/>
                </w:rPr>
                <w:t>8</w:t>
              </w:r>
              <w:r>
                <w:rPr>
                  <w:rFonts w:ascii="Times New Roman" w:hAnsi="Times New Roman"/>
                  <w:color w:val="0000FF"/>
                  <w:u w:val="single"/>
                </w:rPr>
                <w:t>c</w:t>
              </w:r>
            </w:hyperlink>
          </w:p>
        </w:tc>
      </w:tr>
      <w:tr w:rsidR="008B5D10" w:rsidRPr="00C92AE9" w14:paraId="1C04FA1F" w14:textId="77777777">
        <w:trPr>
          <w:trHeight w:val="144"/>
          <w:tblCellSpacing w:w="20" w:type="nil"/>
        </w:trPr>
        <w:tc>
          <w:tcPr>
            <w:tcW w:w="466" w:type="dxa"/>
            <w:tcMar>
              <w:top w:w="50" w:type="dxa"/>
              <w:left w:w="100" w:type="dxa"/>
            </w:tcMar>
            <w:vAlign w:val="center"/>
          </w:tcPr>
          <w:p w14:paraId="0391DDF8" w14:textId="77777777" w:rsidR="008B5D10" w:rsidRDefault="0097233F">
            <w:pPr>
              <w:spacing w:after="0"/>
            </w:pPr>
            <w:r>
              <w:rPr>
                <w:rFonts w:ascii="Times New Roman" w:hAnsi="Times New Roman"/>
                <w:color w:val="000000"/>
                <w:sz w:val="24"/>
              </w:rPr>
              <w:t>12</w:t>
            </w:r>
          </w:p>
        </w:tc>
        <w:tc>
          <w:tcPr>
            <w:tcW w:w="2992" w:type="dxa"/>
            <w:tcMar>
              <w:top w:w="50" w:type="dxa"/>
              <w:left w:w="100" w:type="dxa"/>
            </w:tcMar>
            <w:vAlign w:val="center"/>
          </w:tcPr>
          <w:p w14:paraId="0DFD1364" w14:textId="77777777" w:rsidR="008B5D10" w:rsidRDefault="0097233F">
            <w:pPr>
              <w:spacing w:after="0"/>
              <w:ind w:left="135"/>
            </w:pP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p>
        </w:tc>
        <w:tc>
          <w:tcPr>
            <w:tcW w:w="982" w:type="dxa"/>
            <w:tcMar>
              <w:top w:w="50" w:type="dxa"/>
              <w:left w:w="100" w:type="dxa"/>
            </w:tcMar>
            <w:vAlign w:val="center"/>
          </w:tcPr>
          <w:p w14:paraId="40DDA1D2" w14:textId="77777777" w:rsidR="008B5D10" w:rsidRDefault="0097233F">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1195BB80" w14:textId="77777777" w:rsidR="008B5D10" w:rsidRDefault="0097233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3846D88B" w14:textId="77777777" w:rsidR="008B5D10" w:rsidRDefault="0097233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10EE2B6F"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w:t>
              </w:r>
              <w:r>
                <w:rPr>
                  <w:rFonts w:ascii="Times New Roman" w:hAnsi="Times New Roman"/>
                  <w:color w:val="0000FF"/>
                  <w:u w:val="single"/>
                </w:rPr>
                <w:t>aa</w:t>
              </w:r>
              <w:r w:rsidRPr="00560FB3">
                <w:rPr>
                  <w:rFonts w:ascii="Times New Roman" w:hAnsi="Times New Roman"/>
                  <w:color w:val="0000FF"/>
                  <w:u w:val="single"/>
                  <w:lang w:val="ru-RU"/>
                </w:rPr>
                <w:t>8</w:t>
              </w:r>
              <w:r>
                <w:rPr>
                  <w:rFonts w:ascii="Times New Roman" w:hAnsi="Times New Roman"/>
                  <w:color w:val="0000FF"/>
                  <w:u w:val="single"/>
                </w:rPr>
                <w:t>c</w:t>
              </w:r>
            </w:hyperlink>
          </w:p>
        </w:tc>
      </w:tr>
      <w:tr w:rsidR="008B5D10" w:rsidRPr="00C92AE9" w14:paraId="3ABC7AC3" w14:textId="77777777">
        <w:trPr>
          <w:trHeight w:val="144"/>
          <w:tblCellSpacing w:w="20" w:type="nil"/>
        </w:trPr>
        <w:tc>
          <w:tcPr>
            <w:tcW w:w="466" w:type="dxa"/>
            <w:tcMar>
              <w:top w:w="50" w:type="dxa"/>
              <w:left w:w="100" w:type="dxa"/>
            </w:tcMar>
            <w:vAlign w:val="center"/>
          </w:tcPr>
          <w:p w14:paraId="05FC44F7" w14:textId="77777777" w:rsidR="008B5D10" w:rsidRDefault="0097233F">
            <w:pPr>
              <w:spacing w:after="0"/>
            </w:pPr>
            <w:r>
              <w:rPr>
                <w:rFonts w:ascii="Times New Roman" w:hAnsi="Times New Roman"/>
                <w:color w:val="000000"/>
                <w:sz w:val="24"/>
              </w:rPr>
              <w:lastRenderedPageBreak/>
              <w:t>13</w:t>
            </w:r>
          </w:p>
        </w:tc>
        <w:tc>
          <w:tcPr>
            <w:tcW w:w="2992" w:type="dxa"/>
            <w:tcMar>
              <w:top w:w="50" w:type="dxa"/>
              <w:left w:w="100" w:type="dxa"/>
            </w:tcMar>
            <w:vAlign w:val="center"/>
          </w:tcPr>
          <w:p w14:paraId="39EE7912" w14:textId="77777777" w:rsidR="008B5D10" w:rsidRPr="00560FB3" w:rsidRDefault="0097233F">
            <w:pPr>
              <w:spacing w:after="0"/>
              <w:ind w:left="135"/>
              <w:rPr>
                <w:lang w:val="ru-RU"/>
              </w:rPr>
            </w:pPr>
            <w:r w:rsidRPr="00560FB3">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14:paraId="0CA76A01" w14:textId="77777777" w:rsidR="008B5D10" w:rsidRDefault="0097233F">
            <w:pPr>
              <w:spacing w:after="0"/>
              <w:ind w:left="135"/>
              <w:jc w:val="center"/>
            </w:pPr>
            <w:r w:rsidRPr="00560FB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14:paraId="0D9A6043" w14:textId="77777777" w:rsidR="008B5D10" w:rsidRDefault="0097233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766BB125" w14:textId="77777777" w:rsidR="008B5D10" w:rsidRDefault="0097233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1C77CB3C"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w:t>
              </w:r>
              <w:r>
                <w:rPr>
                  <w:rFonts w:ascii="Times New Roman" w:hAnsi="Times New Roman"/>
                  <w:color w:val="0000FF"/>
                  <w:u w:val="single"/>
                </w:rPr>
                <w:t>aa</w:t>
              </w:r>
              <w:r w:rsidRPr="00560FB3">
                <w:rPr>
                  <w:rFonts w:ascii="Times New Roman" w:hAnsi="Times New Roman"/>
                  <w:color w:val="0000FF"/>
                  <w:u w:val="single"/>
                  <w:lang w:val="ru-RU"/>
                </w:rPr>
                <w:t>8</w:t>
              </w:r>
              <w:r>
                <w:rPr>
                  <w:rFonts w:ascii="Times New Roman" w:hAnsi="Times New Roman"/>
                  <w:color w:val="0000FF"/>
                  <w:u w:val="single"/>
                </w:rPr>
                <w:t>c</w:t>
              </w:r>
            </w:hyperlink>
          </w:p>
        </w:tc>
      </w:tr>
      <w:tr w:rsidR="008B5D10" w:rsidRPr="00C92AE9" w14:paraId="3E3E65C0" w14:textId="77777777">
        <w:trPr>
          <w:trHeight w:val="144"/>
          <w:tblCellSpacing w:w="20" w:type="nil"/>
        </w:trPr>
        <w:tc>
          <w:tcPr>
            <w:tcW w:w="466" w:type="dxa"/>
            <w:tcMar>
              <w:top w:w="50" w:type="dxa"/>
              <w:left w:w="100" w:type="dxa"/>
            </w:tcMar>
            <w:vAlign w:val="center"/>
          </w:tcPr>
          <w:p w14:paraId="6BBE6CFE" w14:textId="77777777" w:rsidR="008B5D10" w:rsidRDefault="0097233F">
            <w:pPr>
              <w:spacing w:after="0"/>
            </w:pPr>
            <w:r>
              <w:rPr>
                <w:rFonts w:ascii="Times New Roman" w:hAnsi="Times New Roman"/>
                <w:color w:val="000000"/>
                <w:sz w:val="24"/>
              </w:rPr>
              <w:t>14</w:t>
            </w:r>
          </w:p>
        </w:tc>
        <w:tc>
          <w:tcPr>
            <w:tcW w:w="2992" w:type="dxa"/>
            <w:tcMar>
              <w:top w:w="50" w:type="dxa"/>
              <w:left w:w="100" w:type="dxa"/>
            </w:tcMar>
            <w:vAlign w:val="center"/>
          </w:tcPr>
          <w:p w14:paraId="03684A88" w14:textId="77777777" w:rsidR="008B5D10" w:rsidRDefault="0097233F">
            <w:pPr>
              <w:spacing w:after="0"/>
              <w:ind w:left="135"/>
            </w:pP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психика</w:t>
            </w:r>
            <w:proofErr w:type="spellEnd"/>
          </w:p>
        </w:tc>
        <w:tc>
          <w:tcPr>
            <w:tcW w:w="982" w:type="dxa"/>
            <w:tcMar>
              <w:top w:w="50" w:type="dxa"/>
              <w:left w:w="100" w:type="dxa"/>
            </w:tcMar>
            <w:vAlign w:val="center"/>
          </w:tcPr>
          <w:p w14:paraId="52FFF96E" w14:textId="77777777" w:rsidR="008B5D10" w:rsidRDefault="0097233F">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4110C960" w14:textId="77777777" w:rsidR="008B5D10" w:rsidRDefault="0097233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3C0A4E9A" w14:textId="77777777" w:rsidR="008B5D10" w:rsidRDefault="0097233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727644E8"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w:t>
              </w:r>
              <w:r>
                <w:rPr>
                  <w:rFonts w:ascii="Times New Roman" w:hAnsi="Times New Roman"/>
                  <w:color w:val="0000FF"/>
                  <w:u w:val="single"/>
                </w:rPr>
                <w:t>aa</w:t>
              </w:r>
              <w:r w:rsidRPr="00560FB3">
                <w:rPr>
                  <w:rFonts w:ascii="Times New Roman" w:hAnsi="Times New Roman"/>
                  <w:color w:val="0000FF"/>
                  <w:u w:val="single"/>
                  <w:lang w:val="ru-RU"/>
                </w:rPr>
                <w:t>8</w:t>
              </w:r>
              <w:r>
                <w:rPr>
                  <w:rFonts w:ascii="Times New Roman" w:hAnsi="Times New Roman"/>
                  <w:color w:val="0000FF"/>
                  <w:u w:val="single"/>
                </w:rPr>
                <w:t>c</w:t>
              </w:r>
            </w:hyperlink>
          </w:p>
        </w:tc>
      </w:tr>
      <w:tr w:rsidR="008B5D10" w:rsidRPr="00C92AE9" w14:paraId="0750852A" w14:textId="77777777">
        <w:trPr>
          <w:trHeight w:val="144"/>
          <w:tblCellSpacing w:w="20" w:type="nil"/>
        </w:trPr>
        <w:tc>
          <w:tcPr>
            <w:tcW w:w="466" w:type="dxa"/>
            <w:tcMar>
              <w:top w:w="50" w:type="dxa"/>
              <w:left w:w="100" w:type="dxa"/>
            </w:tcMar>
            <w:vAlign w:val="center"/>
          </w:tcPr>
          <w:p w14:paraId="7AD25F1F" w14:textId="77777777" w:rsidR="008B5D10" w:rsidRDefault="0097233F">
            <w:pPr>
              <w:spacing w:after="0"/>
            </w:pPr>
            <w:r>
              <w:rPr>
                <w:rFonts w:ascii="Times New Roman" w:hAnsi="Times New Roman"/>
                <w:color w:val="000000"/>
                <w:sz w:val="24"/>
              </w:rPr>
              <w:t>15</w:t>
            </w:r>
          </w:p>
        </w:tc>
        <w:tc>
          <w:tcPr>
            <w:tcW w:w="2992" w:type="dxa"/>
            <w:tcMar>
              <w:top w:w="50" w:type="dxa"/>
              <w:left w:w="100" w:type="dxa"/>
            </w:tcMar>
            <w:vAlign w:val="center"/>
          </w:tcPr>
          <w:p w14:paraId="7398296F" w14:textId="77777777" w:rsidR="008B5D10" w:rsidRDefault="0097233F">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82" w:type="dxa"/>
            <w:tcMar>
              <w:top w:w="50" w:type="dxa"/>
              <w:left w:w="100" w:type="dxa"/>
            </w:tcMar>
            <w:vAlign w:val="center"/>
          </w:tcPr>
          <w:p w14:paraId="2F7A8D39" w14:textId="77777777" w:rsidR="008B5D10" w:rsidRDefault="0097233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0B888DF7" w14:textId="77777777" w:rsidR="008B5D10" w:rsidRDefault="0097233F">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10BAF06F" w14:textId="77777777" w:rsidR="008B5D10" w:rsidRDefault="0097233F">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14:paraId="6EA69289" w14:textId="77777777" w:rsidR="008B5D10" w:rsidRPr="00560FB3" w:rsidRDefault="0097233F">
            <w:pPr>
              <w:spacing w:after="0"/>
              <w:ind w:left="135"/>
              <w:rPr>
                <w:lang w:val="ru-RU"/>
              </w:rPr>
            </w:pPr>
            <w:r w:rsidRPr="00560FB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60FB3">
                <w:rPr>
                  <w:rFonts w:ascii="Times New Roman" w:hAnsi="Times New Roman"/>
                  <w:color w:val="0000FF"/>
                  <w:u w:val="single"/>
                  <w:lang w:val="ru-RU"/>
                </w:rPr>
                <w:t>://</w:t>
              </w:r>
              <w:r>
                <w:rPr>
                  <w:rFonts w:ascii="Times New Roman" w:hAnsi="Times New Roman"/>
                  <w:color w:val="0000FF"/>
                  <w:u w:val="single"/>
                </w:rPr>
                <w:t>m</w:t>
              </w:r>
              <w:r w:rsidRPr="00560FB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60F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60FB3">
                <w:rPr>
                  <w:rFonts w:ascii="Times New Roman" w:hAnsi="Times New Roman"/>
                  <w:color w:val="0000FF"/>
                  <w:u w:val="single"/>
                  <w:lang w:val="ru-RU"/>
                </w:rPr>
                <w:t>/7</w:t>
              </w:r>
              <w:r>
                <w:rPr>
                  <w:rFonts w:ascii="Times New Roman" w:hAnsi="Times New Roman"/>
                  <w:color w:val="0000FF"/>
                  <w:u w:val="single"/>
                </w:rPr>
                <w:t>f</w:t>
              </w:r>
              <w:r w:rsidRPr="00560FB3">
                <w:rPr>
                  <w:rFonts w:ascii="Times New Roman" w:hAnsi="Times New Roman"/>
                  <w:color w:val="0000FF"/>
                  <w:u w:val="single"/>
                  <w:lang w:val="ru-RU"/>
                </w:rPr>
                <w:t>41</w:t>
              </w:r>
              <w:r>
                <w:rPr>
                  <w:rFonts w:ascii="Times New Roman" w:hAnsi="Times New Roman"/>
                  <w:color w:val="0000FF"/>
                  <w:u w:val="single"/>
                </w:rPr>
                <w:t>aa</w:t>
              </w:r>
              <w:r w:rsidRPr="00560FB3">
                <w:rPr>
                  <w:rFonts w:ascii="Times New Roman" w:hAnsi="Times New Roman"/>
                  <w:color w:val="0000FF"/>
                  <w:u w:val="single"/>
                  <w:lang w:val="ru-RU"/>
                </w:rPr>
                <w:t>8</w:t>
              </w:r>
              <w:r>
                <w:rPr>
                  <w:rFonts w:ascii="Times New Roman" w:hAnsi="Times New Roman"/>
                  <w:color w:val="0000FF"/>
                  <w:u w:val="single"/>
                </w:rPr>
                <w:t>c</w:t>
              </w:r>
            </w:hyperlink>
          </w:p>
        </w:tc>
      </w:tr>
      <w:tr w:rsidR="008B5D10" w14:paraId="64CC3F26" w14:textId="77777777">
        <w:trPr>
          <w:trHeight w:val="144"/>
          <w:tblCellSpacing w:w="20" w:type="nil"/>
        </w:trPr>
        <w:tc>
          <w:tcPr>
            <w:tcW w:w="0" w:type="auto"/>
            <w:gridSpan w:val="2"/>
            <w:tcMar>
              <w:top w:w="50" w:type="dxa"/>
              <w:left w:w="100" w:type="dxa"/>
            </w:tcMar>
            <w:vAlign w:val="center"/>
          </w:tcPr>
          <w:p w14:paraId="3711453F" w14:textId="77777777" w:rsidR="008B5D10" w:rsidRPr="00560FB3" w:rsidRDefault="0097233F">
            <w:pPr>
              <w:spacing w:after="0"/>
              <w:ind w:left="135"/>
              <w:rPr>
                <w:lang w:val="ru-RU"/>
              </w:rPr>
            </w:pPr>
            <w:r w:rsidRPr="00560FB3">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14:paraId="2C9A4313" w14:textId="77777777" w:rsidR="008B5D10" w:rsidRDefault="0097233F">
            <w:pPr>
              <w:spacing w:after="0"/>
              <w:ind w:left="135"/>
              <w:jc w:val="center"/>
            </w:pPr>
            <w:r w:rsidRPr="00560FB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14:paraId="350C0ACB" w14:textId="77777777" w:rsidR="008B5D10" w:rsidRDefault="0097233F">
            <w:pPr>
              <w:spacing w:after="0"/>
              <w:ind w:left="135"/>
              <w:jc w:val="center"/>
            </w:pPr>
            <w:r>
              <w:rPr>
                <w:rFonts w:ascii="Times New Roman" w:hAnsi="Times New Roman"/>
                <w:color w:val="000000"/>
                <w:sz w:val="24"/>
              </w:rPr>
              <w:t xml:space="preserve"> 6 </w:t>
            </w:r>
          </w:p>
        </w:tc>
        <w:tc>
          <w:tcPr>
            <w:tcW w:w="1793" w:type="dxa"/>
            <w:tcMar>
              <w:top w:w="50" w:type="dxa"/>
              <w:left w:w="100" w:type="dxa"/>
            </w:tcMar>
            <w:vAlign w:val="center"/>
          </w:tcPr>
          <w:p w14:paraId="2A06CDE3" w14:textId="77777777" w:rsidR="008B5D10" w:rsidRDefault="0097233F">
            <w:pPr>
              <w:spacing w:after="0"/>
              <w:ind w:left="135"/>
              <w:jc w:val="center"/>
            </w:pPr>
            <w:r>
              <w:rPr>
                <w:rFonts w:ascii="Times New Roman" w:hAnsi="Times New Roman"/>
                <w:color w:val="000000"/>
                <w:sz w:val="24"/>
              </w:rPr>
              <w:t xml:space="preserve"> 13 </w:t>
            </w:r>
          </w:p>
        </w:tc>
        <w:tc>
          <w:tcPr>
            <w:tcW w:w="2662" w:type="dxa"/>
            <w:tcMar>
              <w:top w:w="50" w:type="dxa"/>
              <w:left w:w="100" w:type="dxa"/>
            </w:tcMar>
            <w:vAlign w:val="center"/>
          </w:tcPr>
          <w:p w14:paraId="62154385" w14:textId="77777777" w:rsidR="008B5D10" w:rsidRDefault="008B5D10"/>
        </w:tc>
      </w:tr>
    </w:tbl>
    <w:p w14:paraId="19A3B716" w14:textId="77777777" w:rsidR="008B5D10" w:rsidRDefault="008B5D10" w:rsidP="00560FB3">
      <w:pPr>
        <w:spacing w:after="0"/>
        <w:rPr>
          <w:rFonts w:ascii="Times New Roman" w:hAnsi="Times New Roman"/>
          <w:color w:val="000000"/>
          <w:sz w:val="24"/>
          <w:lang w:val="ru-RU"/>
        </w:rPr>
      </w:pPr>
      <w:bookmarkStart w:id="7" w:name="block-14392258"/>
      <w:bookmarkEnd w:id="6"/>
    </w:p>
    <w:p w14:paraId="59EF4DEF" w14:textId="77777777" w:rsidR="00456392" w:rsidRPr="00456392" w:rsidRDefault="00456392" w:rsidP="00456392">
      <w:pPr>
        <w:rPr>
          <w:lang w:val="ru-RU"/>
        </w:rPr>
      </w:pPr>
    </w:p>
    <w:p w14:paraId="74365B1D" w14:textId="77777777" w:rsidR="00456392" w:rsidRPr="00456392" w:rsidRDefault="00456392" w:rsidP="00456392">
      <w:pPr>
        <w:rPr>
          <w:lang w:val="ru-RU"/>
        </w:rPr>
      </w:pPr>
    </w:p>
    <w:p w14:paraId="448B7BA3" w14:textId="7D383F2A" w:rsidR="00456392" w:rsidRDefault="00456392" w:rsidP="00456392">
      <w:pPr>
        <w:tabs>
          <w:tab w:val="left" w:pos="1977"/>
        </w:tabs>
        <w:rPr>
          <w:rFonts w:ascii="Times New Roman" w:hAnsi="Times New Roman"/>
          <w:color w:val="000000"/>
          <w:sz w:val="24"/>
          <w:lang w:val="ru-RU"/>
        </w:rPr>
      </w:pPr>
      <w:r>
        <w:rPr>
          <w:rFonts w:ascii="Times New Roman" w:hAnsi="Times New Roman"/>
          <w:color w:val="000000"/>
          <w:sz w:val="24"/>
          <w:lang w:val="ru-RU"/>
        </w:rPr>
        <w:tab/>
      </w:r>
    </w:p>
    <w:p w14:paraId="71DC294A" w14:textId="77777777" w:rsidR="00456392" w:rsidRDefault="00456392">
      <w:pPr>
        <w:rPr>
          <w:rFonts w:ascii="Times New Roman" w:hAnsi="Times New Roman"/>
          <w:color w:val="000000"/>
          <w:sz w:val="24"/>
          <w:lang w:val="ru-RU"/>
        </w:rPr>
      </w:pPr>
      <w:r>
        <w:rPr>
          <w:rFonts w:ascii="Times New Roman" w:hAnsi="Times New Roman"/>
          <w:color w:val="000000"/>
          <w:sz w:val="24"/>
          <w:lang w:val="ru-RU"/>
        </w:rPr>
        <w:br w:type="page"/>
      </w:r>
    </w:p>
    <w:p w14:paraId="050628DA" w14:textId="77777777" w:rsidR="00456392" w:rsidRPr="00456392" w:rsidRDefault="00456392" w:rsidP="00456392">
      <w:pPr>
        <w:spacing w:after="0"/>
        <w:ind w:left="120"/>
        <w:rPr>
          <w:highlight w:val="red"/>
        </w:rPr>
      </w:pPr>
      <w:r w:rsidRPr="00456392">
        <w:rPr>
          <w:rFonts w:ascii="Times New Roman" w:hAnsi="Times New Roman"/>
          <w:b/>
          <w:color w:val="000000"/>
          <w:sz w:val="28"/>
          <w:highlight w:val="red"/>
        </w:rPr>
        <w:lastRenderedPageBreak/>
        <w:t xml:space="preserve">ПОУРОЧНОЕ ПЛАНИРОВАНИЕ </w:t>
      </w:r>
    </w:p>
    <w:p w14:paraId="5859DE47" w14:textId="77777777" w:rsidR="00456392" w:rsidRDefault="00456392" w:rsidP="00456392">
      <w:pPr>
        <w:spacing w:after="0"/>
        <w:ind w:left="120"/>
      </w:pPr>
      <w:r w:rsidRPr="00456392">
        <w:rPr>
          <w:rFonts w:ascii="Times New Roman" w:hAnsi="Times New Roman"/>
          <w:b/>
          <w:color w:val="000000"/>
          <w:sz w:val="28"/>
          <w:highlight w:val="red"/>
        </w:rPr>
        <w:t xml:space="preserve"> 5 КЛАСС</w:t>
      </w:r>
      <w:r>
        <w:rPr>
          <w:rFonts w:ascii="Times New Roman" w:hAnsi="Times New Roman"/>
          <w:b/>
          <w:color w:val="000000"/>
          <w:sz w:val="28"/>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4"/>
        <w:gridCol w:w="3963"/>
        <w:gridCol w:w="1192"/>
        <w:gridCol w:w="1841"/>
        <w:gridCol w:w="1910"/>
        <w:gridCol w:w="1347"/>
        <w:gridCol w:w="2873"/>
      </w:tblGrid>
      <w:tr w:rsidR="00456392" w14:paraId="366D8AE6" w14:textId="77777777" w:rsidTr="00456392">
        <w:trPr>
          <w:trHeight w:val="144"/>
        </w:trPr>
        <w:tc>
          <w:tcPr>
            <w:tcW w:w="37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B134A5" w14:textId="77777777" w:rsidR="00456392" w:rsidRDefault="00456392">
            <w:pPr>
              <w:spacing w:after="0"/>
              <w:ind w:left="135"/>
            </w:pPr>
            <w:r>
              <w:rPr>
                <w:rFonts w:ascii="Times New Roman" w:hAnsi="Times New Roman"/>
                <w:b/>
                <w:color w:val="000000"/>
                <w:sz w:val="24"/>
              </w:rPr>
              <w:t xml:space="preserve">№ п/п </w:t>
            </w:r>
          </w:p>
          <w:p w14:paraId="4B3D522B" w14:textId="77777777" w:rsidR="00456392" w:rsidRDefault="00456392">
            <w:pPr>
              <w:spacing w:after="0"/>
              <w:ind w:left="135"/>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860641" w14:textId="77777777" w:rsidR="00456392" w:rsidRDefault="0045639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2AA9BCB" w14:textId="77777777" w:rsidR="00456392" w:rsidRDefault="0045639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278CB7" w14:textId="77777777" w:rsidR="00456392" w:rsidRDefault="0045639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4E3DBE" w14:textId="77777777" w:rsidR="00456392" w:rsidRDefault="0045639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2A38633" w14:textId="77777777" w:rsidR="00456392" w:rsidRDefault="00456392">
            <w:pPr>
              <w:spacing w:after="0"/>
              <w:ind w:left="135"/>
            </w:pPr>
          </w:p>
        </w:tc>
        <w:tc>
          <w:tcPr>
            <w:tcW w:w="197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604D1C" w14:textId="77777777" w:rsidR="00456392" w:rsidRDefault="0045639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77B0B4F" w14:textId="77777777" w:rsidR="00456392" w:rsidRDefault="00456392">
            <w:pPr>
              <w:spacing w:after="0"/>
              <w:ind w:left="135"/>
            </w:pPr>
          </w:p>
        </w:tc>
      </w:tr>
      <w:tr w:rsidR="00456392" w14:paraId="43499C55" w14:textId="77777777" w:rsidTr="0045639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2376720C" w14:textId="77777777" w:rsidR="00456392" w:rsidRDefault="0045639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201FDB2" w14:textId="77777777" w:rsidR="00456392" w:rsidRDefault="00456392">
            <w:pPr>
              <w:spacing w:after="0"/>
            </w:pP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6E4624" w14:textId="77777777" w:rsidR="00456392" w:rsidRDefault="0045639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E85C0ED" w14:textId="77777777" w:rsidR="00456392" w:rsidRDefault="00456392">
            <w:pPr>
              <w:spacing w:after="0"/>
              <w:ind w:left="135"/>
            </w:pP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4702A9" w14:textId="77777777" w:rsidR="00456392" w:rsidRDefault="0045639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B3E00F0" w14:textId="77777777" w:rsidR="00456392" w:rsidRDefault="00456392">
            <w:pPr>
              <w:spacing w:after="0"/>
              <w:ind w:left="135"/>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B6AE1D" w14:textId="77777777" w:rsidR="00456392" w:rsidRDefault="0045639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F42477A" w14:textId="77777777" w:rsidR="00456392" w:rsidRDefault="0045639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CBD1552" w14:textId="77777777" w:rsidR="00456392" w:rsidRDefault="0045639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CE7CA52" w14:textId="77777777" w:rsidR="00456392" w:rsidRDefault="00456392">
            <w:pPr>
              <w:spacing w:after="0"/>
            </w:pPr>
          </w:p>
        </w:tc>
      </w:tr>
      <w:tr w:rsidR="00456392" w:rsidRPr="00C92AE9" w14:paraId="11F4A36C"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FF3BF9" w14:textId="77777777" w:rsidR="00456392" w:rsidRDefault="00456392">
            <w:pPr>
              <w:spacing w:after="0"/>
            </w:pPr>
            <w:r>
              <w:rPr>
                <w:rFonts w:ascii="Times New Roman" w:hAnsi="Times New Roman"/>
                <w:color w:val="000000"/>
                <w:sz w:val="24"/>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ACAA27" w14:textId="108F4755" w:rsidR="00456392" w:rsidRDefault="00321D47">
            <w:pPr>
              <w:spacing w:after="0"/>
              <w:ind w:left="135"/>
              <w:rPr>
                <w:lang w:val="ru-RU"/>
              </w:rPr>
            </w:pPr>
            <w:r>
              <w:rPr>
                <w:rFonts w:ascii="Times New Roman" w:hAnsi="Times New Roman"/>
                <w:color w:val="000000"/>
                <w:sz w:val="24"/>
                <w:lang w:val="ru-RU"/>
              </w:rPr>
              <w:t xml:space="preserve">Вводный инструктаж по ТБ. </w:t>
            </w:r>
            <w:r w:rsidR="00456392">
              <w:rPr>
                <w:rFonts w:ascii="Times New Roman" w:hAnsi="Times New Roman"/>
                <w:color w:val="000000"/>
                <w:sz w:val="24"/>
                <w:lang w:val="ru-RU"/>
              </w:rPr>
              <w:t>Живая и неживая природа. Признаки живого</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088D2F" w14:textId="77777777" w:rsidR="00456392" w:rsidRDefault="0045639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1D16F3"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0617B6"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C853C4" w14:textId="058A8ADC" w:rsidR="00456392" w:rsidRPr="00456392" w:rsidRDefault="00456392">
            <w:pPr>
              <w:spacing w:after="0"/>
              <w:ind w:left="135"/>
              <w:rPr>
                <w:rFonts w:ascii="Times New Roman" w:hAnsi="Times New Roman" w:cs="Times New Roman"/>
                <w:lang w:val="ru-RU"/>
              </w:rPr>
            </w:pPr>
            <w:r>
              <w:rPr>
                <w:rFonts w:ascii="Times New Roman" w:hAnsi="Times New Roman" w:cs="Times New Roman"/>
                <w:lang w:val="ru-RU"/>
              </w:rPr>
              <w:t>03.09.2024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427E51" w14:textId="77777777" w:rsidR="00456392" w:rsidRDefault="00456392">
            <w:pPr>
              <w:spacing w:after="0"/>
              <w:ind w:left="135"/>
              <w:rPr>
                <w:lang w:val="ru-RU"/>
              </w:rPr>
            </w:pPr>
            <w:r>
              <w:rPr>
                <w:rFonts w:ascii="Times New Roman" w:hAnsi="Times New Roman"/>
                <w:color w:val="000000"/>
                <w:sz w:val="24"/>
                <w:lang w:val="ru-RU"/>
              </w:rPr>
              <w:t xml:space="preserve">Библиотека ЦОК </w:t>
            </w:r>
            <w:hyperlink r:id="rId54"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Pr>
                  <w:rStyle w:val="ab"/>
                  <w:rFonts w:ascii="Times New Roman" w:hAnsi="Times New Roman"/>
                  <w:color w:val="0000FF"/>
                  <w:lang w:val="ru-RU"/>
                </w:rPr>
                <w:t>/863</w:t>
              </w:r>
              <w:proofErr w:type="spellStart"/>
              <w:r>
                <w:rPr>
                  <w:rStyle w:val="ab"/>
                  <w:rFonts w:ascii="Times New Roman" w:hAnsi="Times New Roman"/>
                  <w:color w:val="0000FF"/>
                </w:rPr>
                <w:t>cca</w:t>
              </w:r>
              <w:proofErr w:type="spellEnd"/>
              <w:r>
                <w:rPr>
                  <w:rStyle w:val="ab"/>
                  <w:rFonts w:ascii="Times New Roman" w:hAnsi="Times New Roman"/>
                  <w:color w:val="0000FF"/>
                  <w:lang w:val="ru-RU"/>
                </w:rPr>
                <w:t>60</w:t>
              </w:r>
            </w:hyperlink>
          </w:p>
        </w:tc>
      </w:tr>
      <w:tr w:rsidR="00456392" w:rsidRPr="00C92AE9" w14:paraId="35703370"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2E3056" w14:textId="77777777" w:rsidR="00456392" w:rsidRDefault="00456392">
            <w:pPr>
              <w:spacing w:after="0"/>
            </w:pPr>
            <w:r>
              <w:rPr>
                <w:rFonts w:ascii="Times New Roman" w:hAnsi="Times New Roman"/>
                <w:color w:val="000000"/>
                <w:sz w:val="24"/>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01541A" w14:textId="77777777" w:rsidR="00456392" w:rsidRDefault="00456392">
            <w:pPr>
              <w:spacing w:after="0"/>
              <w:ind w:left="135"/>
              <w:rPr>
                <w:lang w:val="ru-RU"/>
              </w:rPr>
            </w:pPr>
            <w:r>
              <w:rPr>
                <w:rFonts w:ascii="Times New Roman" w:hAnsi="Times New Roman"/>
                <w:color w:val="000000"/>
                <w:sz w:val="24"/>
                <w:lang w:val="ru-RU"/>
              </w:rPr>
              <w:t>Биология - система наук о живой природе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04350D" w14:textId="77777777" w:rsidR="00456392" w:rsidRDefault="0045639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73F1C3"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0EAEF6"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5B0D7F" w14:textId="10CADCA7" w:rsidR="00456392" w:rsidRPr="00456392" w:rsidRDefault="00456392">
            <w:pPr>
              <w:spacing w:after="0"/>
              <w:ind w:left="135"/>
              <w:rPr>
                <w:lang w:val="ru-RU"/>
              </w:rPr>
            </w:pPr>
            <w:r>
              <w:rPr>
                <w:lang w:val="ru-RU"/>
              </w:rPr>
              <w:t>10.09.2024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21C431" w14:textId="77777777" w:rsidR="00456392" w:rsidRDefault="00456392">
            <w:pPr>
              <w:spacing w:after="0"/>
              <w:ind w:left="135"/>
              <w:rPr>
                <w:lang w:val="ru-RU"/>
              </w:rPr>
            </w:pPr>
            <w:r>
              <w:rPr>
                <w:rFonts w:ascii="Times New Roman" w:hAnsi="Times New Roman"/>
                <w:color w:val="000000"/>
                <w:sz w:val="24"/>
                <w:lang w:val="ru-RU"/>
              </w:rPr>
              <w:t xml:space="preserve">Библиотека ЦОК </w:t>
            </w:r>
            <w:hyperlink r:id="rId55"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Pr>
                  <w:rStyle w:val="ab"/>
                  <w:rFonts w:ascii="Times New Roman" w:hAnsi="Times New Roman"/>
                  <w:color w:val="0000FF"/>
                  <w:lang w:val="ru-RU"/>
                </w:rPr>
                <w:t>/863</w:t>
              </w:r>
              <w:r>
                <w:rPr>
                  <w:rStyle w:val="ab"/>
                  <w:rFonts w:ascii="Times New Roman" w:hAnsi="Times New Roman"/>
                  <w:color w:val="0000FF"/>
                </w:rPr>
                <w:t>ccc</w:t>
              </w:r>
              <w:r>
                <w:rPr>
                  <w:rStyle w:val="ab"/>
                  <w:rFonts w:ascii="Times New Roman" w:hAnsi="Times New Roman"/>
                  <w:color w:val="0000FF"/>
                  <w:lang w:val="ru-RU"/>
                </w:rPr>
                <w:t>0</w:t>
              </w:r>
              <w:r>
                <w:rPr>
                  <w:rStyle w:val="ab"/>
                  <w:rFonts w:ascii="Times New Roman" w:hAnsi="Times New Roman"/>
                  <w:color w:val="0000FF"/>
                </w:rPr>
                <w:t>e</w:t>
              </w:r>
            </w:hyperlink>
          </w:p>
        </w:tc>
      </w:tr>
      <w:tr w:rsidR="00456392" w:rsidRPr="00C92AE9" w14:paraId="4E5FA405"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722CE6" w14:textId="77777777" w:rsidR="00456392" w:rsidRDefault="00456392">
            <w:pPr>
              <w:spacing w:after="0"/>
            </w:pPr>
            <w:r>
              <w:rPr>
                <w:rFonts w:ascii="Times New Roman" w:hAnsi="Times New Roman"/>
                <w:color w:val="000000"/>
                <w:sz w:val="24"/>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314BE5" w14:textId="77777777" w:rsidR="00456392" w:rsidRDefault="00456392">
            <w:pPr>
              <w:spacing w:after="0"/>
              <w:ind w:left="135"/>
            </w:pPr>
            <w:r>
              <w:rPr>
                <w:rFonts w:ascii="Times New Roman" w:hAnsi="Times New Roman"/>
                <w:color w:val="000000"/>
                <w:sz w:val="24"/>
                <w:lang w:val="ru-RU"/>
              </w:rPr>
              <w:t xml:space="preserve">Роль биологии в познании окружающего мира и практической деятельности современного человека.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с </w:t>
            </w:r>
            <w:proofErr w:type="spellStart"/>
            <w:r>
              <w:rPr>
                <w:rFonts w:ascii="Times New Roman" w:hAnsi="Times New Roman"/>
                <w:color w:val="000000"/>
                <w:sz w:val="24"/>
              </w:rPr>
              <w:t>оборудованием</w:t>
            </w:r>
            <w:proofErr w:type="spellEnd"/>
            <w:r>
              <w:rPr>
                <w:rFonts w:ascii="Times New Roman" w:hAnsi="Times New Roman"/>
                <w:color w:val="000000"/>
                <w:sz w:val="24"/>
              </w:rPr>
              <w:t xml:space="preserve"> в </w:t>
            </w:r>
            <w:proofErr w:type="spellStart"/>
            <w:r>
              <w:rPr>
                <w:rFonts w:ascii="Times New Roman" w:hAnsi="Times New Roman"/>
                <w:color w:val="000000"/>
                <w:sz w:val="24"/>
              </w:rPr>
              <w:t>школьном</w:t>
            </w:r>
            <w:proofErr w:type="spellEnd"/>
            <w:r>
              <w:rPr>
                <w:rFonts w:ascii="Times New Roman" w:hAnsi="Times New Roman"/>
                <w:color w:val="000000"/>
                <w:sz w:val="24"/>
              </w:rPr>
              <w:t xml:space="preserve"> </w:t>
            </w:r>
            <w:proofErr w:type="spellStart"/>
            <w:r>
              <w:rPr>
                <w:rFonts w:ascii="Times New Roman" w:hAnsi="Times New Roman"/>
                <w:color w:val="000000"/>
                <w:sz w:val="24"/>
              </w:rPr>
              <w:t>кабинете</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396FF4"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889C5D"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E36285"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474DC7" w14:textId="7D5D82A4" w:rsidR="00456392" w:rsidRPr="00456392" w:rsidRDefault="00456392">
            <w:pPr>
              <w:spacing w:after="0"/>
              <w:ind w:left="135"/>
              <w:rPr>
                <w:lang w:val="ru-RU"/>
              </w:rPr>
            </w:pPr>
            <w:r>
              <w:rPr>
                <w:lang w:val="ru-RU"/>
              </w:rPr>
              <w:t>17.09.2024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7F8D6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5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ccc</w:t>
              </w:r>
              <w:r w:rsidRPr="00456392">
                <w:rPr>
                  <w:rStyle w:val="ab"/>
                  <w:rFonts w:ascii="Times New Roman" w:hAnsi="Times New Roman"/>
                  <w:color w:val="0000FF"/>
                  <w:lang w:val="ru-RU"/>
                </w:rPr>
                <w:t>0</w:t>
              </w:r>
              <w:r>
                <w:rPr>
                  <w:rStyle w:val="ab"/>
                  <w:rFonts w:ascii="Times New Roman" w:hAnsi="Times New Roman"/>
                  <w:color w:val="0000FF"/>
                </w:rPr>
                <w:t>e</w:t>
              </w:r>
            </w:hyperlink>
          </w:p>
        </w:tc>
      </w:tr>
      <w:tr w:rsidR="00456392" w:rsidRPr="00C92AE9" w14:paraId="74FA9EBE"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242F3B" w14:textId="77777777" w:rsidR="00456392" w:rsidRDefault="00456392">
            <w:pPr>
              <w:spacing w:after="0"/>
            </w:pPr>
            <w:r>
              <w:rPr>
                <w:rFonts w:ascii="Times New Roman" w:hAnsi="Times New Roman"/>
                <w:color w:val="000000"/>
                <w:sz w:val="24"/>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34B4FC" w14:textId="77777777" w:rsidR="00456392" w:rsidRDefault="00456392">
            <w:pPr>
              <w:spacing w:after="0"/>
              <w:ind w:left="135"/>
            </w:pP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101D7D"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47F44A" w14:textId="596873A1" w:rsidR="00456392" w:rsidRDefault="00456392">
            <w:pPr>
              <w:spacing w:after="0"/>
              <w:ind w:left="135"/>
              <w:jc w:val="center"/>
            </w:pPr>
            <w:r>
              <w:rPr>
                <w:rFonts w:ascii="Times New Roman" w:hAnsi="Times New Roman"/>
                <w:color w:val="000000"/>
                <w:sz w:val="24"/>
              </w:rPr>
              <w:t xml:space="preserve"> </w:t>
            </w:r>
            <w:r w:rsidR="00092C1E">
              <w:rPr>
                <w:rFonts w:ascii="Times New Roman" w:hAnsi="Times New Roman"/>
                <w:color w:val="000000"/>
                <w:sz w:val="24"/>
                <w:lang w:val="ru-RU"/>
              </w:rPr>
              <w:t>1</w:t>
            </w:r>
            <w:r>
              <w:rPr>
                <w:rFonts w:ascii="Times New Roman" w:hAnsi="Times New Roman"/>
                <w:color w:val="000000"/>
                <w:sz w:val="24"/>
              </w:rPr>
              <w:t xml:space="preserve">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739759"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82015B" w14:textId="4CE26CC0" w:rsidR="00456392" w:rsidRPr="00456392" w:rsidRDefault="00456392">
            <w:pPr>
              <w:spacing w:after="0"/>
              <w:ind w:left="135"/>
              <w:rPr>
                <w:lang w:val="ru-RU"/>
              </w:rPr>
            </w:pPr>
            <w:r>
              <w:rPr>
                <w:lang w:val="ru-RU"/>
              </w:rPr>
              <w:t>24.09.2024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7AD99A"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5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ccf</w:t>
              </w:r>
              <w:proofErr w:type="spellEnd"/>
              <w:r w:rsidRPr="00456392">
                <w:rPr>
                  <w:rStyle w:val="ab"/>
                  <w:rFonts w:ascii="Times New Roman" w:hAnsi="Times New Roman"/>
                  <w:color w:val="0000FF"/>
                  <w:lang w:val="ru-RU"/>
                </w:rPr>
                <w:t>56</w:t>
              </w:r>
            </w:hyperlink>
          </w:p>
        </w:tc>
      </w:tr>
      <w:tr w:rsidR="00456392" w:rsidRPr="00C92AE9" w14:paraId="5782D83B"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A8C8E6" w14:textId="77777777" w:rsidR="00456392" w:rsidRDefault="00456392">
            <w:pPr>
              <w:spacing w:after="0"/>
            </w:pPr>
            <w:r>
              <w:rPr>
                <w:rFonts w:ascii="Times New Roman" w:hAnsi="Times New Roman"/>
                <w:color w:val="000000"/>
                <w:sz w:val="24"/>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2FEC5B" w14:textId="77777777" w:rsidR="00456392" w:rsidRPr="00456392" w:rsidRDefault="00456392">
            <w:pPr>
              <w:spacing w:after="0"/>
              <w:ind w:left="135"/>
              <w:rPr>
                <w:lang w:val="ru-RU"/>
              </w:rPr>
            </w:pPr>
            <w:r w:rsidRPr="00456392">
              <w:rPr>
                <w:rFonts w:ascii="Times New Roman" w:hAnsi="Times New Roman"/>
                <w:color w:val="000000"/>
                <w:sz w:val="24"/>
                <w:lang w:val="ru-RU"/>
              </w:rPr>
              <w:t>Научные методы изучения живой природы. Лабораторная работа. «Изучение лабораторного оборудования: термометры, весы, чашки Петри, пробирки, мензурки.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8B3FDE"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1DF534"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547F4B"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A42AF2" w14:textId="307DFB16" w:rsidR="00456392" w:rsidRPr="00456392" w:rsidRDefault="00456392">
            <w:pPr>
              <w:spacing w:after="0"/>
              <w:ind w:left="135"/>
              <w:rPr>
                <w:lang w:val="ru-RU"/>
              </w:rPr>
            </w:pPr>
            <w:r>
              <w:rPr>
                <w:lang w:val="ru-RU"/>
              </w:rPr>
              <w:t>01.10.2024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1089CA"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5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cd</w:t>
              </w:r>
              <w:r w:rsidRPr="00456392">
                <w:rPr>
                  <w:rStyle w:val="ab"/>
                  <w:rFonts w:ascii="Times New Roman" w:hAnsi="Times New Roman"/>
                  <w:color w:val="0000FF"/>
                  <w:lang w:val="ru-RU"/>
                </w:rPr>
                <w:t>0</w:t>
              </w:r>
              <w:r>
                <w:rPr>
                  <w:rStyle w:val="ab"/>
                  <w:rFonts w:ascii="Times New Roman" w:hAnsi="Times New Roman"/>
                  <w:color w:val="0000FF"/>
                </w:rPr>
                <w:t>c</w:t>
              </w:r>
              <w:r w:rsidRPr="00456392">
                <w:rPr>
                  <w:rStyle w:val="ab"/>
                  <w:rFonts w:ascii="Times New Roman" w:hAnsi="Times New Roman"/>
                  <w:color w:val="0000FF"/>
                  <w:lang w:val="ru-RU"/>
                </w:rPr>
                <w:t>8</w:t>
              </w:r>
            </w:hyperlink>
          </w:p>
        </w:tc>
      </w:tr>
      <w:tr w:rsidR="00456392" w:rsidRPr="00C92AE9" w14:paraId="6CADC49E"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AE4512" w14:textId="77777777" w:rsidR="00456392" w:rsidRDefault="00456392">
            <w:pPr>
              <w:spacing w:after="0"/>
            </w:pPr>
            <w:r>
              <w:rPr>
                <w:rFonts w:ascii="Times New Roman" w:hAnsi="Times New Roman"/>
                <w:color w:val="000000"/>
                <w:sz w:val="24"/>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9CA420" w14:textId="77777777" w:rsidR="00456392" w:rsidRPr="00456392" w:rsidRDefault="00456392">
            <w:pPr>
              <w:spacing w:after="0"/>
              <w:ind w:left="135"/>
              <w:rPr>
                <w:lang w:val="ru-RU"/>
              </w:rPr>
            </w:pPr>
            <w:r w:rsidRPr="00456392">
              <w:rPr>
                <w:rFonts w:ascii="Times New Roman" w:hAnsi="Times New Roman"/>
                <w:color w:val="000000"/>
                <w:sz w:val="24"/>
                <w:lang w:val="ru-RU"/>
              </w:rPr>
              <w:t>Методы изучения живой природы: измерение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511846"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1CF532"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F748BE"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AE891A" w14:textId="7238DC2F" w:rsidR="00456392" w:rsidRPr="00456392" w:rsidRDefault="00456392">
            <w:pPr>
              <w:spacing w:after="0"/>
              <w:ind w:left="135"/>
              <w:rPr>
                <w:lang w:val="ru-RU"/>
              </w:rPr>
            </w:pPr>
            <w:r>
              <w:rPr>
                <w:lang w:val="ru-RU"/>
              </w:rPr>
              <w:t>08.10.2024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CE696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5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cd</w:t>
              </w:r>
              <w:r w:rsidRPr="00456392">
                <w:rPr>
                  <w:rStyle w:val="ab"/>
                  <w:rFonts w:ascii="Times New Roman" w:hAnsi="Times New Roman"/>
                  <w:color w:val="0000FF"/>
                  <w:lang w:val="ru-RU"/>
                </w:rPr>
                <w:t>9</w:t>
              </w:r>
              <w:proofErr w:type="spellStart"/>
              <w:r>
                <w:rPr>
                  <w:rStyle w:val="ab"/>
                  <w:rFonts w:ascii="Times New Roman" w:hAnsi="Times New Roman"/>
                  <w:color w:val="0000FF"/>
                </w:rPr>
                <w:t>ce</w:t>
              </w:r>
              <w:proofErr w:type="spellEnd"/>
            </w:hyperlink>
          </w:p>
        </w:tc>
      </w:tr>
      <w:tr w:rsidR="00456392" w:rsidRPr="00C92AE9" w14:paraId="4851061B"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5CD071" w14:textId="77777777" w:rsidR="00456392" w:rsidRDefault="00456392">
            <w:pPr>
              <w:spacing w:after="0"/>
            </w:pPr>
            <w:r>
              <w:rPr>
                <w:rFonts w:ascii="Times New Roman" w:hAnsi="Times New Roman"/>
                <w:color w:val="000000"/>
                <w:sz w:val="24"/>
              </w:rPr>
              <w:lastRenderedPageBreak/>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B56062" w14:textId="77777777" w:rsidR="00456392" w:rsidRDefault="00456392">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организме</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3F6792"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7508F4"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E56C55"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79BDBC" w14:textId="332CD9A6" w:rsidR="00456392" w:rsidRPr="00760443" w:rsidRDefault="00760443">
            <w:pPr>
              <w:spacing w:after="0"/>
              <w:ind w:left="135"/>
              <w:rPr>
                <w:lang w:val="ru-RU"/>
              </w:rPr>
            </w:pPr>
            <w:r>
              <w:rPr>
                <w:lang w:val="ru-RU"/>
              </w:rPr>
              <w:t>15.10.2024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70D2BB"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6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cdb</w:t>
              </w:r>
              <w:proofErr w:type="spellEnd"/>
              <w:r w:rsidRPr="00456392">
                <w:rPr>
                  <w:rStyle w:val="ab"/>
                  <w:rFonts w:ascii="Times New Roman" w:hAnsi="Times New Roman"/>
                  <w:color w:val="0000FF"/>
                  <w:lang w:val="ru-RU"/>
                </w:rPr>
                <w:t>36</w:t>
              </w:r>
            </w:hyperlink>
          </w:p>
        </w:tc>
      </w:tr>
      <w:tr w:rsidR="00456392" w:rsidRPr="00C92AE9" w14:paraId="1772B20E"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642029" w14:textId="77777777" w:rsidR="00456392" w:rsidRDefault="00456392">
            <w:pPr>
              <w:spacing w:after="0"/>
            </w:pPr>
            <w:r>
              <w:rPr>
                <w:rFonts w:ascii="Times New Roman" w:hAnsi="Times New Roman"/>
                <w:color w:val="000000"/>
                <w:sz w:val="24"/>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32A362" w14:textId="77777777" w:rsidR="00456392" w:rsidRDefault="00456392">
            <w:pPr>
              <w:spacing w:after="0"/>
              <w:ind w:left="135"/>
            </w:pPr>
            <w:proofErr w:type="spellStart"/>
            <w:r>
              <w:rPr>
                <w:rFonts w:ascii="Times New Roman" w:hAnsi="Times New Roman"/>
                <w:color w:val="000000"/>
                <w:sz w:val="24"/>
              </w:rPr>
              <w:t>Увеличительные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приборы</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исследований</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B29BF3"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159FB5"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9CA1D7"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F9B30F" w14:textId="0935C050" w:rsidR="00456392" w:rsidRPr="00760443" w:rsidRDefault="00760443">
            <w:pPr>
              <w:spacing w:after="0"/>
              <w:ind w:left="135"/>
              <w:rPr>
                <w:lang w:val="ru-RU"/>
              </w:rPr>
            </w:pPr>
            <w:r>
              <w:rPr>
                <w:lang w:val="ru-RU"/>
              </w:rPr>
              <w:t>22.10.2024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572D5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6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cd</w:t>
              </w:r>
              <w:r w:rsidRPr="00456392">
                <w:rPr>
                  <w:rStyle w:val="ab"/>
                  <w:rFonts w:ascii="Times New Roman" w:hAnsi="Times New Roman"/>
                  <w:color w:val="0000FF"/>
                  <w:lang w:val="ru-RU"/>
                </w:rPr>
                <w:t>3</w:t>
              </w:r>
              <w:r>
                <w:rPr>
                  <w:rStyle w:val="ab"/>
                  <w:rFonts w:ascii="Times New Roman" w:hAnsi="Times New Roman"/>
                  <w:color w:val="0000FF"/>
                </w:rPr>
                <w:t>de</w:t>
              </w:r>
            </w:hyperlink>
          </w:p>
        </w:tc>
      </w:tr>
      <w:tr w:rsidR="00456392" w:rsidRPr="00C92AE9" w14:paraId="73E80387"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2581F4" w14:textId="77777777" w:rsidR="00456392" w:rsidRDefault="00456392">
            <w:pPr>
              <w:spacing w:after="0"/>
            </w:pPr>
            <w:r>
              <w:rPr>
                <w:rFonts w:ascii="Times New Roman" w:hAnsi="Times New Roman"/>
                <w:color w:val="000000"/>
                <w:sz w:val="24"/>
              </w:rPr>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F73055" w14:textId="77777777" w:rsidR="00456392" w:rsidRPr="00456392" w:rsidRDefault="00456392">
            <w:pPr>
              <w:spacing w:after="0"/>
              <w:ind w:left="135"/>
              <w:rPr>
                <w:lang w:val="ru-RU"/>
              </w:rPr>
            </w:pPr>
            <w:r w:rsidRPr="00456392">
              <w:rPr>
                <w:rFonts w:ascii="Times New Roman" w:hAnsi="Times New Roman"/>
                <w:color w:val="000000"/>
                <w:sz w:val="24"/>
                <w:lang w:val="ru-RU"/>
              </w:rPr>
              <w:t>Методы изучения живой природы: наблюдение и эксперимент. Лабораторная работа: "Ознакомление с устройством лупы, светового микроскопа, правила работы с ними»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05D352"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88AB3C"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1DEA59" w14:textId="77777777" w:rsidR="00456392" w:rsidRDefault="00456392">
            <w:pPr>
              <w:spacing w:after="0"/>
              <w:ind w:left="135"/>
              <w:jc w:val="center"/>
            </w:pPr>
            <w:r>
              <w:rPr>
                <w:rFonts w:ascii="Times New Roman" w:hAnsi="Times New Roman"/>
                <w:color w:val="000000"/>
                <w:sz w:val="24"/>
              </w:rPr>
              <w:t xml:space="preserve"> 1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B43218" w14:textId="12F23BCF" w:rsidR="00456392" w:rsidRPr="00760443" w:rsidRDefault="00760443">
            <w:pPr>
              <w:spacing w:after="0"/>
              <w:ind w:left="135"/>
              <w:rPr>
                <w:lang w:val="ru-RU"/>
              </w:rPr>
            </w:pPr>
            <w:r>
              <w:rPr>
                <w:lang w:val="ru-RU"/>
              </w:rPr>
              <w:t>05.11.2024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F2B3C9"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6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cd</w:t>
              </w:r>
              <w:r w:rsidRPr="00456392">
                <w:rPr>
                  <w:rStyle w:val="ab"/>
                  <w:rFonts w:ascii="Times New Roman" w:hAnsi="Times New Roman"/>
                  <w:color w:val="0000FF"/>
                  <w:lang w:val="ru-RU"/>
                </w:rPr>
                <w:t>65</w:t>
              </w:r>
              <w:r>
                <w:rPr>
                  <w:rStyle w:val="ab"/>
                  <w:rFonts w:ascii="Times New Roman" w:hAnsi="Times New Roman"/>
                  <w:color w:val="0000FF"/>
                </w:rPr>
                <w:t>e</w:t>
              </w:r>
            </w:hyperlink>
          </w:p>
        </w:tc>
      </w:tr>
      <w:tr w:rsidR="00456392" w:rsidRPr="00C92AE9" w14:paraId="5C6EB8C5"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DC4642" w14:textId="77777777" w:rsidR="00456392" w:rsidRDefault="00456392">
            <w:pPr>
              <w:spacing w:after="0"/>
            </w:pPr>
            <w:r>
              <w:rPr>
                <w:rFonts w:ascii="Times New Roman" w:hAnsi="Times New Roman"/>
                <w:color w:val="000000"/>
                <w:sz w:val="24"/>
              </w:rPr>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802153" w14:textId="77777777" w:rsidR="00456392" w:rsidRDefault="00456392">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8B54B4"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3D586D"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76420A"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D03773" w14:textId="139BE4BB" w:rsidR="00456392" w:rsidRPr="00760443" w:rsidRDefault="00760443">
            <w:pPr>
              <w:spacing w:after="0"/>
              <w:ind w:left="135"/>
              <w:rPr>
                <w:lang w:val="ru-RU"/>
              </w:rPr>
            </w:pPr>
            <w:r>
              <w:rPr>
                <w:lang w:val="ru-RU"/>
              </w:rPr>
              <w:t>12.11.2024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EC0AFF"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6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ce</w:t>
              </w:r>
              <w:proofErr w:type="spellEnd"/>
              <w:r w:rsidRPr="00456392">
                <w:rPr>
                  <w:rStyle w:val="ab"/>
                  <w:rFonts w:ascii="Times New Roman" w:hAnsi="Times New Roman"/>
                  <w:color w:val="0000FF"/>
                  <w:lang w:val="ru-RU"/>
                </w:rPr>
                <w:t>568</w:t>
              </w:r>
            </w:hyperlink>
          </w:p>
        </w:tc>
      </w:tr>
      <w:tr w:rsidR="00456392" w:rsidRPr="00C92AE9" w14:paraId="47255A2B"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B33922" w14:textId="77777777" w:rsidR="00456392" w:rsidRDefault="00456392">
            <w:pPr>
              <w:spacing w:after="0"/>
            </w:pPr>
            <w:r>
              <w:rPr>
                <w:rFonts w:ascii="Times New Roman" w:hAnsi="Times New Roman"/>
                <w:color w:val="000000"/>
                <w:sz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A37F7A" w14:textId="77777777" w:rsidR="00456392" w:rsidRDefault="00456392">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живых</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5E5905"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89C54B"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62BC17"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D6A322" w14:textId="01762AF3" w:rsidR="00456392" w:rsidRPr="00760443" w:rsidRDefault="00760443">
            <w:pPr>
              <w:spacing w:after="0"/>
              <w:ind w:left="135"/>
              <w:rPr>
                <w:lang w:val="ru-RU"/>
              </w:rPr>
            </w:pPr>
            <w:r>
              <w:rPr>
                <w:lang w:val="ru-RU"/>
              </w:rPr>
              <w:t>19.11.2024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3D34F5"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6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ce</w:t>
              </w:r>
              <w:proofErr w:type="spellEnd"/>
              <w:r w:rsidRPr="00456392">
                <w:rPr>
                  <w:rStyle w:val="ab"/>
                  <w:rFonts w:ascii="Times New Roman" w:hAnsi="Times New Roman"/>
                  <w:color w:val="0000FF"/>
                  <w:lang w:val="ru-RU"/>
                </w:rPr>
                <w:t>73</w:t>
              </w:r>
              <w:r>
                <w:rPr>
                  <w:rStyle w:val="ab"/>
                  <w:rFonts w:ascii="Times New Roman" w:hAnsi="Times New Roman"/>
                  <w:color w:val="0000FF"/>
                </w:rPr>
                <w:t>e</w:t>
              </w:r>
            </w:hyperlink>
          </w:p>
        </w:tc>
      </w:tr>
      <w:tr w:rsidR="00456392" w:rsidRPr="00C92AE9" w14:paraId="450E50CE"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01022E" w14:textId="77777777" w:rsidR="00456392" w:rsidRDefault="00456392">
            <w:pPr>
              <w:spacing w:after="0"/>
            </w:pPr>
            <w:r>
              <w:rPr>
                <w:rFonts w:ascii="Times New Roman" w:hAnsi="Times New Roman"/>
                <w:color w:val="000000"/>
                <w:sz w:val="24"/>
              </w:rPr>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BD8FC7" w14:textId="77777777" w:rsidR="00456392" w:rsidRPr="00456392" w:rsidRDefault="00456392">
            <w:pPr>
              <w:spacing w:after="0"/>
              <w:ind w:left="135"/>
              <w:rPr>
                <w:lang w:val="ru-RU"/>
              </w:rPr>
            </w:pPr>
            <w:r w:rsidRPr="00456392">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41A2E1"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126690"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F5471A"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B59167" w14:textId="0BF7938D" w:rsidR="00456392" w:rsidRPr="00760443" w:rsidRDefault="00760443">
            <w:pPr>
              <w:spacing w:after="0"/>
              <w:ind w:left="135"/>
              <w:rPr>
                <w:lang w:val="ru-RU"/>
              </w:rPr>
            </w:pPr>
            <w:r>
              <w:rPr>
                <w:lang w:val="ru-RU"/>
              </w:rPr>
              <w:t>26.11.2024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97F7E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6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cd</w:t>
              </w:r>
              <w:r w:rsidRPr="00456392">
                <w:rPr>
                  <w:rStyle w:val="ab"/>
                  <w:rFonts w:ascii="Times New Roman" w:hAnsi="Times New Roman"/>
                  <w:color w:val="0000FF"/>
                  <w:lang w:val="ru-RU"/>
                </w:rPr>
                <w:t>866</w:t>
              </w:r>
            </w:hyperlink>
          </w:p>
        </w:tc>
      </w:tr>
      <w:tr w:rsidR="00456392" w14:paraId="2DD5A507"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3EBA4A" w14:textId="77777777" w:rsidR="00456392" w:rsidRDefault="00456392">
            <w:pPr>
              <w:spacing w:after="0"/>
            </w:pPr>
            <w:r>
              <w:rPr>
                <w:rFonts w:ascii="Times New Roman" w:hAnsi="Times New Roman"/>
                <w:color w:val="000000"/>
                <w:sz w:val="24"/>
              </w:rPr>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7D7F59" w14:textId="77777777" w:rsidR="00456392" w:rsidRDefault="00456392">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8B6AB2"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892820"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D517F5"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050506" w14:textId="795A28CD" w:rsidR="00456392" w:rsidRPr="00760443" w:rsidRDefault="00760443">
            <w:pPr>
              <w:spacing w:after="0"/>
              <w:ind w:left="135"/>
              <w:rPr>
                <w:lang w:val="ru-RU"/>
              </w:rPr>
            </w:pPr>
            <w:r>
              <w:rPr>
                <w:lang w:val="ru-RU"/>
              </w:rPr>
              <w:t>03.12.2024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9E7AB0" w14:textId="77777777" w:rsidR="00456392" w:rsidRDefault="00456392">
            <w:pPr>
              <w:spacing w:after="0"/>
              <w:ind w:left="135"/>
            </w:pPr>
          </w:p>
        </w:tc>
      </w:tr>
      <w:tr w:rsidR="00456392" w14:paraId="4A263CAA"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28D761" w14:textId="77777777" w:rsidR="00456392" w:rsidRDefault="00456392">
            <w:pPr>
              <w:spacing w:after="0"/>
            </w:pPr>
            <w:r>
              <w:rPr>
                <w:rFonts w:ascii="Times New Roman" w:hAnsi="Times New Roman"/>
                <w:color w:val="000000"/>
                <w:sz w:val="24"/>
              </w:rPr>
              <w:t>14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DB9C46" w14:textId="77777777" w:rsidR="00456392" w:rsidRPr="00456392" w:rsidRDefault="00456392">
            <w:pPr>
              <w:spacing w:after="0"/>
              <w:ind w:left="135"/>
              <w:rPr>
                <w:lang w:val="ru-RU"/>
              </w:rPr>
            </w:pPr>
            <w:r w:rsidRPr="00456392">
              <w:rPr>
                <w:rFonts w:ascii="Times New Roman" w:hAnsi="Times New Roman"/>
                <w:color w:val="000000"/>
                <w:sz w:val="24"/>
                <w:lang w:val="ru-RU"/>
              </w:rPr>
              <w:t>Многообразие и значение животных. Контрольная работа №1 "Биология - наука о живом".</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0702F7"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09C042" w14:textId="118AA552" w:rsidR="00456392" w:rsidRDefault="00456392">
            <w:pPr>
              <w:spacing w:after="0"/>
              <w:ind w:left="135"/>
              <w:jc w:val="center"/>
            </w:pPr>
            <w:r>
              <w:rPr>
                <w:rFonts w:ascii="Times New Roman" w:hAnsi="Times New Roman"/>
                <w:color w:val="000000"/>
                <w:sz w:val="24"/>
              </w:rPr>
              <w:t xml:space="preserve"> </w:t>
            </w:r>
            <w:r w:rsidR="00092C1E">
              <w:rPr>
                <w:rFonts w:ascii="Times New Roman" w:hAnsi="Times New Roman"/>
                <w:color w:val="000000"/>
                <w:sz w:val="24"/>
                <w:lang w:val="ru-RU"/>
              </w:rPr>
              <w:t>0</w:t>
            </w:r>
            <w:r>
              <w:rPr>
                <w:rFonts w:ascii="Times New Roman" w:hAnsi="Times New Roman"/>
                <w:color w:val="000000"/>
                <w:sz w:val="24"/>
              </w:rPr>
              <w:t xml:space="preserve">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2167A3"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91B2E0" w14:textId="175C76D6" w:rsidR="00456392" w:rsidRPr="00760443" w:rsidRDefault="00760443">
            <w:pPr>
              <w:spacing w:after="0"/>
              <w:ind w:left="135"/>
              <w:rPr>
                <w:lang w:val="ru-RU"/>
              </w:rPr>
            </w:pPr>
            <w:r>
              <w:rPr>
                <w:lang w:val="ru-RU"/>
              </w:rPr>
              <w:t>10.12.2024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883355" w14:textId="77777777" w:rsidR="00456392" w:rsidRDefault="00456392">
            <w:pPr>
              <w:spacing w:after="0"/>
              <w:ind w:left="135"/>
            </w:pPr>
          </w:p>
        </w:tc>
      </w:tr>
      <w:tr w:rsidR="00456392" w14:paraId="3C426D35"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F2181B" w14:textId="77777777" w:rsidR="00456392" w:rsidRDefault="00456392">
            <w:pPr>
              <w:spacing w:after="0"/>
            </w:pPr>
            <w:r>
              <w:rPr>
                <w:rFonts w:ascii="Times New Roman" w:hAnsi="Times New Roman"/>
                <w:color w:val="000000"/>
                <w:sz w:val="24"/>
              </w:rPr>
              <w:t>15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938F2F" w14:textId="77777777" w:rsidR="00456392" w:rsidRDefault="00456392">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грибов</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E8F3F1"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E30D51"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8288B6"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C37A82" w14:textId="73FBE8A9" w:rsidR="00456392" w:rsidRPr="00760443" w:rsidRDefault="00760443">
            <w:pPr>
              <w:spacing w:after="0"/>
              <w:ind w:left="135"/>
              <w:rPr>
                <w:lang w:val="ru-RU"/>
              </w:rPr>
            </w:pPr>
            <w:r>
              <w:rPr>
                <w:lang w:val="ru-RU"/>
              </w:rPr>
              <w:t>17.12.2024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3F6CEC" w14:textId="77777777" w:rsidR="00456392" w:rsidRDefault="00456392">
            <w:pPr>
              <w:spacing w:after="0"/>
              <w:ind w:left="135"/>
            </w:pPr>
          </w:p>
        </w:tc>
      </w:tr>
      <w:tr w:rsidR="00456392" w:rsidRPr="00C92AE9" w14:paraId="4D688E73"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646212" w14:textId="77777777" w:rsidR="00456392" w:rsidRDefault="00456392">
            <w:pPr>
              <w:spacing w:after="0"/>
            </w:pPr>
            <w:r>
              <w:rPr>
                <w:rFonts w:ascii="Times New Roman" w:hAnsi="Times New Roman"/>
                <w:color w:val="000000"/>
                <w:sz w:val="24"/>
              </w:rPr>
              <w:lastRenderedPageBreak/>
              <w:t>16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1321E2" w14:textId="77777777" w:rsidR="00456392" w:rsidRPr="00456392" w:rsidRDefault="00456392">
            <w:pPr>
              <w:spacing w:after="0"/>
              <w:ind w:left="135"/>
              <w:rPr>
                <w:lang w:val="ru-RU"/>
              </w:rPr>
            </w:pPr>
            <w:r w:rsidRPr="00456392">
              <w:rPr>
                <w:rFonts w:ascii="Times New Roman" w:hAnsi="Times New Roman"/>
                <w:color w:val="000000"/>
                <w:sz w:val="24"/>
                <w:lang w:val="ru-RU"/>
              </w:rPr>
              <w:t>Бактерии и вирусы как форма жизни.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07B0AC"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117A98"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98F754"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5530C0" w14:textId="23E1F845" w:rsidR="00456392" w:rsidRPr="00760443" w:rsidRDefault="00760443">
            <w:pPr>
              <w:spacing w:after="0"/>
              <w:ind w:left="135"/>
              <w:rPr>
                <w:lang w:val="ru-RU"/>
              </w:rPr>
            </w:pPr>
            <w:r>
              <w:rPr>
                <w:lang w:val="ru-RU"/>
              </w:rPr>
              <w:t>24.12.2024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3C0A6B"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6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ce</w:t>
              </w:r>
              <w:proofErr w:type="spellEnd"/>
              <w:r w:rsidRPr="00456392">
                <w:rPr>
                  <w:rStyle w:val="ab"/>
                  <w:rFonts w:ascii="Times New Roman" w:hAnsi="Times New Roman"/>
                  <w:color w:val="0000FF"/>
                  <w:lang w:val="ru-RU"/>
                </w:rPr>
                <w:t>8</w:t>
              </w:r>
              <w:proofErr w:type="spellStart"/>
              <w:r>
                <w:rPr>
                  <w:rStyle w:val="ab"/>
                  <w:rFonts w:ascii="Times New Roman" w:hAnsi="Times New Roman"/>
                  <w:color w:val="0000FF"/>
                </w:rPr>
                <w:t>ec</w:t>
              </w:r>
              <w:proofErr w:type="spellEnd"/>
            </w:hyperlink>
          </w:p>
        </w:tc>
      </w:tr>
      <w:tr w:rsidR="00456392" w:rsidRPr="00C92AE9" w14:paraId="59355C79"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2DBAFA" w14:textId="77777777" w:rsidR="00456392" w:rsidRDefault="00456392">
            <w:pPr>
              <w:spacing w:after="0"/>
            </w:pPr>
            <w:r>
              <w:rPr>
                <w:rFonts w:ascii="Times New Roman" w:hAnsi="Times New Roman"/>
                <w:color w:val="000000"/>
                <w:sz w:val="24"/>
              </w:rPr>
              <w:t>17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6AE38F" w14:textId="77777777" w:rsidR="00456392" w:rsidRPr="00456392" w:rsidRDefault="00456392">
            <w:pPr>
              <w:spacing w:after="0"/>
              <w:ind w:left="135"/>
              <w:rPr>
                <w:lang w:val="ru-RU"/>
              </w:rPr>
            </w:pPr>
            <w:r w:rsidRPr="00456392">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A8BD84"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7B3F41"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367355" w14:textId="77777777" w:rsidR="00456392" w:rsidRDefault="00456392">
            <w:pPr>
              <w:spacing w:after="0"/>
              <w:ind w:left="135"/>
              <w:jc w:val="center"/>
            </w:pPr>
            <w:r>
              <w:rPr>
                <w:rFonts w:ascii="Times New Roman" w:hAnsi="Times New Roman"/>
                <w:color w:val="000000"/>
                <w:sz w:val="24"/>
              </w:rPr>
              <w:t xml:space="preserve"> 1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F3721A" w14:textId="5B2208D7" w:rsidR="00456392" w:rsidRPr="00760443" w:rsidRDefault="00760443">
            <w:pPr>
              <w:spacing w:after="0"/>
              <w:ind w:left="135"/>
              <w:rPr>
                <w:lang w:val="ru-RU"/>
              </w:rPr>
            </w:pPr>
            <w:r>
              <w:rPr>
                <w:lang w:val="ru-RU"/>
              </w:rPr>
              <w:t>14.01.2025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6D0A6B"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6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ce</w:t>
              </w:r>
              <w:proofErr w:type="spellEnd"/>
              <w:r w:rsidRPr="00456392">
                <w:rPr>
                  <w:rStyle w:val="ab"/>
                  <w:rFonts w:ascii="Times New Roman" w:hAnsi="Times New Roman"/>
                  <w:color w:val="0000FF"/>
                  <w:lang w:val="ru-RU"/>
                </w:rPr>
                <w:t>8</w:t>
              </w:r>
              <w:proofErr w:type="spellStart"/>
              <w:r>
                <w:rPr>
                  <w:rStyle w:val="ab"/>
                  <w:rFonts w:ascii="Times New Roman" w:hAnsi="Times New Roman"/>
                  <w:color w:val="0000FF"/>
                </w:rPr>
                <w:t>ec</w:t>
              </w:r>
              <w:proofErr w:type="spellEnd"/>
            </w:hyperlink>
          </w:p>
        </w:tc>
      </w:tr>
      <w:tr w:rsidR="00456392" w14:paraId="4314C174"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29713C" w14:textId="77777777" w:rsidR="00456392" w:rsidRDefault="00456392">
            <w:pPr>
              <w:spacing w:after="0"/>
            </w:pPr>
            <w:r>
              <w:rPr>
                <w:rFonts w:ascii="Times New Roman" w:hAnsi="Times New Roman"/>
                <w:color w:val="000000"/>
                <w:sz w:val="24"/>
              </w:rPr>
              <w:t>18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E9FE7D" w14:textId="77777777" w:rsidR="00456392" w:rsidRDefault="00456392">
            <w:pPr>
              <w:spacing w:after="0"/>
              <w:ind w:left="135"/>
            </w:pPr>
            <w:proofErr w:type="spellStart"/>
            <w:r>
              <w:rPr>
                <w:rFonts w:ascii="Times New Roman" w:hAnsi="Times New Roman"/>
                <w:color w:val="000000"/>
                <w:sz w:val="24"/>
              </w:rPr>
              <w:t>Среды</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D4C644"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C71C23"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8F20BD"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E7CB14" w14:textId="47790056" w:rsidR="00456392" w:rsidRPr="00760443" w:rsidRDefault="00760443">
            <w:pPr>
              <w:spacing w:after="0"/>
              <w:ind w:left="135"/>
              <w:rPr>
                <w:lang w:val="ru-RU"/>
              </w:rPr>
            </w:pPr>
            <w:r>
              <w:rPr>
                <w:lang w:val="ru-RU"/>
              </w:rPr>
              <w:t>21.01.2025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667EA1" w14:textId="77777777" w:rsidR="00456392" w:rsidRDefault="00456392">
            <w:pPr>
              <w:spacing w:after="0"/>
              <w:ind w:left="135"/>
            </w:pPr>
          </w:p>
        </w:tc>
      </w:tr>
      <w:tr w:rsidR="00456392" w:rsidRPr="00C92AE9" w14:paraId="5C15E405"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4E4640" w14:textId="77777777" w:rsidR="00456392" w:rsidRDefault="00456392">
            <w:pPr>
              <w:spacing w:after="0"/>
            </w:pPr>
            <w:r>
              <w:rPr>
                <w:rFonts w:ascii="Times New Roman" w:hAnsi="Times New Roman"/>
                <w:color w:val="000000"/>
                <w:sz w:val="24"/>
              </w:rPr>
              <w:t>19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E9C72F" w14:textId="77777777" w:rsidR="00456392" w:rsidRDefault="00456392">
            <w:pPr>
              <w:spacing w:after="0"/>
              <w:ind w:left="135"/>
            </w:pPr>
            <w:proofErr w:type="spellStart"/>
            <w:r>
              <w:rPr>
                <w:rFonts w:ascii="Times New Roman" w:hAnsi="Times New Roman"/>
                <w:color w:val="000000"/>
                <w:sz w:val="24"/>
              </w:rPr>
              <w:t>Цитология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клетке</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8B5049"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93BDE3"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E87E3C"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3FD3AA" w14:textId="4685B2AC" w:rsidR="00456392" w:rsidRPr="00760443" w:rsidRDefault="00760443">
            <w:pPr>
              <w:spacing w:after="0"/>
              <w:ind w:left="135"/>
              <w:rPr>
                <w:lang w:val="ru-RU"/>
              </w:rPr>
            </w:pPr>
            <w:r>
              <w:rPr>
                <w:lang w:val="ru-RU"/>
              </w:rPr>
              <w:t>28.01.2025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A7CAA4"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6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cddde</w:t>
              </w:r>
              <w:proofErr w:type="spellEnd"/>
            </w:hyperlink>
          </w:p>
        </w:tc>
      </w:tr>
      <w:tr w:rsidR="00456392" w:rsidRPr="00C92AE9" w14:paraId="7BC2591E"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D989FA" w14:textId="77777777" w:rsidR="00456392" w:rsidRDefault="00456392">
            <w:pPr>
              <w:spacing w:after="0"/>
            </w:pPr>
            <w:r>
              <w:rPr>
                <w:rFonts w:ascii="Times New Roman" w:hAnsi="Times New Roman"/>
                <w:color w:val="000000"/>
                <w:sz w:val="24"/>
              </w:rPr>
              <w:t>20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8F26D2" w14:textId="77777777" w:rsidR="00456392" w:rsidRDefault="00456392">
            <w:pPr>
              <w:spacing w:after="0"/>
              <w:ind w:left="135"/>
            </w:pPr>
            <w:proofErr w:type="spellStart"/>
            <w:r>
              <w:rPr>
                <w:rFonts w:ascii="Times New Roman" w:hAnsi="Times New Roman"/>
                <w:color w:val="000000"/>
                <w:sz w:val="24"/>
              </w:rPr>
              <w:t>Водная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D10874"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3E0C87"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736E56"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5CA42C" w14:textId="1DEAA989" w:rsidR="00456392" w:rsidRPr="00760443" w:rsidRDefault="00760443">
            <w:pPr>
              <w:spacing w:after="0"/>
              <w:ind w:left="135"/>
              <w:rPr>
                <w:lang w:val="ru-RU"/>
              </w:rPr>
            </w:pPr>
            <w:r>
              <w:rPr>
                <w:lang w:val="ru-RU"/>
              </w:rPr>
              <w:t>04.02.2025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12F80A"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6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cea</w:t>
              </w:r>
              <w:proofErr w:type="spellEnd"/>
              <w:r w:rsidRPr="00456392">
                <w:rPr>
                  <w:rStyle w:val="ab"/>
                  <w:rFonts w:ascii="Times New Roman" w:hAnsi="Times New Roman"/>
                  <w:color w:val="0000FF"/>
                  <w:lang w:val="ru-RU"/>
                </w:rPr>
                <w:t>68</w:t>
              </w:r>
            </w:hyperlink>
          </w:p>
        </w:tc>
      </w:tr>
      <w:tr w:rsidR="00456392" w:rsidRPr="00C92AE9" w14:paraId="7A483D61"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E1CAA8" w14:textId="77777777" w:rsidR="00456392" w:rsidRDefault="00456392">
            <w:pPr>
              <w:spacing w:after="0"/>
            </w:pPr>
            <w:r>
              <w:rPr>
                <w:rFonts w:ascii="Times New Roman" w:hAnsi="Times New Roman"/>
                <w:color w:val="000000"/>
                <w:sz w:val="24"/>
              </w:rPr>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288B7D" w14:textId="77777777" w:rsidR="00456392" w:rsidRPr="00456392" w:rsidRDefault="00456392">
            <w:pPr>
              <w:spacing w:after="0"/>
              <w:ind w:left="135"/>
              <w:rPr>
                <w:lang w:val="ru-RU"/>
              </w:rPr>
            </w:pPr>
            <w:r w:rsidRPr="00456392">
              <w:rPr>
                <w:rFonts w:ascii="Times New Roman" w:hAnsi="Times New Roman"/>
                <w:color w:val="000000"/>
                <w:sz w:val="24"/>
                <w:lang w:val="ru-RU"/>
              </w:rPr>
              <w:t>Наземно-воздушная среда обитания организмов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7C08F0"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6FA074"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6B3DA3"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28523B" w14:textId="4BDD8C00" w:rsidR="00456392" w:rsidRPr="00760443" w:rsidRDefault="00760443">
            <w:pPr>
              <w:spacing w:after="0"/>
              <w:ind w:left="135"/>
              <w:rPr>
                <w:lang w:val="ru-RU"/>
              </w:rPr>
            </w:pPr>
            <w:r>
              <w:rPr>
                <w:lang w:val="ru-RU"/>
              </w:rPr>
              <w:t>11.02.2025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E78E3B"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7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cec</w:t>
              </w:r>
              <w:proofErr w:type="spellEnd"/>
              <w:r w:rsidRPr="00456392">
                <w:rPr>
                  <w:rStyle w:val="ab"/>
                  <w:rFonts w:ascii="Times New Roman" w:hAnsi="Times New Roman"/>
                  <w:color w:val="0000FF"/>
                  <w:lang w:val="ru-RU"/>
                </w:rPr>
                <w:t>3</w:t>
              </w:r>
              <w:r>
                <w:rPr>
                  <w:rStyle w:val="ab"/>
                  <w:rFonts w:ascii="Times New Roman" w:hAnsi="Times New Roman"/>
                  <w:color w:val="0000FF"/>
                </w:rPr>
                <w:t>e</w:t>
              </w:r>
            </w:hyperlink>
          </w:p>
        </w:tc>
      </w:tr>
      <w:tr w:rsidR="00456392" w:rsidRPr="00C92AE9" w14:paraId="793BAA71"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67AB2C" w14:textId="77777777" w:rsidR="00456392" w:rsidRDefault="00456392">
            <w:pPr>
              <w:spacing w:after="0"/>
            </w:pPr>
            <w:r>
              <w:rPr>
                <w:rFonts w:ascii="Times New Roman" w:hAnsi="Times New Roman"/>
                <w:color w:val="000000"/>
                <w:sz w:val="24"/>
              </w:rPr>
              <w:t>22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1E976A" w14:textId="77777777" w:rsidR="00456392" w:rsidRPr="00456392" w:rsidRDefault="00456392">
            <w:pPr>
              <w:spacing w:after="0"/>
              <w:ind w:left="135"/>
              <w:rPr>
                <w:lang w:val="ru-RU"/>
              </w:rPr>
            </w:pPr>
            <w:r w:rsidRPr="00456392">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A3B4F3"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616FEC"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0F7991"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B7786F" w14:textId="1D4EF5F9" w:rsidR="00456392" w:rsidRPr="00760443" w:rsidRDefault="00760443">
            <w:pPr>
              <w:spacing w:after="0"/>
              <w:ind w:left="135"/>
              <w:rPr>
                <w:lang w:val="ru-RU"/>
              </w:rPr>
            </w:pPr>
            <w:r>
              <w:rPr>
                <w:lang w:val="ru-RU"/>
              </w:rPr>
              <w:t>18.02.2025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93FC1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7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cedba</w:t>
              </w:r>
              <w:proofErr w:type="spellEnd"/>
            </w:hyperlink>
          </w:p>
        </w:tc>
      </w:tr>
      <w:tr w:rsidR="00456392" w:rsidRPr="00C92AE9" w14:paraId="10D94768"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069CF4" w14:textId="77777777" w:rsidR="00456392" w:rsidRDefault="00456392">
            <w:pPr>
              <w:spacing w:after="0"/>
            </w:pPr>
            <w:r>
              <w:rPr>
                <w:rFonts w:ascii="Times New Roman" w:hAnsi="Times New Roman"/>
                <w:color w:val="000000"/>
                <w:sz w:val="24"/>
              </w:rPr>
              <w:t>23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BFDF54" w14:textId="77777777" w:rsidR="00456392" w:rsidRDefault="00456392">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E79D8A"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939E76"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32DADB"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02A9B2" w14:textId="1BF08A3E" w:rsidR="00456392" w:rsidRPr="00760443" w:rsidRDefault="00760443">
            <w:pPr>
              <w:spacing w:after="0"/>
              <w:ind w:left="135"/>
              <w:rPr>
                <w:lang w:val="ru-RU"/>
              </w:rPr>
            </w:pPr>
            <w:r>
              <w:rPr>
                <w:lang w:val="ru-RU"/>
              </w:rPr>
              <w:t>25.02.2025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34FCF6"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7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cf</w:t>
              </w:r>
              <w:proofErr w:type="spellEnd"/>
              <w:r w:rsidRPr="00456392">
                <w:rPr>
                  <w:rStyle w:val="ab"/>
                  <w:rFonts w:ascii="Times New Roman" w:hAnsi="Times New Roman"/>
                  <w:color w:val="0000FF"/>
                  <w:lang w:val="ru-RU"/>
                </w:rPr>
                <w:t>684</w:t>
              </w:r>
            </w:hyperlink>
          </w:p>
        </w:tc>
      </w:tr>
      <w:tr w:rsidR="00456392" w:rsidRPr="00C92AE9" w14:paraId="715D7329"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9512AE" w14:textId="77777777" w:rsidR="00456392" w:rsidRDefault="00456392">
            <w:pPr>
              <w:spacing w:after="0"/>
            </w:pPr>
            <w:r>
              <w:rPr>
                <w:rFonts w:ascii="Times New Roman" w:hAnsi="Times New Roman"/>
                <w:color w:val="000000"/>
                <w:sz w:val="24"/>
              </w:rPr>
              <w:t>24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FA9C5D" w14:textId="77777777" w:rsidR="00456392" w:rsidRPr="00456392" w:rsidRDefault="00456392">
            <w:pPr>
              <w:spacing w:after="0"/>
              <w:ind w:left="135"/>
              <w:rPr>
                <w:lang w:val="ru-RU"/>
              </w:rPr>
            </w:pPr>
            <w:r w:rsidRPr="00456392">
              <w:rPr>
                <w:rFonts w:ascii="Times New Roman" w:hAnsi="Times New Roman"/>
                <w:color w:val="000000"/>
                <w:sz w:val="24"/>
                <w:lang w:val="ru-RU"/>
              </w:rPr>
              <w:t>Сезонные изменения в жизни организмов. Контрольная работа №2 "Организмы, их строение и среда обитания."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4D7F12"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107C81" w14:textId="77777777" w:rsidR="00456392" w:rsidRDefault="00456392">
            <w:pPr>
              <w:spacing w:after="0"/>
              <w:ind w:left="135"/>
              <w:jc w:val="center"/>
            </w:pPr>
            <w:r>
              <w:rPr>
                <w:rFonts w:ascii="Times New Roman" w:hAnsi="Times New Roman"/>
                <w:color w:val="000000"/>
                <w:sz w:val="24"/>
              </w:rPr>
              <w:t xml:space="preserve"> 1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8525B9"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050FA8" w14:textId="6C28D995" w:rsidR="00456392" w:rsidRPr="00760443" w:rsidRDefault="00760443">
            <w:pPr>
              <w:spacing w:after="0"/>
              <w:ind w:left="135"/>
              <w:rPr>
                <w:lang w:val="ru-RU"/>
              </w:rPr>
            </w:pPr>
            <w:r>
              <w:rPr>
                <w:lang w:val="ru-RU"/>
              </w:rPr>
              <w:t>04.03.2025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369E2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7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cf</w:t>
              </w:r>
              <w:proofErr w:type="spellEnd"/>
              <w:r w:rsidRPr="00456392">
                <w:rPr>
                  <w:rStyle w:val="ab"/>
                  <w:rFonts w:ascii="Times New Roman" w:hAnsi="Times New Roman"/>
                  <w:color w:val="0000FF"/>
                  <w:lang w:val="ru-RU"/>
                </w:rPr>
                <w:t>508</w:t>
              </w:r>
            </w:hyperlink>
          </w:p>
        </w:tc>
      </w:tr>
      <w:tr w:rsidR="00456392" w:rsidRPr="00C92AE9" w14:paraId="4CFE3AC4"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17F2EB" w14:textId="77777777" w:rsidR="00456392" w:rsidRDefault="00456392">
            <w:pPr>
              <w:spacing w:after="0"/>
            </w:pPr>
            <w:r>
              <w:rPr>
                <w:rFonts w:ascii="Times New Roman" w:hAnsi="Times New Roman"/>
                <w:color w:val="000000"/>
                <w:sz w:val="24"/>
              </w:rPr>
              <w:t>25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CEE123" w14:textId="77777777" w:rsidR="00456392" w:rsidRDefault="00456392">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природном</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сообществе</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9FC54C"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60B653"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3F4D18"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7D5B60" w14:textId="2BD2FBF4" w:rsidR="00456392" w:rsidRPr="00760443" w:rsidRDefault="00760443">
            <w:pPr>
              <w:spacing w:after="0"/>
              <w:ind w:left="135"/>
              <w:rPr>
                <w:lang w:val="ru-RU"/>
              </w:rPr>
            </w:pPr>
            <w:r>
              <w:rPr>
                <w:lang w:val="ru-RU"/>
              </w:rPr>
              <w:t>11.03.2025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273A8F"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7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cf</w:t>
              </w:r>
              <w:proofErr w:type="spellEnd"/>
              <w:r w:rsidRPr="00456392">
                <w:rPr>
                  <w:rStyle w:val="ab"/>
                  <w:rFonts w:ascii="Times New Roman" w:hAnsi="Times New Roman"/>
                  <w:color w:val="0000FF"/>
                  <w:lang w:val="ru-RU"/>
                </w:rPr>
                <w:t>684</w:t>
              </w:r>
            </w:hyperlink>
          </w:p>
        </w:tc>
      </w:tr>
      <w:tr w:rsidR="00456392" w:rsidRPr="00C92AE9" w14:paraId="3CC20C50"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216198" w14:textId="77777777" w:rsidR="00456392" w:rsidRDefault="00456392">
            <w:pPr>
              <w:spacing w:after="0"/>
            </w:pPr>
            <w:r>
              <w:rPr>
                <w:rFonts w:ascii="Times New Roman" w:hAnsi="Times New Roman"/>
                <w:color w:val="000000"/>
                <w:sz w:val="24"/>
              </w:rPr>
              <w:t>26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A9EFBE"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Взаимосвязи организмов в </w:t>
            </w:r>
            <w:r w:rsidRPr="00456392">
              <w:rPr>
                <w:rFonts w:ascii="Times New Roman" w:hAnsi="Times New Roman"/>
                <w:color w:val="000000"/>
                <w:sz w:val="24"/>
                <w:lang w:val="ru-RU"/>
              </w:rPr>
              <w:lastRenderedPageBreak/>
              <w:t>природных сообществах</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5F189A" w14:textId="77777777" w:rsidR="00456392" w:rsidRDefault="00456392">
            <w:pPr>
              <w:spacing w:after="0"/>
              <w:ind w:left="135"/>
              <w:jc w:val="center"/>
            </w:pPr>
            <w:r w:rsidRPr="004563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3F97D9"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B139BF"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012D06" w14:textId="53F7342D" w:rsidR="00456392" w:rsidRPr="00760443" w:rsidRDefault="00760443">
            <w:pPr>
              <w:spacing w:after="0"/>
              <w:ind w:left="135"/>
              <w:rPr>
                <w:lang w:val="ru-RU"/>
              </w:rPr>
            </w:pPr>
            <w:r>
              <w:rPr>
                <w:lang w:val="ru-RU"/>
              </w:rPr>
              <w:t>18.03.2025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293AD1" w14:textId="0B7D7F1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75" w:history="1">
              <w:r w:rsidR="00760443" w:rsidRPr="00917ABF">
                <w:rPr>
                  <w:rStyle w:val="ab"/>
                  <w:rFonts w:ascii="Times New Roman" w:hAnsi="Times New Roman"/>
                </w:rPr>
                <w:t>https</w:t>
              </w:r>
              <w:r w:rsidR="00760443" w:rsidRPr="00917ABF">
                <w:rPr>
                  <w:rStyle w:val="ab"/>
                  <w:rFonts w:ascii="Times New Roman" w:hAnsi="Times New Roman"/>
                  <w:lang w:val="ru-RU"/>
                </w:rPr>
                <w:t>://</w:t>
              </w:r>
              <w:r w:rsidR="00760443" w:rsidRPr="00917ABF">
                <w:rPr>
                  <w:rStyle w:val="ab"/>
                  <w:rFonts w:ascii="Times New Roman" w:hAnsi="Times New Roman"/>
                </w:rPr>
                <w:t>m</w:t>
              </w:r>
              <w:r w:rsidR="00760443" w:rsidRPr="00917ABF">
                <w:rPr>
                  <w:rStyle w:val="ab"/>
                  <w:rFonts w:ascii="Times New Roman" w:hAnsi="Times New Roman"/>
                  <w:lang w:val="ru-RU"/>
                </w:rPr>
                <w:t>.</w:t>
              </w:r>
              <w:proofErr w:type="spellStart"/>
              <w:r w:rsidR="00760443" w:rsidRPr="00917ABF">
                <w:rPr>
                  <w:rStyle w:val="ab"/>
                  <w:rFonts w:ascii="Times New Roman" w:hAnsi="Times New Roman"/>
                </w:rPr>
                <w:t>edsoo</w:t>
              </w:r>
              <w:proofErr w:type="spellEnd"/>
              <w:r w:rsidR="00760443" w:rsidRPr="00917ABF">
                <w:rPr>
                  <w:rStyle w:val="ab"/>
                  <w:rFonts w:ascii="Times New Roman" w:hAnsi="Times New Roman"/>
                  <w:lang w:val="ru-RU"/>
                </w:rPr>
                <w:t>.</w:t>
              </w:r>
              <w:proofErr w:type="spellStart"/>
              <w:r w:rsidR="00760443" w:rsidRPr="00917ABF">
                <w:rPr>
                  <w:rStyle w:val="ab"/>
                  <w:rFonts w:ascii="Times New Roman" w:hAnsi="Times New Roman"/>
                </w:rPr>
                <w:t>ru</w:t>
              </w:r>
              <w:proofErr w:type="spellEnd"/>
              <w:r w:rsidR="00760443" w:rsidRPr="00917ABF">
                <w:rPr>
                  <w:rStyle w:val="ab"/>
                  <w:rFonts w:ascii="Times New Roman" w:hAnsi="Times New Roman"/>
                  <w:lang w:val="ru-RU"/>
                </w:rPr>
                <w:t>/863</w:t>
              </w:r>
              <w:proofErr w:type="spellStart"/>
              <w:r w:rsidR="00760443" w:rsidRPr="00917ABF">
                <w:rPr>
                  <w:rStyle w:val="ab"/>
                  <w:rFonts w:ascii="Times New Roman" w:hAnsi="Times New Roman"/>
                </w:rPr>
                <w:t>cf</w:t>
              </w:r>
              <w:proofErr w:type="spellEnd"/>
              <w:r w:rsidR="00760443" w:rsidRPr="00917ABF">
                <w:rPr>
                  <w:rStyle w:val="ab"/>
                  <w:rFonts w:ascii="Times New Roman" w:hAnsi="Times New Roman"/>
                  <w:lang w:val="ru-RU"/>
                </w:rPr>
                <w:t>684</w:t>
              </w:r>
            </w:hyperlink>
          </w:p>
        </w:tc>
      </w:tr>
      <w:tr w:rsidR="00456392" w:rsidRPr="00C92AE9" w14:paraId="365ACD08"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5F2F3A" w14:textId="77777777" w:rsidR="00456392" w:rsidRDefault="00456392">
            <w:pPr>
              <w:spacing w:after="0"/>
            </w:pPr>
            <w:r>
              <w:rPr>
                <w:rFonts w:ascii="Times New Roman" w:hAnsi="Times New Roman"/>
                <w:color w:val="000000"/>
                <w:sz w:val="24"/>
              </w:rPr>
              <w:lastRenderedPageBreak/>
              <w:t>27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A3BFEE" w14:textId="77777777" w:rsidR="00456392" w:rsidRPr="00456392" w:rsidRDefault="00456392">
            <w:pPr>
              <w:spacing w:after="0"/>
              <w:ind w:left="135"/>
              <w:rPr>
                <w:lang w:val="ru-RU"/>
              </w:rPr>
            </w:pPr>
            <w:r w:rsidRPr="00456392">
              <w:rPr>
                <w:rFonts w:ascii="Times New Roman" w:hAnsi="Times New Roman"/>
                <w:color w:val="000000"/>
                <w:sz w:val="24"/>
                <w:lang w:val="ru-RU"/>
              </w:rPr>
              <w:t>Пищевые связи в природных сообществах</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06CAAD"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9A380C"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64FF19"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9B3AA5" w14:textId="7583AF45" w:rsidR="00456392" w:rsidRPr="00760443" w:rsidRDefault="00760443">
            <w:pPr>
              <w:spacing w:after="0"/>
              <w:ind w:left="135"/>
              <w:rPr>
                <w:lang w:val="ru-RU"/>
              </w:rPr>
            </w:pPr>
            <w:r>
              <w:rPr>
                <w:lang w:val="ru-RU"/>
              </w:rPr>
              <w:t>25.03.2025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25C09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7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cf</w:t>
              </w:r>
              <w:proofErr w:type="spellEnd"/>
              <w:r w:rsidRPr="00456392">
                <w:rPr>
                  <w:rStyle w:val="ab"/>
                  <w:rFonts w:ascii="Times New Roman" w:hAnsi="Times New Roman"/>
                  <w:color w:val="0000FF"/>
                  <w:lang w:val="ru-RU"/>
                </w:rPr>
                <w:t>7</w:t>
              </w:r>
              <w:r>
                <w:rPr>
                  <w:rStyle w:val="ab"/>
                  <w:rFonts w:ascii="Times New Roman" w:hAnsi="Times New Roman"/>
                  <w:color w:val="0000FF"/>
                </w:rPr>
                <w:t>e</w:t>
              </w:r>
              <w:r w:rsidRPr="00456392">
                <w:rPr>
                  <w:rStyle w:val="ab"/>
                  <w:rFonts w:ascii="Times New Roman" w:hAnsi="Times New Roman"/>
                  <w:color w:val="0000FF"/>
                  <w:lang w:val="ru-RU"/>
                </w:rPr>
                <w:t>2</w:t>
              </w:r>
            </w:hyperlink>
          </w:p>
        </w:tc>
      </w:tr>
      <w:tr w:rsidR="00456392" w:rsidRPr="00C92AE9" w14:paraId="10E6F988"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7873C3" w14:textId="77777777" w:rsidR="00456392" w:rsidRDefault="00456392">
            <w:pPr>
              <w:spacing w:after="0"/>
            </w:pPr>
            <w:r>
              <w:rPr>
                <w:rFonts w:ascii="Times New Roman" w:hAnsi="Times New Roman"/>
                <w:color w:val="000000"/>
                <w:sz w:val="24"/>
              </w:rPr>
              <w:t>28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FDE119" w14:textId="77777777" w:rsidR="00456392" w:rsidRDefault="00456392">
            <w:pPr>
              <w:spacing w:after="0"/>
              <w:ind w:left="135"/>
            </w:pPr>
            <w:proofErr w:type="spellStart"/>
            <w:r>
              <w:rPr>
                <w:rFonts w:ascii="Times New Roman" w:hAnsi="Times New Roman"/>
                <w:color w:val="000000"/>
                <w:sz w:val="24"/>
              </w:rPr>
              <w:t>Разнообразие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B14D14"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E6DFAB"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1F7012"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1B5149" w14:textId="01E8B402" w:rsidR="00456392" w:rsidRPr="00760443" w:rsidRDefault="00760443">
            <w:pPr>
              <w:spacing w:after="0"/>
              <w:ind w:left="135"/>
              <w:rPr>
                <w:lang w:val="ru-RU"/>
              </w:rPr>
            </w:pPr>
            <w:r>
              <w:rPr>
                <w:lang w:val="ru-RU"/>
              </w:rPr>
              <w:t>08.04.2025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0A22D5"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7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cfb</w:t>
              </w:r>
              <w:proofErr w:type="spellEnd"/>
              <w:r w:rsidRPr="00456392">
                <w:rPr>
                  <w:rStyle w:val="ab"/>
                  <w:rFonts w:ascii="Times New Roman" w:hAnsi="Times New Roman"/>
                  <w:color w:val="0000FF"/>
                  <w:lang w:val="ru-RU"/>
                </w:rPr>
                <w:t>20</w:t>
              </w:r>
            </w:hyperlink>
          </w:p>
        </w:tc>
      </w:tr>
      <w:tr w:rsidR="00456392" w:rsidRPr="00C92AE9" w14:paraId="5C50D993"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FF9A12" w14:textId="77777777" w:rsidR="00456392" w:rsidRDefault="00456392">
            <w:pPr>
              <w:spacing w:after="0"/>
            </w:pPr>
            <w:r>
              <w:rPr>
                <w:rFonts w:ascii="Times New Roman" w:hAnsi="Times New Roman"/>
                <w:color w:val="000000"/>
                <w:sz w:val="24"/>
              </w:rPr>
              <w:t>29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C658D6" w14:textId="77777777" w:rsidR="00456392" w:rsidRPr="00456392" w:rsidRDefault="00456392">
            <w:pPr>
              <w:spacing w:after="0"/>
              <w:ind w:left="135"/>
              <w:rPr>
                <w:lang w:val="ru-RU"/>
              </w:rPr>
            </w:pPr>
            <w:r w:rsidRPr="00456392">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4B01B4"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8D28E3"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6665C7"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5B70EB" w14:textId="7DAB5CCC" w:rsidR="00456392" w:rsidRPr="00760443" w:rsidRDefault="00760443">
            <w:pPr>
              <w:spacing w:after="0"/>
              <w:ind w:left="135"/>
              <w:rPr>
                <w:lang w:val="ru-RU"/>
              </w:rPr>
            </w:pPr>
            <w:r>
              <w:rPr>
                <w:lang w:val="ru-RU"/>
              </w:rPr>
              <w:t>15.04.2025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0790F5"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7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cfd</w:t>
              </w:r>
              <w:proofErr w:type="spellEnd"/>
              <w:r w:rsidRPr="00456392">
                <w:rPr>
                  <w:rStyle w:val="ab"/>
                  <w:rFonts w:ascii="Times New Roman" w:hAnsi="Times New Roman"/>
                  <w:color w:val="0000FF"/>
                  <w:lang w:val="ru-RU"/>
                </w:rPr>
                <w:t>3</w:t>
              </w:r>
              <w:r>
                <w:rPr>
                  <w:rStyle w:val="ab"/>
                  <w:rFonts w:ascii="Times New Roman" w:hAnsi="Times New Roman"/>
                  <w:color w:val="0000FF"/>
                </w:rPr>
                <w:t>c</w:t>
              </w:r>
            </w:hyperlink>
          </w:p>
        </w:tc>
      </w:tr>
      <w:tr w:rsidR="00456392" w:rsidRPr="00C92AE9" w14:paraId="528359E1"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B7BCB0" w14:textId="77777777" w:rsidR="00456392" w:rsidRDefault="00456392">
            <w:pPr>
              <w:spacing w:after="0"/>
            </w:pPr>
            <w:r>
              <w:rPr>
                <w:rFonts w:ascii="Times New Roman" w:hAnsi="Times New Roman"/>
                <w:color w:val="000000"/>
                <w:sz w:val="24"/>
              </w:rPr>
              <w:t>30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CE6F13" w14:textId="77777777" w:rsidR="00456392" w:rsidRPr="00456392" w:rsidRDefault="00456392">
            <w:pPr>
              <w:spacing w:after="0"/>
              <w:ind w:left="135"/>
              <w:rPr>
                <w:lang w:val="ru-RU"/>
              </w:rPr>
            </w:pPr>
            <w:r w:rsidRPr="00456392">
              <w:rPr>
                <w:rFonts w:ascii="Times New Roman" w:hAnsi="Times New Roman"/>
                <w:color w:val="000000"/>
                <w:sz w:val="24"/>
                <w:lang w:val="ru-RU"/>
              </w:rPr>
              <w:t>Природные зоны Земли, их обитатели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87FC28"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E12C40"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6B630C"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C3AE5C" w14:textId="466FDDCC" w:rsidR="00456392" w:rsidRPr="00760443" w:rsidRDefault="00760443">
            <w:pPr>
              <w:spacing w:after="0"/>
              <w:ind w:left="135"/>
              <w:rPr>
                <w:lang w:val="ru-RU"/>
              </w:rPr>
            </w:pPr>
            <w:r>
              <w:rPr>
                <w:lang w:val="ru-RU"/>
              </w:rPr>
              <w:t>22.04.2025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04C195"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7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cfeea</w:t>
              </w:r>
              <w:proofErr w:type="spellEnd"/>
            </w:hyperlink>
          </w:p>
        </w:tc>
      </w:tr>
      <w:tr w:rsidR="00456392" w:rsidRPr="00C92AE9" w14:paraId="3871E5C0"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1BE42F" w14:textId="77777777" w:rsidR="00456392" w:rsidRDefault="00456392">
            <w:pPr>
              <w:spacing w:after="0"/>
            </w:pPr>
            <w:r>
              <w:rPr>
                <w:rFonts w:ascii="Times New Roman" w:hAnsi="Times New Roman"/>
                <w:color w:val="000000"/>
                <w:sz w:val="24"/>
              </w:rPr>
              <w:t>31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0D9194" w14:textId="77777777" w:rsidR="00456392" w:rsidRPr="00456392" w:rsidRDefault="00456392">
            <w:pPr>
              <w:spacing w:after="0"/>
              <w:ind w:left="135"/>
              <w:rPr>
                <w:lang w:val="ru-RU"/>
              </w:rPr>
            </w:pPr>
            <w:r w:rsidRPr="00456392">
              <w:rPr>
                <w:rFonts w:ascii="Times New Roman" w:hAnsi="Times New Roman"/>
                <w:color w:val="000000"/>
                <w:sz w:val="24"/>
                <w:lang w:val="ru-RU"/>
              </w:rPr>
              <w:t>Влияние человека на живую природу</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969E93"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4E5601"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462DB7"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54BF04" w14:textId="70C6B4C9" w:rsidR="00456392" w:rsidRPr="00760443" w:rsidRDefault="00760443">
            <w:pPr>
              <w:spacing w:after="0"/>
              <w:ind w:left="135"/>
              <w:rPr>
                <w:lang w:val="ru-RU"/>
              </w:rPr>
            </w:pPr>
            <w:r>
              <w:rPr>
                <w:lang w:val="ru-RU"/>
              </w:rPr>
              <w:t>29.04.2025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30C7E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8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0340</w:t>
              </w:r>
            </w:hyperlink>
          </w:p>
        </w:tc>
      </w:tr>
      <w:tr w:rsidR="00456392" w:rsidRPr="00C92AE9" w14:paraId="03B22E78"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87C1C2" w14:textId="77777777" w:rsidR="00456392" w:rsidRDefault="00456392">
            <w:pPr>
              <w:spacing w:after="0"/>
            </w:pPr>
            <w:r>
              <w:rPr>
                <w:rFonts w:ascii="Times New Roman" w:hAnsi="Times New Roman"/>
                <w:color w:val="000000"/>
                <w:sz w:val="24"/>
              </w:rPr>
              <w:t>32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20DC22" w14:textId="77777777" w:rsidR="00456392" w:rsidRDefault="00456392">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A9E814"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393E66"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1BC810"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AD6F523" w14:textId="72DB7CD1" w:rsidR="00456392" w:rsidRPr="00760443" w:rsidRDefault="00760443">
            <w:pPr>
              <w:spacing w:after="0"/>
              <w:ind w:left="135"/>
              <w:rPr>
                <w:lang w:val="ru-RU"/>
              </w:rPr>
            </w:pPr>
            <w:r>
              <w:rPr>
                <w:lang w:val="ru-RU"/>
              </w:rPr>
              <w:t>06.05.2025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872C0F"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8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0340</w:t>
              </w:r>
            </w:hyperlink>
          </w:p>
        </w:tc>
      </w:tr>
      <w:tr w:rsidR="00456392" w:rsidRPr="00C92AE9" w14:paraId="59A83408"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AD5E19" w14:textId="77777777" w:rsidR="00456392" w:rsidRDefault="00456392">
            <w:pPr>
              <w:spacing w:after="0"/>
            </w:pPr>
            <w:r>
              <w:rPr>
                <w:rFonts w:ascii="Times New Roman" w:hAnsi="Times New Roman"/>
                <w:color w:val="000000"/>
                <w:sz w:val="24"/>
              </w:rPr>
              <w:t>33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FFE13D" w14:textId="77777777" w:rsidR="00456392" w:rsidRDefault="00456392">
            <w:pPr>
              <w:spacing w:after="0"/>
              <w:ind w:left="135"/>
            </w:pPr>
            <w:proofErr w:type="spellStart"/>
            <w:r>
              <w:rPr>
                <w:rFonts w:ascii="Times New Roman" w:hAnsi="Times New Roman"/>
                <w:color w:val="000000"/>
                <w:sz w:val="24"/>
              </w:rPr>
              <w:t>Пути</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разнообразия</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70BA2C"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A32218"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5FD313"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31705F" w14:textId="347CB9D3" w:rsidR="00456392" w:rsidRPr="00760443" w:rsidRDefault="00760443">
            <w:pPr>
              <w:spacing w:after="0"/>
              <w:ind w:left="135"/>
              <w:rPr>
                <w:lang w:val="ru-RU"/>
              </w:rPr>
            </w:pPr>
            <w:r>
              <w:rPr>
                <w:lang w:val="ru-RU"/>
              </w:rPr>
              <w:t>13.05.2025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B0B8A4"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8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064</w:t>
              </w:r>
              <w:r>
                <w:rPr>
                  <w:rStyle w:val="ab"/>
                  <w:rFonts w:ascii="Times New Roman" w:hAnsi="Times New Roman"/>
                  <w:color w:val="0000FF"/>
                </w:rPr>
                <w:t>c</w:t>
              </w:r>
            </w:hyperlink>
          </w:p>
        </w:tc>
      </w:tr>
      <w:tr w:rsidR="00456392" w14:paraId="2B00478E"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E1098C" w14:textId="77777777" w:rsidR="00456392" w:rsidRDefault="00456392">
            <w:pPr>
              <w:spacing w:after="0"/>
            </w:pPr>
            <w:r>
              <w:rPr>
                <w:rFonts w:ascii="Times New Roman" w:hAnsi="Times New Roman"/>
                <w:color w:val="000000"/>
                <w:sz w:val="24"/>
              </w:rPr>
              <w:t>34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381640" w14:textId="77777777" w:rsidR="00456392" w:rsidRPr="00456392" w:rsidRDefault="00456392">
            <w:pPr>
              <w:spacing w:after="0"/>
              <w:ind w:left="135"/>
              <w:rPr>
                <w:lang w:val="ru-RU"/>
              </w:rPr>
            </w:pPr>
            <w:r w:rsidRPr="00456392">
              <w:rPr>
                <w:rFonts w:ascii="Times New Roman" w:hAnsi="Times New Roman"/>
                <w:color w:val="000000"/>
                <w:sz w:val="24"/>
                <w:lang w:val="ru-RU"/>
              </w:rPr>
              <w:t>Итоговая контрольная работа (промежуточная аттестация)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BA7FA6"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BFDA72" w14:textId="77777777" w:rsidR="00456392" w:rsidRDefault="00456392">
            <w:pPr>
              <w:spacing w:after="0"/>
              <w:ind w:left="135"/>
              <w:jc w:val="center"/>
            </w:pPr>
            <w:r>
              <w:rPr>
                <w:rFonts w:ascii="Times New Roman" w:hAnsi="Times New Roman"/>
                <w:color w:val="000000"/>
                <w:sz w:val="24"/>
              </w:rPr>
              <w:t xml:space="preserve"> 1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2C2AC5"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719C02" w14:textId="02B4AF24" w:rsidR="00456392" w:rsidRPr="00760443" w:rsidRDefault="00760443">
            <w:pPr>
              <w:spacing w:after="0"/>
              <w:ind w:left="135"/>
              <w:rPr>
                <w:lang w:val="ru-RU"/>
              </w:rPr>
            </w:pPr>
            <w:r>
              <w:rPr>
                <w:lang w:val="ru-RU"/>
              </w:rPr>
              <w:t>20.05.2025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7AEDC3" w14:textId="77777777" w:rsidR="00456392" w:rsidRDefault="00456392">
            <w:pPr>
              <w:spacing w:after="0"/>
              <w:ind w:left="135"/>
            </w:pPr>
          </w:p>
        </w:tc>
      </w:tr>
      <w:tr w:rsidR="00456392" w14:paraId="6C8E927E" w14:textId="77777777" w:rsidTr="0045639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C5D3D9" w14:textId="77777777" w:rsidR="00456392" w:rsidRPr="00456392" w:rsidRDefault="00456392">
            <w:pPr>
              <w:spacing w:after="0"/>
              <w:ind w:left="135"/>
              <w:rPr>
                <w:lang w:val="ru-RU"/>
              </w:rPr>
            </w:pPr>
            <w:r w:rsidRPr="00456392">
              <w:rPr>
                <w:rFonts w:ascii="Times New Roman" w:hAnsi="Times New Roman"/>
                <w:color w:val="000000"/>
                <w:sz w:val="24"/>
                <w:lang w:val="ru-RU"/>
              </w:rPr>
              <w:t>ОБЩЕЕ КОЛИЧЕСТВО ЧАСОВ ПО ПРОГРАММЕ</w:t>
            </w:r>
          </w:p>
        </w:tc>
        <w:tc>
          <w:tcPr>
            <w:tcW w:w="13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5D0DAF"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E2FB52" w14:textId="77777777" w:rsidR="00456392" w:rsidRDefault="00456392">
            <w:pPr>
              <w:spacing w:after="0"/>
              <w:ind w:left="135"/>
              <w:jc w:val="center"/>
            </w:pPr>
            <w:r>
              <w:rPr>
                <w:rFonts w:ascii="Times New Roman" w:hAnsi="Times New Roman"/>
                <w:color w:val="000000"/>
                <w:sz w:val="24"/>
              </w:rPr>
              <w:t xml:space="preserve"> 3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D03F4D" w14:textId="77777777" w:rsidR="00456392" w:rsidRDefault="00456392">
            <w:pPr>
              <w:spacing w:after="0"/>
              <w:ind w:left="135"/>
              <w:jc w:val="center"/>
            </w:pPr>
            <w:r>
              <w:rPr>
                <w:rFonts w:ascii="Times New Roman" w:hAnsi="Times New Roman"/>
                <w:color w:val="000000"/>
                <w:sz w:val="24"/>
              </w:rPr>
              <w:t xml:space="preserve"> 4.5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191D86" w14:textId="77777777" w:rsidR="00456392" w:rsidRDefault="00456392"/>
        </w:tc>
      </w:tr>
    </w:tbl>
    <w:p w14:paraId="3496CC6F" w14:textId="77777777" w:rsidR="00456392" w:rsidRDefault="00456392" w:rsidP="00456392">
      <w:pPr>
        <w:spacing w:after="0"/>
        <w:sectPr w:rsidR="00456392">
          <w:pgSz w:w="16383" w:h="11906" w:orient="landscape"/>
          <w:pgMar w:top="1134" w:right="850" w:bottom="1134" w:left="1701" w:header="720" w:footer="720" w:gutter="0"/>
          <w:cols w:space="720"/>
        </w:sectPr>
      </w:pPr>
    </w:p>
    <w:p w14:paraId="182D7E17" w14:textId="77777777" w:rsidR="00456392" w:rsidRDefault="00456392" w:rsidP="00456392">
      <w:pPr>
        <w:spacing w:after="0"/>
        <w:ind w:left="120"/>
      </w:pPr>
      <w:r>
        <w:rPr>
          <w:rFonts w:ascii="Times New Roman" w:hAnsi="Times New Roman"/>
          <w:b/>
          <w:color w:val="000000"/>
          <w:sz w:val="28"/>
        </w:rPr>
        <w:lastRenderedPageBreak/>
        <w:t xml:space="preserve"> 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80"/>
        <w:gridCol w:w="4020"/>
        <w:gridCol w:w="1169"/>
        <w:gridCol w:w="1841"/>
        <w:gridCol w:w="1910"/>
        <w:gridCol w:w="1347"/>
        <w:gridCol w:w="2873"/>
      </w:tblGrid>
      <w:tr w:rsidR="00456392" w14:paraId="23E99414" w14:textId="77777777" w:rsidTr="00456392">
        <w:trPr>
          <w:trHeight w:val="144"/>
        </w:trPr>
        <w:tc>
          <w:tcPr>
            <w:tcW w:w="36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4B01F0" w14:textId="77777777" w:rsidR="00456392" w:rsidRDefault="00456392">
            <w:pPr>
              <w:spacing w:after="0"/>
              <w:ind w:left="135"/>
            </w:pPr>
            <w:r>
              <w:rPr>
                <w:rFonts w:ascii="Times New Roman" w:hAnsi="Times New Roman"/>
                <w:b/>
                <w:color w:val="000000"/>
                <w:sz w:val="24"/>
              </w:rPr>
              <w:t xml:space="preserve">№ п/п </w:t>
            </w:r>
          </w:p>
          <w:p w14:paraId="6C9615E6" w14:textId="77777777" w:rsidR="00456392" w:rsidRDefault="00456392">
            <w:pPr>
              <w:spacing w:after="0"/>
              <w:ind w:left="135"/>
            </w:pPr>
          </w:p>
        </w:tc>
        <w:tc>
          <w:tcPr>
            <w:tcW w:w="334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D2FDDB" w14:textId="77777777" w:rsidR="00456392" w:rsidRDefault="0045639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D61AA94" w14:textId="77777777" w:rsidR="00456392" w:rsidRDefault="0045639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D9B872" w14:textId="77777777" w:rsidR="00456392" w:rsidRDefault="0045639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85CE99" w14:textId="77777777" w:rsidR="00456392" w:rsidRDefault="0045639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D538D9D" w14:textId="77777777" w:rsidR="00456392" w:rsidRDefault="00456392">
            <w:pPr>
              <w:spacing w:after="0"/>
              <w:ind w:left="135"/>
            </w:pPr>
          </w:p>
        </w:tc>
        <w:tc>
          <w:tcPr>
            <w:tcW w:w="195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6C8531" w14:textId="77777777" w:rsidR="00456392" w:rsidRDefault="0045639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33E9BBD" w14:textId="77777777" w:rsidR="00456392" w:rsidRDefault="00456392">
            <w:pPr>
              <w:spacing w:after="0"/>
              <w:ind w:left="135"/>
            </w:pPr>
          </w:p>
        </w:tc>
      </w:tr>
      <w:tr w:rsidR="00456392" w14:paraId="42A31D12" w14:textId="77777777" w:rsidTr="0045639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2E284C1" w14:textId="77777777" w:rsidR="00456392" w:rsidRDefault="0045639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70BB083" w14:textId="77777777" w:rsidR="00456392" w:rsidRDefault="00456392">
            <w:pPr>
              <w:spacing w:after="0"/>
            </w:pP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7F679B" w14:textId="77777777" w:rsidR="00456392" w:rsidRDefault="0045639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0B6933B" w14:textId="77777777" w:rsidR="00456392" w:rsidRDefault="00456392">
            <w:pPr>
              <w:spacing w:after="0"/>
              <w:ind w:left="135"/>
            </w:pP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3B03E4" w14:textId="77777777" w:rsidR="00456392" w:rsidRDefault="0045639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E112A47" w14:textId="77777777" w:rsidR="00456392" w:rsidRDefault="00456392">
            <w:pPr>
              <w:spacing w:after="0"/>
              <w:ind w:left="135"/>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8FC793" w14:textId="77777777" w:rsidR="00456392" w:rsidRDefault="0045639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DE82DD1" w14:textId="77777777" w:rsidR="00456392" w:rsidRDefault="0045639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F32757B" w14:textId="77777777" w:rsidR="00456392" w:rsidRDefault="0045639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DD1BF43" w14:textId="77777777" w:rsidR="00456392" w:rsidRDefault="00456392">
            <w:pPr>
              <w:spacing w:after="0"/>
            </w:pPr>
          </w:p>
        </w:tc>
      </w:tr>
      <w:tr w:rsidR="00456392" w:rsidRPr="00C92AE9" w14:paraId="6FD6DDF9"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9F0A11" w14:textId="77777777" w:rsidR="00456392" w:rsidRDefault="00456392">
            <w:pPr>
              <w:spacing w:after="0"/>
            </w:pPr>
            <w:r>
              <w:rPr>
                <w:rFonts w:ascii="Times New Roman" w:hAnsi="Times New Roman"/>
                <w:color w:val="000000"/>
                <w:sz w:val="24"/>
              </w:rPr>
              <w:t>1</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51EF71" w14:textId="63B04DEF" w:rsidR="00456392" w:rsidRPr="00456392" w:rsidRDefault="00321D47">
            <w:pPr>
              <w:spacing w:after="0"/>
              <w:ind w:left="135"/>
              <w:rPr>
                <w:lang w:val="ru-RU"/>
              </w:rPr>
            </w:pPr>
            <w:r>
              <w:rPr>
                <w:rFonts w:ascii="Times New Roman" w:hAnsi="Times New Roman"/>
                <w:color w:val="000000"/>
                <w:sz w:val="24"/>
                <w:lang w:val="ru-RU"/>
              </w:rPr>
              <w:t xml:space="preserve">Вводный инструктаж по ТБ. </w:t>
            </w:r>
            <w:r w:rsidR="00456392" w:rsidRPr="00456392">
              <w:rPr>
                <w:rFonts w:ascii="Times New Roman" w:hAnsi="Times New Roman"/>
                <w:color w:val="000000"/>
                <w:sz w:val="24"/>
                <w:lang w:val="ru-RU"/>
              </w:rPr>
              <w:t>Ботаника – наука о растениях. Общие признаки и уровни организации растительного организма</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5B7D8B"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EC1FE0"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8FC12C"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F284EF" w14:textId="7ED4A80F" w:rsidR="00456392" w:rsidRPr="00401827" w:rsidRDefault="00401827">
            <w:pPr>
              <w:spacing w:after="0"/>
              <w:ind w:left="135"/>
              <w:rPr>
                <w:lang w:val="ru-RU"/>
              </w:rPr>
            </w:pPr>
            <w:r>
              <w:rPr>
                <w:lang w:val="ru-RU"/>
              </w:rPr>
              <w:t>03.09.2024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E29765"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8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0</w:t>
              </w:r>
              <w:r>
                <w:rPr>
                  <w:rStyle w:val="ab"/>
                  <w:rFonts w:ascii="Times New Roman" w:hAnsi="Times New Roman"/>
                  <w:color w:val="0000FF"/>
                </w:rPr>
                <w:t>c</w:t>
              </w:r>
              <w:r w:rsidRPr="00456392">
                <w:rPr>
                  <w:rStyle w:val="ab"/>
                  <w:rFonts w:ascii="Times New Roman" w:hAnsi="Times New Roman"/>
                  <w:color w:val="0000FF"/>
                  <w:lang w:val="ru-RU"/>
                </w:rPr>
                <w:t>82</w:t>
              </w:r>
            </w:hyperlink>
          </w:p>
        </w:tc>
      </w:tr>
      <w:tr w:rsidR="00456392" w:rsidRPr="00C92AE9" w14:paraId="22CC93C6"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0E82F5" w14:textId="77777777" w:rsidR="00456392" w:rsidRDefault="00456392">
            <w:pPr>
              <w:spacing w:after="0"/>
            </w:pPr>
            <w:r>
              <w:rPr>
                <w:rFonts w:ascii="Times New Roman" w:hAnsi="Times New Roman"/>
                <w:color w:val="000000"/>
                <w:sz w:val="24"/>
              </w:rPr>
              <w:t>2</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C2C141" w14:textId="77777777" w:rsidR="00456392" w:rsidRDefault="00456392">
            <w:pPr>
              <w:spacing w:after="0"/>
              <w:ind w:left="135"/>
            </w:pPr>
            <w:proofErr w:type="spellStart"/>
            <w:r>
              <w:rPr>
                <w:rFonts w:ascii="Times New Roman" w:hAnsi="Times New Roman"/>
                <w:color w:val="000000"/>
                <w:sz w:val="24"/>
              </w:rPr>
              <w:t>Споровые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7CA2B1" w14:textId="77777777" w:rsidR="00456392" w:rsidRDefault="0045639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7A5677"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53D7F2"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9001AE" w14:textId="03498641" w:rsidR="00456392" w:rsidRPr="00401827" w:rsidRDefault="00401827">
            <w:pPr>
              <w:spacing w:after="0"/>
              <w:ind w:left="135"/>
              <w:rPr>
                <w:lang w:val="ru-RU"/>
              </w:rPr>
            </w:pPr>
            <w:r>
              <w:rPr>
                <w:lang w:val="ru-RU"/>
              </w:rPr>
              <w:t>10.09.2024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9D54D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8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0</w:t>
              </w:r>
              <w:r>
                <w:rPr>
                  <w:rStyle w:val="ab"/>
                  <w:rFonts w:ascii="Times New Roman" w:hAnsi="Times New Roman"/>
                  <w:color w:val="0000FF"/>
                </w:rPr>
                <w:t>de</w:t>
              </w:r>
              <w:r w:rsidRPr="00456392">
                <w:rPr>
                  <w:rStyle w:val="ab"/>
                  <w:rFonts w:ascii="Times New Roman" w:hAnsi="Times New Roman"/>
                  <w:color w:val="0000FF"/>
                  <w:lang w:val="ru-RU"/>
                </w:rPr>
                <w:t>0</w:t>
              </w:r>
            </w:hyperlink>
          </w:p>
        </w:tc>
      </w:tr>
      <w:tr w:rsidR="00456392" w:rsidRPr="00C92AE9" w14:paraId="1D8FE592"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4DDA57" w14:textId="77777777" w:rsidR="00456392" w:rsidRDefault="00456392">
            <w:pPr>
              <w:spacing w:after="0"/>
            </w:pPr>
            <w:r>
              <w:rPr>
                <w:rFonts w:ascii="Times New Roman" w:hAnsi="Times New Roman"/>
                <w:color w:val="000000"/>
                <w:sz w:val="24"/>
              </w:rPr>
              <w:t>3</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BDF30D" w14:textId="77777777" w:rsidR="00456392" w:rsidRDefault="00456392">
            <w:pPr>
              <w:spacing w:after="0"/>
              <w:ind w:left="135"/>
            </w:pPr>
            <w:proofErr w:type="spellStart"/>
            <w:r>
              <w:rPr>
                <w:rFonts w:ascii="Times New Roman" w:hAnsi="Times New Roman"/>
                <w:color w:val="000000"/>
                <w:sz w:val="24"/>
              </w:rPr>
              <w:t>Входная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222372" w14:textId="77777777" w:rsidR="00456392" w:rsidRDefault="0045639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B6B192" w14:textId="2EC25CDD" w:rsidR="00456392" w:rsidRDefault="00456392">
            <w:pPr>
              <w:spacing w:after="0"/>
              <w:ind w:left="135"/>
              <w:jc w:val="center"/>
            </w:pPr>
            <w:r>
              <w:rPr>
                <w:rFonts w:ascii="Times New Roman" w:hAnsi="Times New Roman"/>
                <w:color w:val="000000"/>
                <w:sz w:val="24"/>
              </w:rPr>
              <w:t xml:space="preserve"> </w:t>
            </w:r>
            <w:r w:rsidR="00092C1E">
              <w:rPr>
                <w:rFonts w:ascii="Times New Roman" w:hAnsi="Times New Roman"/>
                <w:color w:val="000000"/>
                <w:sz w:val="24"/>
                <w:lang w:val="ru-RU"/>
              </w:rPr>
              <w:t>0</w:t>
            </w:r>
            <w:r>
              <w:rPr>
                <w:rFonts w:ascii="Times New Roman" w:hAnsi="Times New Roman"/>
                <w:color w:val="000000"/>
                <w:sz w:val="24"/>
              </w:rPr>
              <w:t xml:space="preserve">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C6E9C1"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028867" w14:textId="29785009" w:rsidR="00456392" w:rsidRPr="00401827" w:rsidRDefault="00401827">
            <w:pPr>
              <w:spacing w:after="0"/>
              <w:ind w:left="135"/>
              <w:rPr>
                <w:lang w:val="ru-RU"/>
              </w:rPr>
            </w:pPr>
            <w:r>
              <w:rPr>
                <w:lang w:val="ru-RU"/>
              </w:rPr>
              <w:t>17.09.2024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379D0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8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0</w:t>
              </w:r>
              <w:proofErr w:type="spellStart"/>
              <w:r>
                <w:rPr>
                  <w:rStyle w:val="ab"/>
                  <w:rFonts w:ascii="Times New Roman" w:hAnsi="Times New Roman"/>
                  <w:color w:val="0000FF"/>
                </w:rPr>
                <w:t>af</w:t>
              </w:r>
              <w:proofErr w:type="spellEnd"/>
              <w:r w:rsidRPr="00456392">
                <w:rPr>
                  <w:rStyle w:val="ab"/>
                  <w:rFonts w:ascii="Times New Roman" w:hAnsi="Times New Roman"/>
                  <w:color w:val="0000FF"/>
                  <w:lang w:val="ru-RU"/>
                </w:rPr>
                <w:t>2</w:t>
              </w:r>
            </w:hyperlink>
          </w:p>
        </w:tc>
      </w:tr>
      <w:tr w:rsidR="00456392" w:rsidRPr="00C92AE9" w14:paraId="1719295C"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66C537" w14:textId="77777777" w:rsidR="00456392" w:rsidRDefault="00456392">
            <w:pPr>
              <w:spacing w:after="0"/>
            </w:pPr>
            <w:r>
              <w:rPr>
                <w:rFonts w:ascii="Times New Roman" w:hAnsi="Times New Roman"/>
                <w:color w:val="000000"/>
                <w:sz w:val="24"/>
              </w:rPr>
              <w:t>4</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A8AB24" w14:textId="77777777" w:rsidR="00456392" w:rsidRDefault="00456392">
            <w:pPr>
              <w:spacing w:after="0"/>
              <w:ind w:left="135"/>
            </w:pPr>
            <w:proofErr w:type="spellStart"/>
            <w:r>
              <w:rPr>
                <w:rFonts w:ascii="Times New Roman" w:hAnsi="Times New Roman"/>
                <w:color w:val="000000"/>
                <w:sz w:val="24"/>
              </w:rPr>
              <w:t>Растительная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клетка</w:t>
            </w:r>
            <w:proofErr w:type="spellEnd"/>
            <w:r>
              <w:rPr>
                <w:rFonts w:ascii="Times New Roman" w:hAnsi="Times New Roman"/>
                <w:color w:val="000000"/>
                <w:sz w:val="24"/>
              </w:rPr>
              <w:t xml:space="preserve">,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BA6DF4" w14:textId="77777777" w:rsidR="00456392" w:rsidRDefault="0045639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18F65F" w14:textId="65F25209" w:rsidR="00456392" w:rsidRDefault="00456392">
            <w:pPr>
              <w:spacing w:after="0"/>
              <w:ind w:left="135"/>
              <w:jc w:val="center"/>
            </w:pPr>
            <w:r>
              <w:rPr>
                <w:rFonts w:ascii="Times New Roman" w:hAnsi="Times New Roman"/>
                <w:color w:val="000000"/>
                <w:sz w:val="24"/>
              </w:rPr>
              <w:t xml:space="preserve"> </w:t>
            </w:r>
            <w:r w:rsidR="00092C1E">
              <w:rPr>
                <w:rFonts w:ascii="Times New Roman" w:hAnsi="Times New Roman"/>
                <w:color w:val="000000"/>
                <w:sz w:val="24"/>
                <w:lang w:val="ru-RU"/>
              </w:rPr>
              <w:t>1</w:t>
            </w:r>
            <w:r>
              <w:rPr>
                <w:rFonts w:ascii="Times New Roman" w:hAnsi="Times New Roman"/>
                <w:color w:val="000000"/>
                <w:sz w:val="24"/>
              </w:rPr>
              <w:t xml:space="preserve">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B04DFC"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ACB494" w14:textId="371638E7" w:rsidR="00456392" w:rsidRPr="00401827" w:rsidRDefault="00401827">
            <w:pPr>
              <w:spacing w:after="0"/>
              <w:ind w:left="135"/>
              <w:rPr>
                <w:lang w:val="ru-RU"/>
              </w:rPr>
            </w:pPr>
            <w:r>
              <w:rPr>
                <w:lang w:val="ru-RU"/>
              </w:rPr>
              <w:t>24.09.2024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9891AB"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8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0</w:t>
              </w:r>
              <w:proofErr w:type="spellStart"/>
              <w:r>
                <w:rPr>
                  <w:rStyle w:val="ab"/>
                  <w:rFonts w:ascii="Times New Roman" w:hAnsi="Times New Roman"/>
                  <w:color w:val="0000FF"/>
                </w:rPr>
                <w:t>fde</w:t>
              </w:r>
              <w:proofErr w:type="spellEnd"/>
            </w:hyperlink>
          </w:p>
        </w:tc>
      </w:tr>
      <w:tr w:rsidR="00456392" w14:paraId="122ADEDF"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5478E7" w14:textId="77777777" w:rsidR="00456392" w:rsidRDefault="00456392">
            <w:pPr>
              <w:spacing w:after="0"/>
            </w:pPr>
            <w:r>
              <w:rPr>
                <w:rFonts w:ascii="Times New Roman" w:hAnsi="Times New Roman"/>
                <w:color w:val="000000"/>
                <w:sz w:val="24"/>
              </w:rPr>
              <w:t>5</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AEFE86" w14:textId="77777777" w:rsidR="00456392" w:rsidRPr="00456392" w:rsidRDefault="00456392">
            <w:pPr>
              <w:spacing w:after="0"/>
              <w:ind w:left="135"/>
              <w:rPr>
                <w:lang w:val="ru-RU"/>
              </w:rPr>
            </w:pPr>
            <w:r w:rsidRPr="00456392">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6734E4"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650357"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3E0BD4" w14:textId="77777777" w:rsidR="00456392" w:rsidRDefault="00456392">
            <w:pPr>
              <w:spacing w:after="0"/>
              <w:ind w:left="135"/>
              <w:jc w:val="center"/>
            </w:pPr>
            <w:r>
              <w:rPr>
                <w:rFonts w:ascii="Times New Roman" w:hAnsi="Times New Roman"/>
                <w:color w:val="000000"/>
                <w:sz w:val="24"/>
              </w:rPr>
              <w:t xml:space="preserve"> 1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589B16" w14:textId="18870476" w:rsidR="00456392" w:rsidRPr="00401827" w:rsidRDefault="00401827">
            <w:pPr>
              <w:spacing w:after="0"/>
              <w:ind w:left="135"/>
              <w:rPr>
                <w:lang w:val="ru-RU"/>
              </w:rPr>
            </w:pPr>
            <w:r>
              <w:rPr>
                <w:lang w:val="ru-RU"/>
              </w:rPr>
              <w:t>01.10.2024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425104" w14:textId="77777777" w:rsidR="00456392" w:rsidRDefault="00456392">
            <w:pPr>
              <w:spacing w:after="0"/>
              <w:ind w:left="135"/>
            </w:pPr>
          </w:p>
        </w:tc>
      </w:tr>
      <w:tr w:rsidR="00456392" w14:paraId="36B5777A"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B4D161" w14:textId="77777777" w:rsidR="00456392" w:rsidRDefault="00456392">
            <w:pPr>
              <w:spacing w:after="0"/>
            </w:pPr>
            <w:r>
              <w:rPr>
                <w:rFonts w:ascii="Times New Roman" w:hAnsi="Times New Roman"/>
                <w:color w:val="000000"/>
                <w:sz w:val="24"/>
              </w:rPr>
              <w:t>6</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D12AD6" w14:textId="77777777" w:rsidR="00456392" w:rsidRDefault="00456392">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654136" w14:textId="77777777" w:rsidR="00456392" w:rsidRDefault="0045639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839CEA"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27B737"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AC9CB5" w14:textId="746D75D5" w:rsidR="00456392" w:rsidRPr="00401827" w:rsidRDefault="00401827">
            <w:pPr>
              <w:spacing w:after="0"/>
              <w:ind w:left="135"/>
              <w:rPr>
                <w:lang w:val="ru-RU"/>
              </w:rPr>
            </w:pPr>
            <w:r>
              <w:rPr>
                <w:lang w:val="ru-RU"/>
              </w:rPr>
              <w:t>08.10.2024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04C2E4" w14:textId="77777777" w:rsidR="00456392" w:rsidRDefault="00456392">
            <w:pPr>
              <w:spacing w:after="0"/>
              <w:ind w:left="135"/>
            </w:pPr>
          </w:p>
        </w:tc>
      </w:tr>
      <w:tr w:rsidR="00456392" w:rsidRPr="00C92AE9" w14:paraId="14AC8961"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B54435" w14:textId="77777777" w:rsidR="00456392" w:rsidRDefault="00456392">
            <w:pPr>
              <w:spacing w:after="0"/>
            </w:pPr>
            <w:r>
              <w:rPr>
                <w:rFonts w:ascii="Times New Roman" w:hAnsi="Times New Roman"/>
                <w:color w:val="000000"/>
                <w:sz w:val="24"/>
              </w:rPr>
              <w:t>7</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068AA2" w14:textId="77777777" w:rsidR="00456392" w:rsidRPr="00456392" w:rsidRDefault="00456392">
            <w:pPr>
              <w:spacing w:after="0"/>
              <w:ind w:left="135"/>
              <w:rPr>
                <w:lang w:val="ru-RU"/>
              </w:rPr>
            </w:pPr>
            <w:r w:rsidRPr="00456392">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013979"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06C1E2"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48B64C" w14:textId="77777777" w:rsidR="00456392" w:rsidRDefault="00456392">
            <w:pPr>
              <w:spacing w:after="0"/>
              <w:ind w:left="135"/>
              <w:jc w:val="center"/>
            </w:pPr>
            <w:r>
              <w:rPr>
                <w:rFonts w:ascii="Times New Roman" w:hAnsi="Times New Roman"/>
                <w:color w:val="000000"/>
                <w:sz w:val="24"/>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86481D" w14:textId="700836B3" w:rsidR="00456392" w:rsidRPr="00401827" w:rsidRDefault="00401827">
            <w:pPr>
              <w:spacing w:after="0"/>
              <w:ind w:left="135"/>
              <w:rPr>
                <w:lang w:val="ru-RU"/>
              </w:rPr>
            </w:pPr>
            <w:r>
              <w:rPr>
                <w:lang w:val="ru-RU"/>
              </w:rPr>
              <w:t>15.10.2024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897DD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8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115</w:t>
              </w:r>
              <w:r>
                <w:rPr>
                  <w:rStyle w:val="ab"/>
                  <w:rFonts w:ascii="Times New Roman" w:hAnsi="Times New Roman"/>
                  <w:color w:val="0000FF"/>
                </w:rPr>
                <w:t>a</w:t>
              </w:r>
            </w:hyperlink>
          </w:p>
        </w:tc>
      </w:tr>
      <w:tr w:rsidR="00456392" w:rsidRPr="00C92AE9" w14:paraId="5424EF58"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1F089C" w14:textId="77777777" w:rsidR="00456392" w:rsidRDefault="00456392">
            <w:pPr>
              <w:spacing w:after="0"/>
            </w:pPr>
            <w:r>
              <w:rPr>
                <w:rFonts w:ascii="Times New Roman" w:hAnsi="Times New Roman"/>
                <w:color w:val="000000"/>
                <w:sz w:val="24"/>
              </w:rPr>
              <w:t>8</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9A0F41" w14:textId="77777777" w:rsidR="00456392" w:rsidRDefault="00456392">
            <w:pPr>
              <w:spacing w:after="0"/>
              <w:ind w:left="135"/>
            </w:pPr>
            <w:proofErr w:type="spellStart"/>
            <w:r>
              <w:rPr>
                <w:rFonts w:ascii="Times New Roman" w:hAnsi="Times New Roman"/>
                <w:color w:val="000000"/>
                <w:sz w:val="24"/>
              </w:rPr>
              <w:t>Органы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r>
              <w:rPr>
                <w:rFonts w:ascii="Times New Roman" w:hAnsi="Times New Roman"/>
                <w:color w:val="000000"/>
                <w:sz w:val="24"/>
              </w:rPr>
              <w:t>.</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480E7F" w14:textId="77777777" w:rsidR="00456392" w:rsidRDefault="0045639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610ED4"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82BC0D"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74FAD1" w14:textId="3B1B6B72" w:rsidR="00456392" w:rsidRPr="00401827" w:rsidRDefault="00401827">
            <w:pPr>
              <w:spacing w:after="0"/>
              <w:ind w:left="135"/>
              <w:rPr>
                <w:lang w:val="ru-RU"/>
              </w:rPr>
            </w:pPr>
            <w:r>
              <w:rPr>
                <w:lang w:val="ru-RU"/>
              </w:rPr>
              <w:t>22.10.2024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C6F15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8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12</w:t>
              </w:r>
              <w:r>
                <w:rPr>
                  <w:rStyle w:val="ab"/>
                  <w:rFonts w:ascii="Times New Roman" w:hAnsi="Times New Roman"/>
                  <w:color w:val="0000FF"/>
                </w:rPr>
                <w:t>ae</w:t>
              </w:r>
            </w:hyperlink>
          </w:p>
        </w:tc>
      </w:tr>
      <w:tr w:rsidR="00456392" w:rsidRPr="00C92AE9" w14:paraId="637ADDD4"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FED5EB" w14:textId="77777777" w:rsidR="00456392" w:rsidRDefault="00456392">
            <w:pPr>
              <w:spacing w:after="0"/>
            </w:pPr>
            <w:r>
              <w:rPr>
                <w:rFonts w:ascii="Times New Roman" w:hAnsi="Times New Roman"/>
                <w:color w:val="000000"/>
                <w:sz w:val="24"/>
              </w:rPr>
              <w:lastRenderedPageBreak/>
              <w:t>9</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614EC4" w14:textId="77777777" w:rsidR="00456392" w:rsidRPr="00456392" w:rsidRDefault="00456392">
            <w:pPr>
              <w:spacing w:after="0"/>
              <w:ind w:left="135"/>
              <w:rPr>
                <w:lang w:val="ru-RU"/>
              </w:rPr>
            </w:pPr>
            <w:r w:rsidRPr="00456392">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17B077"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D97110"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D3569E" w14:textId="77777777" w:rsidR="00456392" w:rsidRDefault="00456392">
            <w:pPr>
              <w:spacing w:after="0"/>
              <w:ind w:left="135"/>
              <w:jc w:val="center"/>
            </w:pPr>
            <w:r>
              <w:rPr>
                <w:rFonts w:ascii="Times New Roman" w:hAnsi="Times New Roman"/>
                <w:color w:val="000000"/>
                <w:sz w:val="24"/>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AEC324" w14:textId="623412BA" w:rsidR="00456392" w:rsidRPr="00401827" w:rsidRDefault="00401827">
            <w:pPr>
              <w:spacing w:after="0"/>
              <w:ind w:left="135"/>
              <w:rPr>
                <w:lang w:val="ru-RU"/>
              </w:rPr>
            </w:pPr>
            <w:r>
              <w:rPr>
                <w:lang w:val="ru-RU"/>
              </w:rPr>
              <w:t>05.11.2024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810A75"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8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3</w:t>
              </w:r>
              <w:proofErr w:type="spellStart"/>
              <w:r>
                <w:rPr>
                  <w:rStyle w:val="ab"/>
                  <w:rFonts w:ascii="Times New Roman" w:hAnsi="Times New Roman"/>
                  <w:color w:val="0000FF"/>
                </w:rPr>
                <w:t>cca</w:t>
              </w:r>
              <w:proofErr w:type="spellEnd"/>
            </w:hyperlink>
          </w:p>
        </w:tc>
      </w:tr>
      <w:tr w:rsidR="00456392" w:rsidRPr="00C92AE9" w14:paraId="476AA8E3"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9CF81C" w14:textId="77777777" w:rsidR="00456392" w:rsidRDefault="00456392">
            <w:pPr>
              <w:spacing w:after="0"/>
            </w:pPr>
            <w:r>
              <w:rPr>
                <w:rFonts w:ascii="Times New Roman" w:hAnsi="Times New Roman"/>
                <w:color w:val="000000"/>
                <w:sz w:val="24"/>
              </w:rPr>
              <w:t>10</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E7522B" w14:textId="77777777" w:rsidR="00456392" w:rsidRPr="00456392" w:rsidRDefault="00456392">
            <w:pPr>
              <w:spacing w:after="0"/>
              <w:ind w:left="135"/>
              <w:rPr>
                <w:lang w:val="ru-RU"/>
              </w:rPr>
            </w:pPr>
            <w:r w:rsidRPr="00456392">
              <w:rPr>
                <w:rFonts w:ascii="Times New Roman" w:hAnsi="Times New Roman"/>
                <w:color w:val="000000"/>
                <w:sz w:val="24"/>
                <w:lang w:val="ru-RU"/>
              </w:rPr>
              <w:t>Виды корней и типы корневых систем.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48092B"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94B6BF"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33AE9B"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BE3578" w14:textId="0EF2FF1E" w:rsidR="00456392" w:rsidRPr="00401827" w:rsidRDefault="00401827">
            <w:pPr>
              <w:spacing w:after="0"/>
              <w:ind w:left="135"/>
              <w:rPr>
                <w:lang w:val="ru-RU"/>
              </w:rPr>
            </w:pPr>
            <w:r>
              <w:rPr>
                <w:lang w:val="ru-RU"/>
              </w:rPr>
              <w:t>12.11.2024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16092B"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9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1402</w:t>
              </w:r>
            </w:hyperlink>
          </w:p>
        </w:tc>
      </w:tr>
      <w:tr w:rsidR="00456392" w:rsidRPr="00C92AE9" w14:paraId="16557DA7"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DDE674" w14:textId="77777777" w:rsidR="00456392" w:rsidRDefault="00456392">
            <w:pPr>
              <w:spacing w:after="0"/>
            </w:pPr>
            <w:r>
              <w:rPr>
                <w:rFonts w:ascii="Times New Roman" w:hAnsi="Times New Roman"/>
                <w:color w:val="000000"/>
                <w:sz w:val="24"/>
              </w:rPr>
              <w:t>11</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DECFC0" w14:textId="77777777" w:rsidR="00456392" w:rsidRDefault="00456392">
            <w:pPr>
              <w:spacing w:after="0"/>
              <w:ind w:left="135"/>
            </w:pPr>
            <w:proofErr w:type="spellStart"/>
            <w:r>
              <w:rPr>
                <w:rFonts w:ascii="Times New Roman" w:hAnsi="Times New Roman"/>
                <w:color w:val="000000"/>
                <w:sz w:val="24"/>
              </w:rPr>
              <w:t>Видоизменение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корней</w:t>
            </w:r>
            <w:proofErr w:type="spellEnd"/>
            <w:r>
              <w:rPr>
                <w:rFonts w:ascii="Times New Roman" w:hAnsi="Times New Roman"/>
                <w:color w:val="000000"/>
                <w:sz w:val="24"/>
              </w:rPr>
              <w:t>.</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D4C9E6" w14:textId="77777777" w:rsidR="00456392" w:rsidRDefault="0045639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524B88"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28651E"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BBF907" w14:textId="0C9A96BE" w:rsidR="00456392" w:rsidRPr="00401827" w:rsidRDefault="00401827">
            <w:pPr>
              <w:spacing w:after="0"/>
              <w:ind w:left="135"/>
              <w:rPr>
                <w:lang w:val="ru-RU"/>
              </w:rPr>
            </w:pPr>
            <w:r>
              <w:rPr>
                <w:lang w:val="ru-RU"/>
              </w:rPr>
              <w:t>19.11.2024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4D662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9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197</w:t>
              </w:r>
              <w:r>
                <w:rPr>
                  <w:rStyle w:val="ab"/>
                  <w:rFonts w:ascii="Times New Roman" w:hAnsi="Times New Roman"/>
                  <w:color w:val="0000FF"/>
                </w:rPr>
                <w:t>a</w:t>
              </w:r>
            </w:hyperlink>
          </w:p>
        </w:tc>
      </w:tr>
      <w:tr w:rsidR="00456392" w:rsidRPr="00C92AE9" w14:paraId="626C4F8E"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C23713" w14:textId="77777777" w:rsidR="00456392" w:rsidRDefault="00456392">
            <w:pPr>
              <w:spacing w:after="0"/>
            </w:pPr>
            <w:r>
              <w:rPr>
                <w:rFonts w:ascii="Times New Roman" w:hAnsi="Times New Roman"/>
                <w:color w:val="000000"/>
                <w:sz w:val="24"/>
              </w:rPr>
              <w:t>12</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C7B1B6" w14:textId="77777777" w:rsidR="00456392" w:rsidRPr="00456392" w:rsidRDefault="00456392">
            <w:pPr>
              <w:spacing w:after="0"/>
              <w:ind w:left="135"/>
              <w:rPr>
                <w:lang w:val="ru-RU"/>
              </w:rPr>
            </w:pPr>
            <w:r w:rsidRPr="00456392">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F97CD7"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372956"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398B02" w14:textId="77777777" w:rsidR="00456392" w:rsidRDefault="00456392">
            <w:pPr>
              <w:spacing w:after="0"/>
              <w:ind w:left="135"/>
              <w:jc w:val="center"/>
            </w:pPr>
            <w:r>
              <w:rPr>
                <w:rFonts w:ascii="Times New Roman" w:hAnsi="Times New Roman"/>
                <w:color w:val="000000"/>
                <w:sz w:val="24"/>
              </w:rPr>
              <w:t xml:space="preserve"> 1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967922" w14:textId="3AEADE7A" w:rsidR="00456392" w:rsidRPr="00401827" w:rsidRDefault="00401827">
            <w:pPr>
              <w:spacing w:after="0"/>
              <w:ind w:left="135"/>
              <w:rPr>
                <w:lang w:val="ru-RU"/>
              </w:rPr>
            </w:pPr>
            <w:r>
              <w:rPr>
                <w:lang w:val="ru-RU"/>
              </w:rPr>
              <w:t>26.11.2024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B1EA0A"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9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1</w:t>
              </w:r>
              <w:r>
                <w:rPr>
                  <w:rStyle w:val="ab"/>
                  <w:rFonts w:ascii="Times New Roman" w:hAnsi="Times New Roman"/>
                  <w:color w:val="0000FF"/>
                </w:rPr>
                <w:t>c</w:t>
              </w:r>
              <w:r w:rsidRPr="00456392">
                <w:rPr>
                  <w:rStyle w:val="ab"/>
                  <w:rFonts w:ascii="Times New Roman" w:hAnsi="Times New Roman"/>
                  <w:color w:val="0000FF"/>
                  <w:lang w:val="ru-RU"/>
                </w:rPr>
                <w:t>90</w:t>
              </w:r>
            </w:hyperlink>
          </w:p>
        </w:tc>
      </w:tr>
      <w:tr w:rsidR="00456392" w:rsidRPr="00C92AE9" w14:paraId="196839C7"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34F730" w14:textId="77777777" w:rsidR="00456392" w:rsidRDefault="00456392">
            <w:pPr>
              <w:spacing w:after="0"/>
            </w:pPr>
            <w:r>
              <w:rPr>
                <w:rFonts w:ascii="Times New Roman" w:hAnsi="Times New Roman"/>
                <w:color w:val="000000"/>
                <w:sz w:val="24"/>
              </w:rPr>
              <w:t>13</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FBEF4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Строение </w:t>
            </w:r>
            <w:proofErr w:type="spellStart"/>
            <w:proofErr w:type="gramStart"/>
            <w:r w:rsidRPr="00456392">
              <w:rPr>
                <w:rFonts w:ascii="Times New Roman" w:hAnsi="Times New Roman"/>
                <w:color w:val="000000"/>
                <w:sz w:val="24"/>
                <w:lang w:val="ru-RU"/>
              </w:rPr>
              <w:t>стебля.Внешнее</w:t>
            </w:r>
            <w:proofErr w:type="spellEnd"/>
            <w:proofErr w:type="gramEnd"/>
            <w:r w:rsidRPr="00456392">
              <w:rPr>
                <w:rFonts w:ascii="Times New Roman" w:hAnsi="Times New Roman"/>
                <w:color w:val="000000"/>
                <w:sz w:val="24"/>
                <w:lang w:val="ru-RU"/>
              </w:rPr>
              <w:t xml:space="preserve">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16BCDF"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58A78D"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20C5D4" w14:textId="77777777" w:rsidR="00456392" w:rsidRDefault="00456392">
            <w:pPr>
              <w:spacing w:after="0"/>
              <w:ind w:left="135"/>
              <w:jc w:val="center"/>
            </w:pPr>
            <w:r>
              <w:rPr>
                <w:rFonts w:ascii="Times New Roman" w:hAnsi="Times New Roman"/>
                <w:color w:val="000000"/>
                <w:sz w:val="24"/>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524EB9" w14:textId="78D8EA9A" w:rsidR="00456392" w:rsidRPr="00401827" w:rsidRDefault="00401827">
            <w:pPr>
              <w:spacing w:after="0"/>
              <w:ind w:left="135"/>
              <w:rPr>
                <w:lang w:val="ru-RU"/>
              </w:rPr>
            </w:pPr>
            <w:r>
              <w:rPr>
                <w:lang w:val="ru-RU"/>
              </w:rPr>
              <w:t>03.12.2024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A300F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9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1</w:t>
              </w:r>
              <w:r>
                <w:rPr>
                  <w:rStyle w:val="ab"/>
                  <w:rFonts w:ascii="Times New Roman" w:hAnsi="Times New Roman"/>
                  <w:color w:val="0000FF"/>
                </w:rPr>
                <w:t>e</w:t>
              </w:r>
              <w:r w:rsidRPr="00456392">
                <w:rPr>
                  <w:rStyle w:val="ab"/>
                  <w:rFonts w:ascii="Times New Roman" w:hAnsi="Times New Roman"/>
                  <w:color w:val="0000FF"/>
                  <w:lang w:val="ru-RU"/>
                </w:rPr>
                <w:t>98</w:t>
              </w:r>
            </w:hyperlink>
          </w:p>
        </w:tc>
      </w:tr>
      <w:tr w:rsidR="00456392" w:rsidRPr="00C92AE9" w14:paraId="10710B32"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7D566B" w14:textId="77777777" w:rsidR="00456392" w:rsidRDefault="00456392">
            <w:pPr>
              <w:spacing w:after="0"/>
            </w:pPr>
            <w:r>
              <w:rPr>
                <w:rFonts w:ascii="Times New Roman" w:hAnsi="Times New Roman"/>
                <w:color w:val="000000"/>
                <w:sz w:val="24"/>
              </w:rPr>
              <w:t>14</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691985" w14:textId="77777777" w:rsidR="00456392" w:rsidRDefault="00456392">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1 </w:t>
            </w:r>
            <w:proofErr w:type="spellStart"/>
            <w:r>
              <w:rPr>
                <w:rFonts w:ascii="Times New Roman" w:hAnsi="Times New Roman"/>
                <w:color w:val="000000"/>
                <w:sz w:val="24"/>
              </w:rPr>
              <w:t>полугодие</w:t>
            </w:r>
            <w:proofErr w:type="spellEnd"/>
            <w:r>
              <w:rPr>
                <w:rFonts w:ascii="Times New Roman" w:hAnsi="Times New Roman"/>
                <w:color w:val="000000"/>
                <w:sz w:val="24"/>
              </w:rPr>
              <w:t>.</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04C435" w14:textId="77777777" w:rsidR="00456392" w:rsidRDefault="0045639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E7E445" w14:textId="77777777" w:rsidR="00456392" w:rsidRDefault="00456392">
            <w:pPr>
              <w:spacing w:after="0"/>
              <w:ind w:left="135"/>
              <w:jc w:val="center"/>
            </w:pPr>
            <w:r>
              <w:rPr>
                <w:rFonts w:ascii="Times New Roman" w:hAnsi="Times New Roman"/>
                <w:color w:val="000000"/>
                <w:sz w:val="24"/>
              </w:rPr>
              <w:t xml:space="preserve"> 1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2CFBB0"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C079DC" w14:textId="0C9B8068" w:rsidR="00456392" w:rsidRPr="00401827" w:rsidRDefault="00401827">
            <w:pPr>
              <w:spacing w:after="0"/>
              <w:ind w:left="135"/>
              <w:rPr>
                <w:lang w:val="ru-RU"/>
              </w:rPr>
            </w:pPr>
            <w:r>
              <w:rPr>
                <w:lang w:val="ru-RU"/>
              </w:rPr>
              <w:t>10.12.2024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0FCE7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9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28</w:t>
              </w:r>
              <w:r>
                <w:rPr>
                  <w:rStyle w:val="ab"/>
                  <w:rFonts w:ascii="Times New Roman" w:hAnsi="Times New Roman"/>
                  <w:color w:val="0000FF"/>
                </w:rPr>
                <w:t>ca</w:t>
              </w:r>
            </w:hyperlink>
          </w:p>
        </w:tc>
      </w:tr>
      <w:tr w:rsidR="00456392" w:rsidRPr="00C92AE9" w14:paraId="0E4FEC66"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C72DB8" w14:textId="77777777" w:rsidR="00456392" w:rsidRDefault="00456392">
            <w:pPr>
              <w:spacing w:after="0"/>
            </w:pPr>
            <w:r>
              <w:rPr>
                <w:rFonts w:ascii="Times New Roman" w:hAnsi="Times New Roman"/>
                <w:color w:val="000000"/>
                <w:sz w:val="24"/>
              </w:rPr>
              <w:t>15</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31D14D" w14:textId="77777777" w:rsidR="00456392" w:rsidRPr="00456392" w:rsidRDefault="00456392">
            <w:pPr>
              <w:spacing w:after="0"/>
              <w:ind w:left="135"/>
              <w:rPr>
                <w:lang w:val="ru-RU"/>
              </w:rPr>
            </w:pPr>
            <w:r w:rsidRPr="00456392">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372834"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0E1355"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087673" w14:textId="77777777" w:rsidR="00456392" w:rsidRDefault="00456392">
            <w:pPr>
              <w:spacing w:after="0"/>
              <w:ind w:left="135"/>
              <w:jc w:val="center"/>
            </w:pPr>
            <w:r>
              <w:rPr>
                <w:rFonts w:ascii="Times New Roman" w:hAnsi="Times New Roman"/>
                <w:color w:val="000000"/>
                <w:sz w:val="24"/>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B4FA10" w14:textId="60339EC4" w:rsidR="00456392" w:rsidRPr="00401827" w:rsidRDefault="00401827">
            <w:pPr>
              <w:spacing w:after="0"/>
              <w:ind w:left="135"/>
              <w:rPr>
                <w:lang w:val="ru-RU"/>
              </w:rPr>
            </w:pPr>
            <w:r>
              <w:rPr>
                <w:lang w:val="ru-RU"/>
              </w:rPr>
              <w:t>17.12.2024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E9FB06"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9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2</w:t>
              </w:r>
              <w:r>
                <w:rPr>
                  <w:rStyle w:val="ab"/>
                  <w:rFonts w:ascii="Times New Roman" w:hAnsi="Times New Roman"/>
                  <w:color w:val="0000FF"/>
                </w:rPr>
                <w:t>c</w:t>
              </w:r>
              <w:r w:rsidRPr="00456392">
                <w:rPr>
                  <w:rStyle w:val="ab"/>
                  <w:rFonts w:ascii="Times New Roman" w:hAnsi="Times New Roman"/>
                  <w:color w:val="0000FF"/>
                  <w:lang w:val="ru-RU"/>
                </w:rPr>
                <w:t>08</w:t>
              </w:r>
            </w:hyperlink>
          </w:p>
        </w:tc>
      </w:tr>
      <w:tr w:rsidR="00456392" w:rsidRPr="00C92AE9" w14:paraId="45A6BB04"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2CC904" w14:textId="77777777" w:rsidR="00456392" w:rsidRDefault="00456392">
            <w:pPr>
              <w:spacing w:after="0"/>
            </w:pPr>
            <w:r>
              <w:rPr>
                <w:rFonts w:ascii="Times New Roman" w:hAnsi="Times New Roman"/>
                <w:color w:val="000000"/>
                <w:sz w:val="24"/>
              </w:rPr>
              <w:t>16</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286EA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Строение и разнообразие цветков. Лабораторная работа «Изучение </w:t>
            </w:r>
            <w:r w:rsidRPr="00456392">
              <w:rPr>
                <w:rFonts w:ascii="Times New Roman" w:hAnsi="Times New Roman"/>
                <w:color w:val="000000"/>
                <w:sz w:val="24"/>
                <w:lang w:val="ru-RU"/>
              </w:rPr>
              <w:lastRenderedPageBreak/>
              <w:t>строения цветков»</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28D79A" w14:textId="77777777" w:rsidR="00456392" w:rsidRDefault="00456392">
            <w:pPr>
              <w:spacing w:after="0"/>
              <w:ind w:left="135"/>
              <w:jc w:val="center"/>
            </w:pPr>
            <w:r w:rsidRPr="004563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E402F0"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51A2C8" w14:textId="77777777" w:rsidR="00456392" w:rsidRDefault="00456392">
            <w:pPr>
              <w:spacing w:after="0"/>
              <w:ind w:left="135"/>
              <w:jc w:val="center"/>
            </w:pPr>
            <w:r>
              <w:rPr>
                <w:rFonts w:ascii="Times New Roman" w:hAnsi="Times New Roman"/>
                <w:color w:val="000000"/>
                <w:sz w:val="24"/>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DE9438" w14:textId="5F16286A" w:rsidR="00456392" w:rsidRPr="00401827" w:rsidRDefault="00401827">
            <w:pPr>
              <w:spacing w:after="0"/>
              <w:ind w:left="135"/>
              <w:rPr>
                <w:lang w:val="ru-RU"/>
              </w:rPr>
            </w:pPr>
            <w:r>
              <w:rPr>
                <w:lang w:val="ru-RU"/>
              </w:rPr>
              <w:t>24.12.2024</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E8FFB6"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9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3842</w:t>
              </w:r>
            </w:hyperlink>
          </w:p>
        </w:tc>
      </w:tr>
      <w:tr w:rsidR="00456392" w:rsidRPr="00C92AE9" w14:paraId="4C1FF1F0"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615063" w14:textId="77777777" w:rsidR="00456392" w:rsidRDefault="00456392">
            <w:pPr>
              <w:spacing w:after="0"/>
            </w:pPr>
            <w:r>
              <w:rPr>
                <w:rFonts w:ascii="Times New Roman" w:hAnsi="Times New Roman"/>
                <w:color w:val="000000"/>
                <w:sz w:val="24"/>
              </w:rPr>
              <w:t>17</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55A7D4" w14:textId="77777777" w:rsidR="00456392" w:rsidRPr="00456392" w:rsidRDefault="00456392">
            <w:pPr>
              <w:spacing w:after="0"/>
              <w:ind w:left="135"/>
              <w:rPr>
                <w:lang w:val="ru-RU"/>
              </w:rPr>
            </w:pPr>
            <w:r w:rsidRPr="00456392">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143CE4"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70DE9B"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18A9BE" w14:textId="77777777" w:rsidR="00456392" w:rsidRDefault="00456392">
            <w:pPr>
              <w:spacing w:after="0"/>
              <w:ind w:left="135"/>
              <w:jc w:val="center"/>
            </w:pPr>
            <w:r>
              <w:rPr>
                <w:rFonts w:ascii="Times New Roman" w:hAnsi="Times New Roman"/>
                <w:color w:val="000000"/>
                <w:sz w:val="24"/>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63491CE" w14:textId="7E425FDE" w:rsidR="00456392" w:rsidRPr="00401827" w:rsidRDefault="00401827">
            <w:pPr>
              <w:spacing w:after="0"/>
              <w:ind w:left="135"/>
              <w:rPr>
                <w:lang w:val="ru-RU"/>
              </w:rPr>
            </w:pPr>
            <w:r>
              <w:rPr>
                <w:lang w:val="ru-RU"/>
              </w:rPr>
              <w:t>14.01.2025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CA2CA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9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3842</w:t>
              </w:r>
            </w:hyperlink>
          </w:p>
        </w:tc>
      </w:tr>
      <w:tr w:rsidR="00456392" w:rsidRPr="00C92AE9" w14:paraId="46F6B8F6"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9153EA" w14:textId="77777777" w:rsidR="00456392" w:rsidRDefault="00456392">
            <w:pPr>
              <w:spacing w:after="0"/>
            </w:pPr>
            <w:r>
              <w:rPr>
                <w:rFonts w:ascii="Times New Roman" w:hAnsi="Times New Roman"/>
                <w:color w:val="000000"/>
                <w:sz w:val="24"/>
              </w:rPr>
              <w:t>18</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4CF5AC" w14:textId="77777777" w:rsidR="00456392" w:rsidRDefault="00456392">
            <w:pPr>
              <w:spacing w:after="0"/>
              <w:ind w:left="135"/>
            </w:pPr>
            <w:proofErr w:type="spellStart"/>
            <w:r>
              <w:rPr>
                <w:rFonts w:ascii="Times New Roman" w:hAnsi="Times New Roman"/>
                <w:color w:val="000000"/>
                <w:sz w:val="24"/>
              </w:rPr>
              <w:t>Плоды</w:t>
            </w:r>
            <w:proofErr w:type="spellEnd"/>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79B422" w14:textId="77777777" w:rsidR="00456392" w:rsidRDefault="0045639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0049D5"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1D1CD1"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E72664" w14:textId="6EA9AEC5" w:rsidR="00456392" w:rsidRPr="00401827" w:rsidRDefault="00401827">
            <w:pPr>
              <w:spacing w:after="0"/>
              <w:ind w:left="135"/>
              <w:rPr>
                <w:lang w:val="ru-RU"/>
              </w:rPr>
            </w:pPr>
            <w:r>
              <w:rPr>
                <w:lang w:val="ru-RU"/>
              </w:rPr>
              <w:t>21.01.2025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B88C99"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9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3</w:t>
              </w:r>
              <w:r>
                <w:rPr>
                  <w:rStyle w:val="ab"/>
                  <w:rFonts w:ascii="Times New Roman" w:hAnsi="Times New Roman"/>
                  <w:color w:val="0000FF"/>
                </w:rPr>
                <w:t>b</w:t>
              </w:r>
              <w:r w:rsidRPr="00456392">
                <w:rPr>
                  <w:rStyle w:val="ab"/>
                  <w:rFonts w:ascii="Times New Roman" w:hAnsi="Times New Roman"/>
                  <w:color w:val="0000FF"/>
                  <w:lang w:val="ru-RU"/>
                </w:rPr>
                <w:t>4</w:t>
              </w:r>
              <w:r>
                <w:rPr>
                  <w:rStyle w:val="ab"/>
                  <w:rFonts w:ascii="Times New Roman" w:hAnsi="Times New Roman"/>
                  <w:color w:val="0000FF"/>
                </w:rPr>
                <w:t>e</w:t>
              </w:r>
            </w:hyperlink>
          </w:p>
        </w:tc>
      </w:tr>
      <w:tr w:rsidR="00456392" w:rsidRPr="00C92AE9" w14:paraId="704421F7"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22A2C4" w14:textId="77777777" w:rsidR="00456392" w:rsidRDefault="00456392">
            <w:pPr>
              <w:spacing w:after="0"/>
            </w:pPr>
            <w:r>
              <w:rPr>
                <w:rFonts w:ascii="Times New Roman" w:hAnsi="Times New Roman"/>
                <w:color w:val="000000"/>
                <w:sz w:val="24"/>
              </w:rPr>
              <w:t>19</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CAF42D" w14:textId="77777777" w:rsidR="00456392" w:rsidRPr="00456392" w:rsidRDefault="00456392">
            <w:pPr>
              <w:spacing w:after="0"/>
              <w:ind w:left="135"/>
              <w:rPr>
                <w:lang w:val="ru-RU"/>
              </w:rPr>
            </w:pPr>
            <w:r w:rsidRPr="00456392">
              <w:rPr>
                <w:rFonts w:ascii="Times New Roman" w:hAnsi="Times New Roman"/>
                <w:color w:val="000000"/>
                <w:sz w:val="24"/>
                <w:lang w:val="ru-RU"/>
              </w:rPr>
              <w:t>Распространение плодов и семян в природе</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0613F4"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384B8D"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B73B90"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74C6E7" w14:textId="7B8E54D1" w:rsidR="00456392" w:rsidRPr="00401827" w:rsidRDefault="00401827">
            <w:pPr>
              <w:spacing w:after="0"/>
              <w:ind w:left="135"/>
              <w:rPr>
                <w:lang w:val="ru-RU"/>
              </w:rPr>
            </w:pPr>
            <w:r>
              <w:rPr>
                <w:lang w:val="ru-RU"/>
              </w:rPr>
              <w:t>28.01.2025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FF3941"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9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3</w:t>
              </w:r>
              <w:r>
                <w:rPr>
                  <w:rStyle w:val="ab"/>
                  <w:rFonts w:ascii="Times New Roman" w:hAnsi="Times New Roman"/>
                  <w:color w:val="0000FF"/>
                </w:rPr>
                <w:t>b</w:t>
              </w:r>
              <w:r w:rsidRPr="00456392">
                <w:rPr>
                  <w:rStyle w:val="ab"/>
                  <w:rFonts w:ascii="Times New Roman" w:hAnsi="Times New Roman"/>
                  <w:color w:val="0000FF"/>
                  <w:lang w:val="ru-RU"/>
                </w:rPr>
                <w:t>4</w:t>
              </w:r>
              <w:r>
                <w:rPr>
                  <w:rStyle w:val="ab"/>
                  <w:rFonts w:ascii="Times New Roman" w:hAnsi="Times New Roman"/>
                  <w:color w:val="0000FF"/>
                </w:rPr>
                <w:t>e</w:t>
              </w:r>
            </w:hyperlink>
          </w:p>
        </w:tc>
      </w:tr>
      <w:tr w:rsidR="00456392" w:rsidRPr="00C92AE9" w14:paraId="4BEA10FD"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D7F925" w14:textId="77777777" w:rsidR="00456392" w:rsidRDefault="00456392">
            <w:pPr>
              <w:spacing w:after="0"/>
            </w:pPr>
            <w:r>
              <w:rPr>
                <w:rFonts w:ascii="Times New Roman" w:hAnsi="Times New Roman"/>
                <w:color w:val="000000"/>
                <w:sz w:val="24"/>
              </w:rPr>
              <w:t>20</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7DB005" w14:textId="77777777" w:rsidR="00456392" w:rsidRDefault="00456392">
            <w:pPr>
              <w:spacing w:after="0"/>
              <w:ind w:left="135"/>
            </w:pP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у </w:t>
            </w:r>
            <w:proofErr w:type="spellStart"/>
            <w:r>
              <w:rPr>
                <w:rFonts w:ascii="Times New Roman" w:hAnsi="Times New Roman"/>
                <w:color w:val="000000"/>
                <w:sz w:val="24"/>
              </w:rPr>
              <w:t>растений</w:t>
            </w:r>
            <w:proofErr w:type="spellEnd"/>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D696C6" w14:textId="77777777" w:rsidR="00456392" w:rsidRDefault="0045639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62D89D"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1CB8BC"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E7B288" w14:textId="182B7555" w:rsidR="00456392" w:rsidRPr="00401827" w:rsidRDefault="00401827">
            <w:pPr>
              <w:spacing w:after="0"/>
              <w:ind w:left="135"/>
              <w:rPr>
                <w:lang w:val="ru-RU"/>
              </w:rPr>
            </w:pPr>
            <w:r>
              <w:rPr>
                <w:lang w:val="ru-RU"/>
              </w:rPr>
              <w:t>04.02.2025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B8C1A7"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0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2550</w:t>
              </w:r>
            </w:hyperlink>
          </w:p>
        </w:tc>
      </w:tr>
      <w:tr w:rsidR="00456392" w:rsidRPr="00C92AE9" w14:paraId="1B1919C3"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9A9459" w14:textId="77777777" w:rsidR="00456392" w:rsidRDefault="00456392">
            <w:pPr>
              <w:spacing w:after="0"/>
            </w:pPr>
            <w:r>
              <w:rPr>
                <w:rFonts w:ascii="Times New Roman" w:hAnsi="Times New Roman"/>
                <w:color w:val="000000"/>
                <w:sz w:val="24"/>
              </w:rPr>
              <w:t>21</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39FD63" w14:textId="77777777" w:rsidR="00456392" w:rsidRDefault="00456392">
            <w:pPr>
              <w:spacing w:after="0"/>
              <w:ind w:left="135"/>
            </w:pPr>
            <w:proofErr w:type="spellStart"/>
            <w:r>
              <w:rPr>
                <w:rFonts w:ascii="Times New Roman" w:hAnsi="Times New Roman"/>
                <w:color w:val="000000"/>
                <w:sz w:val="24"/>
              </w:rPr>
              <w:t>Минеральное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Удобрения</w:t>
            </w:r>
            <w:proofErr w:type="spellEnd"/>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BA9DE5" w14:textId="77777777" w:rsidR="00456392" w:rsidRDefault="0045639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485FB7"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8CBD55"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483527" w14:textId="5EAD8C02" w:rsidR="00456392" w:rsidRPr="00401827" w:rsidRDefault="00401827">
            <w:pPr>
              <w:spacing w:after="0"/>
              <w:ind w:left="135"/>
              <w:rPr>
                <w:lang w:val="ru-RU"/>
              </w:rPr>
            </w:pPr>
            <w:r>
              <w:rPr>
                <w:lang w:val="ru-RU"/>
              </w:rPr>
              <w:t>11.02.2025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2BF9BF"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0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1</w:t>
              </w:r>
              <w:r>
                <w:rPr>
                  <w:rStyle w:val="ab"/>
                  <w:rFonts w:ascii="Times New Roman" w:hAnsi="Times New Roman"/>
                  <w:color w:val="0000FF"/>
                </w:rPr>
                <w:t>b</w:t>
              </w:r>
              <w:r w:rsidRPr="00456392">
                <w:rPr>
                  <w:rStyle w:val="ab"/>
                  <w:rFonts w:ascii="Times New Roman" w:hAnsi="Times New Roman"/>
                  <w:color w:val="0000FF"/>
                  <w:lang w:val="ru-RU"/>
                </w:rPr>
                <w:t>00</w:t>
              </w:r>
            </w:hyperlink>
          </w:p>
        </w:tc>
      </w:tr>
      <w:tr w:rsidR="00456392" w:rsidRPr="00C92AE9" w14:paraId="24B90F71"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FE0D9B" w14:textId="77777777" w:rsidR="00456392" w:rsidRDefault="00456392">
            <w:pPr>
              <w:spacing w:after="0"/>
            </w:pPr>
            <w:r>
              <w:rPr>
                <w:rFonts w:ascii="Times New Roman" w:hAnsi="Times New Roman"/>
                <w:color w:val="000000"/>
                <w:sz w:val="24"/>
              </w:rPr>
              <w:t>22</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5CBCE4" w14:textId="77777777" w:rsidR="00456392" w:rsidRDefault="00456392">
            <w:pPr>
              <w:spacing w:after="0"/>
              <w:ind w:left="135"/>
            </w:pPr>
            <w:proofErr w:type="spellStart"/>
            <w:r>
              <w:rPr>
                <w:rFonts w:ascii="Times New Roman" w:hAnsi="Times New Roman"/>
                <w:color w:val="000000"/>
                <w:sz w:val="24"/>
              </w:rPr>
              <w:t>Фотосинтез</w:t>
            </w:r>
            <w:proofErr w:type="spellEnd"/>
            <w:r>
              <w:rPr>
                <w:rFonts w:ascii="Times New Roman" w:hAnsi="Times New Roman"/>
                <w:color w:val="000000"/>
                <w:sz w:val="24"/>
              </w:rPr>
              <w:t>.</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C7388A" w14:textId="77777777" w:rsidR="00456392" w:rsidRDefault="0045639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D0EB70"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E4F158"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0B85A6" w14:textId="0B5E5687" w:rsidR="00456392" w:rsidRPr="00401827" w:rsidRDefault="00401827">
            <w:pPr>
              <w:spacing w:after="0"/>
              <w:ind w:left="135"/>
              <w:rPr>
                <w:lang w:val="ru-RU"/>
              </w:rPr>
            </w:pPr>
            <w:r>
              <w:rPr>
                <w:lang w:val="ru-RU"/>
              </w:rPr>
              <w:t>18.02.2025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13127E"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0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2028</w:t>
              </w:r>
            </w:hyperlink>
          </w:p>
        </w:tc>
      </w:tr>
      <w:tr w:rsidR="00456392" w:rsidRPr="00C92AE9" w14:paraId="41840468"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922735" w14:textId="77777777" w:rsidR="00456392" w:rsidRDefault="00456392">
            <w:pPr>
              <w:spacing w:after="0"/>
            </w:pPr>
            <w:r>
              <w:rPr>
                <w:rFonts w:ascii="Times New Roman" w:hAnsi="Times New Roman"/>
                <w:color w:val="000000"/>
                <w:sz w:val="24"/>
              </w:rPr>
              <w:t>23</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F70F33" w14:textId="77777777" w:rsidR="00456392" w:rsidRPr="00456392" w:rsidRDefault="00456392">
            <w:pPr>
              <w:spacing w:after="0"/>
              <w:ind w:left="135"/>
              <w:rPr>
                <w:lang w:val="ru-RU"/>
              </w:rPr>
            </w:pPr>
            <w:r w:rsidRPr="00456392">
              <w:rPr>
                <w:rFonts w:ascii="Times New Roman" w:hAnsi="Times New Roman"/>
                <w:color w:val="000000"/>
                <w:sz w:val="24"/>
                <w:lang w:val="ru-RU"/>
              </w:rPr>
              <w:t>Роль фотосинтеза в природе и жизни человека</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0EBD11"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780F17"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E7BDFF"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70B4E7" w14:textId="583CAC39" w:rsidR="00456392" w:rsidRPr="00401827" w:rsidRDefault="00401827">
            <w:pPr>
              <w:spacing w:after="0"/>
              <w:ind w:left="135"/>
              <w:rPr>
                <w:lang w:val="ru-RU"/>
              </w:rPr>
            </w:pPr>
            <w:r>
              <w:rPr>
                <w:lang w:val="ru-RU"/>
              </w:rPr>
              <w:t>25.02.2025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D8F6E1"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0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2028</w:t>
              </w:r>
            </w:hyperlink>
          </w:p>
        </w:tc>
      </w:tr>
      <w:tr w:rsidR="00456392" w:rsidRPr="00C92AE9" w14:paraId="64011C4C"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A9EE90" w14:textId="77777777" w:rsidR="00456392" w:rsidRDefault="00456392">
            <w:pPr>
              <w:spacing w:after="0"/>
            </w:pPr>
            <w:r>
              <w:rPr>
                <w:rFonts w:ascii="Times New Roman" w:hAnsi="Times New Roman"/>
                <w:color w:val="000000"/>
                <w:sz w:val="24"/>
              </w:rPr>
              <w:t>24</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31C98E" w14:textId="77777777" w:rsidR="00456392" w:rsidRPr="00456392" w:rsidRDefault="00456392">
            <w:pPr>
              <w:spacing w:after="0"/>
              <w:ind w:left="135"/>
              <w:rPr>
                <w:lang w:val="ru-RU"/>
              </w:rPr>
            </w:pPr>
            <w:r w:rsidRPr="00456392">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0E0BC1"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E5AED1"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702C86" w14:textId="77777777" w:rsidR="00456392" w:rsidRDefault="00456392">
            <w:pPr>
              <w:spacing w:after="0"/>
              <w:ind w:left="135"/>
              <w:jc w:val="center"/>
            </w:pPr>
            <w:r>
              <w:rPr>
                <w:rFonts w:ascii="Times New Roman" w:hAnsi="Times New Roman"/>
                <w:color w:val="000000"/>
                <w:sz w:val="24"/>
              </w:rPr>
              <w:t xml:space="preserve"> 1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6919C3" w14:textId="740BFA01" w:rsidR="00456392" w:rsidRPr="00401827" w:rsidRDefault="00401827">
            <w:pPr>
              <w:spacing w:after="0"/>
              <w:ind w:left="135"/>
              <w:rPr>
                <w:lang w:val="ru-RU"/>
              </w:rPr>
            </w:pPr>
            <w:r>
              <w:rPr>
                <w:lang w:val="ru-RU"/>
              </w:rPr>
              <w:t>04.03.2025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0E207D"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0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21</w:t>
              </w:r>
              <w:r>
                <w:rPr>
                  <w:rStyle w:val="ab"/>
                  <w:rFonts w:ascii="Times New Roman" w:hAnsi="Times New Roman"/>
                  <w:color w:val="0000FF"/>
                </w:rPr>
                <w:t>c</w:t>
              </w:r>
              <w:r w:rsidRPr="00456392">
                <w:rPr>
                  <w:rStyle w:val="ab"/>
                  <w:rFonts w:ascii="Times New Roman" w:hAnsi="Times New Roman"/>
                  <w:color w:val="0000FF"/>
                  <w:lang w:val="ru-RU"/>
                </w:rPr>
                <w:t>2</w:t>
              </w:r>
            </w:hyperlink>
          </w:p>
        </w:tc>
      </w:tr>
      <w:tr w:rsidR="00456392" w:rsidRPr="00C92AE9" w14:paraId="6A245712"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A774FD" w14:textId="77777777" w:rsidR="00456392" w:rsidRDefault="00456392">
            <w:pPr>
              <w:spacing w:after="0"/>
            </w:pPr>
            <w:r>
              <w:rPr>
                <w:rFonts w:ascii="Times New Roman" w:hAnsi="Times New Roman"/>
                <w:color w:val="000000"/>
                <w:sz w:val="24"/>
              </w:rPr>
              <w:t>25</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3FDE88" w14:textId="77777777" w:rsidR="00456392" w:rsidRPr="00456392" w:rsidRDefault="00456392">
            <w:pPr>
              <w:spacing w:after="0"/>
              <w:ind w:left="135"/>
              <w:rPr>
                <w:lang w:val="ru-RU"/>
              </w:rPr>
            </w:pPr>
            <w:r w:rsidRPr="00456392">
              <w:rPr>
                <w:rFonts w:ascii="Times New Roman" w:hAnsi="Times New Roman"/>
                <w:color w:val="000000"/>
                <w:sz w:val="24"/>
                <w:lang w:val="ru-RU"/>
              </w:rPr>
              <w:t>Лист и стебель как органы дыхания</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48F254"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856212"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10396A"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77480F" w14:textId="054F7C4E" w:rsidR="00456392" w:rsidRPr="00401827" w:rsidRDefault="00401827">
            <w:pPr>
              <w:spacing w:after="0"/>
              <w:ind w:left="135"/>
              <w:rPr>
                <w:lang w:val="ru-RU"/>
              </w:rPr>
            </w:pPr>
            <w:r>
              <w:rPr>
                <w:lang w:val="ru-RU"/>
              </w:rPr>
              <w:t>11.03.2025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145C44"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0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2320</w:t>
              </w:r>
            </w:hyperlink>
          </w:p>
        </w:tc>
      </w:tr>
      <w:tr w:rsidR="00456392" w:rsidRPr="00C92AE9" w14:paraId="05EB76A1"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2D3A7D" w14:textId="77777777" w:rsidR="00456392" w:rsidRDefault="00456392">
            <w:pPr>
              <w:spacing w:after="0"/>
            </w:pPr>
            <w:r>
              <w:rPr>
                <w:rFonts w:ascii="Times New Roman" w:hAnsi="Times New Roman"/>
                <w:color w:val="000000"/>
                <w:sz w:val="24"/>
              </w:rPr>
              <w:t>26</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2984EE" w14:textId="77777777" w:rsidR="00456392" w:rsidRPr="00456392" w:rsidRDefault="00456392">
            <w:pPr>
              <w:spacing w:after="0"/>
              <w:ind w:left="135"/>
              <w:rPr>
                <w:lang w:val="ru-RU"/>
              </w:rPr>
            </w:pPr>
            <w:r w:rsidRPr="00456392">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DD8F27"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C9AC34"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E002FB" w14:textId="77777777" w:rsidR="00456392" w:rsidRDefault="00456392">
            <w:pPr>
              <w:spacing w:after="0"/>
              <w:ind w:left="135"/>
              <w:jc w:val="center"/>
            </w:pPr>
            <w:r>
              <w:rPr>
                <w:rFonts w:ascii="Times New Roman" w:hAnsi="Times New Roman"/>
                <w:color w:val="000000"/>
                <w:sz w:val="24"/>
              </w:rPr>
              <w:t xml:space="preserve"> 1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DF4AF3" w14:textId="39C9E909" w:rsidR="00456392" w:rsidRPr="00401827" w:rsidRDefault="00401827">
            <w:pPr>
              <w:spacing w:after="0"/>
              <w:ind w:left="135"/>
              <w:rPr>
                <w:lang w:val="ru-RU"/>
              </w:rPr>
            </w:pPr>
            <w:r>
              <w:rPr>
                <w:lang w:val="ru-RU"/>
              </w:rPr>
              <w:t>18.03.2025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4B182E"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0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2</w:t>
              </w:r>
              <w:r>
                <w:rPr>
                  <w:rStyle w:val="ab"/>
                  <w:rFonts w:ascii="Times New Roman" w:hAnsi="Times New Roman"/>
                  <w:color w:val="0000FF"/>
                </w:rPr>
                <w:t>c</w:t>
              </w:r>
              <w:r w:rsidRPr="00456392">
                <w:rPr>
                  <w:rStyle w:val="ab"/>
                  <w:rFonts w:ascii="Times New Roman" w:hAnsi="Times New Roman"/>
                  <w:color w:val="0000FF"/>
                  <w:lang w:val="ru-RU"/>
                </w:rPr>
                <w:t>08</w:t>
              </w:r>
            </w:hyperlink>
          </w:p>
        </w:tc>
      </w:tr>
      <w:tr w:rsidR="00456392" w14:paraId="3C2CE837"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32B0C4" w14:textId="77777777" w:rsidR="00456392" w:rsidRDefault="00456392">
            <w:pPr>
              <w:spacing w:after="0"/>
            </w:pPr>
            <w:r>
              <w:rPr>
                <w:rFonts w:ascii="Times New Roman" w:hAnsi="Times New Roman"/>
                <w:color w:val="000000"/>
                <w:sz w:val="24"/>
              </w:rPr>
              <w:t>27</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B42478" w14:textId="77777777" w:rsidR="00456392" w:rsidRDefault="00456392">
            <w:pPr>
              <w:spacing w:after="0"/>
              <w:ind w:left="135"/>
            </w:pPr>
            <w:proofErr w:type="spellStart"/>
            <w:r>
              <w:rPr>
                <w:rFonts w:ascii="Times New Roman" w:hAnsi="Times New Roman"/>
                <w:color w:val="000000"/>
                <w:sz w:val="24"/>
              </w:rPr>
              <w:t>Выделение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растений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Листопад</w:t>
            </w:r>
            <w:proofErr w:type="spellEnd"/>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E8048F" w14:textId="77777777" w:rsidR="00456392" w:rsidRDefault="0045639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03AA42"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A76451"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C0560F" w14:textId="563ADCF0" w:rsidR="00456392" w:rsidRPr="00401827" w:rsidRDefault="00401827">
            <w:pPr>
              <w:spacing w:after="0"/>
              <w:ind w:left="135"/>
              <w:rPr>
                <w:lang w:val="ru-RU"/>
              </w:rPr>
            </w:pPr>
            <w:r>
              <w:rPr>
                <w:lang w:val="ru-RU"/>
              </w:rPr>
              <w:t>25.03.2025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B2672D" w14:textId="77777777" w:rsidR="00456392" w:rsidRDefault="00456392">
            <w:pPr>
              <w:spacing w:after="0"/>
              <w:ind w:left="135"/>
            </w:pPr>
          </w:p>
        </w:tc>
      </w:tr>
      <w:tr w:rsidR="00456392" w:rsidRPr="00C92AE9" w14:paraId="6D636EAB"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D548AB" w14:textId="77777777" w:rsidR="00456392" w:rsidRDefault="00456392">
            <w:pPr>
              <w:spacing w:after="0"/>
            </w:pPr>
            <w:r>
              <w:rPr>
                <w:rFonts w:ascii="Times New Roman" w:hAnsi="Times New Roman"/>
                <w:color w:val="000000"/>
                <w:sz w:val="24"/>
              </w:rPr>
              <w:t>28</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5194ED" w14:textId="77777777" w:rsidR="00456392" w:rsidRDefault="00456392">
            <w:pPr>
              <w:spacing w:after="0"/>
              <w:ind w:left="135"/>
            </w:pPr>
            <w:r w:rsidRPr="00456392">
              <w:rPr>
                <w:rFonts w:ascii="Times New Roman" w:hAnsi="Times New Roman"/>
                <w:color w:val="000000"/>
                <w:sz w:val="24"/>
                <w:lang w:val="ru-RU"/>
              </w:rPr>
              <w:t xml:space="preserve">Прорастание семян. Практическая работа «Определение всхожести </w:t>
            </w:r>
            <w:r w:rsidRPr="00456392">
              <w:rPr>
                <w:rFonts w:ascii="Times New Roman" w:hAnsi="Times New Roman"/>
                <w:color w:val="000000"/>
                <w:sz w:val="24"/>
                <w:lang w:val="ru-RU"/>
              </w:rPr>
              <w:lastRenderedPageBreak/>
              <w:t xml:space="preserve">семян культурных растений и посев их в грунт». </w:t>
            </w:r>
            <w:r>
              <w:rPr>
                <w:rFonts w:ascii="Times New Roman" w:hAnsi="Times New Roman"/>
                <w:color w:val="000000"/>
                <w:sz w:val="24"/>
              </w:rPr>
              <w:t>«</w:t>
            </w: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прорастания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семян</w:t>
            </w:r>
            <w:proofErr w:type="spellEnd"/>
            <w:r>
              <w:rPr>
                <w:rFonts w:ascii="Times New Roman" w:hAnsi="Times New Roman"/>
                <w:color w:val="000000"/>
                <w:sz w:val="24"/>
              </w:rPr>
              <w:t>»</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CB028A" w14:textId="77777777" w:rsidR="00456392" w:rsidRDefault="00456392">
            <w:pPr>
              <w:spacing w:after="0"/>
              <w:ind w:left="135"/>
              <w:jc w:val="center"/>
            </w:pPr>
            <w:r>
              <w:rPr>
                <w:rFonts w:ascii="Times New Roman" w:hAnsi="Times New Roman"/>
                <w:color w:val="000000"/>
                <w:sz w:val="24"/>
              </w:rPr>
              <w:lastRenderedPageBreak/>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2D5C0D"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311233" w14:textId="77777777" w:rsidR="00456392" w:rsidRDefault="00456392">
            <w:pPr>
              <w:spacing w:after="0"/>
              <w:ind w:left="135"/>
              <w:jc w:val="center"/>
            </w:pPr>
            <w:r>
              <w:rPr>
                <w:rFonts w:ascii="Times New Roman" w:hAnsi="Times New Roman"/>
                <w:color w:val="000000"/>
                <w:sz w:val="24"/>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940032" w14:textId="1711AB15" w:rsidR="00456392" w:rsidRPr="00401827" w:rsidRDefault="00401827">
            <w:pPr>
              <w:spacing w:after="0"/>
              <w:ind w:left="135"/>
              <w:rPr>
                <w:lang w:val="ru-RU"/>
              </w:rPr>
            </w:pPr>
            <w:r>
              <w:rPr>
                <w:lang w:val="ru-RU"/>
              </w:rPr>
              <w:t>08.04.2025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D87DEA"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0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3</w:t>
              </w:r>
              <w:proofErr w:type="spellStart"/>
              <w:r>
                <w:rPr>
                  <w:rStyle w:val="ab"/>
                  <w:rFonts w:ascii="Times New Roman" w:hAnsi="Times New Roman"/>
                  <w:color w:val="0000FF"/>
                </w:rPr>
                <w:t>cca</w:t>
              </w:r>
              <w:proofErr w:type="spellEnd"/>
            </w:hyperlink>
          </w:p>
        </w:tc>
      </w:tr>
      <w:tr w:rsidR="00456392" w:rsidRPr="00C92AE9" w14:paraId="0AE843BA"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998F35" w14:textId="77777777" w:rsidR="00456392" w:rsidRDefault="00456392">
            <w:pPr>
              <w:spacing w:after="0"/>
            </w:pPr>
            <w:r>
              <w:rPr>
                <w:rFonts w:ascii="Times New Roman" w:hAnsi="Times New Roman"/>
                <w:color w:val="000000"/>
                <w:sz w:val="24"/>
              </w:rPr>
              <w:t>29</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17AC1D" w14:textId="77777777" w:rsidR="00456392" w:rsidRPr="00456392" w:rsidRDefault="00456392">
            <w:pPr>
              <w:spacing w:after="0"/>
              <w:ind w:left="135"/>
              <w:rPr>
                <w:lang w:val="ru-RU"/>
              </w:rPr>
            </w:pPr>
            <w:r w:rsidRPr="00456392">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328F6D"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B53FF5"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63817A" w14:textId="77777777" w:rsidR="00456392" w:rsidRDefault="00456392">
            <w:pPr>
              <w:spacing w:after="0"/>
              <w:ind w:left="135"/>
              <w:jc w:val="center"/>
            </w:pPr>
            <w:r>
              <w:rPr>
                <w:rFonts w:ascii="Times New Roman" w:hAnsi="Times New Roman"/>
                <w:color w:val="000000"/>
                <w:sz w:val="24"/>
              </w:rPr>
              <w:t xml:space="preserve"> 0.5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6B1F9B" w14:textId="5133D266" w:rsidR="00456392" w:rsidRPr="00401827" w:rsidRDefault="00401827">
            <w:pPr>
              <w:spacing w:after="0"/>
              <w:ind w:left="135"/>
              <w:rPr>
                <w:lang w:val="ru-RU"/>
              </w:rPr>
            </w:pPr>
            <w:r>
              <w:rPr>
                <w:lang w:val="ru-RU"/>
              </w:rPr>
              <w:t>15.04.2025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A8419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0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2</w:t>
              </w:r>
              <w:r>
                <w:rPr>
                  <w:rStyle w:val="ab"/>
                  <w:rFonts w:ascii="Times New Roman" w:hAnsi="Times New Roman"/>
                  <w:color w:val="0000FF"/>
                </w:rPr>
                <w:t>fb</w:t>
              </w:r>
              <w:r w:rsidRPr="00456392">
                <w:rPr>
                  <w:rStyle w:val="ab"/>
                  <w:rFonts w:ascii="Times New Roman" w:hAnsi="Times New Roman"/>
                  <w:color w:val="0000FF"/>
                  <w:lang w:val="ru-RU"/>
                </w:rPr>
                <w:t>4</w:t>
              </w:r>
            </w:hyperlink>
          </w:p>
        </w:tc>
      </w:tr>
      <w:tr w:rsidR="00456392" w14:paraId="06EB6951"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7AE734" w14:textId="77777777" w:rsidR="00456392" w:rsidRDefault="00456392">
            <w:pPr>
              <w:spacing w:after="0"/>
            </w:pPr>
            <w:r>
              <w:rPr>
                <w:rFonts w:ascii="Times New Roman" w:hAnsi="Times New Roman"/>
                <w:color w:val="000000"/>
                <w:sz w:val="24"/>
              </w:rPr>
              <w:t>30</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0464F3" w14:textId="77777777" w:rsidR="00456392" w:rsidRPr="00456392" w:rsidRDefault="00456392">
            <w:pPr>
              <w:spacing w:after="0"/>
              <w:ind w:left="135"/>
              <w:rPr>
                <w:lang w:val="ru-RU"/>
              </w:rPr>
            </w:pPr>
            <w:r w:rsidRPr="00456392">
              <w:rPr>
                <w:rFonts w:ascii="Times New Roman" w:hAnsi="Times New Roman"/>
                <w:color w:val="000000"/>
                <w:sz w:val="24"/>
                <w:lang w:val="ru-RU"/>
              </w:rPr>
              <w:t>Размножение растений и его значение</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A17474"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FD4622"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783E79"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0183AC" w14:textId="4AC6BA37" w:rsidR="00456392" w:rsidRPr="00401827" w:rsidRDefault="00401827">
            <w:pPr>
              <w:spacing w:after="0"/>
              <w:ind w:left="135"/>
              <w:rPr>
                <w:lang w:val="ru-RU"/>
              </w:rPr>
            </w:pPr>
            <w:r>
              <w:rPr>
                <w:lang w:val="ru-RU"/>
              </w:rPr>
              <w:t>22.04.2025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251D8D" w14:textId="77777777" w:rsidR="00456392" w:rsidRDefault="00456392">
            <w:pPr>
              <w:spacing w:after="0"/>
              <w:ind w:left="135"/>
            </w:pPr>
          </w:p>
        </w:tc>
      </w:tr>
      <w:tr w:rsidR="00456392" w:rsidRPr="00C92AE9" w14:paraId="66327D24"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33F9A8" w14:textId="77777777" w:rsidR="00456392" w:rsidRDefault="00456392">
            <w:pPr>
              <w:spacing w:after="0"/>
            </w:pPr>
            <w:r>
              <w:rPr>
                <w:rFonts w:ascii="Times New Roman" w:hAnsi="Times New Roman"/>
                <w:color w:val="000000"/>
                <w:sz w:val="24"/>
              </w:rPr>
              <w:t>31</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FD6278" w14:textId="77777777" w:rsidR="00456392" w:rsidRDefault="00456392">
            <w:pPr>
              <w:spacing w:after="0"/>
              <w:ind w:left="135"/>
            </w:pPr>
            <w:proofErr w:type="spellStart"/>
            <w:r>
              <w:rPr>
                <w:rFonts w:ascii="Times New Roman" w:hAnsi="Times New Roman"/>
                <w:color w:val="000000"/>
                <w:sz w:val="24"/>
              </w:rPr>
              <w:t>Опыление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оплодотворение</w:t>
            </w:r>
            <w:proofErr w:type="spellEnd"/>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B77786" w14:textId="77777777" w:rsidR="00456392" w:rsidRDefault="0045639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713907"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A5AA5F"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85B668" w14:textId="208E150D" w:rsidR="00456392" w:rsidRPr="00401827" w:rsidRDefault="00401827">
            <w:pPr>
              <w:spacing w:after="0"/>
              <w:ind w:left="135"/>
              <w:rPr>
                <w:lang w:val="ru-RU"/>
              </w:rPr>
            </w:pPr>
            <w:r>
              <w:rPr>
                <w:lang w:val="ru-RU"/>
              </w:rPr>
              <w:t>29.04.2025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B3A0F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0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3842</w:t>
              </w:r>
            </w:hyperlink>
          </w:p>
        </w:tc>
      </w:tr>
      <w:tr w:rsidR="00456392" w:rsidRPr="00C92AE9" w14:paraId="0264DAC9"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F7B960" w14:textId="77777777" w:rsidR="00456392" w:rsidRDefault="00456392">
            <w:pPr>
              <w:spacing w:after="0"/>
            </w:pPr>
            <w:r>
              <w:rPr>
                <w:rFonts w:ascii="Times New Roman" w:hAnsi="Times New Roman"/>
                <w:color w:val="000000"/>
                <w:sz w:val="24"/>
              </w:rPr>
              <w:t>32</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8F75E8" w14:textId="77777777" w:rsidR="00456392" w:rsidRDefault="00456392">
            <w:pPr>
              <w:spacing w:after="0"/>
              <w:ind w:left="135"/>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плодов</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семян</w:t>
            </w:r>
            <w:proofErr w:type="spellEnd"/>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AB43E8" w14:textId="77777777" w:rsidR="00456392" w:rsidRDefault="0045639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591A95" w14:textId="77777777" w:rsidR="00456392" w:rsidRDefault="00456392">
            <w:pPr>
              <w:spacing w:after="0"/>
              <w:ind w:left="135"/>
              <w:jc w:val="center"/>
            </w:pPr>
            <w:r>
              <w:rPr>
                <w:rFonts w:ascii="Times New Roman" w:hAnsi="Times New Roman"/>
                <w:color w:val="000000"/>
                <w:sz w:val="24"/>
              </w:rPr>
              <w:t xml:space="preserve"> 0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5DB759"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4F966A" w14:textId="012B0049" w:rsidR="00456392" w:rsidRPr="00401827" w:rsidRDefault="00401827">
            <w:pPr>
              <w:spacing w:after="0"/>
              <w:ind w:left="135"/>
              <w:rPr>
                <w:lang w:val="ru-RU"/>
              </w:rPr>
            </w:pPr>
            <w:r>
              <w:rPr>
                <w:lang w:val="ru-RU"/>
              </w:rPr>
              <w:t>06.05.2025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4A4C7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1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39</w:t>
              </w:r>
              <w:r>
                <w:rPr>
                  <w:rStyle w:val="ab"/>
                  <w:rFonts w:ascii="Times New Roman" w:hAnsi="Times New Roman"/>
                  <w:color w:val="0000FF"/>
                </w:rPr>
                <w:t>c</w:t>
              </w:r>
              <w:r w:rsidRPr="00456392">
                <w:rPr>
                  <w:rStyle w:val="ab"/>
                  <w:rFonts w:ascii="Times New Roman" w:hAnsi="Times New Roman"/>
                  <w:color w:val="0000FF"/>
                  <w:lang w:val="ru-RU"/>
                </w:rPr>
                <w:t>8</w:t>
              </w:r>
            </w:hyperlink>
          </w:p>
        </w:tc>
      </w:tr>
      <w:tr w:rsidR="00456392" w:rsidRPr="00C92AE9" w14:paraId="305B25A5"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2A0B29" w14:textId="77777777" w:rsidR="00456392" w:rsidRDefault="00456392">
            <w:pPr>
              <w:spacing w:after="0"/>
            </w:pPr>
            <w:r>
              <w:rPr>
                <w:rFonts w:ascii="Times New Roman" w:hAnsi="Times New Roman"/>
                <w:color w:val="000000"/>
                <w:sz w:val="24"/>
              </w:rPr>
              <w:t>33</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FB224D" w14:textId="0D91AE17" w:rsidR="00092C1E" w:rsidRPr="00092C1E" w:rsidRDefault="00092C1E">
            <w:pPr>
              <w:spacing w:after="0"/>
              <w:ind w:left="135"/>
              <w:rPr>
                <w:lang w:val="ru-RU"/>
              </w:rPr>
            </w:pPr>
            <w:r w:rsidRPr="00456392">
              <w:rPr>
                <w:rFonts w:ascii="Times New Roman" w:hAnsi="Times New Roman"/>
                <w:color w:val="000000"/>
                <w:sz w:val="24"/>
                <w:lang w:val="ru-RU"/>
              </w:rPr>
              <w:t>Итоговая контрольная работа (промежуточная аттестация).</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5FBEDD" w14:textId="77777777" w:rsidR="00456392" w:rsidRDefault="00456392">
            <w:pPr>
              <w:spacing w:after="0"/>
              <w:ind w:left="135"/>
              <w:jc w:val="center"/>
            </w:pPr>
            <w:r w:rsidRPr="00092C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29E46D" w14:textId="4B6D0146" w:rsidR="00456392" w:rsidRDefault="00456392">
            <w:pPr>
              <w:spacing w:after="0"/>
              <w:ind w:left="135"/>
              <w:jc w:val="center"/>
            </w:pPr>
            <w:r>
              <w:rPr>
                <w:rFonts w:ascii="Times New Roman" w:hAnsi="Times New Roman"/>
                <w:color w:val="000000"/>
                <w:sz w:val="24"/>
              </w:rPr>
              <w:t xml:space="preserve"> </w:t>
            </w:r>
            <w:r w:rsidR="00092C1E">
              <w:rPr>
                <w:rFonts w:ascii="Times New Roman" w:hAnsi="Times New Roman"/>
                <w:color w:val="000000"/>
                <w:sz w:val="24"/>
                <w:lang w:val="ru-RU"/>
              </w:rPr>
              <w:t>1</w:t>
            </w:r>
            <w:r>
              <w:rPr>
                <w:rFonts w:ascii="Times New Roman" w:hAnsi="Times New Roman"/>
                <w:color w:val="000000"/>
                <w:sz w:val="24"/>
              </w:rPr>
              <w:t xml:space="preserve">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2CEFA9"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F2D380" w14:textId="1C235D51" w:rsidR="00456392" w:rsidRPr="00401827" w:rsidRDefault="00401827">
            <w:pPr>
              <w:spacing w:after="0"/>
              <w:ind w:left="135"/>
              <w:rPr>
                <w:lang w:val="ru-RU"/>
              </w:rPr>
            </w:pPr>
            <w:r>
              <w:rPr>
                <w:lang w:val="ru-RU"/>
              </w:rPr>
              <w:t>13.05.2025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A8BCAE"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1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34</w:t>
              </w:r>
              <w:r>
                <w:rPr>
                  <w:rStyle w:val="ab"/>
                  <w:rFonts w:ascii="Times New Roman" w:hAnsi="Times New Roman"/>
                  <w:color w:val="0000FF"/>
                </w:rPr>
                <w:t>d</w:t>
              </w:r>
              <w:r w:rsidRPr="00456392">
                <w:rPr>
                  <w:rStyle w:val="ab"/>
                  <w:rFonts w:ascii="Times New Roman" w:hAnsi="Times New Roman"/>
                  <w:color w:val="0000FF"/>
                  <w:lang w:val="ru-RU"/>
                </w:rPr>
                <w:t>2</w:t>
              </w:r>
            </w:hyperlink>
          </w:p>
        </w:tc>
      </w:tr>
      <w:tr w:rsidR="00456392" w14:paraId="005E69CE" w14:textId="77777777" w:rsidTr="0045639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BFFAE4" w14:textId="77777777" w:rsidR="00456392" w:rsidRDefault="00456392">
            <w:pPr>
              <w:spacing w:after="0"/>
            </w:pPr>
            <w:r>
              <w:rPr>
                <w:rFonts w:ascii="Times New Roman" w:hAnsi="Times New Roman"/>
                <w:color w:val="000000"/>
                <w:sz w:val="24"/>
              </w:rPr>
              <w:t>34</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08CF66" w14:textId="2E146CC1" w:rsidR="00456392" w:rsidRPr="00092C1E" w:rsidRDefault="00092C1E" w:rsidP="00092C1E">
            <w:pPr>
              <w:spacing w:after="0"/>
              <w:ind w:left="135"/>
              <w:rPr>
                <w:rFonts w:ascii="Times New Roman" w:hAnsi="Times New Roman"/>
                <w:color w:val="000000"/>
                <w:sz w:val="24"/>
              </w:rPr>
            </w:pPr>
            <w:proofErr w:type="spellStart"/>
            <w:r>
              <w:rPr>
                <w:rFonts w:ascii="Times New Roman" w:hAnsi="Times New Roman"/>
                <w:color w:val="000000"/>
                <w:sz w:val="24"/>
              </w:rPr>
              <w:t>Вегетативное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r>
              <w:rPr>
                <w:rFonts w:ascii="Times New Roman" w:hAnsi="Times New Roman"/>
                <w:color w:val="000000"/>
                <w:sz w:val="24"/>
              </w:rPr>
              <w:t>.</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095C56"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2838BD" w14:textId="42DEA358" w:rsidR="00456392" w:rsidRPr="00092C1E" w:rsidRDefault="00456392">
            <w:pPr>
              <w:spacing w:after="0"/>
              <w:ind w:left="135"/>
              <w:jc w:val="center"/>
              <w:rPr>
                <w:lang w:val="ru-RU"/>
              </w:rPr>
            </w:pPr>
            <w:r>
              <w:rPr>
                <w:rFonts w:ascii="Times New Roman" w:hAnsi="Times New Roman"/>
                <w:color w:val="000000"/>
                <w:sz w:val="24"/>
              </w:rPr>
              <w:t xml:space="preserve"> </w:t>
            </w:r>
            <w:r w:rsidR="00092C1E">
              <w:rPr>
                <w:rFonts w:ascii="Times New Roman" w:hAnsi="Times New Roman"/>
                <w:color w:val="000000"/>
                <w:sz w:val="24"/>
                <w:lang w:val="ru-RU"/>
              </w:rPr>
              <w:t>0</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15A145" w14:textId="77777777" w:rsidR="00456392" w:rsidRDefault="00456392">
            <w:pPr>
              <w:spacing w:after="0"/>
              <w:ind w:left="135"/>
              <w:jc w:val="center"/>
            </w:pPr>
            <w:r>
              <w:rPr>
                <w:rFonts w:ascii="Times New Roman" w:hAnsi="Times New Roman"/>
                <w:color w:val="000000"/>
                <w:sz w:val="24"/>
              </w:rPr>
              <w:t xml:space="preserve"> 0 </w:t>
            </w: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D8C295" w14:textId="3B7A89DC" w:rsidR="00456392" w:rsidRPr="00401827" w:rsidRDefault="00401827">
            <w:pPr>
              <w:spacing w:after="0"/>
              <w:ind w:left="135"/>
              <w:rPr>
                <w:lang w:val="ru-RU"/>
              </w:rPr>
            </w:pPr>
            <w:r>
              <w:rPr>
                <w:lang w:val="ru-RU"/>
              </w:rPr>
              <w:t>20.05.2025</w:t>
            </w: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ADCB56" w14:textId="77777777" w:rsidR="00456392" w:rsidRDefault="00456392">
            <w:pPr>
              <w:spacing w:after="0"/>
              <w:ind w:left="135"/>
            </w:pPr>
          </w:p>
        </w:tc>
      </w:tr>
      <w:tr w:rsidR="00456392" w14:paraId="563C378A" w14:textId="77777777" w:rsidTr="0045639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0DA2DB" w14:textId="77777777" w:rsidR="00456392" w:rsidRPr="00456392" w:rsidRDefault="00456392">
            <w:pPr>
              <w:spacing w:after="0"/>
              <w:ind w:left="135"/>
              <w:rPr>
                <w:lang w:val="ru-RU"/>
              </w:rPr>
            </w:pPr>
            <w:r w:rsidRPr="00456392">
              <w:rPr>
                <w:rFonts w:ascii="Times New Roman" w:hAnsi="Times New Roman"/>
                <w:color w:val="000000"/>
                <w:sz w:val="24"/>
                <w:lang w:val="ru-RU"/>
              </w:rPr>
              <w:t>ОБЩЕЕ КОЛИЧЕСТВО ЧАСОВ ПО ПРОГРАММЕ</w:t>
            </w:r>
          </w:p>
        </w:tc>
        <w:tc>
          <w:tcPr>
            <w:tcW w:w="12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2D8D0B"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88ACEC" w14:textId="77777777" w:rsidR="00456392" w:rsidRDefault="00456392">
            <w:pPr>
              <w:spacing w:after="0"/>
              <w:ind w:left="135"/>
              <w:jc w:val="center"/>
            </w:pPr>
            <w:r>
              <w:rPr>
                <w:rFonts w:ascii="Times New Roman" w:hAnsi="Times New Roman"/>
                <w:color w:val="000000"/>
                <w:sz w:val="24"/>
              </w:rPr>
              <w:t xml:space="preserve"> 3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5EAFFB" w14:textId="77777777" w:rsidR="00456392" w:rsidRDefault="00456392">
            <w:pPr>
              <w:spacing w:after="0"/>
              <w:ind w:left="135"/>
              <w:jc w:val="center"/>
            </w:pPr>
            <w:r>
              <w:rPr>
                <w:rFonts w:ascii="Times New Roman" w:hAnsi="Times New Roman"/>
                <w:color w:val="000000"/>
                <w:sz w:val="24"/>
              </w:rPr>
              <w:t xml:space="preserve"> 8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91E647" w14:textId="77777777" w:rsidR="00456392" w:rsidRDefault="00456392"/>
        </w:tc>
      </w:tr>
    </w:tbl>
    <w:p w14:paraId="5F2B8BD0" w14:textId="77777777" w:rsidR="00456392" w:rsidRDefault="00456392" w:rsidP="00456392">
      <w:pPr>
        <w:spacing w:after="0"/>
        <w:sectPr w:rsidR="00456392">
          <w:pgSz w:w="16383" w:h="11906" w:orient="landscape"/>
          <w:pgMar w:top="1134" w:right="850" w:bottom="1134" w:left="1701" w:header="720" w:footer="720" w:gutter="0"/>
          <w:cols w:space="720"/>
        </w:sectPr>
      </w:pPr>
    </w:p>
    <w:p w14:paraId="249F8CDF" w14:textId="77777777" w:rsidR="00456392" w:rsidRDefault="00456392" w:rsidP="00456392">
      <w:pPr>
        <w:spacing w:after="0"/>
        <w:ind w:left="120"/>
      </w:pPr>
      <w:r>
        <w:rPr>
          <w:rFonts w:ascii="Times New Roman" w:hAnsi="Times New Roman"/>
          <w:b/>
          <w:color w:val="000000"/>
          <w:sz w:val="28"/>
        </w:rPr>
        <w:lastRenderedPageBreak/>
        <w:t xml:space="preserve"> 7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6"/>
        <w:gridCol w:w="4116"/>
        <w:gridCol w:w="1127"/>
        <w:gridCol w:w="1841"/>
        <w:gridCol w:w="1910"/>
        <w:gridCol w:w="1347"/>
        <w:gridCol w:w="2873"/>
      </w:tblGrid>
      <w:tr w:rsidR="00456392" w14:paraId="5890A7C7" w14:textId="77777777" w:rsidTr="00456392">
        <w:trPr>
          <w:trHeight w:val="144"/>
        </w:trPr>
        <w:tc>
          <w:tcPr>
            <w:tcW w:w="34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EC067B" w14:textId="77777777" w:rsidR="00456392" w:rsidRDefault="00456392">
            <w:pPr>
              <w:spacing w:after="0"/>
              <w:ind w:left="135"/>
            </w:pPr>
            <w:r>
              <w:rPr>
                <w:rFonts w:ascii="Times New Roman" w:hAnsi="Times New Roman"/>
                <w:b/>
                <w:color w:val="000000"/>
                <w:sz w:val="24"/>
              </w:rPr>
              <w:t xml:space="preserve">№ п/п </w:t>
            </w:r>
          </w:p>
          <w:p w14:paraId="54C14A64" w14:textId="77777777" w:rsidR="00456392" w:rsidRDefault="00456392">
            <w:pPr>
              <w:spacing w:after="0"/>
              <w:ind w:left="135"/>
            </w:pPr>
          </w:p>
        </w:tc>
        <w:tc>
          <w:tcPr>
            <w:tcW w:w="369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4FB087" w14:textId="77777777" w:rsidR="00456392" w:rsidRDefault="0045639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A33E87D" w14:textId="77777777" w:rsidR="00456392" w:rsidRDefault="0045639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6AB4CB" w14:textId="77777777" w:rsidR="00456392" w:rsidRDefault="0045639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A677C3" w14:textId="77777777" w:rsidR="00456392" w:rsidRDefault="0045639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94D272A" w14:textId="77777777" w:rsidR="00456392" w:rsidRDefault="00456392">
            <w:pPr>
              <w:spacing w:after="0"/>
              <w:ind w:left="135"/>
            </w:pPr>
          </w:p>
        </w:tc>
        <w:tc>
          <w:tcPr>
            <w:tcW w:w="191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E4605B" w14:textId="77777777" w:rsidR="00456392" w:rsidRDefault="0045639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75164B2" w14:textId="77777777" w:rsidR="00456392" w:rsidRDefault="00456392">
            <w:pPr>
              <w:spacing w:after="0"/>
              <w:ind w:left="135"/>
            </w:pPr>
          </w:p>
        </w:tc>
      </w:tr>
      <w:tr w:rsidR="00456392" w14:paraId="3CBAB635" w14:textId="77777777" w:rsidTr="0045639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40815017" w14:textId="77777777" w:rsidR="00456392" w:rsidRDefault="0045639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BEA512E" w14:textId="77777777" w:rsidR="00456392" w:rsidRDefault="00456392">
            <w:pPr>
              <w:spacing w:after="0"/>
            </w:pP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392ED9" w14:textId="77777777" w:rsidR="00456392" w:rsidRDefault="0045639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7C70C34" w14:textId="77777777" w:rsidR="00456392" w:rsidRDefault="00456392">
            <w:pPr>
              <w:spacing w:after="0"/>
              <w:ind w:left="135"/>
            </w:pP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2C0AC6" w14:textId="77777777" w:rsidR="00456392" w:rsidRDefault="0045639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6A60646" w14:textId="77777777" w:rsidR="00456392" w:rsidRDefault="00456392">
            <w:pPr>
              <w:spacing w:after="0"/>
              <w:ind w:left="135"/>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4B9C0C" w14:textId="77777777" w:rsidR="00456392" w:rsidRDefault="0045639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1AE526D" w14:textId="77777777" w:rsidR="00456392" w:rsidRDefault="0045639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9CDFD0" w14:textId="77777777" w:rsidR="00456392" w:rsidRDefault="0045639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42FB97" w14:textId="77777777" w:rsidR="00456392" w:rsidRDefault="00456392">
            <w:pPr>
              <w:spacing w:after="0"/>
            </w:pPr>
          </w:p>
        </w:tc>
      </w:tr>
      <w:tr w:rsidR="00456392" w:rsidRPr="00C92AE9" w14:paraId="263EAF32"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ECEDE3" w14:textId="77777777" w:rsidR="00456392" w:rsidRDefault="00456392">
            <w:pPr>
              <w:spacing w:after="0"/>
            </w:pPr>
            <w:r>
              <w:rPr>
                <w:rFonts w:ascii="Times New Roman" w:hAnsi="Times New Roman"/>
                <w:color w:val="000000"/>
                <w:sz w:val="24"/>
              </w:rPr>
              <w:t>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6F071D" w14:textId="7DAAC3A7" w:rsidR="00456392" w:rsidRPr="00321D47" w:rsidRDefault="00321D47">
            <w:pPr>
              <w:spacing w:after="0"/>
              <w:ind w:left="135"/>
              <w:rPr>
                <w:lang w:val="ru-RU"/>
              </w:rPr>
            </w:pPr>
            <w:r>
              <w:rPr>
                <w:rFonts w:ascii="Times New Roman" w:hAnsi="Times New Roman"/>
                <w:color w:val="000000"/>
                <w:sz w:val="24"/>
                <w:lang w:val="ru-RU"/>
              </w:rPr>
              <w:t xml:space="preserve">Вводный инструктаж по ТБ. </w:t>
            </w:r>
            <w:r w:rsidR="00456392" w:rsidRPr="00456392">
              <w:rPr>
                <w:rFonts w:ascii="Times New Roman" w:hAnsi="Times New Roman"/>
                <w:color w:val="000000"/>
                <w:sz w:val="24"/>
                <w:lang w:val="ru-RU"/>
              </w:rPr>
              <w:t xml:space="preserve">Многообразие организмов и их классификация. </w:t>
            </w:r>
            <w:r w:rsidR="00456392" w:rsidRPr="00321D47">
              <w:rPr>
                <w:rFonts w:ascii="Times New Roman" w:hAnsi="Times New Roman"/>
                <w:color w:val="000000"/>
                <w:sz w:val="24"/>
                <w:lang w:val="ru-RU"/>
              </w:rPr>
              <w:t>Систематика растений.</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70C1B9" w14:textId="77777777" w:rsidR="00456392" w:rsidRDefault="00456392">
            <w:pPr>
              <w:spacing w:after="0"/>
              <w:ind w:left="135"/>
              <w:jc w:val="center"/>
            </w:pPr>
            <w:r w:rsidRPr="00321D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C4960B"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BD1AE7"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BE1A3D" w14:textId="583F299C" w:rsidR="00456392" w:rsidRPr="00092C1E" w:rsidRDefault="00092C1E">
            <w:pPr>
              <w:spacing w:after="0"/>
              <w:ind w:left="135"/>
              <w:rPr>
                <w:lang w:val="ru-RU"/>
              </w:rPr>
            </w:pPr>
            <w:r>
              <w:rPr>
                <w:lang w:val="ru-RU"/>
              </w:rPr>
              <w:t>03.09.2024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0155A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1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4314</w:t>
              </w:r>
            </w:hyperlink>
          </w:p>
        </w:tc>
      </w:tr>
      <w:tr w:rsidR="00456392" w:rsidRPr="00C92AE9" w14:paraId="6318DD54"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D3E35C" w14:textId="77777777" w:rsidR="00456392" w:rsidRDefault="00456392">
            <w:pPr>
              <w:spacing w:after="0"/>
            </w:pPr>
            <w:r>
              <w:rPr>
                <w:rFonts w:ascii="Times New Roman" w:hAnsi="Times New Roman"/>
                <w:color w:val="000000"/>
                <w:sz w:val="24"/>
              </w:rPr>
              <w:t>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C6243A" w14:textId="77777777" w:rsidR="00456392" w:rsidRPr="00456392" w:rsidRDefault="00456392">
            <w:pPr>
              <w:spacing w:after="0"/>
              <w:ind w:left="135"/>
              <w:rPr>
                <w:lang w:val="ru-RU"/>
              </w:rPr>
            </w:pPr>
            <w:r w:rsidRPr="00456392">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689CD0"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54A5F0"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6EC1E0"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10987A" w14:textId="60CD8C3C" w:rsidR="00456392" w:rsidRPr="00092C1E" w:rsidRDefault="00092C1E">
            <w:pPr>
              <w:spacing w:after="0"/>
              <w:ind w:left="135"/>
              <w:rPr>
                <w:lang w:val="ru-RU"/>
              </w:rPr>
            </w:pPr>
            <w:r>
              <w:rPr>
                <w:lang w:val="ru-RU"/>
              </w:rPr>
              <w:t>10.09.2024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B63B97"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1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46</w:t>
              </w:r>
              <w:r>
                <w:rPr>
                  <w:rStyle w:val="ab"/>
                  <w:rFonts w:ascii="Times New Roman" w:hAnsi="Times New Roman"/>
                  <w:color w:val="0000FF"/>
                </w:rPr>
                <w:t>a</w:t>
              </w:r>
              <w:r w:rsidRPr="00456392">
                <w:rPr>
                  <w:rStyle w:val="ab"/>
                  <w:rFonts w:ascii="Times New Roman" w:hAnsi="Times New Roman"/>
                  <w:color w:val="0000FF"/>
                  <w:lang w:val="ru-RU"/>
                </w:rPr>
                <w:t>2</w:t>
              </w:r>
            </w:hyperlink>
          </w:p>
        </w:tc>
      </w:tr>
      <w:tr w:rsidR="00456392" w:rsidRPr="00C92AE9" w14:paraId="5EE5D0BA"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EFD8AD" w14:textId="77777777" w:rsidR="00456392" w:rsidRDefault="00456392">
            <w:pPr>
              <w:spacing w:after="0"/>
            </w:pPr>
            <w:r>
              <w:rPr>
                <w:rFonts w:ascii="Times New Roman" w:hAnsi="Times New Roman"/>
                <w:color w:val="000000"/>
                <w:sz w:val="24"/>
              </w:rPr>
              <w:t>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21EFF7" w14:textId="77777777" w:rsidR="00456392" w:rsidRPr="00F34EEC" w:rsidRDefault="00456392">
            <w:pPr>
              <w:spacing w:after="0"/>
              <w:ind w:left="135"/>
              <w:rPr>
                <w:rFonts w:ascii="Times New Roman" w:hAnsi="Times New Roman"/>
                <w:color w:val="000000"/>
                <w:sz w:val="24"/>
                <w:lang w:val="ru-RU"/>
              </w:rPr>
            </w:pPr>
            <w:r w:rsidRPr="00F34EEC">
              <w:rPr>
                <w:rFonts w:ascii="Times New Roman" w:hAnsi="Times New Roman"/>
                <w:color w:val="000000"/>
                <w:sz w:val="24"/>
                <w:lang w:val="ru-RU"/>
              </w:rPr>
              <w:t>Входная контрольная работа.</w:t>
            </w:r>
          </w:p>
          <w:p w14:paraId="4B5833AC" w14:textId="69FF8B54" w:rsidR="00CF4E8F" w:rsidRPr="00CF4E8F" w:rsidRDefault="00CF4E8F">
            <w:pPr>
              <w:spacing w:after="0"/>
              <w:ind w:left="135"/>
              <w:rPr>
                <w:lang w:val="ru-RU"/>
              </w:rPr>
            </w:pPr>
            <w:r w:rsidRPr="00456392">
              <w:rPr>
                <w:rFonts w:ascii="Times New Roman" w:hAnsi="Times New Roman"/>
                <w:color w:val="000000"/>
                <w:sz w:val="24"/>
                <w:lang w:val="ru-RU"/>
              </w:rPr>
              <w:t xml:space="preserve">Низшие растения. Зеленые водоросли. Практическая работа «Изучение строения многоклеточных нитчатых водорослей (на примере спирогиры и </w:t>
            </w:r>
            <w:proofErr w:type="spellStart"/>
            <w:r w:rsidRPr="00456392">
              <w:rPr>
                <w:rFonts w:ascii="Times New Roman" w:hAnsi="Times New Roman"/>
                <w:color w:val="000000"/>
                <w:sz w:val="24"/>
                <w:lang w:val="ru-RU"/>
              </w:rPr>
              <w:t>улотрикса</w:t>
            </w:r>
            <w:proofErr w:type="spellEnd"/>
            <w:r w:rsidRPr="00456392">
              <w:rPr>
                <w:rFonts w:ascii="Times New Roman" w:hAnsi="Times New Roman"/>
                <w:color w:val="000000"/>
                <w:sz w:val="24"/>
                <w:lang w:val="ru-RU"/>
              </w:rPr>
              <w:t>)»</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C32AA0" w14:textId="77777777" w:rsidR="00456392" w:rsidRDefault="00456392">
            <w:pPr>
              <w:spacing w:after="0"/>
              <w:ind w:left="135"/>
              <w:jc w:val="center"/>
            </w:pPr>
            <w:r w:rsidRPr="00CF4E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46E723" w14:textId="7885D090" w:rsidR="00456392" w:rsidRPr="00B819A3" w:rsidRDefault="00456392">
            <w:pPr>
              <w:spacing w:after="0"/>
              <w:ind w:left="135"/>
              <w:jc w:val="center"/>
              <w:rPr>
                <w:lang w:val="ru-RU"/>
              </w:rPr>
            </w:pPr>
            <w:r>
              <w:rPr>
                <w:rFonts w:ascii="Times New Roman" w:hAnsi="Times New Roman"/>
                <w:color w:val="000000"/>
                <w:sz w:val="24"/>
              </w:rPr>
              <w:t xml:space="preserve"> </w:t>
            </w:r>
            <w:r w:rsidR="00B819A3">
              <w:rPr>
                <w:rFonts w:ascii="Times New Roman" w:hAnsi="Times New Roman"/>
                <w:color w:val="000000"/>
                <w:sz w:val="24"/>
                <w:lang w:val="ru-RU"/>
              </w:rPr>
              <w:t>0</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1DE73B"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3CA126" w14:textId="2BEA7FFD" w:rsidR="00456392" w:rsidRPr="00092C1E" w:rsidRDefault="00092C1E">
            <w:pPr>
              <w:spacing w:after="0"/>
              <w:ind w:left="135"/>
              <w:rPr>
                <w:lang w:val="ru-RU"/>
              </w:rPr>
            </w:pPr>
            <w:r>
              <w:rPr>
                <w:lang w:val="ru-RU"/>
              </w:rPr>
              <w:t>17.09.2024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FED2B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1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449</w:t>
              </w:r>
              <w:r>
                <w:rPr>
                  <w:rStyle w:val="ab"/>
                  <w:rFonts w:ascii="Times New Roman" w:hAnsi="Times New Roman"/>
                  <w:color w:val="0000FF"/>
                </w:rPr>
                <w:t>a</w:t>
              </w:r>
            </w:hyperlink>
          </w:p>
        </w:tc>
      </w:tr>
      <w:tr w:rsidR="00456392" w:rsidRPr="00C92AE9" w14:paraId="696F6EF2"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855626" w14:textId="77777777" w:rsidR="00456392" w:rsidRDefault="00456392">
            <w:pPr>
              <w:spacing w:after="0"/>
            </w:pPr>
            <w:r>
              <w:rPr>
                <w:rFonts w:ascii="Times New Roman" w:hAnsi="Times New Roman"/>
                <w:color w:val="000000"/>
                <w:sz w:val="24"/>
              </w:rPr>
              <w:t>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1C1581" w14:textId="77777777" w:rsidR="00CF4E8F" w:rsidRDefault="00CF4E8F" w:rsidP="00CF4E8F">
            <w:pPr>
              <w:spacing w:after="0"/>
              <w:ind w:left="135"/>
              <w:rPr>
                <w:rFonts w:ascii="Times New Roman" w:hAnsi="Times New Roman"/>
                <w:color w:val="000000"/>
                <w:sz w:val="24"/>
              </w:rPr>
            </w:pPr>
            <w:proofErr w:type="spellStart"/>
            <w:r>
              <w:rPr>
                <w:rFonts w:ascii="Times New Roman" w:hAnsi="Times New Roman"/>
                <w:color w:val="000000"/>
                <w:sz w:val="24"/>
              </w:rPr>
              <w:t>Входная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w:t>
            </w:r>
          </w:p>
          <w:p w14:paraId="6346BCD4" w14:textId="234C09AE" w:rsidR="00456392" w:rsidRPr="00456392" w:rsidRDefault="00456392">
            <w:pPr>
              <w:spacing w:after="0"/>
              <w:ind w:left="135"/>
              <w:rPr>
                <w:lang w:val="ru-RU"/>
              </w:rPr>
            </w:pP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C706BB"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59F520" w14:textId="3146505C" w:rsidR="00456392" w:rsidRDefault="00456392">
            <w:pPr>
              <w:spacing w:after="0"/>
              <w:ind w:left="135"/>
              <w:jc w:val="center"/>
            </w:pPr>
            <w:r>
              <w:rPr>
                <w:rFonts w:ascii="Times New Roman" w:hAnsi="Times New Roman"/>
                <w:color w:val="000000"/>
                <w:sz w:val="24"/>
              </w:rPr>
              <w:t xml:space="preserve"> </w:t>
            </w:r>
            <w:r w:rsidR="00B819A3">
              <w:rPr>
                <w:rFonts w:ascii="Times New Roman" w:hAnsi="Times New Roman"/>
                <w:color w:val="000000"/>
                <w:sz w:val="24"/>
                <w:lang w:val="ru-RU"/>
              </w:rPr>
              <w:t>1</w:t>
            </w:r>
            <w:r>
              <w:rPr>
                <w:rFonts w:ascii="Times New Roman" w:hAnsi="Times New Roman"/>
                <w:color w:val="000000"/>
                <w:sz w:val="24"/>
              </w:rPr>
              <w:t xml:space="preserve">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1D8126"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F0754F" w14:textId="1DA7A847" w:rsidR="00456392" w:rsidRPr="00092C1E" w:rsidRDefault="00092C1E">
            <w:pPr>
              <w:spacing w:after="0"/>
              <w:ind w:left="135"/>
              <w:rPr>
                <w:lang w:val="ru-RU"/>
              </w:rPr>
            </w:pPr>
            <w:r>
              <w:rPr>
                <w:lang w:val="ru-RU"/>
              </w:rPr>
              <w:t>24.09.2024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D11DC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1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4832</w:t>
              </w:r>
            </w:hyperlink>
          </w:p>
        </w:tc>
      </w:tr>
      <w:tr w:rsidR="00456392" w:rsidRPr="00C92AE9" w14:paraId="4970978D"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002116" w14:textId="77777777" w:rsidR="00456392" w:rsidRDefault="00456392">
            <w:pPr>
              <w:spacing w:after="0"/>
            </w:pPr>
            <w:r>
              <w:rPr>
                <w:rFonts w:ascii="Times New Roman" w:hAnsi="Times New Roman"/>
                <w:color w:val="000000"/>
                <w:sz w:val="24"/>
              </w:rPr>
              <w:t>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024DC3" w14:textId="77777777" w:rsidR="00456392" w:rsidRPr="00456392" w:rsidRDefault="00456392">
            <w:pPr>
              <w:spacing w:after="0"/>
              <w:ind w:left="135"/>
              <w:rPr>
                <w:lang w:val="ru-RU"/>
              </w:rPr>
            </w:pPr>
            <w:r w:rsidRPr="00456392">
              <w:rPr>
                <w:rFonts w:ascii="Times New Roman" w:hAnsi="Times New Roman"/>
                <w:color w:val="000000"/>
                <w:sz w:val="24"/>
                <w:lang w:val="ru-RU"/>
              </w:rPr>
              <w:t>Низшие растения. Бурые и красные водоросли</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6E2CF2"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BF2A76"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CCD5F3"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388007" w14:textId="0635AE13" w:rsidR="00456392" w:rsidRPr="00092C1E" w:rsidRDefault="00092C1E">
            <w:pPr>
              <w:spacing w:after="0"/>
              <w:ind w:left="135"/>
              <w:rPr>
                <w:lang w:val="ru-RU"/>
              </w:rPr>
            </w:pPr>
            <w:r>
              <w:rPr>
                <w:lang w:val="ru-RU"/>
              </w:rPr>
              <w:t>01.10.2024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946197"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1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499</w:t>
              </w:r>
              <w:r>
                <w:rPr>
                  <w:rStyle w:val="ab"/>
                  <w:rFonts w:ascii="Times New Roman" w:hAnsi="Times New Roman"/>
                  <w:color w:val="0000FF"/>
                </w:rPr>
                <w:t>a</w:t>
              </w:r>
            </w:hyperlink>
          </w:p>
        </w:tc>
      </w:tr>
      <w:tr w:rsidR="00456392" w:rsidRPr="00C92AE9" w14:paraId="56C23B78"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72D0D0" w14:textId="77777777" w:rsidR="00456392" w:rsidRDefault="00456392">
            <w:pPr>
              <w:spacing w:after="0"/>
            </w:pPr>
            <w:r>
              <w:rPr>
                <w:rFonts w:ascii="Times New Roman" w:hAnsi="Times New Roman"/>
                <w:color w:val="000000"/>
                <w:sz w:val="24"/>
              </w:rPr>
              <w:t>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C1BE89" w14:textId="77777777" w:rsidR="00456392" w:rsidRDefault="00456392">
            <w:pPr>
              <w:spacing w:after="0"/>
              <w:ind w:left="135"/>
            </w:pPr>
            <w:proofErr w:type="spellStart"/>
            <w:r>
              <w:rPr>
                <w:rFonts w:ascii="Times New Roman" w:hAnsi="Times New Roman"/>
                <w:color w:val="000000"/>
                <w:sz w:val="24"/>
              </w:rPr>
              <w:t>Высшие</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B77B18"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F9FBCB"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3D7DCD"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100041" w14:textId="113D8BE9" w:rsidR="00456392" w:rsidRPr="00092C1E" w:rsidRDefault="00092C1E">
            <w:pPr>
              <w:spacing w:after="0"/>
              <w:ind w:left="135"/>
              <w:rPr>
                <w:lang w:val="ru-RU"/>
              </w:rPr>
            </w:pPr>
            <w:r>
              <w:rPr>
                <w:lang w:val="ru-RU"/>
              </w:rPr>
              <w:t>08.10.2024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E6B53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1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4</w:t>
              </w:r>
              <w:r>
                <w:rPr>
                  <w:rStyle w:val="ab"/>
                  <w:rFonts w:ascii="Times New Roman" w:hAnsi="Times New Roman"/>
                  <w:color w:val="0000FF"/>
                </w:rPr>
                <w:t>fc</w:t>
              </w:r>
              <w:r w:rsidRPr="00456392">
                <w:rPr>
                  <w:rStyle w:val="ab"/>
                  <w:rFonts w:ascii="Times New Roman" w:hAnsi="Times New Roman"/>
                  <w:color w:val="0000FF"/>
                  <w:lang w:val="ru-RU"/>
                </w:rPr>
                <w:t>6</w:t>
              </w:r>
            </w:hyperlink>
          </w:p>
        </w:tc>
      </w:tr>
      <w:tr w:rsidR="00456392" w:rsidRPr="00C92AE9" w14:paraId="22E743B4"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70518B" w14:textId="77777777" w:rsidR="00456392" w:rsidRDefault="00456392">
            <w:pPr>
              <w:spacing w:after="0"/>
            </w:pPr>
            <w:r>
              <w:rPr>
                <w:rFonts w:ascii="Times New Roman" w:hAnsi="Times New Roman"/>
                <w:color w:val="000000"/>
                <w:sz w:val="24"/>
              </w:rPr>
              <w:lastRenderedPageBreak/>
              <w:t>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F5315E" w14:textId="77777777" w:rsidR="00456392" w:rsidRPr="00456392" w:rsidRDefault="00456392">
            <w:pPr>
              <w:spacing w:after="0"/>
              <w:ind w:left="135"/>
              <w:rPr>
                <w:lang w:val="ru-RU"/>
              </w:rPr>
            </w:pPr>
            <w:r w:rsidRPr="00456392">
              <w:rPr>
                <w:rFonts w:ascii="Times New Roman" w:hAnsi="Times New Roman"/>
                <w:color w:val="000000"/>
                <w:sz w:val="24"/>
                <w:lang w:val="ru-RU"/>
              </w:rPr>
              <w:t>Общая характеристика и строение мхов. Практическая работа «Изучение внешнего строения мхов (на местных видах)»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739DF8"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7FFD20"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1E79C8"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32E098" w14:textId="7D9CE18A" w:rsidR="00456392" w:rsidRPr="00092C1E" w:rsidRDefault="00092C1E">
            <w:pPr>
              <w:spacing w:after="0"/>
              <w:ind w:left="135"/>
              <w:rPr>
                <w:lang w:val="ru-RU"/>
              </w:rPr>
            </w:pPr>
            <w:r>
              <w:rPr>
                <w:lang w:val="ru-RU"/>
              </w:rPr>
              <w:t>15.10.2024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DF19A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1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4</w:t>
              </w:r>
              <w:r>
                <w:rPr>
                  <w:rStyle w:val="ab"/>
                  <w:rFonts w:ascii="Times New Roman" w:hAnsi="Times New Roman"/>
                  <w:color w:val="0000FF"/>
                </w:rPr>
                <w:t>b</w:t>
              </w:r>
              <w:r w:rsidRPr="00456392">
                <w:rPr>
                  <w:rStyle w:val="ab"/>
                  <w:rFonts w:ascii="Times New Roman" w:hAnsi="Times New Roman"/>
                  <w:color w:val="0000FF"/>
                  <w:lang w:val="ru-RU"/>
                </w:rPr>
                <w:t>02</w:t>
              </w:r>
            </w:hyperlink>
          </w:p>
        </w:tc>
      </w:tr>
      <w:tr w:rsidR="00456392" w:rsidRPr="00C92AE9" w14:paraId="6E2D5601"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1D20F1" w14:textId="5865876C" w:rsidR="00456392" w:rsidRDefault="00456392">
            <w:pPr>
              <w:spacing w:after="0"/>
            </w:pPr>
            <w:r>
              <w:rPr>
                <w:rFonts w:ascii="Times New Roman" w:hAnsi="Times New Roman"/>
                <w:color w:val="000000"/>
                <w:sz w:val="24"/>
              </w:rPr>
              <w:t>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857B25" w14:textId="77777777" w:rsidR="00456392" w:rsidRPr="00456392" w:rsidRDefault="00456392">
            <w:pPr>
              <w:spacing w:after="0"/>
              <w:ind w:left="135"/>
              <w:rPr>
                <w:lang w:val="ru-RU"/>
              </w:rPr>
            </w:pPr>
            <w:r w:rsidRPr="00456392">
              <w:rPr>
                <w:rFonts w:ascii="Times New Roman" w:hAnsi="Times New Roman"/>
                <w:color w:val="000000"/>
                <w:sz w:val="24"/>
                <w:lang w:val="ru-RU"/>
              </w:rPr>
              <w:t>Цикл развития мхов. Роль мхов в природе и деятельности человека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D1F9C1"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674D9D"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193FA6"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ABA54F" w14:textId="673E91B5" w:rsidR="00456392" w:rsidRPr="00092C1E" w:rsidRDefault="00092C1E">
            <w:pPr>
              <w:spacing w:after="0"/>
              <w:ind w:left="135"/>
              <w:rPr>
                <w:lang w:val="ru-RU"/>
              </w:rPr>
            </w:pPr>
            <w:r>
              <w:rPr>
                <w:lang w:val="ru-RU"/>
              </w:rPr>
              <w:t>22.10.2024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F1B804"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1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4</w:t>
              </w:r>
              <w:r>
                <w:rPr>
                  <w:rStyle w:val="ab"/>
                  <w:rFonts w:ascii="Times New Roman" w:hAnsi="Times New Roman"/>
                  <w:color w:val="0000FF"/>
                </w:rPr>
                <w:t>e</w:t>
              </w:r>
              <w:r w:rsidRPr="00456392">
                <w:rPr>
                  <w:rStyle w:val="ab"/>
                  <w:rFonts w:ascii="Times New Roman" w:hAnsi="Times New Roman"/>
                  <w:color w:val="0000FF"/>
                  <w:lang w:val="ru-RU"/>
                </w:rPr>
                <w:t>5</w:t>
              </w:r>
              <w:r>
                <w:rPr>
                  <w:rStyle w:val="ab"/>
                  <w:rFonts w:ascii="Times New Roman" w:hAnsi="Times New Roman"/>
                  <w:color w:val="0000FF"/>
                </w:rPr>
                <w:t>e</w:t>
              </w:r>
            </w:hyperlink>
          </w:p>
        </w:tc>
      </w:tr>
      <w:tr w:rsidR="00456392" w:rsidRPr="00C92AE9" w14:paraId="491A83D6"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495B6C" w14:textId="77777777" w:rsidR="00456392" w:rsidRDefault="00456392">
            <w:pPr>
              <w:spacing w:after="0"/>
            </w:pPr>
            <w:r>
              <w:rPr>
                <w:rFonts w:ascii="Times New Roman" w:hAnsi="Times New Roman"/>
                <w:color w:val="000000"/>
                <w:sz w:val="24"/>
              </w:rPr>
              <w:t>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453034" w14:textId="77777777" w:rsidR="00456392" w:rsidRDefault="00456392">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папоротникообразных</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56F8EE"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98AB97"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FB6D43"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9B8006" w14:textId="4E07619F" w:rsidR="00456392" w:rsidRPr="00092C1E" w:rsidRDefault="00092C1E">
            <w:pPr>
              <w:spacing w:after="0"/>
              <w:ind w:left="135"/>
              <w:rPr>
                <w:lang w:val="ru-RU"/>
              </w:rPr>
            </w:pPr>
            <w:r>
              <w:rPr>
                <w:lang w:val="ru-RU"/>
              </w:rPr>
              <w:t>05.11.2024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8B5A7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2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4</w:t>
              </w:r>
              <w:r>
                <w:rPr>
                  <w:rStyle w:val="ab"/>
                  <w:rFonts w:ascii="Times New Roman" w:hAnsi="Times New Roman"/>
                  <w:color w:val="0000FF"/>
                </w:rPr>
                <w:t>fc</w:t>
              </w:r>
              <w:r w:rsidRPr="00456392">
                <w:rPr>
                  <w:rStyle w:val="ab"/>
                  <w:rFonts w:ascii="Times New Roman" w:hAnsi="Times New Roman"/>
                  <w:color w:val="0000FF"/>
                  <w:lang w:val="ru-RU"/>
                </w:rPr>
                <w:t>6</w:t>
              </w:r>
            </w:hyperlink>
          </w:p>
        </w:tc>
      </w:tr>
      <w:tr w:rsidR="00456392" w:rsidRPr="00C92AE9" w14:paraId="3F2B82F0"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408535" w14:textId="77777777" w:rsidR="00456392" w:rsidRDefault="00456392">
            <w:pPr>
              <w:spacing w:after="0"/>
            </w:pPr>
            <w:r>
              <w:rPr>
                <w:rFonts w:ascii="Times New Roman" w:hAnsi="Times New Roman"/>
                <w:color w:val="000000"/>
                <w:sz w:val="24"/>
              </w:rPr>
              <w:t>10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42FB46" w14:textId="77777777" w:rsidR="00456392" w:rsidRDefault="00456392">
            <w:pPr>
              <w:spacing w:after="0"/>
              <w:ind w:left="135"/>
            </w:pPr>
            <w:r w:rsidRPr="00456392">
              <w:rPr>
                <w:rFonts w:ascii="Times New Roman" w:hAnsi="Times New Roman"/>
                <w:color w:val="000000"/>
                <w:sz w:val="24"/>
                <w:lang w:val="ru-RU"/>
              </w:rPr>
              <w:t xml:space="preserve">Особенности строения и жизнедеятельности плаунов, хвощей и папоротников.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папоротника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или</w:t>
            </w:r>
            <w:proofErr w:type="spellEnd"/>
            <w:r>
              <w:rPr>
                <w:rFonts w:ascii="Times New Roman" w:hAnsi="Times New Roman"/>
                <w:color w:val="000000"/>
                <w:sz w:val="24"/>
              </w:rPr>
              <w:t xml:space="preserve"> </w:t>
            </w:r>
            <w:proofErr w:type="spellStart"/>
            <w:r>
              <w:rPr>
                <w:rFonts w:ascii="Times New Roman" w:hAnsi="Times New Roman"/>
                <w:color w:val="000000"/>
                <w:sz w:val="24"/>
              </w:rPr>
              <w:t>хвоща</w:t>
            </w:r>
            <w:proofErr w:type="spellEnd"/>
            <w:r>
              <w:rPr>
                <w:rFonts w:ascii="Times New Roman" w:hAnsi="Times New Roman"/>
                <w:color w:val="000000"/>
                <w:sz w:val="24"/>
              </w:rPr>
              <w:t>»</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AE8F09"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B2279B"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A64F42"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3B6AAD" w14:textId="4B16B645" w:rsidR="00456392" w:rsidRPr="00092C1E" w:rsidRDefault="00092C1E">
            <w:pPr>
              <w:spacing w:after="0"/>
              <w:ind w:left="135"/>
              <w:rPr>
                <w:lang w:val="ru-RU"/>
              </w:rPr>
            </w:pPr>
            <w:r>
              <w:rPr>
                <w:lang w:val="ru-RU"/>
              </w:rPr>
              <w:t>12.11.2024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781E3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2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512</w:t>
              </w:r>
              <w:r>
                <w:rPr>
                  <w:rStyle w:val="ab"/>
                  <w:rFonts w:ascii="Times New Roman" w:hAnsi="Times New Roman"/>
                  <w:color w:val="0000FF"/>
                </w:rPr>
                <w:t>e</w:t>
              </w:r>
            </w:hyperlink>
          </w:p>
        </w:tc>
      </w:tr>
      <w:tr w:rsidR="00456392" w:rsidRPr="00C92AE9" w14:paraId="1DB26443"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4B0722" w14:textId="77777777" w:rsidR="00456392" w:rsidRDefault="00456392">
            <w:pPr>
              <w:spacing w:after="0"/>
            </w:pPr>
            <w:r>
              <w:rPr>
                <w:rFonts w:ascii="Times New Roman" w:hAnsi="Times New Roman"/>
                <w:color w:val="000000"/>
                <w:sz w:val="24"/>
              </w:rPr>
              <w:t>11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5D63F0" w14:textId="77777777" w:rsidR="00456392" w:rsidRPr="00456392" w:rsidRDefault="00456392">
            <w:pPr>
              <w:spacing w:after="0"/>
              <w:ind w:left="135"/>
              <w:rPr>
                <w:lang w:val="ru-RU"/>
              </w:rPr>
            </w:pPr>
            <w:r w:rsidRPr="00456392">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CFDE0F"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86B732"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2ED986"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5BB3C8" w14:textId="224FCC3E" w:rsidR="00456392" w:rsidRPr="00092C1E" w:rsidRDefault="00092C1E">
            <w:pPr>
              <w:spacing w:after="0"/>
              <w:ind w:left="135"/>
              <w:rPr>
                <w:lang w:val="ru-RU"/>
              </w:rPr>
            </w:pPr>
            <w:r>
              <w:rPr>
                <w:lang w:val="ru-RU"/>
              </w:rPr>
              <w:t>19.11.2024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0CF226"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2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5282</w:t>
              </w:r>
            </w:hyperlink>
          </w:p>
        </w:tc>
      </w:tr>
      <w:tr w:rsidR="00456392" w:rsidRPr="00C92AE9" w14:paraId="7BB6B818"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BD2A9E" w14:textId="77777777" w:rsidR="00456392" w:rsidRDefault="00456392">
            <w:pPr>
              <w:spacing w:after="0"/>
            </w:pPr>
            <w:r>
              <w:rPr>
                <w:rFonts w:ascii="Times New Roman" w:hAnsi="Times New Roman"/>
                <w:color w:val="000000"/>
                <w:sz w:val="24"/>
              </w:rPr>
              <w:t>12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18C5CA" w14:textId="77777777" w:rsidR="00456392" w:rsidRPr="00456392" w:rsidRDefault="00456392">
            <w:pPr>
              <w:spacing w:after="0"/>
              <w:ind w:left="135"/>
              <w:rPr>
                <w:lang w:val="ru-RU"/>
              </w:rPr>
            </w:pPr>
            <w:r w:rsidRPr="00456392">
              <w:rPr>
                <w:rFonts w:ascii="Times New Roman" w:hAnsi="Times New Roman"/>
                <w:color w:val="000000"/>
                <w:sz w:val="24"/>
                <w:lang w:val="ru-RU"/>
              </w:rPr>
              <w:t>Общая характеристика хвойных растений. Значение хвойных растений в природе и жизни человека.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68C0C9"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B88FCD"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716877"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C17187" w14:textId="16485CAE" w:rsidR="00456392" w:rsidRPr="00092C1E" w:rsidRDefault="00092C1E">
            <w:pPr>
              <w:spacing w:after="0"/>
              <w:ind w:left="135"/>
              <w:rPr>
                <w:lang w:val="ru-RU"/>
              </w:rPr>
            </w:pPr>
            <w:r>
              <w:rPr>
                <w:lang w:val="ru-RU"/>
              </w:rPr>
              <w:t>26.11.2024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2D08C9"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2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55</w:t>
              </w:r>
              <w:r>
                <w:rPr>
                  <w:rStyle w:val="ab"/>
                  <w:rFonts w:ascii="Times New Roman" w:hAnsi="Times New Roman"/>
                  <w:color w:val="0000FF"/>
                </w:rPr>
                <w:t>a</w:t>
              </w:r>
              <w:r w:rsidRPr="00456392">
                <w:rPr>
                  <w:rStyle w:val="ab"/>
                  <w:rFonts w:ascii="Times New Roman" w:hAnsi="Times New Roman"/>
                  <w:color w:val="0000FF"/>
                  <w:lang w:val="ru-RU"/>
                </w:rPr>
                <w:t>2</w:t>
              </w:r>
            </w:hyperlink>
          </w:p>
        </w:tc>
      </w:tr>
      <w:tr w:rsidR="00456392" w:rsidRPr="00C92AE9" w14:paraId="0B04FD3A"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C16FF3" w14:textId="77777777" w:rsidR="00456392" w:rsidRDefault="00456392">
            <w:pPr>
              <w:spacing w:after="0"/>
            </w:pPr>
            <w:r>
              <w:rPr>
                <w:rFonts w:ascii="Times New Roman" w:hAnsi="Times New Roman"/>
                <w:color w:val="000000"/>
                <w:sz w:val="24"/>
              </w:rPr>
              <w:t>13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F0813D" w14:textId="77777777" w:rsidR="00456392" w:rsidRDefault="00456392">
            <w:pPr>
              <w:spacing w:after="0"/>
              <w:ind w:left="135"/>
            </w:pPr>
            <w:r w:rsidRPr="00456392">
              <w:rPr>
                <w:rFonts w:ascii="Times New Roman" w:hAnsi="Times New Roman"/>
                <w:color w:val="000000"/>
                <w:sz w:val="24"/>
                <w:lang w:val="ru-RU"/>
              </w:rPr>
              <w:t xml:space="preserve">Особенности строения и жизнедеятельности покрытосеменных растений. </w:t>
            </w:r>
            <w:proofErr w:type="spellStart"/>
            <w:r>
              <w:rPr>
                <w:rFonts w:ascii="Times New Roman" w:hAnsi="Times New Roman"/>
                <w:color w:val="000000"/>
                <w:sz w:val="24"/>
              </w:rPr>
              <w:lastRenderedPageBreak/>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покрытосеменных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r>
              <w:rPr>
                <w:rFonts w:ascii="Times New Roman" w:hAnsi="Times New Roman"/>
                <w:color w:val="000000"/>
                <w:sz w:val="24"/>
              </w:rPr>
              <w:t>»</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9AD155" w14:textId="77777777" w:rsidR="00456392" w:rsidRDefault="00456392">
            <w:pPr>
              <w:spacing w:after="0"/>
              <w:ind w:left="135"/>
              <w:jc w:val="center"/>
            </w:pPr>
            <w:r>
              <w:rPr>
                <w:rFonts w:ascii="Times New Roman" w:hAnsi="Times New Roman"/>
                <w:color w:val="000000"/>
                <w:sz w:val="24"/>
              </w:rPr>
              <w:lastRenderedPageBreak/>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5D915B"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9E23FB"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D71871" w14:textId="47E41543" w:rsidR="00456392" w:rsidRPr="00092C1E" w:rsidRDefault="00092C1E">
            <w:pPr>
              <w:spacing w:after="0"/>
              <w:ind w:left="135"/>
              <w:rPr>
                <w:lang w:val="ru-RU"/>
              </w:rPr>
            </w:pPr>
            <w:r>
              <w:rPr>
                <w:lang w:val="ru-RU"/>
              </w:rPr>
              <w:t>03.12.2024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D19319"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2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5868</w:t>
              </w:r>
            </w:hyperlink>
          </w:p>
        </w:tc>
      </w:tr>
      <w:tr w:rsidR="00456392" w:rsidRPr="00C92AE9" w14:paraId="376C9712"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735710" w14:textId="77777777" w:rsidR="00456392" w:rsidRDefault="00456392">
            <w:pPr>
              <w:spacing w:after="0"/>
            </w:pPr>
            <w:r>
              <w:rPr>
                <w:rFonts w:ascii="Times New Roman" w:hAnsi="Times New Roman"/>
                <w:color w:val="000000"/>
                <w:sz w:val="24"/>
              </w:rPr>
              <w:t>14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DFD51C" w14:textId="6D6232D7" w:rsidR="003F0461" w:rsidRPr="003F0461" w:rsidRDefault="003F0461">
            <w:pPr>
              <w:spacing w:after="0"/>
              <w:ind w:left="135"/>
              <w:rPr>
                <w:lang w:val="ru-RU"/>
              </w:rPr>
            </w:pPr>
            <w:r w:rsidRPr="00456392">
              <w:rPr>
                <w:rFonts w:ascii="Times New Roman" w:hAnsi="Times New Roman"/>
                <w:color w:val="000000"/>
                <w:sz w:val="24"/>
                <w:lang w:val="ru-RU"/>
              </w:rPr>
              <w:t>Классификация и цикл развития покрытосеменных растений</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FF53E8" w14:textId="77777777" w:rsidR="00456392" w:rsidRDefault="00456392">
            <w:pPr>
              <w:spacing w:after="0"/>
              <w:ind w:left="135"/>
              <w:jc w:val="center"/>
            </w:pPr>
            <w:r w:rsidRPr="003F04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42E916" w14:textId="202993E3" w:rsidR="00456392" w:rsidRDefault="00456392">
            <w:pPr>
              <w:spacing w:after="0"/>
              <w:ind w:left="135"/>
              <w:jc w:val="center"/>
            </w:pPr>
            <w:r>
              <w:rPr>
                <w:rFonts w:ascii="Times New Roman" w:hAnsi="Times New Roman"/>
                <w:color w:val="000000"/>
                <w:sz w:val="24"/>
              </w:rPr>
              <w:t xml:space="preserve"> </w:t>
            </w:r>
            <w:r w:rsidR="003F0461">
              <w:rPr>
                <w:rFonts w:ascii="Times New Roman" w:hAnsi="Times New Roman"/>
                <w:color w:val="000000"/>
                <w:sz w:val="24"/>
                <w:lang w:val="ru-RU"/>
              </w:rPr>
              <w:t>0</w:t>
            </w:r>
            <w:r>
              <w:rPr>
                <w:rFonts w:ascii="Times New Roman" w:hAnsi="Times New Roman"/>
                <w:color w:val="000000"/>
                <w:sz w:val="24"/>
              </w:rPr>
              <w:t xml:space="preserve">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F4C9EE"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F3A09B" w14:textId="21EDFA6F" w:rsidR="00456392" w:rsidRPr="00092C1E" w:rsidRDefault="00092C1E">
            <w:pPr>
              <w:spacing w:after="0"/>
              <w:ind w:left="135"/>
              <w:rPr>
                <w:lang w:val="ru-RU"/>
              </w:rPr>
            </w:pPr>
            <w:r>
              <w:rPr>
                <w:lang w:val="ru-RU"/>
              </w:rPr>
              <w:t>10.12.2024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65189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2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5714</w:t>
              </w:r>
            </w:hyperlink>
          </w:p>
        </w:tc>
      </w:tr>
      <w:tr w:rsidR="00456392" w:rsidRPr="00C92AE9" w14:paraId="7511302A"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EC5518" w14:textId="77777777" w:rsidR="00456392" w:rsidRDefault="00456392">
            <w:pPr>
              <w:spacing w:after="0"/>
            </w:pPr>
            <w:r>
              <w:rPr>
                <w:rFonts w:ascii="Times New Roman" w:hAnsi="Times New Roman"/>
                <w:color w:val="000000"/>
                <w:sz w:val="24"/>
              </w:rPr>
              <w:t>15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4E2C12" w14:textId="77777777" w:rsidR="003F0461" w:rsidRDefault="003F0461" w:rsidP="003F0461">
            <w:pPr>
              <w:spacing w:after="0"/>
              <w:ind w:left="135"/>
              <w:rPr>
                <w:rFonts w:ascii="Times New Roman" w:hAnsi="Times New Roman"/>
                <w:color w:val="000000"/>
                <w:sz w:val="24"/>
              </w:rPr>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1 </w:t>
            </w:r>
            <w:proofErr w:type="spellStart"/>
            <w:r>
              <w:rPr>
                <w:rFonts w:ascii="Times New Roman" w:hAnsi="Times New Roman"/>
                <w:color w:val="000000"/>
                <w:sz w:val="24"/>
              </w:rPr>
              <w:t>полугодие</w:t>
            </w:r>
            <w:proofErr w:type="spellEnd"/>
            <w:r>
              <w:rPr>
                <w:rFonts w:ascii="Times New Roman" w:hAnsi="Times New Roman"/>
                <w:color w:val="000000"/>
                <w:sz w:val="24"/>
              </w:rPr>
              <w:t>.</w:t>
            </w:r>
          </w:p>
          <w:p w14:paraId="14896578" w14:textId="7252D8A5" w:rsidR="00456392" w:rsidRPr="00456392" w:rsidRDefault="00456392">
            <w:pPr>
              <w:spacing w:after="0"/>
              <w:ind w:left="135"/>
              <w:rPr>
                <w:lang w:val="ru-RU"/>
              </w:rPr>
            </w:pP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0667B6"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C59704" w14:textId="3E128428" w:rsidR="00456392" w:rsidRDefault="00456392">
            <w:pPr>
              <w:spacing w:after="0"/>
              <w:ind w:left="135"/>
              <w:jc w:val="center"/>
            </w:pPr>
            <w:r>
              <w:rPr>
                <w:rFonts w:ascii="Times New Roman" w:hAnsi="Times New Roman"/>
                <w:color w:val="000000"/>
                <w:sz w:val="24"/>
              </w:rPr>
              <w:t xml:space="preserve"> </w:t>
            </w:r>
            <w:r w:rsidR="003F0461">
              <w:rPr>
                <w:rFonts w:ascii="Times New Roman" w:hAnsi="Times New Roman"/>
                <w:color w:val="000000"/>
                <w:sz w:val="24"/>
                <w:lang w:val="ru-RU"/>
              </w:rPr>
              <w:t>1</w:t>
            </w:r>
            <w:r>
              <w:rPr>
                <w:rFonts w:ascii="Times New Roman" w:hAnsi="Times New Roman"/>
                <w:color w:val="000000"/>
                <w:sz w:val="24"/>
              </w:rPr>
              <w:t xml:space="preserve">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3F75DB"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9920B5" w14:textId="496F1A65" w:rsidR="00456392" w:rsidRPr="00092C1E" w:rsidRDefault="00092C1E">
            <w:pPr>
              <w:spacing w:after="0"/>
              <w:ind w:left="135"/>
              <w:rPr>
                <w:lang w:val="ru-RU"/>
              </w:rPr>
            </w:pPr>
            <w:r>
              <w:rPr>
                <w:lang w:val="ru-RU"/>
              </w:rPr>
              <w:t>17.12.2024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88AAE6"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2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5</w:t>
              </w:r>
              <w:r>
                <w:rPr>
                  <w:rStyle w:val="ab"/>
                  <w:rFonts w:ascii="Times New Roman" w:hAnsi="Times New Roman"/>
                  <w:color w:val="0000FF"/>
                </w:rPr>
                <w:t>a</w:t>
              </w:r>
              <w:r w:rsidRPr="00456392">
                <w:rPr>
                  <w:rStyle w:val="ab"/>
                  <w:rFonts w:ascii="Times New Roman" w:hAnsi="Times New Roman"/>
                  <w:color w:val="0000FF"/>
                  <w:lang w:val="ru-RU"/>
                </w:rPr>
                <w:t>02</w:t>
              </w:r>
            </w:hyperlink>
          </w:p>
        </w:tc>
      </w:tr>
      <w:tr w:rsidR="00456392" w:rsidRPr="00C92AE9" w14:paraId="40BF4E8A"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71A9C7" w14:textId="77777777" w:rsidR="00456392" w:rsidRDefault="00456392">
            <w:pPr>
              <w:spacing w:after="0"/>
            </w:pPr>
            <w:r>
              <w:rPr>
                <w:rFonts w:ascii="Times New Roman" w:hAnsi="Times New Roman"/>
                <w:color w:val="000000"/>
                <w:sz w:val="24"/>
              </w:rPr>
              <w:t>16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8B0E23" w14:textId="77777777" w:rsidR="00456392" w:rsidRPr="00456392" w:rsidRDefault="00456392">
            <w:pPr>
              <w:spacing w:after="0"/>
              <w:ind w:left="135"/>
              <w:rPr>
                <w:lang w:val="ru-RU"/>
              </w:rPr>
            </w:pPr>
            <w:r w:rsidRPr="00456392">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AA1C33"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088EF2"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609927"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E052B1" w14:textId="54E91F55" w:rsidR="00456392" w:rsidRPr="00092C1E" w:rsidRDefault="00092C1E">
            <w:pPr>
              <w:spacing w:after="0"/>
              <w:ind w:left="135"/>
              <w:rPr>
                <w:lang w:val="ru-RU"/>
              </w:rPr>
            </w:pPr>
            <w:r>
              <w:rPr>
                <w:lang w:val="ru-RU"/>
              </w:rPr>
              <w:t>24.12.2024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D15539"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2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5</w:t>
              </w:r>
              <w:r>
                <w:rPr>
                  <w:rStyle w:val="ab"/>
                  <w:rFonts w:ascii="Times New Roman" w:hAnsi="Times New Roman"/>
                  <w:color w:val="0000FF"/>
                </w:rPr>
                <w:t>b</w:t>
              </w:r>
              <w:r w:rsidRPr="00456392">
                <w:rPr>
                  <w:rStyle w:val="ab"/>
                  <w:rFonts w:ascii="Times New Roman" w:hAnsi="Times New Roman"/>
                  <w:color w:val="0000FF"/>
                  <w:lang w:val="ru-RU"/>
                </w:rPr>
                <w:t>88</w:t>
              </w:r>
            </w:hyperlink>
            <w:r w:rsidRPr="00456392">
              <w:rPr>
                <w:rFonts w:ascii="Times New Roman" w:hAnsi="Times New Roman"/>
                <w:color w:val="000000"/>
                <w:sz w:val="24"/>
                <w:lang w:val="ru-RU"/>
              </w:rPr>
              <w:t xml:space="preserve"> </w:t>
            </w:r>
            <w:hyperlink r:id="rId12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5</w:t>
              </w:r>
              <w:r>
                <w:rPr>
                  <w:rStyle w:val="ab"/>
                  <w:rFonts w:ascii="Times New Roman" w:hAnsi="Times New Roman"/>
                  <w:color w:val="0000FF"/>
                </w:rPr>
                <w:t>dae</w:t>
              </w:r>
            </w:hyperlink>
            <w:r w:rsidRPr="00456392">
              <w:rPr>
                <w:rFonts w:ascii="Times New Roman" w:hAnsi="Times New Roman"/>
                <w:color w:val="000000"/>
                <w:sz w:val="24"/>
                <w:lang w:val="ru-RU"/>
              </w:rPr>
              <w:t xml:space="preserve"> </w:t>
            </w:r>
            <w:hyperlink r:id="rId12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5</w:t>
              </w:r>
              <w:r>
                <w:rPr>
                  <w:rStyle w:val="ab"/>
                  <w:rFonts w:ascii="Times New Roman" w:hAnsi="Times New Roman"/>
                  <w:color w:val="0000FF"/>
                </w:rPr>
                <w:t>f</w:t>
              </w:r>
              <w:r w:rsidRPr="00456392">
                <w:rPr>
                  <w:rStyle w:val="ab"/>
                  <w:rFonts w:ascii="Times New Roman" w:hAnsi="Times New Roman"/>
                  <w:color w:val="0000FF"/>
                  <w:lang w:val="ru-RU"/>
                </w:rPr>
                <w:t>20</w:t>
              </w:r>
            </w:hyperlink>
            <w:r w:rsidRPr="00456392">
              <w:rPr>
                <w:rFonts w:ascii="Times New Roman" w:hAnsi="Times New Roman"/>
                <w:color w:val="000000"/>
                <w:sz w:val="24"/>
                <w:lang w:val="ru-RU"/>
              </w:rPr>
              <w:t xml:space="preserve"> </w:t>
            </w:r>
            <w:hyperlink r:id="rId13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607</w:t>
              </w:r>
              <w:r>
                <w:rPr>
                  <w:rStyle w:val="ab"/>
                  <w:rFonts w:ascii="Times New Roman" w:hAnsi="Times New Roman"/>
                  <w:color w:val="0000FF"/>
                </w:rPr>
                <w:t>e</w:t>
              </w:r>
            </w:hyperlink>
            <w:r w:rsidRPr="00456392">
              <w:rPr>
                <w:rFonts w:ascii="Times New Roman" w:hAnsi="Times New Roman"/>
                <w:color w:val="000000"/>
                <w:sz w:val="24"/>
                <w:lang w:val="ru-RU"/>
              </w:rPr>
              <w:t xml:space="preserve"> </w:t>
            </w:r>
            <w:hyperlink r:id="rId13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61</w:t>
              </w:r>
              <w:r>
                <w:rPr>
                  <w:rStyle w:val="ab"/>
                  <w:rFonts w:ascii="Times New Roman" w:hAnsi="Times New Roman"/>
                  <w:color w:val="0000FF"/>
                </w:rPr>
                <w:t>e</w:t>
              </w:r>
              <w:r w:rsidRPr="00456392">
                <w:rPr>
                  <w:rStyle w:val="ab"/>
                  <w:rFonts w:ascii="Times New Roman" w:hAnsi="Times New Roman"/>
                  <w:color w:val="0000FF"/>
                  <w:lang w:val="ru-RU"/>
                </w:rPr>
                <w:t>6</w:t>
              </w:r>
            </w:hyperlink>
          </w:p>
        </w:tc>
      </w:tr>
      <w:tr w:rsidR="00456392" w:rsidRPr="00C92AE9" w14:paraId="614B0622"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34CE17" w14:textId="77777777" w:rsidR="00456392" w:rsidRDefault="00456392">
            <w:pPr>
              <w:spacing w:after="0"/>
            </w:pPr>
            <w:r>
              <w:rPr>
                <w:rFonts w:ascii="Times New Roman" w:hAnsi="Times New Roman"/>
                <w:color w:val="000000"/>
                <w:sz w:val="24"/>
              </w:rPr>
              <w:t>17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D3068C" w14:textId="77777777" w:rsidR="00456392" w:rsidRPr="00456392" w:rsidRDefault="00456392">
            <w:pPr>
              <w:spacing w:after="0"/>
              <w:ind w:left="135"/>
              <w:rPr>
                <w:lang w:val="ru-RU"/>
              </w:rPr>
            </w:pPr>
            <w:r w:rsidRPr="00456392">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AEF98E"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A8AE7B"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3A5BC2"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DEE85D" w14:textId="570D09A6" w:rsidR="00456392" w:rsidRPr="00092C1E" w:rsidRDefault="00092C1E">
            <w:pPr>
              <w:spacing w:after="0"/>
              <w:ind w:left="135"/>
              <w:rPr>
                <w:lang w:val="ru-RU"/>
              </w:rPr>
            </w:pPr>
            <w:r>
              <w:rPr>
                <w:lang w:val="ru-RU"/>
              </w:rPr>
              <w:t>14.01.2025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84E4D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3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5</w:t>
              </w:r>
              <w:r>
                <w:rPr>
                  <w:rStyle w:val="ab"/>
                  <w:rFonts w:ascii="Times New Roman" w:hAnsi="Times New Roman"/>
                  <w:color w:val="0000FF"/>
                </w:rPr>
                <w:t>b</w:t>
              </w:r>
              <w:r w:rsidRPr="00456392">
                <w:rPr>
                  <w:rStyle w:val="ab"/>
                  <w:rFonts w:ascii="Times New Roman" w:hAnsi="Times New Roman"/>
                  <w:color w:val="0000FF"/>
                  <w:lang w:val="ru-RU"/>
                </w:rPr>
                <w:t>88</w:t>
              </w:r>
            </w:hyperlink>
            <w:r w:rsidRPr="00456392">
              <w:rPr>
                <w:rFonts w:ascii="Times New Roman" w:hAnsi="Times New Roman"/>
                <w:color w:val="000000"/>
                <w:sz w:val="24"/>
                <w:lang w:val="ru-RU"/>
              </w:rPr>
              <w:t xml:space="preserve"> </w:t>
            </w:r>
            <w:hyperlink r:id="rId13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5</w:t>
              </w:r>
              <w:r>
                <w:rPr>
                  <w:rStyle w:val="ab"/>
                  <w:rFonts w:ascii="Times New Roman" w:hAnsi="Times New Roman"/>
                  <w:color w:val="0000FF"/>
                </w:rPr>
                <w:t>dae</w:t>
              </w:r>
            </w:hyperlink>
            <w:r w:rsidRPr="00456392">
              <w:rPr>
                <w:rFonts w:ascii="Times New Roman" w:hAnsi="Times New Roman"/>
                <w:color w:val="000000"/>
                <w:sz w:val="24"/>
                <w:lang w:val="ru-RU"/>
              </w:rPr>
              <w:t xml:space="preserve"> </w:t>
            </w:r>
            <w:hyperlink r:id="rId13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5</w:t>
              </w:r>
              <w:r>
                <w:rPr>
                  <w:rStyle w:val="ab"/>
                  <w:rFonts w:ascii="Times New Roman" w:hAnsi="Times New Roman"/>
                  <w:color w:val="0000FF"/>
                </w:rPr>
                <w:t>f</w:t>
              </w:r>
              <w:r w:rsidRPr="00456392">
                <w:rPr>
                  <w:rStyle w:val="ab"/>
                  <w:rFonts w:ascii="Times New Roman" w:hAnsi="Times New Roman"/>
                  <w:color w:val="0000FF"/>
                  <w:lang w:val="ru-RU"/>
                </w:rPr>
                <w:t>20</w:t>
              </w:r>
            </w:hyperlink>
            <w:r w:rsidRPr="00456392">
              <w:rPr>
                <w:rFonts w:ascii="Times New Roman" w:hAnsi="Times New Roman"/>
                <w:color w:val="000000"/>
                <w:sz w:val="24"/>
                <w:lang w:val="ru-RU"/>
              </w:rPr>
              <w:t xml:space="preserve"> </w:t>
            </w:r>
            <w:hyperlink r:id="rId13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607</w:t>
              </w:r>
              <w:r>
                <w:rPr>
                  <w:rStyle w:val="ab"/>
                  <w:rFonts w:ascii="Times New Roman" w:hAnsi="Times New Roman"/>
                  <w:color w:val="0000FF"/>
                </w:rPr>
                <w:t>e</w:t>
              </w:r>
            </w:hyperlink>
            <w:r w:rsidRPr="00456392">
              <w:rPr>
                <w:rFonts w:ascii="Times New Roman" w:hAnsi="Times New Roman"/>
                <w:color w:val="000000"/>
                <w:sz w:val="24"/>
                <w:lang w:val="ru-RU"/>
              </w:rPr>
              <w:t xml:space="preserve"> </w:t>
            </w:r>
            <w:hyperlink r:id="rId13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61</w:t>
              </w:r>
              <w:r>
                <w:rPr>
                  <w:rStyle w:val="ab"/>
                  <w:rFonts w:ascii="Times New Roman" w:hAnsi="Times New Roman"/>
                  <w:color w:val="0000FF"/>
                </w:rPr>
                <w:t>e</w:t>
              </w:r>
              <w:r w:rsidRPr="00456392">
                <w:rPr>
                  <w:rStyle w:val="ab"/>
                  <w:rFonts w:ascii="Times New Roman" w:hAnsi="Times New Roman"/>
                  <w:color w:val="0000FF"/>
                  <w:lang w:val="ru-RU"/>
                </w:rPr>
                <w:t>6</w:t>
              </w:r>
            </w:hyperlink>
          </w:p>
        </w:tc>
      </w:tr>
      <w:tr w:rsidR="00456392" w:rsidRPr="00C92AE9" w14:paraId="23FF4B82"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3728E3" w14:textId="77777777" w:rsidR="00456392" w:rsidRDefault="00456392">
            <w:pPr>
              <w:spacing w:after="0"/>
            </w:pPr>
            <w:r>
              <w:rPr>
                <w:rFonts w:ascii="Times New Roman" w:hAnsi="Times New Roman"/>
                <w:color w:val="000000"/>
                <w:sz w:val="24"/>
              </w:rPr>
              <w:t>18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283A78" w14:textId="77777777" w:rsidR="00456392" w:rsidRPr="00456392" w:rsidRDefault="00456392">
            <w:pPr>
              <w:spacing w:after="0"/>
              <w:ind w:left="135"/>
              <w:rPr>
                <w:lang w:val="ru-RU"/>
              </w:rPr>
            </w:pPr>
            <w:r w:rsidRPr="00456392">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57FBA9"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5E7C14"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CAE482"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AD0F85" w14:textId="54CCED71" w:rsidR="00456392" w:rsidRPr="00092C1E" w:rsidRDefault="00092C1E">
            <w:pPr>
              <w:spacing w:after="0"/>
              <w:ind w:left="135"/>
              <w:rPr>
                <w:lang w:val="ru-RU"/>
              </w:rPr>
            </w:pPr>
            <w:r>
              <w:rPr>
                <w:lang w:val="ru-RU"/>
              </w:rPr>
              <w:t>21.01.2025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390EF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3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5</w:t>
              </w:r>
              <w:r>
                <w:rPr>
                  <w:rStyle w:val="ab"/>
                  <w:rFonts w:ascii="Times New Roman" w:hAnsi="Times New Roman"/>
                  <w:color w:val="0000FF"/>
                </w:rPr>
                <w:t>b</w:t>
              </w:r>
              <w:r w:rsidRPr="00456392">
                <w:rPr>
                  <w:rStyle w:val="ab"/>
                  <w:rFonts w:ascii="Times New Roman" w:hAnsi="Times New Roman"/>
                  <w:color w:val="0000FF"/>
                  <w:lang w:val="ru-RU"/>
                </w:rPr>
                <w:t>88</w:t>
              </w:r>
            </w:hyperlink>
            <w:r w:rsidRPr="00456392">
              <w:rPr>
                <w:rFonts w:ascii="Times New Roman" w:hAnsi="Times New Roman"/>
                <w:color w:val="000000"/>
                <w:sz w:val="24"/>
                <w:lang w:val="ru-RU"/>
              </w:rPr>
              <w:t xml:space="preserve"> </w:t>
            </w:r>
            <w:hyperlink r:id="rId13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5</w:t>
              </w:r>
              <w:r>
                <w:rPr>
                  <w:rStyle w:val="ab"/>
                  <w:rFonts w:ascii="Times New Roman" w:hAnsi="Times New Roman"/>
                  <w:color w:val="0000FF"/>
                </w:rPr>
                <w:t>dae</w:t>
              </w:r>
            </w:hyperlink>
            <w:r w:rsidRPr="00456392">
              <w:rPr>
                <w:rFonts w:ascii="Times New Roman" w:hAnsi="Times New Roman"/>
                <w:color w:val="000000"/>
                <w:sz w:val="24"/>
                <w:lang w:val="ru-RU"/>
              </w:rPr>
              <w:t xml:space="preserve"> </w:t>
            </w:r>
            <w:hyperlink r:id="rId13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5</w:t>
              </w:r>
              <w:r>
                <w:rPr>
                  <w:rStyle w:val="ab"/>
                  <w:rFonts w:ascii="Times New Roman" w:hAnsi="Times New Roman"/>
                  <w:color w:val="0000FF"/>
                </w:rPr>
                <w:t>f</w:t>
              </w:r>
              <w:r w:rsidRPr="00456392">
                <w:rPr>
                  <w:rStyle w:val="ab"/>
                  <w:rFonts w:ascii="Times New Roman" w:hAnsi="Times New Roman"/>
                  <w:color w:val="0000FF"/>
                  <w:lang w:val="ru-RU"/>
                </w:rPr>
                <w:t>20</w:t>
              </w:r>
            </w:hyperlink>
            <w:r w:rsidRPr="00456392">
              <w:rPr>
                <w:rFonts w:ascii="Times New Roman" w:hAnsi="Times New Roman"/>
                <w:color w:val="000000"/>
                <w:sz w:val="24"/>
                <w:lang w:val="ru-RU"/>
              </w:rPr>
              <w:t xml:space="preserve"> </w:t>
            </w:r>
            <w:hyperlink r:id="rId14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607</w:t>
              </w:r>
              <w:r>
                <w:rPr>
                  <w:rStyle w:val="ab"/>
                  <w:rFonts w:ascii="Times New Roman" w:hAnsi="Times New Roman"/>
                  <w:color w:val="0000FF"/>
                </w:rPr>
                <w:t>e</w:t>
              </w:r>
            </w:hyperlink>
            <w:r w:rsidRPr="00456392">
              <w:rPr>
                <w:rFonts w:ascii="Times New Roman" w:hAnsi="Times New Roman"/>
                <w:color w:val="000000"/>
                <w:sz w:val="24"/>
                <w:lang w:val="ru-RU"/>
              </w:rPr>
              <w:t xml:space="preserve"> </w:t>
            </w:r>
            <w:hyperlink r:id="rId14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61</w:t>
              </w:r>
              <w:r>
                <w:rPr>
                  <w:rStyle w:val="ab"/>
                  <w:rFonts w:ascii="Times New Roman" w:hAnsi="Times New Roman"/>
                  <w:color w:val="0000FF"/>
                </w:rPr>
                <w:t>e</w:t>
              </w:r>
              <w:r w:rsidRPr="00456392">
                <w:rPr>
                  <w:rStyle w:val="ab"/>
                  <w:rFonts w:ascii="Times New Roman" w:hAnsi="Times New Roman"/>
                  <w:color w:val="0000FF"/>
                  <w:lang w:val="ru-RU"/>
                </w:rPr>
                <w:t>6</w:t>
              </w:r>
            </w:hyperlink>
          </w:p>
        </w:tc>
      </w:tr>
      <w:tr w:rsidR="00456392" w:rsidRPr="00C92AE9" w14:paraId="73FA6DF4"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007BCB" w14:textId="77777777" w:rsidR="00456392" w:rsidRDefault="00456392">
            <w:pPr>
              <w:spacing w:after="0"/>
            </w:pPr>
            <w:r>
              <w:rPr>
                <w:rFonts w:ascii="Times New Roman" w:hAnsi="Times New Roman"/>
                <w:color w:val="000000"/>
                <w:sz w:val="24"/>
              </w:rPr>
              <w:t>19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99CBBF" w14:textId="77777777" w:rsidR="00456392" w:rsidRPr="00456392" w:rsidRDefault="00456392">
            <w:pPr>
              <w:spacing w:after="0"/>
              <w:ind w:left="135"/>
              <w:rPr>
                <w:lang w:val="ru-RU"/>
              </w:rPr>
            </w:pPr>
            <w:r w:rsidRPr="00456392">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2A56A6"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4AE64F"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7253E4"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0940F3" w14:textId="38BB9682" w:rsidR="00456392" w:rsidRPr="00B819A3" w:rsidRDefault="00B819A3">
            <w:pPr>
              <w:spacing w:after="0"/>
              <w:ind w:left="135"/>
              <w:rPr>
                <w:lang w:val="ru-RU"/>
              </w:rPr>
            </w:pPr>
            <w:r>
              <w:rPr>
                <w:lang w:val="ru-RU"/>
              </w:rPr>
              <w:t>28.01.2025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0D6C24"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4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634</w:t>
              </w:r>
              <w:r>
                <w:rPr>
                  <w:rStyle w:val="ab"/>
                  <w:rFonts w:ascii="Times New Roman" w:hAnsi="Times New Roman"/>
                  <w:color w:val="0000FF"/>
                </w:rPr>
                <w:t>e</w:t>
              </w:r>
            </w:hyperlink>
          </w:p>
        </w:tc>
      </w:tr>
      <w:tr w:rsidR="00456392" w:rsidRPr="00C92AE9" w14:paraId="6B4BAF4A"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59116A" w14:textId="77777777" w:rsidR="00456392" w:rsidRDefault="00456392">
            <w:pPr>
              <w:spacing w:after="0"/>
            </w:pPr>
            <w:r>
              <w:rPr>
                <w:rFonts w:ascii="Times New Roman" w:hAnsi="Times New Roman"/>
                <w:color w:val="000000"/>
                <w:sz w:val="24"/>
              </w:rPr>
              <w:lastRenderedPageBreak/>
              <w:t>20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FDFF61" w14:textId="77777777" w:rsidR="00456392" w:rsidRPr="00456392" w:rsidRDefault="00456392">
            <w:pPr>
              <w:spacing w:after="0"/>
              <w:ind w:left="135"/>
              <w:rPr>
                <w:lang w:val="ru-RU"/>
              </w:rPr>
            </w:pPr>
            <w:r w:rsidRPr="00456392">
              <w:rPr>
                <w:rFonts w:ascii="Times New Roman" w:hAnsi="Times New Roman"/>
                <w:color w:val="000000"/>
                <w:sz w:val="24"/>
                <w:lang w:val="ru-RU"/>
              </w:rPr>
              <w:t>Эволюционное развитие растительного мира на Земле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3AE6FB"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BC149B"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6F6DF3"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D9F5D7" w14:textId="35BB64C8" w:rsidR="00456392" w:rsidRPr="00B819A3" w:rsidRDefault="00B819A3">
            <w:pPr>
              <w:spacing w:after="0"/>
              <w:ind w:left="135"/>
              <w:rPr>
                <w:lang w:val="ru-RU"/>
              </w:rPr>
            </w:pPr>
            <w:r>
              <w:rPr>
                <w:lang w:val="ru-RU"/>
              </w:rPr>
              <w:t>04.02.2025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B92EF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4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651</w:t>
              </w:r>
              <w:r>
                <w:rPr>
                  <w:rStyle w:val="ab"/>
                  <w:rFonts w:ascii="Times New Roman" w:hAnsi="Times New Roman"/>
                  <w:color w:val="0000FF"/>
                </w:rPr>
                <w:t>a</w:t>
              </w:r>
            </w:hyperlink>
          </w:p>
        </w:tc>
      </w:tr>
      <w:tr w:rsidR="00456392" w:rsidRPr="00C92AE9" w14:paraId="5F1BE497"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90A9DC" w14:textId="77777777" w:rsidR="00456392" w:rsidRDefault="00456392">
            <w:pPr>
              <w:spacing w:after="0"/>
            </w:pPr>
            <w:r>
              <w:rPr>
                <w:rFonts w:ascii="Times New Roman" w:hAnsi="Times New Roman"/>
                <w:color w:val="000000"/>
                <w:sz w:val="24"/>
              </w:rPr>
              <w:t>21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D1400E" w14:textId="77777777" w:rsidR="00456392" w:rsidRPr="00456392" w:rsidRDefault="00456392">
            <w:pPr>
              <w:spacing w:after="0"/>
              <w:ind w:left="135"/>
              <w:rPr>
                <w:lang w:val="ru-RU"/>
              </w:rPr>
            </w:pPr>
            <w:r w:rsidRPr="00456392">
              <w:rPr>
                <w:rFonts w:ascii="Times New Roman" w:hAnsi="Times New Roman"/>
                <w:color w:val="000000"/>
                <w:sz w:val="24"/>
                <w:lang w:val="ru-RU"/>
              </w:rPr>
              <w:t>Этапы развития наземных растений основных систематических групп</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93187A"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1ECD6C"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BB7E8D"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F2CAA6" w14:textId="56853EFC" w:rsidR="00456392" w:rsidRPr="00B819A3" w:rsidRDefault="00B819A3">
            <w:pPr>
              <w:spacing w:after="0"/>
              <w:ind w:left="135"/>
              <w:rPr>
                <w:lang w:val="ru-RU"/>
              </w:rPr>
            </w:pPr>
            <w:r>
              <w:rPr>
                <w:lang w:val="ru-RU"/>
              </w:rPr>
              <w:t>11.02.2025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5543EF"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4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668</w:t>
              </w:r>
              <w:r>
                <w:rPr>
                  <w:rStyle w:val="ab"/>
                  <w:rFonts w:ascii="Times New Roman" w:hAnsi="Times New Roman"/>
                  <w:color w:val="0000FF"/>
                </w:rPr>
                <w:t>c</w:t>
              </w:r>
            </w:hyperlink>
          </w:p>
        </w:tc>
      </w:tr>
      <w:tr w:rsidR="00456392" w:rsidRPr="00C92AE9" w14:paraId="79E9CA8F"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1D5A9C" w14:textId="77777777" w:rsidR="00456392" w:rsidRDefault="00456392">
            <w:pPr>
              <w:spacing w:after="0"/>
            </w:pPr>
            <w:r>
              <w:rPr>
                <w:rFonts w:ascii="Times New Roman" w:hAnsi="Times New Roman"/>
                <w:color w:val="000000"/>
                <w:sz w:val="24"/>
              </w:rPr>
              <w:t>22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29DFC7" w14:textId="77777777" w:rsidR="00456392" w:rsidRPr="00456392" w:rsidRDefault="00456392">
            <w:pPr>
              <w:spacing w:after="0"/>
              <w:ind w:left="135"/>
              <w:rPr>
                <w:lang w:val="ru-RU"/>
              </w:rPr>
            </w:pPr>
            <w:r w:rsidRPr="00456392">
              <w:rPr>
                <w:rFonts w:ascii="Times New Roman" w:hAnsi="Times New Roman"/>
                <w:color w:val="000000"/>
                <w:sz w:val="24"/>
                <w:lang w:val="ru-RU"/>
              </w:rPr>
              <w:t>Растения и среда обитания. Экологические факторы</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7A853F"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56A550"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10EFB1"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C81612" w14:textId="0B19056C" w:rsidR="00456392" w:rsidRPr="00B819A3" w:rsidRDefault="00B819A3">
            <w:pPr>
              <w:spacing w:after="0"/>
              <w:ind w:left="135"/>
              <w:rPr>
                <w:lang w:val="ru-RU"/>
              </w:rPr>
            </w:pPr>
            <w:r>
              <w:rPr>
                <w:lang w:val="ru-RU"/>
              </w:rPr>
              <w:t>18.02.2025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036FEE"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4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67</w:t>
              </w:r>
              <w:proofErr w:type="spellStart"/>
              <w:r>
                <w:rPr>
                  <w:rStyle w:val="ab"/>
                  <w:rFonts w:ascii="Times New Roman" w:hAnsi="Times New Roman"/>
                  <w:color w:val="0000FF"/>
                </w:rPr>
                <w:t>ea</w:t>
              </w:r>
              <w:proofErr w:type="spellEnd"/>
            </w:hyperlink>
          </w:p>
        </w:tc>
      </w:tr>
      <w:tr w:rsidR="00456392" w:rsidRPr="00C92AE9" w14:paraId="664BF9F0"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0CD822" w14:textId="77777777" w:rsidR="00456392" w:rsidRDefault="00456392">
            <w:pPr>
              <w:spacing w:after="0"/>
            </w:pPr>
            <w:r>
              <w:rPr>
                <w:rFonts w:ascii="Times New Roman" w:hAnsi="Times New Roman"/>
                <w:color w:val="000000"/>
                <w:sz w:val="24"/>
              </w:rPr>
              <w:t>23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CC5C1B" w14:textId="77777777" w:rsidR="00456392" w:rsidRDefault="00456392">
            <w:pPr>
              <w:spacing w:after="0"/>
              <w:ind w:left="135"/>
            </w:pPr>
            <w:proofErr w:type="spellStart"/>
            <w:r>
              <w:rPr>
                <w:rFonts w:ascii="Times New Roman" w:hAnsi="Times New Roman"/>
                <w:color w:val="000000"/>
                <w:sz w:val="24"/>
              </w:rPr>
              <w:t>Растительные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F643C9"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9356E8"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79B06F"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728E54" w14:textId="6C7EEF94" w:rsidR="00456392" w:rsidRPr="00B819A3" w:rsidRDefault="00B819A3">
            <w:pPr>
              <w:spacing w:after="0"/>
              <w:ind w:left="135"/>
              <w:rPr>
                <w:lang w:val="ru-RU"/>
              </w:rPr>
            </w:pPr>
            <w:r>
              <w:rPr>
                <w:lang w:val="ru-RU"/>
              </w:rPr>
              <w:t>25.02.2025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CB1E09"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4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695</w:t>
              </w:r>
              <w:r>
                <w:rPr>
                  <w:rStyle w:val="ab"/>
                  <w:rFonts w:ascii="Times New Roman" w:hAnsi="Times New Roman"/>
                  <w:color w:val="0000FF"/>
                </w:rPr>
                <w:t>c</w:t>
              </w:r>
            </w:hyperlink>
          </w:p>
        </w:tc>
      </w:tr>
      <w:tr w:rsidR="00456392" w:rsidRPr="00C92AE9" w14:paraId="042ED316"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C04EA6" w14:textId="77777777" w:rsidR="00456392" w:rsidRDefault="00456392">
            <w:pPr>
              <w:spacing w:after="0"/>
            </w:pPr>
            <w:r>
              <w:rPr>
                <w:rFonts w:ascii="Times New Roman" w:hAnsi="Times New Roman"/>
                <w:color w:val="000000"/>
                <w:sz w:val="24"/>
              </w:rPr>
              <w:t>24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95DD57" w14:textId="77777777" w:rsidR="00456392" w:rsidRDefault="00456392">
            <w:pPr>
              <w:spacing w:after="0"/>
              <w:ind w:left="135"/>
            </w:pP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5944CB"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B1190E"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1B0AEB"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7EDB98" w14:textId="25D5D6FA" w:rsidR="00456392" w:rsidRPr="00B819A3" w:rsidRDefault="00B819A3">
            <w:pPr>
              <w:spacing w:after="0"/>
              <w:ind w:left="135"/>
              <w:rPr>
                <w:lang w:val="ru-RU"/>
              </w:rPr>
            </w:pPr>
            <w:r>
              <w:rPr>
                <w:lang w:val="ru-RU"/>
              </w:rPr>
              <w:t>04.03.2025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BB4AB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4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695</w:t>
              </w:r>
              <w:r>
                <w:rPr>
                  <w:rStyle w:val="ab"/>
                  <w:rFonts w:ascii="Times New Roman" w:hAnsi="Times New Roman"/>
                  <w:color w:val="0000FF"/>
                </w:rPr>
                <w:t>c</w:t>
              </w:r>
            </w:hyperlink>
          </w:p>
        </w:tc>
      </w:tr>
      <w:tr w:rsidR="00456392" w:rsidRPr="00C92AE9" w14:paraId="5852D975"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649CBB" w14:textId="77777777" w:rsidR="00456392" w:rsidRDefault="00456392">
            <w:pPr>
              <w:spacing w:after="0"/>
            </w:pPr>
            <w:r>
              <w:rPr>
                <w:rFonts w:ascii="Times New Roman" w:hAnsi="Times New Roman"/>
                <w:color w:val="000000"/>
                <w:sz w:val="24"/>
              </w:rPr>
              <w:t>25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DD6C15" w14:textId="77777777" w:rsidR="00456392" w:rsidRDefault="00456392">
            <w:pPr>
              <w:spacing w:after="0"/>
              <w:ind w:left="135"/>
            </w:pPr>
            <w:r w:rsidRPr="00456392">
              <w:rPr>
                <w:rFonts w:ascii="Times New Roman" w:hAnsi="Times New Roman"/>
                <w:color w:val="000000"/>
                <w:sz w:val="24"/>
                <w:lang w:val="ru-RU"/>
              </w:rPr>
              <w:t xml:space="preserve">Культурные растения и их происхождение. </w:t>
            </w:r>
            <w:proofErr w:type="spellStart"/>
            <w:r>
              <w:rPr>
                <w:rFonts w:ascii="Times New Roman" w:hAnsi="Times New Roman"/>
                <w:color w:val="000000"/>
                <w:sz w:val="24"/>
              </w:rPr>
              <w:t>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сельскохозяйственных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угодий</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88134E"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598197"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CD20B2"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6C3844" w14:textId="12DC310F" w:rsidR="00456392" w:rsidRPr="00B819A3" w:rsidRDefault="00B819A3">
            <w:pPr>
              <w:spacing w:after="0"/>
              <w:ind w:left="135"/>
              <w:rPr>
                <w:lang w:val="ru-RU"/>
              </w:rPr>
            </w:pPr>
            <w:r>
              <w:rPr>
                <w:lang w:val="ru-RU"/>
              </w:rPr>
              <w:t>11.03.2025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B74159"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4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6</w:t>
              </w:r>
              <w:r>
                <w:rPr>
                  <w:rStyle w:val="ab"/>
                  <w:rFonts w:ascii="Times New Roman" w:hAnsi="Times New Roman"/>
                  <w:color w:val="0000FF"/>
                </w:rPr>
                <w:t>cc</w:t>
              </w:r>
              <w:r w:rsidRPr="00456392">
                <w:rPr>
                  <w:rStyle w:val="ab"/>
                  <w:rFonts w:ascii="Times New Roman" w:hAnsi="Times New Roman"/>
                  <w:color w:val="0000FF"/>
                  <w:lang w:val="ru-RU"/>
                </w:rPr>
                <w:t>2</w:t>
              </w:r>
            </w:hyperlink>
          </w:p>
        </w:tc>
      </w:tr>
      <w:tr w:rsidR="00456392" w:rsidRPr="00C92AE9" w14:paraId="7D7EF714"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6D4D85" w14:textId="77777777" w:rsidR="00456392" w:rsidRDefault="00456392">
            <w:pPr>
              <w:spacing w:after="0"/>
            </w:pPr>
            <w:r>
              <w:rPr>
                <w:rFonts w:ascii="Times New Roman" w:hAnsi="Times New Roman"/>
                <w:color w:val="000000"/>
                <w:sz w:val="24"/>
              </w:rPr>
              <w:t>26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43D65C" w14:textId="77777777" w:rsidR="00456392" w:rsidRDefault="00456392">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Декоративное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цветоводство</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8368C0"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568C15"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48BEB2"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C88DED" w14:textId="65C50464" w:rsidR="00456392" w:rsidRPr="00B819A3" w:rsidRDefault="00B819A3">
            <w:pPr>
              <w:spacing w:after="0"/>
              <w:ind w:left="135"/>
              <w:rPr>
                <w:lang w:val="ru-RU"/>
              </w:rPr>
            </w:pPr>
            <w:r>
              <w:rPr>
                <w:lang w:val="ru-RU"/>
              </w:rPr>
              <w:t>18.03.2025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F9A014"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4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6</w:t>
              </w:r>
              <w:r>
                <w:rPr>
                  <w:rStyle w:val="ab"/>
                  <w:rFonts w:ascii="Times New Roman" w:hAnsi="Times New Roman"/>
                  <w:color w:val="0000FF"/>
                </w:rPr>
                <w:t>e</w:t>
              </w:r>
              <w:r w:rsidRPr="00456392">
                <w:rPr>
                  <w:rStyle w:val="ab"/>
                  <w:rFonts w:ascii="Times New Roman" w:hAnsi="Times New Roman"/>
                  <w:color w:val="0000FF"/>
                  <w:lang w:val="ru-RU"/>
                </w:rPr>
                <w:t>2</w:t>
              </w:r>
              <w:r>
                <w:rPr>
                  <w:rStyle w:val="ab"/>
                  <w:rFonts w:ascii="Times New Roman" w:hAnsi="Times New Roman"/>
                  <w:color w:val="0000FF"/>
                </w:rPr>
                <w:t>a</w:t>
              </w:r>
            </w:hyperlink>
          </w:p>
        </w:tc>
      </w:tr>
      <w:tr w:rsidR="00456392" w:rsidRPr="00C92AE9" w14:paraId="45BFBA05"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D9B5FA" w14:textId="77777777" w:rsidR="00456392" w:rsidRDefault="00456392">
            <w:pPr>
              <w:spacing w:after="0"/>
            </w:pPr>
            <w:r>
              <w:rPr>
                <w:rFonts w:ascii="Times New Roman" w:hAnsi="Times New Roman"/>
                <w:color w:val="000000"/>
                <w:sz w:val="24"/>
              </w:rPr>
              <w:t>27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26E719" w14:textId="77777777" w:rsidR="00456392" w:rsidRDefault="00456392">
            <w:pPr>
              <w:spacing w:after="0"/>
              <w:ind w:left="135"/>
            </w:pPr>
            <w:proofErr w:type="spellStart"/>
            <w:r>
              <w:rPr>
                <w:rFonts w:ascii="Times New Roman" w:hAnsi="Times New Roman"/>
                <w:color w:val="000000"/>
                <w:sz w:val="24"/>
              </w:rPr>
              <w:t>Охрана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7C9B86"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673DAC"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B5A8BB"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16DF16" w14:textId="5B4AE5F8" w:rsidR="00456392" w:rsidRPr="00B819A3" w:rsidRDefault="00B819A3">
            <w:pPr>
              <w:spacing w:after="0"/>
              <w:ind w:left="135"/>
              <w:rPr>
                <w:lang w:val="ru-RU"/>
              </w:rPr>
            </w:pPr>
            <w:r>
              <w:rPr>
                <w:lang w:val="ru-RU"/>
              </w:rPr>
              <w:t>25.03.2025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78F79B"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5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6</w:t>
              </w:r>
              <w:r>
                <w:rPr>
                  <w:rStyle w:val="ab"/>
                  <w:rFonts w:ascii="Times New Roman" w:hAnsi="Times New Roman"/>
                  <w:color w:val="0000FF"/>
                </w:rPr>
                <w:t>f</w:t>
              </w:r>
              <w:r w:rsidRPr="00456392">
                <w:rPr>
                  <w:rStyle w:val="ab"/>
                  <w:rFonts w:ascii="Times New Roman" w:hAnsi="Times New Roman"/>
                  <w:color w:val="0000FF"/>
                  <w:lang w:val="ru-RU"/>
                </w:rPr>
                <w:t>88</w:t>
              </w:r>
            </w:hyperlink>
          </w:p>
        </w:tc>
      </w:tr>
      <w:tr w:rsidR="00456392" w:rsidRPr="00C92AE9" w14:paraId="5BEA924C"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501AF2" w14:textId="77777777" w:rsidR="00456392" w:rsidRDefault="00456392">
            <w:pPr>
              <w:spacing w:after="0"/>
            </w:pPr>
            <w:r>
              <w:rPr>
                <w:rFonts w:ascii="Times New Roman" w:hAnsi="Times New Roman"/>
                <w:color w:val="000000"/>
                <w:sz w:val="24"/>
              </w:rPr>
              <w:t>28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269A8C" w14:textId="77777777" w:rsidR="00456392" w:rsidRPr="00456392" w:rsidRDefault="00456392">
            <w:pPr>
              <w:spacing w:after="0"/>
              <w:ind w:left="135"/>
              <w:rPr>
                <w:lang w:val="ru-RU"/>
              </w:rPr>
            </w:pPr>
            <w:r w:rsidRPr="00456392">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039E29"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D778A9"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3CEFA4"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C25759" w14:textId="7781636B" w:rsidR="00456392" w:rsidRPr="00B819A3" w:rsidRDefault="00B819A3">
            <w:pPr>
              <w:spacing w:after="0"/>
              <w:ind w:left="135"/>
              <w:rPr>
                <w:lang w:val="ru-RU"/>
              </w:rPr>
            </w:pPr>
            <w:r>
              <w:rPr>
                <w:lang w:val="ru-RU"/>
              </w:rPr>
              <w:t>08.04.2025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9DB30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5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75</w:t>
              </w:r>
              <w:r>
                <w:rPr>
                  <w:rStyle w:val="ab"/>
                  <w:rFonts w:ascii="Times New Roman" w:hAnsi="Times New Roman"/>
                  <w:color w:val="0000FF"/>
                </w:rPr>
                <w:t>f</w:t>
              </w:r>
              <w:r w:rsidRPr="00456392">
                <w:rPr>
                  <w:rStyle w:val="ab"/>
                  <w:rFonts w:ascii="Times New Roman" w:hAnsi="Times New Roman"/>
                  <w:color w:val="0000FF"/>
                  <w:lang w:val="ru-RU"/>
                </w:rPr>
                <w:t>0</w:t>
              </w:r>
            </w:hyperlink>
          </w:p>
        </w:tc>
      </w:tr>
      <w:tr w:rsidR="00456392" w:rsidRPr="00C92AE9" w14:paraId="783F37D1"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FB5DA0" w14:textId="77777777" w:rsidR="00456392" w:rsidRDefault="00456392">
            <w:pPr>
              <w:spacing w:after="0"/>
            </w:pPr>
            <w:r>
              <w:rPr>
                <w:rFonts w:ascii="Times New Roman" w:hAnsi="Times New Roman"/>
                <w:color w:val="000000"/>
                <w:sz w:val="24"/>
              </w:rPr>
              <w:t>29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43B22B" w14:textId="77777777" w:rsidR="00456392" w:rsidRPr="00456392" w:rsidRDefault="00456392">
            <w:pPr>
              <w:spacing w:after="0"/>
              <w:ind w:left="135"/>
              <w:rPr>
                <w:lang w:val="ru-RU"/>
              </w:rPr>
            </w:pPr>
            <w:r w:rsidRPr="00456392">
              <w:rPr>
                <w:rFonts w:ascii="Times New Roman" w:hAnsi="Times New Roman"/>
                <w:color w:val="000000"/>
                <w:sz w:val="24"/>
                <w:lang w:val="ru-RU"/>
              </w:rPr>
              <w:t>Роль бактерий в природе и жизни человека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16FCCD"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ED34DD"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11EDCE"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DCEAC6" w14:textId="74F3C441" w:rsidR="00456392" w:rsidRPr="00B819A3" w:rsidRDefault="00B819A3">
            <w:pPr>
              <w:spacing w:after="0"/>
              <w:ind w:left="135"/>
              <w:rPr>
                <w:lang w:val="ru-RU"/>
              </w:rPr>
            </w:pPr>
            <w:r>
              <w:rPr>
                <w:lang w:val="ru-RU"/>
              </w:rPr>
              <w:t>15.04.2025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27A05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5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75</w:t>
              </w:r>
              <w:r>
                <w:rPr>
                  <w:rStyle w:val="ab"/>
                  <w:rFonts w:ascii="Times New Roman" w:hAnsi="Times New Roman"/>
                  <w:color w:val="0000FF"/>
                </w:rPr>
                <w:t>f</w:t>
              </w:r>
              <w:r w:rsidRPr="00456392">
                <w:rPr>
                  <w:rStyle w:val="ab"/>
                  <w:rFonts w:ascii="Times New Roman" w:hAnsi="Times New Roman"/>
                  <w:color w:val="0000FF"/>
                  <w:lang w:val="ru-RU"/>
                </w:rPr>
                <w:t>0</w:t>
              </w:r>
            </w:hyperlink>
          </w:p>
        </w:tc>
      </w:tr>
      <w:tr w:rsidR="00456392" w:rsidRPr="00C92AE9" w14:paraId="39F533D4"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4D43B0" w14:textId="77777777" w:rsidR="00456392" w:rsidRDefault="00456392">
            <w:pPr>
              <w:spacing w:after="0"/>
            </w:pPr>
            <w:r>
              <w:rPr>
                <w:rFonts w:ascii="Times New Roman" w:hAnsi="Times New Roman"/>
                <w:color w:val="000000"/>
                <w:sz w:val="24"/>
              </w:rPr>
              <w:t>30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2A8D08" w14:textId="77777777" w:rsidR="00456392" w:rsidRPr="00456392" w:rsidRDefault="00456392">
            <w:pPr>
              <w:spacing w:after="0"/>
              <w:ind w:left="135"/>
              <w:rPr>
                <w:lang w:val="ru-RU"/>
              </w:rPr>
            </w:pPr>
            <w:r w:rsidRPr="00456392">
              <w:rPr>
                <w:rFonts w:ascii="Times New Roman" w:hAnsi="Times New Roman"/>
                <w:color w:val="000000"/>
                <w:sz w:val="24"/>
                <w:lang w:val="ru-RU"/>
              </w:rPr>
              <w:t>Грибы. Общая характеристика. Грибы -паразиты растений, животных и человека.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713A6F"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DB7597"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3ADD59"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4A81B6" w14:textId="4B5EF319" w:rsidR="00456392" w:rsidRPr="00B819A3" w:rsidRDefault="00B819A3">
            <w:pPr>
              <w:spacing w:after="0"/>
              <w:ind w:left="135"/>
              <w:rPr>
                <w:lang w:val="ru-RU"/>
              </w:rPr>
            </w:pPr>
            <w:r>
              <w:rPr>
                <w:lang w:val="ru-RU"/>
              </w:rPr>
              <w:t>22.04.2025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5F0FFD"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5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70</w:t>
              </w:r>
              <w:r>
                <w:rPr>
                  <w:rStyle w:val="ab"/>
                  <w:rFonts w:ascii="Times New Roman" w:hAnsi="Times New Roman"/>
                  <w:color w:val="0000FF"/>
                </w:rPr>
                <w:t>e</w:t>
              </w:r>
              <w:r w:rsidRPr="00456392">
                <w:rPr>
                  <w:rStyle w:val="ab"/>
                  <w:rFonts w:ascii="Times New Roman" w:hAnsi="Times New Roman"/>
                  <w:color w:val="0000FF"/>
                  <w:lang w:val="ru-RU"/>
                </w:rPr>
                <w:t>6</w:t>
              </w:r>
            </w:hyperlink>
          </w:p>
        </w:tc>
      </w:tr>
      <w:tr w:rsidR="00456392" w:rsidRPr="00C92AE9" w14:paraId="5A0D310F"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D21A78" w14:textId="77777777" w:rsidR="00456392" w:rsidRDefault="00456392">
            <w:pPr>
              <w:spacing w:after="0"/>
            </w:pPr>
            <w:r>
              <w:rPr>
                <w:rFonts w:ascii="Times New Roman" w:hAnsi="Times New Roman"/>
                <w:color w:val="000000"/>
                <w:sz w:val="24"/>
              </w:rPr>
              <w:lastRenderedPageBreak/>
              <w:t>31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4E27E4" w14:textId="77777777" w:rsidR="00456392" w:rsidRPr="00456392" w:rsidRDefault="00456392">
            <w:pPr>
              <w:spacing w:after="0"/>
              <w:ind w:left="135"/>
              <w:rPr>
                <w:lang w:val="ru-RU"/>
              </w:rPr>
            </w:pPr>
            <w:r w:rsidRPr="00456392">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5D1572"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0C720E"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807368"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D81AF9" w14:textId="688BB28F" w:rsidR="00456392" w:rsidRPr="00B819A3" w:rsidRDefault="00B819A3">
            <w:pPr>
              <w:spacing w:after="0"/>
              <w:ind w:left="135"/>
              <w:rPr>
                <w:lang w:val="ru-RU"/>
              </w:rPr>
            </w:pPr>
            <w:r>
              <w:rPr>
                <w:lang w:val="ru-RU"/>
              </w:rPr>
              <w:t>29.04.2025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8F9327" w14:textId="0B1478D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54" w:history="1">
              <w:r w:rsidR="00B819A3" w:rsidRPr="00917ABF">
                <w:rPr>
                  <w:rStyle w:val="ab"/>
                  <w:rFonts w:ascii="Times New Roman" w:hAnsi="Times New Roman"/>
                </w:rPr>
                <w:t>https</w:t>
              </w:r>
              <w:r w:rsidR="00B819A3" w:rsidRPr="00917ABF">
                <w:rPr>
                  <w:rStyle w:val="ab"/>
                  <w:rFonts w:ascii="Times New Roman" w:hAnsi="Times New Roman"/>
                  <w:lang w:val="ru-RU"/>
                </w:rPr>
                <w:t>://</w:t>
              </w:r>
              <w:r w:rsidR="00B819A3" w:rsidRPr="00917ABF">
                <w:rPr>
                  <w:rStyle w:val="ab"/>
                  <w:rFonts w:ascii="Times New Roman" w:hAnsi="Times New Roman"/>
                </w:rPr>
                <w:t>m</w:t>
              </w:r>
              <w:r w:rsidR="00B819A3" w:rsidRPr="00917ABF">
                <w:rPr>
                  <w:rStyle w:val="ab"/>
                  <w:rFonts w:ascii="Times New Roman" w:hAnsi="Times New Roman"/>
                  <w:lang w:val="ru-RU"/>
                </w:rPr>
                <w:t>.</w:t>
              </w:r>
              <w:proofErr w:type="spellStart"/>
              <w:r w:rsidR="00B819A3" w:rsidRPr="00917ABF">
                <w:rPr>
                  <w:rStyle w:val="ab"/>
                  <w:rFonts w:ascii="Times New Roman" w:hAnsi="Times New Roman"/>
                </w:rPr>
                <w:t>edsoo</w:t>
              </w:r>
              <w:proofErr w:type="spellEnd"/>
              <w:r w:rsidR="00B819A3" w:rsidRPr="00917ABF">
                <w:rPr>
                  <w:rStyle w:val="ab"/>
                  <w:rFonts w:ascii="Times New Roman" w:hAnsi="Times New Roman"/>
                  <w:lang w:val="ru-RU"/>
                </w:rPr>
                <w:t>.</w:t>
              </w:r>
              <w:proofErr w:type="spellStart"/>
              <w:r w:rsidR="00B819A3" w:rsidRPr="00917ABF">
                <w:rPr>
                  <w:rStyle w:val="ab"/>
                  <w:rFonts w:ascii="Times New Roman" w:hAnsi="Times New Roman"/>
                </w:rPr>
                <w:t>ru</w:t>
              </w:r>
              <w:proofErr w:type="spellEnd"/>
              <w:r w:rsidR="00B819A3" w:rsidRPr="00917ABF">
                <w:rPr>
                  <w:rStyle w:val="ab"/>
                  <w:rFonts w:ascii="Times New Roman" w:hAnsi="Times New Roman"/>
                  <w:lang w:val="ru-RU"/>
                </w:rPr>
                <w:t>/863</w:t>
              </w:r>
              <w:r w:rsidR="00B819A3" w:rsidRPr="00917ABF">
                <w:rPr>
                  <w:rStyle w:val="ab"/>
                  <w:rFonts w:ascii="Times New Roman" w:hAnsi="Times New Roman"/>
                </w:rPr>
                <w:t>d</w:t>
              </w:r>
              <w:r w:rsidR="00B819A3" w:rsidRPr="00917ABF">
                <w:rPr>
                  <w:rStyle w:val="ab"/>
                  <w:rFonts w:ascii="Times New Roman" w:hAnsi="Times New Roman"/>
                  <w:lang w:val="ru-RU"/>
                </w:rPr>
                <w:t>70</w:t>
              </w:r>
              <w:r w:rsidR="00B819A3" w:rsidRPr="00917ABF">
                <w:rPr>
                  <w:rStyle w:val="ab"/>
                  <w:rFonts w:ascii="Times New Roman" w:hAnsi="Times New Roman"/>
                </w:rPr>
                <w:t>e</w:t>
              </w:r>
              <w:r w:rsidR="00B819A3" w:rsidRPr="00917ABF">
                <w:rPr>
                  <w:rStyle w:val="ab"/>
                  <w:rFonts w:ascii="Times New Roman" w:hAnsi="Times New Roman"/>
                  <w:lang w:val="ru-RU"/>
                </w:rPr>
                <w:t>6</w:t>
              </w:r>
            </w:hyperlink>
          </w:p>
        </w:tc>
      </w:tr>
      <w:tr w:rsidR="00456392" w:rsidRPr="00C92AE9" w14:paraId="198F53CA"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1FE9E2" w14:textId="77777777" w:rsidR="00456392" w:rsidRDefault="00456392">
            <w:pPr>
              <w:spacing w:after="0"/>
            </w:pPr>
            <w:r>
              <w:rPr>
                <w:rFonts w:ascii="Times New Roman" w:hAnsi="Times New Roman"/>
                <w:color w:val="000000"/>
                <w:sz w:val="24"/>
              </w:rPr>
              <w:t>32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A1EB00" w14:textId="77777777" w:rsidR="00CF4E8F" w:rsidRDefault="00CF4E8F">
            <w:pPr>
              <w:spacing w:after="0"/>
              <w:ind w:left="135"/>
              <w:rPr>
                <w:rFonts w:ascii="Times New Roman" w:hAnsi="Times New Roman"/>
                <w:color w:val="000000"/>
                <w:sz w:val="24"/>
                <w:lang w:val="ru-RU"/>
              </w:rPr>
            </w:pPr>
            <w:r w:rsidRPr="00456392">
              <w:rPr>
                <w:rFonts w:ascii="Times New Roman" w:hAnsi="Times New Roman"/>
                <w:color w:val="000000"/>
                <w:sz w:val="24"/>
                <w:lang w:val="ru-RU"/>
              </w:rPr>
              <w:t>Итоговая контрольная работа (промежуточная аттестация).</w:t>
            </w:r>
          </w:p>
          <w:p w14:paraId="2E5C7059" w14:textId="44E61AE0" w:rsidR="00456392" w:rsidRPr="00456392" w:rsidRDefault="00456392">
            <w:pPr>
              <w:spacing w:after="0"/>
              <w:ind w:left="135"/>
              <w:rPr>
                <w:lang w:val="ru-RU"/>
              </w:rPr>
            </w:pPr>
            <w:r w:rsidRPr="00456392">
              <w:rPr>
                <w:rFonts w:ascii="Times New Roman" w:hAnsi="Times New Roman"/>
                <w:color w:val="000000"/>
                <w:sz w:val="24"/>
                <w:lang w:val="ru-RU"/>
              </w:rPr>
              <w:t>Плесневые и дрожжи. Лабораторная работа: «Изучение строения одноклеточных (</w:t>
            </w:r>
            <w:proofErr w:type="spellStart"/>
            <w:r w:rsidRPr="00456392">
              <w:rPr>
                <w:rFonts w:ascii="Times New Roman" w:hAnsi="Times New Roman"/>
                <w:color w:val="000000"/>
                <w:sz w:val="24"/>
                <w:lang w:val="ru-RU"/>
              </w:rPr>
              <w:t>мукор</w:t>
            </w:r>
            <w:proofErr w:type="spellEnd"/>
            <w:r w:rsidRPr="00456392">
              <w:rPr>
                <w:rFonts w:ascii="Times New Roman" w:hAnsi="Times New Roman"/>
                <w:color w:val="000000"/>
                <w:sz w:val="24"/>
                <w:lang w:val="ru-RU"/>
              </w:rPr>
              <w:t>) и многоклеточных (</w:t>
            </w:r>
            <w:proofErr w:type="spellStart"/>
            <w:r w:rsidRPr="00456392">
              <w:rPr>
                <w:rFonts w:ascii="Times New Roman" w:hAnsi="Times New Roman"/>
                <w:color w:val="000000"/>
                <w:sz w:val="24"/>
                <w:lang w:val="ru-RU"/>
              </w:rPr>
              <w:t>пеницилл</w:t>
            </w:r>
            <w:proofErr w:type="spellEnd"/>
            <w:r w:rsidRPr="00456392">
              <w:rPr>
                <w:rFonts w:ascii="Times New Roman" w:hAnsi="Times New Roman"/>
                <w:color w:val="000000"/>
                <w:sz w:val="24"/>
                <w:lang w:val="ru-RU"/>
              </w:rPr>
              <w:t>) плесневых грибов»</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4ED9BB"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0394C8" w14:textId="77DDEFC4" w:rsidR="00456392" w:rsidRDefault="00456392">
            <w:pPr>
              <w:spacing w:after="0"/>
              <w:ind w:left="135"/>
              <w:jc w:val="center"/>
            </w:pPr>
            <w:r>
              <w:rPr>
                <w:rFonts w:ascii="Times New Roman" w:hAnsi="Times New Roman"/>
                <w:color w:val="000000"/>
                <w:sz w:val="24"/>
              </w:rPr>
              <w:t xml:space="preserve"> </w:t>
            </w:r>
            <w:r w:rsidR="00CF4E8F">
              <w:rPr>
                <w:rFonts w:ascii="Times New Roman" w:hAnsi="Times New Roman"/>
                <w:color w:val="000000"/>
                <w:sz w:val="24"/>
                <w:lang w:val="ru-RU"/>
              </w:rPr>
              <w:t>1</w:t>
            </w:r>
            <w:r>
              <w:rPr>
                <w:rFonts w:ascii="Times New Roman" w:hAnsi="Times New Roman"/>
                <w:color w:val="000000"/>
                <w:sz w:val="24"/>
              </w:rPr>
              <w:t xml:space="preserve">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6F78D3" w14:textId="28DC43B0" w:rsidR="00456392" w:rsidRDefault="00456392">
            <w:pPr>
              <w:spacing w:after="0"/>
              <w:ind w:left="135"/>
              <w:jc w:val="center"/>
            </w:pPr>
            <w:r>
              <w:rPr>
                <w:rFonts w:ascii="Times New Roman" w:hAnsi="Times New Roman"/>
                <w:color w:val="000000"/>
                <w:sz w:val="24"/>
              </w:rPr>
              <w:t xml:space="preserve"> 0</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67B0B07" w14:textId="5EE2268E" w:rsidR="00456392" w:rsidRPr="00B819A3" w:rsidRDefault="00B819A3">
            <w:pPr>
              <w:spacing w:after="0"/>
              <w:ind w:left="135"/>
              <w:rPr>
                <w:lang w:val="ru-RU"/>
              </w:rPr>
            </w:pPr>
            <w:r>
              <w:rPr>
                <w:lang w:val="ru-RU"/>
              </w:rPr>
              <w:t>06.05.2025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62ACE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5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72</w:t>
              </w:r>
              <w:r>
                <w:rPr>
                  <w:rStyle w:val="ab"/>
                  <w:rFonts w:ascii="Times New Roman" w:hAnsi="Times New Roman"/>
                  <w:color w:val="0000FF"/>
                </w:rPr>
                <w:t>b</w:t>
              </w:r>
              <w:r w:rsidRPr="00456392">
                <w:rPr>
                  <w:rStyle w:val="ab"/>
                  <w:rFonts w:ascii="Times New Roman" w:hAnsi="Times New Roman"/>
                  <w:color w:val="0000FF"/>
                  <w:lang w:val="ru-RU"/>
                </w:rPr>
                <w:t>2</w:t>
              </w:r>
            </w:hyperlink>
          </w:p>
        </w:tc>
      </w:tr>
      <w:tr w:rsidR="00456392" w:rsidRPr="00C92AE9" w14:paraId="04F04712"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8E1F43" w14:textId="77777777" w:rsidR="00456392" w:rsidRDefault="00456392">
            <w:pPr>
              <w:spacing w:after="0"/>
            </w:pPr>
            <w:r>
              <w:rPr>
                <w:rFonts w:ascii="Times New Roman" w:hAnsi="Times New Roman"/>
                <w:color w:val="000000"/>
                <w:sz w:val="24"/>
              </w:rPr>
              <w:t>33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520DA1" w14:textId="19AC75FB" w:rsidR="00456392" w:rsidRPr="003F0461" w:rsidRDefault="003F0461" w:rsidP="003F0461">
            <w:pPr>
              <w:spacing w:after="0"/>
              <w:ind w:left="135"/>
              <w:rPr>
                <w:rFonts w:ascii="Times New Roman" w:hAnsi="Times New Roman"/>
                <w:color w:val="000000"/>
                <w:sz w:val="24"/>
                <w:lang w:val="ru-RU"/>
              </w:rPr>
            </w:pPr>
            <w:r w:rsidRPr="00456392">
              <w:rPr>
                <w:rFonts w:ascii="Times New Roman" w:hAnsi="Times New Roman"/>
                <w:color w:val="000000"/>
                <w:sz w:val="24"/>
                <w:lang w:val="ru-RU"/>
              </w:rPr>
              <w:t>Плесневые и дрожжи. Лабораторная работа: «Изучение строения одноклеточных (</w:t>
            </w:r>
            <w:proofErr w:type="spellStart"/>
            <w:r w:rsidRPr="00456392">
              <w:rPr>
                <w:rFonts w:ascii="Times New Roman" w:hAnsi="Times New Roman"/>
                <w:color w:val="000000"/>
                <w:sz w:val="24"/>
                <w:lang w:val="ru-RU"/>
              </w:rPr>
              <w:t>мукор</w:t>
            </w:r>
            <w:proofErr w:type="spellEnd"/>
            <w:r w:rsidRPr="00456392">
              <w:rPr>
                <w:rFonts w:ascii="Times New Roman" w:hAnsi="Times New Roman"/>
                <w:color w:val="000000"/>
                <w:sz w:val="24"/>
                <w:lang w:val="ru-RU"/>
              </w:rPr>
              <w:t>) и многоклеточных (</w:t>
            </w:r>
            <w:proofErr w:type="spellStart"/>
            <w:r w:rsidRPr="00456392">
              <w:rPr>
                <w:rFonts w:ascii="Times New Roman" w:hAnsi="Times New Roman"/>
                <w:color w:val="000000"/>
                <w:sz w:val="24"/>
                <w:lang w:val="ru-RU"/>
              </w:rPr>
              <w:t>пеницилл</w:t>
            </w:r>
            <w:proofErr w:type="spellEnd"/>
            <w:r w:rsidRPr="00456392">
              <w:rPr>
                <w:rFonts w:ascii="Times New Roman" w:hAnsi="Times New Roman"/>
                <w:color w:val="000000"/>
                <w:sz w:val="24"/>
                <w:lang w:val="ru-RU"/>
              </w:rPr>
              <w:t>) плесневых грибов»</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E1AD7C"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C93947"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A71A5A"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AAEC6C" w14:textId="63F23068" w:rsidR="00456392" w:rsidRPr="00B819A3" w:rsidRDefault="00B819A3">
            <w:pPr>
              <w:spacing w:after="0"/>
              <w:ind w:left="135"/>
              <w:rPr>
                <w:lang w:val="ru-RU"/>
              </w:rPr>
            </w:pPr>
            <w:r>
              <w:rPr>
                <w:lang w:val="ru-RU"/>
              </w:rPr>
              <w:t>13.05.2025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3CE37E"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5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7460</w:t>
              </w:r>
            </w:hyperlink>
          </w:p>
        </w:tc>
      </w:tr>
      <w:tr w:rsidR="00456392" w:rsidRPr="00C92AE9" w14:paraId="5115F757"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E33F67" w14:textId="77777777" w:rsidR="00456392" w:rsidRDefault="00456392">
            <w:pPr>
              <w:spacing w:after="0"/>
            </w:pPr>
            <w:r>
              <w:rPr>
                <w:rFonts w:ascii="Times New Roman" w:hAnsi="Times New Roman"/>
                <w:color w:val="000000"/>
                <w:sz w:val="24"/>
              </w:rPr>
              <w:t>34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041F4B" w14:textId="017AC144" w:rsidR="003F0461" w:rsidRPr="00456392" w:rsidRDefault="003F0461" w:rsidP="003F0461">
            <w:pPr>
              <w:spacing w:after="0"/>
              <w:rPr>
                <w:lang w:val="ru-RU"/>
              </w:rPr>
            </w:pPr>
            <w:r w:rsidRPr="00456392">
              <w:rPr>
                <w:rFonts w:ascii="Times New Roman" w:hAnsi="Times New Roman"/>
                <w:color w:val="000000"/>
                <w:sz w:val="24"/>
                <w:lang w:val="ru-RU"/>
              </w:rPr>
              <w:t>Лишайники - комплексные организмы. Лабораторная работа: «Изучение строения лишайников»</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316806"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7077AF" w14:textId="0BCA2C0C" w:rsidR="00456392" w:rsidRDefault="00456392">
            <w:pPr>
              <w:spacing w:after="0"/>
              <w:ind w:left="135"/>
              <w:jc w:val="center"/>
            </w:pPr>
            <w:r>
              <w:rPr>
                <w:rFonts w:ascii="Times New Roman" w:hAnsi="Times New Roman"/>
                <w:color w:val="000000"/>
                <w:sz w:val="24"/>
              </w:rPr>
              <w:t xml:space="preserve"> </w:t>
            </w:r>
            <w:r w:rsidR="00CF4E8F">
              <w:rPr>
                <w:rFonts w:ascii="Times New Roman" w:hAnsi="Times New Roman"/>
                <w:color w:val="000000"/>
                <w:sz w:val="24"/>
                <w:lang w:val="ru-RU"/>
              </w:rPr>
              <w:t>0</w:t>
            </w:r>
            <w:r>
              <w:rPr>
                <w:rFonts w:ascii="Times New Roman" w:hAnsi="Times New Roman"/>
                <w:color w:val="000000"/>
                <w:sz w:val="24"/>
              </w:rPr>
              <w:t xml:space="preserve">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AC55AE" w14:textId="65D2D9BC" w:rsidR="00456392" w:rsidRDefault="00456392">
            <w:pPr>
              <w:spacing w:after="0"/>
              <w:ind w:left="135"/>
              <w:jc w:val="center"/>
            </w:pPr>
            <w:r>
              <w:rPr>
                <w:rFonts w:ascii="Times New Roman" w:hAnsi="Times New Roman"/>
                <w:color w:val="000000"/>
                <w:sz w:val="24"/>
              </w:rPr>
              <w:t xml:space="preserve"> 0</w:t>
            </w:r>
            <w:r w:rsidR="00CF4E8F">
              <w:rPr>
                <w:rFonts w:ascii="Times New Roman" w:hAnsi="Times New Roman"/>
                <w:color w:val="000000"/>
                <w:sz w:val="24"/>
                <w:lang w:val="ru-RU"/>
              </w:rPr>
              <w:t>.5</w:t>
            </w:r>
            <w:r>
              <w:rPr>
                <w:rFonts w:ascii="Times New Roman" w:hAnsi="Times New Roman"/>
                <w:color w:val="000000"/>
                <w:sz w:val="24"/>
              </w:rPr>
              <w:t xml:space="preserve">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75FDDA2" w14:textId="136CDD47" w:rsidR="00456392" w:rsidRPr="00B819A3" w:rsidRDefault="00B819A3">
            <w:pPr>
              <w:spacing w:after="0"/>
              <w:ind w:left="135"/>
              <w:rPr>
                <w:lang w:val="ru-RU"/>
              </w:rPr>
            </w:pPr>
            <w:r>
              <w:rPr>
                <w:lang w:val="ru-RU"/>
              </w:rPr>
              <w:t>20.05.2025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C67F7E"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5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72</w:t>
              </w:r>
              <w:r>
                <w:rPr>
                  <w:rStyle w:val="ab"/>
                  <w:rFonts w:ascii="Times New Roman" w:hAnsi="Times New Roman"/>
                  <w:color w:val="0000FF"/>
                </w:rPr>
                <w:t>b</w:t>
              </w:r>
              <w:r w:rsidRPr="00456392">
                <w:rPr>
                  <w:rStyle w:val="ab"/>
                  <w:rFonts w:ascii="Times New Roman" w:hAnsi="Times New Roman"/>
                  <w:color w:val="0000FF"/>
                  <w:lang w:val="ru-RU"/>
                </w:rPr>
                <w:t>2</w:t>
              </w:r>
            </w:hyperlink>
          </w:p>
        </w:tc>
      </w:tr>
      <w:tr w:rsidR="00456392" w14:paraId="24B2DC55" w14:textId="77777777" w:rsidTr="0045639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BE9407" w14:textId="77777777" w:rsidR="00456392" w:rsidRPr="00456392" w:rsidRDefault="00456392">
            <w:pPr>
              <w:spacing w:after="0"/>
              <w:ind w:left="135"/>
              <w:rPr>
                <w:lang w:val="ru-RU"/>
              </w:rPr>
            </w:pPr>
            <w:r w:rsidRPr="00456392">
              <w:rPr>
                <w:rFonts w:ascii="Times New Roman" w:hAnsi="Times New Roman"/>
                <w:color w:val="000000"/>
                <w:sz w:val="24"/>
                <w:lang w:val="ru-RU"/>
              </w:rPr>
              <w:t>ОБЩЕЕ КОЛИЧЕСТВО ЧАСОВ ПО ПРОГРАММЕ</w:t>
            </w:r>
          </w:p>
        </w:tc>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41BF0F"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4B9F95" w14:textId="77777777" w:rsidR="00456392" w:rsidRDefault="00456392">
            <w:pPr>
              <w:spacing w:after="0"/>
              <w:ind w:left="135"/>
              <w:jc w:val="center"/>
            </w:pPr>
            <w:r>
              <w:rPr>
                <w:rFonts w:ascii="Times New Roman" w:hAnsi="Times New Roman"/>
                <w:color w:val="000000"/>
                <w:sz w:val="24"/>
              </w:rPr>
              <w:t xml:space="preserve"> 3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35D7CC" w14:textId="77777777" w:rsidR="00456392" w:rsidRDefault="00456392">
            <w:pPr>
              <w:spacing w:after="0"/>
              <w:ind w:left="135"/>
              <w:jc w:val="center"/>
            </w:pPr>
            <w:r>
              <w:rPr>
                <w:rFonts w:ascii="Times New Roman" w:hAnsi="Times New Roman"/>
                <w:color w:val="000000"/>
                <w:sz w:val="24"/>
              </w:rPr>
              <w:t xml:space="preserve"> 6.5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A45737" w14:textId="77777777" w:rsidR="00456392" w:rsidRDefault="00456392"/>
        </w:tc>
      </w:tr>
    </w:tbl>
    <w:p w14:paraId="7CBB6C63" w14:textId="77777777" w:rsidR="00456392" w:rsidRDefault="00456392" w:rsidP="00456392">
      <w:pPr>
        <w:spacing w:after="0"/>
        <w:sectPr w:rsidR="00456392">
          <w:pgSz w:w="16383" w:h="11906" w:orient="landscape"/>
          <w:pgMar w:top="1134" w:right="850" w:bottom="1134" w:left="1701" w:header="720" w:footer="720" w:gutter="0"/>
          <w:cols w:space="720"/>
        </w:sectPr>
      </w:pPr>
    </w:p>
    <w:p w14:paraId="3D3A050E" w14:textId="77777777" w:rsidR="00456392" w:rsidRDefault="00456392" w:rsidP="00456392">
      <w:pPr>
        <w:spacing w:after="0"/>
        <w:ind w:left="120"/>
      </w:pPr>
      <w:r>
        <w:rPr>
          <w:rFonts w:ascii="Times New Roman" w:hAnsi="Times New Roman"/>
          <w:b/>
          <w:color w:val="000000"/>
          <w:sz w:val="28"/>
        </w:rPr>
        <w:lastRenderedPageBreak/>
        <w:t xml:space="preserve"> 8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1"/>
        <w:gridCol w:w="4072"/>
        <w:gridCol w:w="1121"/>
        <w:gridCol w:w="1841"/>
        <w:gridCol w:w="1910"/>
        <w:gridCol w:w="1402"/>
        <w:gridCol w:w="2873"/>
      </w:tblGrid>
      <w:tr w:rsidR="00456392" w14:paraId="57878699" w14:textId="77777777" w:rsidTr="00456392">
        <w:trPr>
          <w:trHeight w:val="144"/>
        </w:trPr>
        <w:tc>
          <w:tcPr>
            <w:tcW w:w="34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E0C3EC" w14:textId="77777777" w:rsidR="00456392" w:rsidRDefault="00456392">
            <w:pPr>
              <w:spacing w:after="0"/>
              <w:ind w:left="135"/>
            </w:pPr>
            <w:r>
              <w:rPr>
                <w:rFonts w:ascii="Times New Roman" w:hAnsi="Times New Roman"/>
                <w:b/>
                <w:color w:val="000000"/>
                <w:sz w:val="24"/>
              </w:rPr>
              <w:t xml:space="preserve">№ п/п </w:t>
            </w:r>
          </w:p>
          <w:p w14:paraId="4AC92CC5" w14:textId="77777777" w:rsidR="00456392" w:rsidRDefault="00456392">
            <w:pPr>
              <w:spacing w:after="0"/>
              <w:ind w:left="135"/>
            </w:pPr>
          </w:p>
        </w:tc>
        <w:tc>
          <w:tcPr>
            <w:tcW w:w="369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C75B1C" w14:textId="77777777" w:rsidR="00456392" w:rsidRDefault="0045639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4FEF6F8" w14:textId="77777777" w:rsidR="00456392" w:rsidRDefault="0045639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5571F7" w14:textId="77777777" w:rsidR="00456392" w:rsidRDefault="0045639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0203D1" w14:textId="77777777" w:rsidR="00456392" w:rsidRDefault="0045639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01596922" w14:textId="77777777" w:rsidR="00456392" w:rsidRDefault="00456392">
            <w:pPr>
              <w:spacing w:after="0"/>
              <w:ind w:left="135"/>
            </w:pPr>
          </w:p>
        </w:tc>
        <w:tc>
          <w:tcPr>
            <w:tcW w:w="191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22E8BC" w14:textId="77777777" w:rsidR="00456392" w:rsidRDefault="0045639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C4754A7" w14:textId="77777777" w:rsidR="00456392" w:rsidRDefault="00456392">
            <w:pPr>
              <w:spacing w:after="0"/>
              <w:ind w:left="135"/>
            </w:pPr>
          </w:p>
        </w:tc>
      </w:tr>
      <w:tr w:rsidR="00456392" w14:paraId="46D1D982" w14:textId="77777777" w:rsidTr="0045639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5438635" w14:textId="77777777" w:rsidR="00456392" w:rsidRDefault="0045639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A8064F1" w14:textId="77777777" w:rsidR="00456392" w:rsidRDefault="00456392">
            <w:pPr>
              <w:spacing w:after="0"/>
            </w:pP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AD222D" w14:textId="77777777" w:rsidR="00456392" w:rsidRDefault="0045639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F051421" w14:textId="77777777" w:rsidR="00456392" w:rsidRDefault="00456392">
            <w:pPr>
              <w:spacing w:after="0"/>
              <w:ind w:left="135"/>
            </w:pP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E21286" w14:textId="77777777" w:rsidR="00456392" w:rsidRDefault="0045639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BED8508" w14:textId="77777777" w:rsidR="00456392" w:rsidRDefault="00456392">
            <w:pPr>
              <w:spacing w:after="0"/>
              <w:ind w:left="135"/>
            </w:pP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156264" w14:textId="77777777" w:rsidR="00456392" w:rsidRDefault="0045639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96C720A" w14:textId="77777777" w:rsidR="00456392" w:rsidRDefault="0045639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05FD00F" w14:textId="77777777" w:rsidR="00456392" w:rsidRDefault="0045639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6BDB4E7" w14:textId="77777777" w:rsidR="00456392" w:rsidRDefault="00456392">
            <w:pPr>
              <w:spacing w:after="0"/>
            </w:pPr>
          </w:p>
        </w:tc>
      </w:tr>
      <w:tr w:rsidR="00456392" w:rsidRPr="00C92AE9" w14:paraId="19D7FAFD"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923706" w14:textId="77777777" w:rsidR="00456392" w:rsidRDefault="00456392">
            <w:pPr>
              <w:spacing w:after="0"/>
            </w:pPr>
            <w:r>
              <w:rPr>
                <w:rFonts w:ascii="Times New Roman" w:hAnsi="Times New Roman"/>
                <w:color w:val="000000"/>
                <w:sz w:val="24"/>
              </w:rPr>
              <w:t>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55E97A" w14:textId="1B20EB36" w:rsidR="00456392" w:rsidRPr="00321D47" w:rsidRDefault="00321D47">
            <w:pPr>
              <w:spacing w:after="0"/>
              <w:ind w:left="135"/>
              <w:rPr>
                <w:lang w:val="ru-RU"/>
              </w:rPr>
            </w:pPr>
            <w:r>
              <w:rPr>
                <w:rFonts w:ascii="Times New Roman" w:hAnsi="Times New Roman"/>
                <w:color w:val="000000"/>
                <w:sz w:val="24"/>
                <w:lang w:val="ru-RU"/>
              </w:rPr>
              <w:t xml:space="preserve">Вводный инструктаж по ТБ. </w:t>
            </w:r>
            <w:r w:rsidR="00456392" w:rsidRPr="00321D47">
              <w:rPr>
                <w:rFonts w:ascii="Times New Roman" w:hAnsi="Times New Roman"/>
                <w:color w:val="000000"/>
                <w:sz w:val="24"/>
                <w:lang w:val="ru-RU"/>
              </w:rPr>
              <w:t>Зоология – наука о животных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EAB063" w14:textId="77777777" w:rsidR="00456392" w:rsidRDefault="00456392">
            <w:pPr>
              <w:spacing w:after="0"/>
              <w:ind w:left="135"/>
              <w:jc w:val="center"/>
            </w:pPr>
            <w:r w:rsidRPr="00321D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7D68E2"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2D724F"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8700C3" w14:textId="31D31BE4" w:rsidR="00456392" w:rsidRPr="00C92072" w:rsidRDefault="00C92072">
            <w:pPr>
              <w:spacing w:after="0"/>
              <w:ind w:left="135"/>
              <w:rPr>
                <w:lang w:val="ru-RU"/>
              </w:rPr>
            </w:pPr>
            <w:r>
              <w:rPr>
                <w:lang w:val="ru-RU"/>
              </w:rPr>
              <w:t>02.09.2024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351E4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5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7744</w:t>
              </w:r>
            </w:hyperlink>
          </w:p>
        </w:tc>
      </w:tr>
      <w:tr w:rsidR="00456392" w:rsidRPr="00C92AE9" w14:paraId="68E85CEB"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C48A4A" w14:textId="77777777" w:rsidR="00456392" w:rsidRDefault="00456392">
            <w:pPr>
              <w:spacing w:after="0"/>
            </w:pPr>
            <w:r>
              <w:rPr>
                <w:rFonts w:ascii="Times New Roman" w:hAnsi="Times New Roman"/>
                <w:color w:val="000000"/>
                <w:sz w:val="24"/>
              </w:rPr>
              <w:t>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F9EC35" w14:textId="77777777" w:rsidR="00456392" w:rsidRPr="00456392" w:rsidRDefault="00456392">
            <w:pPr>
              <w:spacing w:after="0"/>
              <w:ind w:left="135"/>
              <w:rPr>
                <w:lang w:val="ru-RU"/>
              </w:rPr>
            </w:pPr>
            <w:r w:rsidRPr="00456392">
              <w:rPr>
                <w:rFonts w:ascii="Times New Roman" w:hAnsi="Times New Roman"/>
                <w:color w:val="000000"/>
                <w:sz w:val="24"/>
                <w:lang w:val="ru-RU"/>
              </w:rPr>
              <w:t>Общие признаки животных. Многообразие животного мира. Строение и жизнедеятельность животной клетки.</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E7975A"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A63954"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F218FF"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B59B12" w14:textId="7FC8804B" w:rsidR="00456392" w:rsidRPr="00C92072" w:rsidRDefault="00C92072">
            <w:pPr>
              <w:spacing w:after="0"/>
              <w:ind w:left="135"/>
              <w:rPr>
                <w:lang w:val="ru-RU"/>
              </w:rPr>
            </w:pPr>
            <w:r>
              <w:rPr>
                <w:lang w:val="ru-RU"/>
              </w:rPr>
              <w:t>05.09.2024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0AD05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5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78</w:t>
              </w:r>
              <w:r>
                <w:rPr>
                  <w:rStyle w:val="ab"/>
                  <w:rFonts w:ascii="Times New Roman" w:hAnsi="Times New Roman"/>
                  <w:color w:val="0000FF"/>
                </w:rPr>
                <w:t>a</w:t>
              </w:r>
              <w:r w:rsidRPr="00456392">
                <w:rPr>
                  <w:rStyle w:val="ab"/>
                  <w:rFonts w:ascii="Times New Roman" w:hAnsi="Times New Roman"/>
                  <w:color w:val="0000FF"/>
                  <w:lang w:val="ru-RU"/>
                </w:rPr>
                <w:t>2</w:t>
              </w:r>
            </w:hyperlink>
          </w:p>
        </w:tc>
      </w:tr>
      <w:tr w:rsidR="00456392" w:rsidRPr="00C92AE9" w14:paraId="65B7B7F7"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419B2F" w14:textId="77777777" w:rsidR="00456392" w:rsidRDefault="00456392">
            <w:pPr>
              <w:spacing w:after="0"/>
            </w:pPr>
            <w:r>
              <w:rPr>
                <w:rFonts w:ascii="Times New Roman" w:hAnsi="Times New Roman"/>
                <w:color w:val="000000"/>
                <w:sz w:val="24"/>
              </w:rPr>
              <w:t>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EB1E8F" w14:textId="77777777" w:rsidR="00456392" w:rsidRDefault="00456392">
            <w:pPr>
              <w:spacing w:after="0"/>
              <w:ind w:left="135"/>
            </w:pPr>
            <w:proofErr w:type="spellStart"/>
            <w:r>
              <w:rPr>
                <w:rFonts w:ascii="Times New Roman" w:hAnsi="Times New Roman"/>
                <w:color w:val="000000"/>
                <w:sz w:val="24"/>
              </w:rPr>
              <w:t>Входная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002E8A"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062EC2" w14:textId="77777777" w:rsidR="00456392" w:rsidRDefault="00456392">
            <w:pPr>
              <w:spacing w:after="0"/>
              <w:ind w:left="135"/>
              <w:jc w:val="center"/>
            </w:pPr>
            <w:r>
              <w:rPr>
                <w:rFonts w:ascii="Times New Roman" w:hAnsi="Times New Roman"/>
                <w:color w:val="000000"/>
                <w:sz w:val="24"/>
              </w:rPr>
              <w:t xml:space="preserve"> 1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3CC562"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6D12A6" w14:textId="59988A34" w:rsidR="00456392" w:rsidRPr="00C92072" w:rsidRDefault="00C92072">
            <w:pPr>
              <w:spacing w:after="0"/>
              <w:ind w:left="135"/>
              <w:rPr>
                <w:lang w:val="ru-RU"/>
              </w:rPr>
            </w:pPr>
            <w:r>
              <w:rPr>
                <w:lang w:val="ru-RU"/>
              </w:rPr>
              <w:t>09.09.2024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71402B"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6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7</w:t>
              </w:r>
              <w:r>
                <w:rPr>
                  <w:rStyle w:val="ab"/>
                  <w:rFonts w:ascii="Times New Roman" w:hAnsi="Times New Roman"/>
                  <w:color w:val="0000FF"/>
                </w:rPr>
                <w:t>c</w:t>
              </w:r>
              <w:r w:rsidRPr="00456392">
                <w:rPr>
                  <w:rStyle w:val="ab"/>
                  <w:rFonts w:ascii="Times New Roman" w:hAnsi="Times New Roman"/>
                  <w:color w:val="0000FF"/>
                  <w:lang w:val="ru-RU"/>
                </w:rPr>
                <w:t>26</w:t>
              </w:r>
            </w:hyperlink>
          </w:p>
        </w:tc>
      </w:tr>
      <w:tr w:rsidR="00456392" w:rsidRPr="00C92AE9" w14:paraId="6368C1D6"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1972CB" w14:textId="77777777" w:rsidR="00456392" w:rsidRDefault="00456392">
            <w:pPr>
              <w:spacing w:after="0"/>
            </w:pPr>
            <w:r>
              <w:rPr>
                <w:rFonts w:ascii="Times New Roman" w:hAnsi="Times New Roman"/>
                <w:color w:val="000000"/>
                <w:sz w:val="24"/>
              </w:rPr>
              <w:t>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55BD72" w14:textId="77777777" w:rsidR="00456392" w:rsidRPr="00456392" w:rsidRDefault="00456392">
            <w:pPr>
              <w:spacing w:after="0"/>
              <w:ind w:left="135"/>
              <w:rPr>
                <w:lang w:val="ru-RU"/>
              </w:rPr>
            </w:pPr>
            <w:r w:rsidRPr="00456392">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51A73D"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89AD7F"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D1AEEA"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300F51" w14:textId="59D21434" w:rsidR="00456392" w:rsidRPr="00C92072" w:rsidRDefault="00C92072">
            <w:pPr>
              <w:spacing w:after="0"/>
              <w:ind w:left="135"/>
              <w:rPr>
                <w:lang w:val="ru-RU"/>
              </w:rPr>
            </w:pPr>
            <w:r>
              <w:rPr>
                <w:lang w:val="ru-RU"/>
              </w:rPr>
              <w:t>12.09.2024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C854C5"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6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7</w:t>
              </w:r>
              <w:r>
                <w:rPr>
                  <w:rStyle w:val="ab"/>
                  <w:rFonts w:ascii="Times New Roman" w:hAnsi="Times New Roman"/>
                  <w:color w:val="0000FF"/>
                </w:rPr>
                <w:t>d</w:t>
              </w:r>
              <w:r w:rsidRPr="00456392">
                <w:rPr>
                  <w:rStyle w:val="ab"/>
                  <w:rFonts w:ascii="Times New Roman" w:hAnsi="Times New Roman"/>
                  <w:color w:val="0000FF"/>
                  <w:lang w:val="ru-RU"/>
                </w:rPr>
                <w:t>98</w:t>
              </w:r>
            </w:hyperlink>
          </w:p>
        </w:tc>
      </w:tr>
      <w:tr w:rsidR="00456392" w:rsidRPr="00C92AE9" w14:paraId="77776366"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E11864" w14:textId="77777777" w:rsidR="00456392" w:rsidRDefault="00456392">
            <w:pPr>
              <w:spacing w:after="0"/>
            </w:pPr>
            <w:r>
              <w:rPr>
                <w:rFonts w:ascii="Times New Roman" w:hAnsi="Times New Roman"/>
                <w:color w:val="000000"/>
                <w:sz w:val="24"/>
              </w:rPr>
              <w:t>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719284" w14:textId="77777777" w:rsidR="00456392" w:rsidRPr="00456392" w:rsidRDefault="00456392">
            <w:pPr>
              <w:spacing w:after="0"/>
              <w:ind w:left="135"/>
              <w:rPr>
                <w:lang w:val="ru-RU"/>
              </w:rPr>
            </w:pPr>
            <w:r w:rsidRPr="00456392">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0E91CB"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FBE94B"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31C634"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8D7835" w14:textId="1394EE00" w:rsidR="00456392" w:rsidRPr="00C92072" w:rsidRDefault="00C92072">
            <w:pPr>
              <w:spacing w:after="0"/>
              <w:ind w:left="135"/>
              <w:rPr>
                <w:lang w:val="ru-RU"/>
              </w:rPr>
            </w:pPr>
            <w:r>
              <w:rPr>
                <w:lang w:val="ru-RU"/>
              </w:rPr>
              <w:t>16.09.2024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494F6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6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7</w:t>
              </w:r>
              <w:r>
                <w:rPr>
                  <w:rStyle w:val="ab"/>
                  <w:rFonts w:ascii="Times New Roman" w:hAnsi="Times New Roman"/>
                  <w:color w:val="0000FF"/>
                </w:rPr>
                <w:t>f</w:t>
              </w:r>
              <w:r w:rsidRPr="00456392">
                <w:rPr>
                  <w:rStyle w:val="ab"/>
                  <w:rFonts w:ascii="Times New Roman" w:hAnsi="Times New Roman"/>
                  <w:color w:val="0000FF"/>
                  <w:lang w:val="ru-RU"/>
                </w:rPr>
                <w:t>1</w:t>
              </w:r>
              <w:r>
                <w:rPr>
                  <w:rStyle w:val="ab"/>
                  <w:rFonts w:ascii="Times New Roman" w:hAnsi="Times New Roman"/>
                  <w:color w:val="0000FF"/>
                </w:rPr>
                <w:t>e</w:t>
              </w:r>
            </w:hyperlink>
          </w:p>
        </w:tc>
      </w:tr>
      <w:tr w:rsidR="00456392" w:rsidRPr="00C92AE9" w14:paraId="5D6E1568"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2D4979" w14:textId="77777777" w:rsidR="00456392" w:rsidRDefault="00456392">
            <w:pPr>
              <w:spacing w:after="0"/>
            </w:pPr>
            <w:r>
              <w:rPr>
                <w:rFonts w:ascii="Times New Roman" w:hAnsi="Times New Roman"/>
                <w:color w:val="000000"/>
                <w:sz w:val="24"/>
              </w:rPr>
              <w:t>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6885E3" w14:textId="77777777" w:rsidR="00456392" w:rsidRPr="00456392" w:rsidRDefault="00456392">
            <w:pPr>
              <w:spacing w:after="0"/>
              <w:ind w:left="135"/>
              <w:rPr>
                <w:lang w:val="ru-RU"/>
              </w:rPr>
            </w:pPr>
            <w:r w:rsidRPr="00456392">
              <w:rPr>
                <w:rFonts w:ascii="Times New Roman" w:hAnsi="Times New Roman"/>
                <w:color w:val="000000"/>
                <w:sz w:val="24"/>
                <w:lang w:val="ru-RU"/>
              </w:rPr>
              <w:t>Питание и пищеварение у простейших и беспозвоночных животных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E55AFD"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E069C2"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462D1D"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3D921F" w14:textId="15A533E8" w:rsidR="00456392" w:rsidRPr="00C92072" w:rsidRDefault="00C92072">
            <w:pPr>
              <w:spacing w:after="0"/>
              <w:ind w:left="135"/>
              <w:rPr>
                <w:lang w:val="ru-RU"/>
              </w:rPr>
            </w:pPr>
            <w:r>
              <w:rPr>
                <w:lang w:val="ru-RU"/>
              </w:rPr>
              <w:t>19.09.2024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1B67E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6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809</w:t>
              </w:r>
              <w:r>
                <w:rPr>
                  <w:rStyle w:val="ab"/>
                  <w:rFonts w:ascii="Times New Roman" w:hAnsi="Times New Roman"/>
                  <w:color w:val="0000FF"/>
                </w:rPr>
                <w:t>a</w:t>
              </w:r>
            </w:hyperlink>
          </w:p>
        </w:tc>
      </w:tr>
      <w:tr w:rsidR="00456392" w:rsidRPr="00C92AE9" w14:paraId="103ADFC4"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3826B9" w14:textId="77777777" w:rsidR="00456392" w:rsidRDefault="00456392">
            <w:pPr>
              <w:spacing w:after="0"/>
            </w:pPr>
            <w:r>
              <w:rPr>
                <w:rFonts w:ascii="Times New Roman" w:hAnsi="Times New Roman"/>
                <w:color w:val="000000"/>
                <w:sz w:val="24"/>
              </w:rPr>
              <w:t>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326F47"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Питание и пищеварение у </w:t>
            </w:r>
            <w:r w:rsidRPr="00456392">
              <w:rPr>
                <w:rFonts w:ascii="Times New Roman" w:hAnsi="Times New Roman"/>
                <w:color w:val="000000"/>
                <w:sz w:val="24"/>
                <w:lang w:val="ru-RU"/>
              </w:rPr>
              <w:lastRenderedPageBreak/>
              <w:t>позвоночных животных. Практическая работа «Изучение способов поглощения пищи у животных»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E40276" w14:textId="77777777" w:rsidR="00456392" w:rsidRDefault="00456392">
            <w:pPr>
              <w:spacing w:after="0"/>
              <w:ind w:left="135"/>
              <w:jc w:val="center"/>
            </w:pPr>
            <w:r w:rsidRPr="004563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3F3287"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82075D"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61359A" w14:textId="6A34FC30" w:rsidR="00456392" w:rsidRPr="00C92072" w:rsidRDefault="00C92072">
            <w:pPr>
              <w:spacing w:after="0"/>
              <w:ind w:left="135"/>
              <w:rPr>
                <w:lang w:val="ru-RU"/>
              </w:rPr>
            </w:pPr>
            <w:r>
              <w:rPr>
                <w:lang w:val="ru-RU"/>
              </w:rPr>
              <w:t>23.09.2024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524557"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6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82</w:t>
              </w:r>
              <w:r>
                <w:rPr>
                  <w:rStyle w:val="ab"/>
                  <w:rFonts w:ascii="Times New Roman" w:hAnsi="Times New Roman"/>
                  <w:color w:val="0000FF"/>
                </w:rPr>
                <w:t>ca</w:t>
              </w:r>
            </w:hyperlink>
          </w:p>
        </w:tc>
      </w:tr>
      <w:tr w:rsidR="00456392" w:rsidRPr="00C92AE9" w14:paraId="6A25401F"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A72EC8" w14:textId="77777777" w:rsidR="00456392" w:rsidRDefault="00456392">
            <w:pPr>
              <w:spacing w:after="0"/>
            </w:pPr>
            <w:r>
              <w:rPr>
                <w:rFonts w:ascii="Times New Roman" w:hAnsi="Times New Roman"/>
                <w:color w:val="000000"/>
                <w:sz w:val="24"/>
              </w:rPr>
              <w:lastRenderedPageBreak/>
              <w:t>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BA7A8F" w14:textId="77777777" w:rsidR="00456392" w:rsidRPr="00456392" w:rsidRDefault="00456392">
            <w:pPr>
              <w:spacing w:after="0"/>
              <w:ind w:left="135"/>
              <w:rPr>
                <w:lang w:val="ru-RU"/>
              </w:rPr>
            </w:pPr>
            <w:r w:rsidRPr="00456392">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FC99DC"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A78BEC"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AFD871"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0F3C9E" w14:textId="51AB1A62" w:rsidR="00456392" w:rsidRPr="00C92072" w:rsidRDefault="00C92072">
            <w:pPr>
              <w:spacing w:after="0"/>
              <w:ind w:left="135"/>
              <w:rPr>
                <w:lang w:val="ru-RU"/>
              </w:rPr>
            </w:pPr>
            <w:r>
              <w:rPr>
                <w:lang w:val="ru-RU"/>
              </w:rPr>
              <w:t>26.09.2024.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9563DF"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6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84</w:t>
              </w:r>
              <w:r>
                <w:rPr>
                  <w:rStyle w:val="ab"/>
                  <w:rFonts w:ascii="Times New Roman" w:hAnsi="Times New Roman"/>
                  <w:color w:val="0000FF"/>
                </w:rPr>
                <w:t>fa</w:t>
              </w:r>
            </w:hyperlink>
          </w:p>
        </w:tc>
      </w:tr>
      <w:tr w:rsidR="00456392" w:rsidRPr="00C92AE9" w14:paraId="3B6E8301"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19C47F" w14:textId="77777777" w:rsidR="00456392" w:rsidRDefault="00456392">
            <w:pPr>
              <w:spacing w:after="0"/>
            </w:pPr>
            <w:r>
              <w:rPr>
                <w:rFonts w:ascii="Times New Roman" w:hAnsi="Times New Roman"/>
                <w:color w:val="000000"/>
                <w:sz w:val="24"/>
              </w:rPr>
              <w:t>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9410CF" w14:textId="77777777" w:rsidR="00456392" w:rsidRPr="00456392" w:rsidRDefault="00456392">
            <w:pPr>
              <w:spacing w:after="0"/>
              <w:ind w:left="135"/>
              <w:rPr>
                <w:lang w:val="ru-RU"/>
              </w:rPr>
            </w:pPr>
            <w:r w:rsidRPr="00456392">
              <w:rPr>
                <w:rFonts w:ascii="Times New Roman" w:hAnsi="Times New Roman"/>
                <w:color w:val="000000"/>
                <w:sz w:val="24"/>
                <w:lang w:val="ru-RU"/>
              </w:rPr>
              <w:t>Транспорт веществ у беспозвоночных животных.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55926A"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DED5B6"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B95B7F"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F7C958" w14:textId="6E50C050" w:rsidR="00456392" w:rsidRPr="00C92072" w:rsidRDefault="00C92072">
            <w:pPr>
              <w:spacing w:after="0"/>
              <w:ind w:left="135"/>
              <w:rPr>
                <w:lang w:val="ru-RU"/>
              </w:rPr>
            </w:pPr>
            <w:r>
              <w:rPr>
                <w:lang w:val="ru-RU"/>
              </w:rPr>
              <w:t>30.09.2024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F3DCE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6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86</w:t>
              </w:r>
              <w:r>
                <w:rPr>
                  <w:rStyle w:val="ab"/>
                  <w:rFonts w:ascii="Times New Roman" w:hAnsi="Times New Roman"/>
                  <w:color w:val="0000FF"/>
                </w:rPr>
                <w:t>c</w:t>
              </w:r>
              <w:r w:rsidRPr="00456392">
                <w:rPr>
                  <w:rStyle w:val="ab"/>
                  <w:rFonts w:ascii="Times New Roman" w:hAnsi="Times New Roman"/>
                  <w:color w:val="0000FF"/>
                  <w:lang w:val="ru-RU"/>
                </w:rPr>
                <w:t>6</w:t>
              </w:r>
            </w:hyperlink>
          </w:p>
        </w:tc>
      </w:tr>
      <w:tr w:rsidR="00456392" w:rsidRPr="00C92AE9" w14:paraId="5233E285"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A49C3A" w14:textId="77777777" w:rsidR="00456392" w:rsidRDefault="00456392">
            <w:pPr>
              <w:spacing w:after="0"/>
            </w:pPr>
            <w:r>
              <w:rPr>
                <w:rFonts w:ascii="Times New Roman" w:hAnsi="Times New Roman"/>
                <w:color w:val="000000"/>
                <w:sz w:val="24"/>
              </w:rPr>
              <w:t>10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0A0EE5" w14:textId="77777777" w:rsidR="00456392" w:rsidRDefault="00456392">
            <w:pPr>
              <w:spacing w:after="0"/>
              <w:ind w:left="135"/>
            </w:pPr>
            <w:proofErr w:type="spellStart"/>
            <w:r>
              <w:rPr>
                <w:rFonts w:ascii="Times New Roman" w:hAnsi="Times New Roman"/>
                <w:color w:val="000000"/>
                <w:sz w:val="24"/>
              </w:rPr>
              <w:t>Кровообращение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позвоночных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EA5F61"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59CD33"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2209DF"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E1A2E0" w14:textId="226461FE" w:rsidR="00456392" w:rsidRPr="00C92072" w:rsidRDefault="00C92072">
            <w:pPr>
              <w:spacing w:after="0"/>
              <w:ind w:left="135"/>
              <w:rPr>
                <w:lang w:val="ru-RU"/>
              </w:rPr>
            </w:pPr>
            <w:r>
              <w:rPr>
                <w:lang w:val="ru-RU"/>
              </w:rPr>
              <w:t>03.10.2024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3256AD"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6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8856</w:t>
              </w:r>
            </w:hyperlink>
          </w:p>
        </w:tc>
      </w:tr>
      <w:tr w:rsidR="00456392" w:rsidRPr="00C92AE9" w14:paraId="106CE34E"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85E095" w14:textId="77777777" w:rsidR="00456392" w:rsidRDefault="00456392">
            <w:pPr>
              <w:spacing w:after="0"/>
            </w:pPr>
            <w:r>
              <w:rPr>
                <w:rFonts w:ascii="Times New Roman" w:hAnsi="Times New Roman"/>
                <w:color w:val="000000"/>
                <w:sz w:val="24"/>
              </w:rPr>
              <w:t>11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058CEB" w14:textId="77777777" w:rsidR="00456392" w:rsidRDefault="00456392">
            <w:pPr>
              <w:spacing w:after="0"/>
              <w:ind w:left="135"/>
            </w:pPr>
            <w:proofErr w:type="spellStart"/>
            <w:r>
              <w:rPr>
                <w:rFonts w:ascii="Times New Roman" w:hAnsi="Times New Roman"/>
                <w:color w:val="000000"/>
                <w:sz w:val="24"/>
              </w:rPr>
              <w:t>Выделение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животных</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FBF693"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2F521F"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6E5E9C"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303700" w14:textId="7860069C" w:rsidR="00456392" w:rsidRPr="00C92072" w:rsidRDefault="00C92072">
            <w:pPr>
              <w:spacing w:after="0"/>
              <w:ind w:left="135"/>
              <w:rPr>
                <w:lang w:val="ru-RU"/>
              </w:rPr>
            </w:pPr>
            <w:r>
              <w:rPr>
                <w:lang w:val="ru-RU"/>
              </w:rPr>
              <w:t>07.10.2024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BADAE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6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89</w:t>
              </w:r>
              <w:r>
                <w:rPr>
                  <w:rStyle w:val="ab"/>
                  <w:rFonts w:ascii="Times New Roman" w:hAnsi="Times New Roman"/>
                  <w:color w:val="0000FF"/>
                </w:rPr>
                <w:t>d</w:t>
              </w:r>
              <w:r w:rsidRPr="00456392">
                <w:rPr>
                  <w:rStyle w:val="ab"/>
                  <w:rFonts w:ascii="Times New Roman" w:hAnsi="Times New Roman"/>
                  <w:color w:val="0000FF"/>
                  <w:lang w:val="ru-RU"/>
                </w:rPr>
                <w:t>2</w:t>
              </w:r>
            </w:hyperlink>
          </w:p>
        </w:tc>
      </w:tr>
      <w:tr w:rsidR="00456392" w:rsidRPr="00C92AE9" w14:paraId="4416B2FA"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58E5E7" w14:textId="77777777" w:rsidR="00456392" w:rsidRDefault="00456392">
            <w:pPr>
              <w:spacing w:after="0"/>
            </w:pPr>
            <w:r>
              <w:rPr>
                <w:rFonts w:ascii="Times New Roman" w:hAnsi="Times New Roman"/>
                <w:color w:val="000000"/>
                <w:sz w:val="24"/>
              </w:rPr>
              <w:t>12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789C18" w14:textId="77777777" w:rsidR="00456392" w:rsidRPr="00456392" w:rsidRDefault="00456392">
            <w:pPr>
              <w:spacing w:after="0"/>
              <w:ind w:left="135"/>
              <w:rPr>
                <w:lang w:val="ru-RU"/>
              </w:rPr>
            </w:pPr>
            <w:r w:rsidRPr="00456392">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092201"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6A5FAB"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E5251F" w14:textId="77777777" w:rsidR="00456392" w:rsidRDefault="00456392">
            <w:pPr>
              <w:spacing w:after="0"/>
              <w:ind w:left="135"/>
              <w:jc w:val="center"/>
            </w:pPr>
            <w:r>
              <w:rPr>
                <w:rFonts w:ascii="Times New Roman" w:hAnsi="Times New Roman"/>
                <w:color w:val="000000"/>
                <w:sz w:val="24"/>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CDF5CB" w14:textId="3B3ED3D4" w:rsidR="00456392" w:rsidRPr="00C92072" w:rsidRDefault="00C92072">
            <w:pPr>
              <w:spacing w:after="0"/>
              <w:ind w:left="135"/>
              <w:rPr>
                <w:lang w:val="ru-RU"/>
              </w:rPr>
            </w:pPr>
            <w:r>
              <w:rPr>
                <w:lang w:val="ru-RU"/>
              </w:rPr>
              <w:t>10.10.2024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5B5D4A"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6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8</w:t>
              </w:r>
              <w:r>
                <w:rPr>
                  <w:rStyle w:val="ab"/>
                  <w:rFonts w:ascii="Times New Roman" w:hAnsi="Times New Roman"/>
                  <w:color w:val="0000FF"/>
                </w:rPr>
                <w:t>d</w:t>
              </w:r>
              <w:r w:rsidRPr="00456392">
                <w:rPr>
                  <w:rStyle w:val="ab"/>
                  <w:rFonts w:ascii="Times New Roman" w:hAnsi="Times New Roman"/>
                  <w:color w:val="0000FF"/>
                  <w:lang w:val="ru-RU"/>
                </w:rPr>
                <w:t>74</w:t>
              </w:r>
            </w:hyperlink>
          </w:p>
        </w:tc>
      </w:tr>
      <w:tr w:rsidR="00456392" w:rsidRPr="00C92AE9" w14:paraId="0EAAF508"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DD0B85" w14:textId="77777777" w:rsidR="00456392" w:rsidRDefault="00456392">
            <w:pPr>
              <w:spacing w:after="0"/>
            </w:pPr>
            <w:r>
              <w:rPr>
                <w:rFonts w:ascii="Times New Roman" w:hAnsi="Times New Roman"/>
                <w:color w:val="000000"/>
                <w:sz w:val="24"/>
              </w:rPr>
              <w:t>13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0FB9F7" w14:textId="77777777" w:rsidR="00456392" w:rsidRPr="00456392" w:rsidRDefault="00456392">
            <w:pPr>
              <w:spacing w:after="0"/>
              <w:ind w:left="135"/>
              <w:rPr>
                <w:lang w:val="ru-RU"/>
              </w:rPr>
            </w:pPr>
            <w:r w:rsidRPr="00456392">
              <w:rPr>
                <w:rFonts w:ascii="Times New Roman" w:hAnsi="Times New Roman"/>
                <w:color w:val="000000"/>
                <w:sz w:val="24"/>
                <w:lang w:val="ru-RU"/>
              </w:rPr>
              <w:t>Координация и регуляция жизнедеятельности у животных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5E31F8"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AFA6AC"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99FB70"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4FD845" w14:textId="1BCDD564" w:rsidR="00456392" w:rsidRPr="00C92072" w:rsidRDefault="00C92072">
            <w:pPr>
              <w:spacing w:after="0"/>
              <w:ind w:left="135"/>
              <w:rPr>
                <w:lang w:val="ru-RU"/>
              </w:rPr>
            </w:pPr>
            <w:r>
              <w:rPr>
                <w:lang w:val="ru-RU"/>
              </w:rPr>
              <w:t>14.10.2024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28AE14"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7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8</w:t>
              </w:r>
              <w:r>
                <w:rPr>
                  <w:rStyle w:val="ab"/>
                  <w:rFonts w:ascii="Times New Roman" w:hAnsi="Times New Roman"/>
                  <w:color w:val="0000FF"/>
                </w:rPr>
                <w:t>f</w:t>
              </w:r>
              <w:r w:rsidRPr="00456392">
                <w:rPr>
                  <w:rStyle w:val="ab"/>
                  <w:rFonts w:ascii="Times New Roman" w:hAnsi="Times New Roman"/>
                  <w:color w:val="0000FF"/>
                  <w:lang w:val="ru-RU"/>
                </w:rPr>
                <w:t>9</w:t>
              </w:r>
              <w:r>
                <w:rPr>
                  <w:rStyle w:val="ab"/>
                  <w:rFonts w:ascii="Times New Roman" w:hAnsi="Times New Roman"/>
                  <w:color w:val="0000FF"/>
                </w:rPr>
                <w:t>a</w:t>
              </w:r>
            </w:hyperlink>
          </w:p>
        </w:tc>
      </w:tr>
      <w:tr w:rsidR="00456392" w:rsidRPr="00C92AE9" w14:paraId="66C4FAF6"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86FD7C" w14:textId="77777777" w:rsidR="00456392" w:rsidRDefault="00456392">
            <w:pPr>
              <w:spacing w:after="0"/>
            </w:pPr>
            <w:r>
              <w:rPr>
                <w:rFonts w:ascii="Times New Roman" w:hAnsi="Times New Roman"/>
                <w:color w:val="000000"/>
                <w:sz w:val="24"/>
              </w:rPr>
              <w:t>14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B76620" w14:textId="77777777" w:rsidR="00456392" w:rsidRDefault="00456392">
            <w:pPr>
              <w:spacing w:after="0"/>
              <w:ind w:left="135"/>
            </w:pPr>
            <w:proofErr w:type="spellStart"/>
            <w:r>
              <w:rPr>
                <w:rFonts w:ascii="Times New Roman" w:hAnsi="Times New Roman"/>
                <w:color w:val="000000"/>
                <w:sz w:val="24"/>
              </w:rPr>
              <w:t>Раздражимость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D59890"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4ABC54"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27D1A2"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A21C01" w14:textId="31F0A215" w:rsidR="00456392" w:rsidRPr="00C92072" w:rsidRDefault="00C92072">
            <w:pPr>
              <w:spacing w:after="0"/>
              <w:ind w:left="135"/>
              <w:rPr>
                <w:lang w:val="ru-RU"/>
              </w:rPr>
            </w:pPr>
            <w:r>
              <w:rPr>
                <w:lang w:val="ru-RU"/>
              </w:rPr>
              <w:t>17.10.2024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191846"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7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9260</w:t>
              </w:r>
            </w:hyperlink>
          </w:p>
        </w:tc>
      </w:tr>
      <w:tr w:rsidR="00456392" w:rsidRPr="00C92AE9" w14:paraId="3487136D"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DC9EC9" w14:textId="77777777" w:rsidR="00456392" w:rsidRDefault="00456392">
            <w:pPr>
              <w:spacing w:after="0"/>
            </w:pPr>
            <w:r>
              <w:rPr>
                <w:rFonts w:ascii="Times New Roman" w:hAnsi="Times New Roman"/>
                <w:color w:val="000000"/>
                <w:sz w:val="24"/>
              </w:rPr>
              <w:t>15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C462AF" w14:textId="77777777" w:rsidR="00456392" w:rsidRPr="00456392" w:rsidRDefault="00456392">
            <w:pPr>
              <w:spacing w:after="0"/>
              <w:ind w:left="135"/>
              <w:rPr>
                <w:lang w:val="ru-RU"/>
              </w:rPr>
            </w:pPr>
            <w:r w:rsidRPr="00456392">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0A8900"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368C08"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A6F03C"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5B2C20" w14:textId="55FACDC9" w:rsidR="00456392" w:rsidRPr="00C92072" w:rsidRDefault="00C92072">
            <w:pPr>
              <w:spacing w:after="0"/>
              <w:ind w:left="135"/>
              <w:rPr>
                <w:lang w:val="ru-RU"/>
              </w:rPr>
            </w:pPr>
            <w:r>
              <w:rPr>
                <w:lang w:val="ru-RU"/>
              </w:rPr>
              <w:t>21.10.2024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B8AB0E"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7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93</w:t>
              </w:r>
              <w:r>
                <w:rPr>
                  <w:rStyle w:val="ab"/>
                  <w:rFonts w:ascii="Times New Roman" w:hAnsi="Times New Roman"/>
                  <w:color w:val="0000FF"/>
                </w:rPr>
                <w:t>b</w:t>
              </w:r>
              <w:r w:rsidRPr="00456392">
                <w:rPr>
                  <w:rStyle w:val="ab"/>
                  <w:rFonts w:ascii="Times New Roman" w:hAnsi="Times New Roman"/>
                  <w:color w:val="0000FF"/>
                  <w:lang w:val="ru-RU"/>
                </w:rPr>
                <w:t>4</w:t>
              </w:r>
            </w:hyperlink>
          </w:p>
        </w:tc>
      </w:tr>
      <w:tr w:rsidR="00456392" w:rsidRPr="00C92AE9" w14:paraId="43C3F66F"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01002F" w14:textId="77777777" w:rsidR="00456392" w:rsidRDefault="00456392">
            <w:pPr>
              <w:spacing w:after="0"/>
            </w:pPr>
            <w:r>
              <w:rPr>
                <w:rFonts w:ascii="Times New Roman" w:hAnsi="Times New Roman"/>
                <w:color w:val="000000"/>
                <w:sz w:val="24"/>
              </w:rPr>
              <w:t>16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70DEC4" w14:textId="77777777" w:rsidR="00456392" w:rsidRDefault="00456392">
            <w:pPr>
              <w:spacing w:after="0"/>
              <w:ind w:left="135"/>
            </w:pPr>
            <w:proofErr w:type="spellStart"/>
            <w:r>
              <w:rPr>
                <w:rFonts w:ascii="Times New Roman" w:hAnsi="Times New Roman"/>
                <w:color w:val="000000"/>
                <w:sz w:val="24"/>
              </w:rPr>
              <w:t>Рост</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1F014A"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811F91"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A4D38B"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545B7A" w14:textId="2BF9DC06" w:rsidR="00456392" w:rsidRPr="00C92072" w:rsidRDefault="00C92072">
            <w:pPr>
              <w:spacing w:after="0"/>
              <w:ind w:left="135"/>
              <w:rPr>
                <w:lang w:val="ru-RU"/>
              </w:rPr>
            </w:pPr>
            <w:r>
              <w:rPr>
                <w:lang w:val="ru-RU"/>
              </w:rPr>
              <w:t>24.10.2024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464B5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7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93</w:t>
              </w:r>
              <w:r>
                <w:rPr>
                  <w:rStyle w:val="ab"/>
                  <w:rFonts w:ascii="Times New Roman" w:hAnsi="Times New Roman"/>
                  <w:color w:val="0000FF"/>
                </w:rPr>
                <w:t>b</w:t>
              </w:r>
              <w:r w:rsidRPr="00456392">
                <w:rPr>
                  <w:rStyle w:val="ab"/>
                  <w:rFonts w:ascii="Times New Roman" w:hAnsi="Times New Roman"/>
                  <w:color w:val="0000FF"/>
                  <w:lang w:val="ru-RU"/>
                </w:rPr>
                <w:t>4</w:t>
              </w:r>
            </w:hyperlink>
          </w:p>
        </w:tc>
      </w:tr>
      <w:tr w:rsidR="00456392" w:rsidRPr="00C92AE9" w14:paraId="1CBD6F9E"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D1C6E8" w14:textId="77777777" w:rsidR="00456392" w:rsidRDefault="00456392">
            <w:pPr>
              <w:spacing w:after="0"/>
            </w:pPr>
            <w:r>
              <w:rPr>
                <w:rFonts w:ascii="Times New Roman" w:hAnsi="Times New Roman"/>
                <w:color w:val="000000"/>
                <w:sz w:val="24"/>
              </w:rPr>
              <w:t>17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C8902B" w14:textId="77777777" w:rsidR="00456392" w:rsidRDefault="00456392">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4F8BF3"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B8CA4F"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361B27"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BC9AEF" w14:textId="05338F28" w:rsidR="00456392" w:rsidRPr="00C92072" w:rsidRDefault="00C92072">
            <w:pPr>
              <w:spacing w:after="0"/>
              <w:ind w:left="135"/>
              <w:rPr>
                <w:lang w:val="ru-RU"/>
              </w:rPr>
            </w:pPr>
            <w:r>
              <w:rPr>
                <w:lang w:val="ru-RU"/>
              </w:rPr>
              <w:t>07.11.2024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908EA7"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7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9526</w:t>
              </w:r>
            </w:hyperlink>
          </w:p>
        </w:tc>
      </w:tr>
      <w:tr w:rsidR="00456392" w:rsidRPr="00C92AE9" w14:paraId="41CED1CA"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6FB6CC" w14:textId="77777777" w:rsidR="00456392" w:rsidRDefault="00456392">
            <w:pPr>
              <w:spacing w:after="0"/>
            </w:pPr>
            <w:r>
              <w:rPr>
                <w:rFonts w:ascii="Times New Roman" w:hAnsi="Times New Roman"/>
                <w:color w:val="000000"/>
                <w:sz w:val="24"/>
              </w:rPr>
              <w:lastRenderedPageBreak/>
              <w:t>18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C48501" w14:textId="77777777" w:rsidR="00456392" w:rsidRDefault="00456392">
            <w:pPr>
              <w:spacing w:after="0"/>
              <w:ind w:left="135"/>
            </w:pPr>
            <w:r w:rsidRPr="00456392">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хемотаксиса</w:t>
            </w:r>
            <w:proofErr w:type="spellEnd"/>
            <w:r>
              <w:rPr>
                <w:rFonts w:ascii="Times New Roman" w:hAnsi="Times New Roman"/>
                <w:color w:val="000000"/>
                <w:sz w:val="24"/>
              </w:rPr>
              <w:t>»</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2F497D"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22F6E2"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6617F8" w14:textId="77777777" w:rsidR="00456392" w:rsidRDefault="00456392">
            <w:pPr>
              <w:spacing w:after="0"/>
              <w:ind w:left="135"/>
              <w:jc w:val="center"/>
            </w:pPr>
            <w:r>
              <w:rPr>
                <w:rFonts w:ascii="Times New Roman" w:hAnsi="Times New Roman"/>
                <w:color w:val="000000"/>
                <w:sz w:val="24"/>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B23B1E" w14:textId="315A7825" w:rsidR="00456392" w:rsidRPr="00C92072" w:rsidRDefault="00C92072">
            <w:pPr>
              <w:spacing w:after="0"/>
              <w:ind w:left="135"/>
              <w:rPr>
                <w:lang w:val="ru-RU"/>
              </w:rPr>
            </w:pPr>
            <w:r>
              <w:rPr>
                <w:lang w:val="ru-RU"/>
              </w:rPr>
              <w:t>11.11.2024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92C65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7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974</w:t>
              </w:r>
              <w:r>
                <w:rPr>
                  <w:rStyle w:val="ab"/>
                  <w:rFonts w:ascii="Times New Roman" w:hAnsi="Times New Roman"/>
                  <w:color w:val="0000FF"/>
                </w:rPr>
                <w:t>c</w:t>
              </w:r>
            </w:hyperlink>
          </w:p>
        </w:tc>
      </w:tr>
      <w:tr w:rsidR="00456392" w:rsidRPr="00C92AE9" w14:paraId="163D3722"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530D59" w14:textId="77777777" w:rsidR="00456392" w:rsidRDefault="00456392">
            <w:pPr>
              <w:spacing w:after="0"/>
            </w:pPr>
            <w:r>
              <w:rPr>
                <w:rFonts w:ascii="Times New Roman" w:hAnsi="Times New Roman"/>
                <w:color w:val="000000"/>
                <w:sz w:val="24"/>
              </w:rPr>
              <w:t>19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33D671" w14:textId="77777777" w:rsidR="00456392" w:rsidRDefault="00456392">
            <w:pPr>
              <w:spacing w:after="0"/>
              <w:ind w:left="135"/>
            </w:pPr>
            <w:proofErr w:type="spellStart"/>
            <w:r>
              <w:rPr>
                <w:rFonts w:ascii="Times New Roman" w:hAnsi="Times New Roman"/>
                <w:color w:val="000000"/>
                <w:sz w:val="24"/>
              </w:rPr>
              <w:t>Жгутиконосцы</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Инфузории</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B66EFC"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CCB3C1"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18D6D8"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F6ED3E" w14:textId="62755838" w:rsidR="00456392" w:rsidRPr="00C92072" w:rsidRDefault="00C92072">
            <w:pPr>
              <w:spacing w:after="0"/>
              <w:ind w:left="135"/>
              <w:rPr>
                <w:lang w:val="ru-RU"/>
              </w:rPr>
            </w:pPr>
            <w:r>
              <w:rPr>
                <w:lang w:val="ru-RU"/>
              </w:rPr>
              <w:t>14.11.2024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F83605"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7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974</w:t>
              </w:r>
              <w:r>
                <w:rPr>
                  <w:rStyle w:val="ab"/>
                  <w:rFonts w:ascii="Times New Roman" w:hAnsi="Times New Roman"/>
                  <w:color w:val="0000FF"/>
                </w:rPr>
                <w:t>c</w:t>
              </w:r>
            </w:hyperlink>
          </w:p>
        </w:tc>
      </w:tr>
      <w:tr w:rsidR="00456392" w:rsidRPr="00C92AE9" w14:paraId="185E3C80"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78DA9C" w14:textId="77777777" w:rsidR="00456392" w:rsidRDefault="00456392">
            <w:pPr>
              <w:spacing w:after="0"/>
            </w:pPr>
            <w:r>
              <w:rPr>
                <w:rFonts w:ascii="Times New Roman" w:hAnsi="Times New Roman"/>
                <w:color w:val="000000"/>
                <w:sz w:val="24"/>
              </w:rPr>
              <w:t>20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67628C" w14:textId="77777777" w:rsidR="00456392" w:rsidRPr="00456392" w:rsidRDefault="00456392">
            <w:pPr>
              <w:spacing w:after="0"/>
              <w:ind w:left="135"/>
              <w:rPr>
                <w:lang w:val="ru-RU"/>
              </w:rPr>
            </w:pPr>
            <w:r w:rsidRPr="00456392">
              <w:rPr>
                <w:rFonts w:ascii="Times New Roman" w:hAnsi="Times New Roman"/>
                <w:color w:val="000000"/>
                <w:sz w:val="24"/>
                <w:lang w:val="ru-RU"/>
              </w:rPr>
              <w:t>Многообразие простейших. Значение простейших в природе и жизни человека.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3C6076"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4D7345"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4C0730"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BCB693" w14:textId="24E11912" w:rsidR="00456392" w:rsidRPr="00C92072" w:rsidRDefault="00C92072">
            <w:pPr>
              <w:spacing w:after="0"/>
              <w:ind w:left="135"/>
              <w:rPr>
                <w:lang w:val="ru-RU"/>
              </w:rPr>
            </w:pPr>
            <w:r>
              <w:rPr>
                <w:lang w:val="ru-RU"/>
              </w:rPr>
              <w:t>18.11.2024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B4DBBA"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7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974</w:t>
              </w:r>
              <w:r>
                <w:rPr>
                  <w:rStyle w:val="ab"/>
                  <w:rFonts w:ascii="Times New Roman" w:hAnsi="Times New Roman"/>
                  <w:color w:val="0000FF"/>
                </w:rPr>
                <w:t>c</w:t>
              </w:r>
            </w:hyperlink>
          </w:p>
        </w:tc>
      </w:tr>
      <w:tr w:rsidR="00456392" w:rsidRPr="00C92AE9" w14:paraId="5C758EA5"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43C161" w14:textId="77777777" w:rsidR="00456392" w:rsidRDefault="00456392">
            <w:pPr>
              <w:spacing w:after="0"/>
            </w:pPr>
            <w:r>
              <w:rPr>
                <w:rFonts w:ascii="Times New Roman" w:hAnsi="Times New Roman"/>
                <w:color w:val="000000"/>
                <w:sz w:val="24"/>
              </w:rPr>
              <w:t>21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5EA000" w14:textId="77777777" w:rsidR="00456392" w:rsidRPr="00456392" w:rsidRDefault="00456392">
            <w:pPr>
              <w:spacing w:after="0"/>
              <w:ind w:left="135"/>
              <w:rPr>
                <w:lang w:val="ru-RU"/>
              </w:rPr>
            </w:pPr>
            <w:r w:rsidRPr="00456392">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2CD9EB"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B0F5DE"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D53C42" w14:textId="77777777" w:rsidR="00456392" w:rsidRDefault="00456392">
            <w:pPr>
              <w:spacing w:after="0"/>
              <w:ind w:left="135"/>
              <w:jc w:val="center"/>
            </w:pPr>
            <w:r>
              <w:rPr>
                <w:rFonts w:ascii="Times New Roman" w:hAnsi="Times New Roman"/>
                <w:color w:val="000000"/>
                <w:sz w:val="24"/>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759E6B" w14:textId="792784C8" w:rsidR="00456392" w:rsidRPr="00C92072" w:rsidRDefault="00C92072">
            <w:pPr>
              <w:spacing w:after="0"/>
              <w:ind w:left="135"/>
              <w:rPr>
                <w:lang w:val="ru-RU"/>
              </w:rPr>
            </w:pPr>
            <w:r>
              <w:rPr>
                <w:lang w:val="ru-RU"/>
              </w:rPr>
              <w:t>21.11.2024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4B652E"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7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9</w:t>
              </w:r>
              <w:r>
                <w:rPr>
                  <w:rStyle w:val="ab"/>
                  <w:rFonts w:ascii="Times New Roman" w:hAnsi="Times New Roman"/>
                  <w:color w:val="0000FF"/>
                </w:rPr>
                <w:t>a</w:t>
              </w:r>
              <w:r w:rsidRPr="00456392">
                <w:rPr>
                  <w:rStyle w:val="ab"/>
                  <w:rFonts w:ascii="Times New Roman" w:hAnsi="Times New Roman"/>
                  <w:color w:val="0000FF"/>
                  <w:lang w:val="ru-RU"/>
                </w:rPr>
                <w:t>30</w:t>
              </w:r>
            </w:hyperlink>
          </w:p>
        </w:tc>
      </w:tr>
      <w:tr w:rsidR="00456392" w:rsidRPr="00C92AE9" w14:paraId="19C1C40C"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EE3060" w14:textId="77777777" w:rsidR="00456392" w:rsidRDefault="00456392">
            <w:pPr>
              <w:spacing w:after="0"/>
            </w:pPr>
            <w:r>
              <w:rPr>
                <w:rFonts w:ascii="Times New Roman" w:hAnsi="Times New Roman"/>
                <w:color w:val="000000"/>
                <w:sz w:val="24"/>
              </w:rPr>
              <w:t>22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C2A3F2" w14:textId="77777777" w:rsidR="00456392" w:rsidRPr="00456392" w:rsidRDefault="00456392">
            <w:pPr>
              <w:spacing w:after="0"/>
              <w:ind w:left="135"/>
              <w:rPr>
                <w:lang w:val="ru-RU"/>
              </w:rPr>
            </w:pPr>
            <w:r w:rsidRPr="00456392">
              <w:rPr>
                <w:rFonts w:ascii="Times New Roman" w:hAnsi="Times New Roman"/>
                <w:color w:val="000000"/>
                <w:sz w:val="24"/>
                <w:lang w:val="ru-RU"/>
              </w:rPr>
              <w:t>Многообразие кишечнополостных. Значение кишечнополостных в природе и жизни человека.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186949"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8BDE5A"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DDEB73"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9E82EE" w14:textId="450A5995" w:rsidR="00456392" w:rsidRPr="00C92072" w:rsidRDefault="00C92072">
            <w:pPr>
              <w:spacing w:after="0"/>
              <w:ind w:left="135"/>
              <w:rPr>
                <w:lang w:val="ru-RU"/>
              </w:rPr>
            </w:pPr>
            <w:r>
              <w:rPr>
                <w:lang w:val="ru-RU"/>
              </w:rPr>
              <w:t>25.11.2024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11AA5F"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7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9</w:t>
              </w:r>
              <w:proofErr w:type="spellStart"/>
              <w:r>
                <w:rPr>
                  <w:rStyle w:val="ab"/>
                  <w:rFonts w:ascii="Times New Roman" w:hAnsi="Times New Roman"/>
                  <w:color w:val="0000FF"/>
                </w:rPr>
                <w:t>ba</w:t>
              </w:r>
              <w:proofErr w:type="spellEnd"/>
              <w:r w:rsidRPr="00456392">
                <w:rPr>
                  <w:rStyle w:val="ab"/>
                  <w:rFonts w:ascii="Times New Roman" w:hAnsi="Times New Roman"/>
                  <w:color w:val="0000FF"/>
                  <w:lang w:val="ru-RU"/>
                </w:rPr>
                <w:t>2</w:t>
              </w:r>
            </w:hyperlink>
          </w:p>
        </w:tc>
      </w:tr>
      <w:tr w:rsidR="00456392" w:rsidRPr="00C92AE9" w14:paraId="027281D2"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8AC96A" w14:textId="77777777" w:rsidR="00456392" w:rsidRDefault="00456392">
            <w:pPr>
              <w:spacing w:after="0"/>
            </w:pPr>
            <w:r>
              <w:rPr>
                <w:rFonts w:ascii="Times New Roman" w:hAnsi="Times New Roman"/>
                <w:color w:val="000000"/>
                <w:sz w:val="24"/>
              </w:rPr>
              <w:t>23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5DC52C" w14:textId="77777777" w:rsidR="00456392" w:rsidRPr="00456392" w:rsidRDefault="00456392">
            <w:pPr>
              <w:spacing w:after="0"/>
              <w:ind w:left="135"/>
              <w:rPr>
                <w:lang w:val="ru-RU"/>
              </w:rPr>
            </w:pPr>
            <w:r w:rsidRPr="00456392">
              <w:rPr>
                <w:rFonts w:ascii="Times New Roman" w:hAnsi="Times New Roman"/>
                <w:color w:val="000000"/>
                <w:sz w:val="24"/>
                <w:lang w:val="ru-RU"/>
              </w:rPr>
              <w:t>Черви. Плоские черви. Паразитические плоские черви.</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61DE68"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9E292D"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9E84AE"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54DF2E" w14:textId="44F10084" w:rsidR="00456392" w:rsidRPr="00C92072" w:rsidRDefault="00C92072">
            <w:pPr>
              <w:spacing w:after="0"/>
              <w:ind w:left="135"/>
              <w:rPr>
                <w:lang w:val="ru-RU"/>
              </w:rPr>
            </w:pPr>
            <w:r>
              <w:rPr>
                <w:lang w:val="ru-RU"/>
              </w:rPr>
              <w:t>28.11.2024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02A4A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8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9</w:t>
              </w:r>
              <w:r>
                <w:rPr>
                  <w:rStyle w:val="ab"/>
                  <w:rFonts w:ascii="Times New Roman" w:hAnsi="Times New Roman"/>
                  <w:color w:val="0000FF"/>
                </w:rPr>
                <w:t>d</w:t>
              </w:r>
              <w:r w:rsidRPr="00456392">
                <w:rPr>
                  <w:rStyle w:val="ab"/>
                  <w:rFonts w:ascii="Times New Roman" w:hAnsi="Times New Roman"/>
                  <w:color w:val="0000FF"/>
                  <w:lang w:val="ru-RU"/>
                </w:rPr>
                <w:t>50</w:t>
              </w:r>
            </w:hyperlink>
          </w:p>
        </w:tc>
      </w:tr>
      <w:tr w:rsidR="00456392" w:rsidRPr="00C92AE9" w14:paraId="3935DAB0"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EB0AC9" w14:textId="77777777" w:rsidR="00456392" w:rsidRDefault="00456392">
            <w:pPr>
              <w:spacing w:after="0"/>
            </w:pPr>
            <w:r>
              <w:rPr>
                <w:rFonts w:ascii="Times New Roman" w:hAnsi="Times New Roman"/>
                <w:color w:val="000000"/>
                <w:sz w:val="24"/>
              </w:rPr>
              <w:t>24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09B563" w14:textId="77777777" w:rsidR="00456392" w:rsidRDefault="00456392">
            <w:pPr>
              <w:spacing w:after="0"/>
              <w:ind w:left="135"/>
            </w:pPr>
            <w:proofErr w:type="spellStart"/>
            <w:r>
              <w:rPr>
                <w:rFonts w:ascii="Times New Roman" w:hAnsi="Times New Roman"/>
                <w:color w:val="000000"/>
                <w:sz w:val="24"/>
              </w:rPr>
              <w:t>Круглые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8064D1"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A87534"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A5061C"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E83F2E" w14:textId="46D9BEE8" w:rsidR="00456392" w:rsidRPr="00C92072" w:rsidRDefault="00C92072">
            <w:pPr>
              <w:spacing w:after="0"/>
              <w:ind w:left="135"/>
              <w:rPr>
                <w:lang w:val="ru-RU"/>
              </w:rPr>
            </w:pPr>
            <w:r>
              <w:rPr>
                <w:lang w:val="ru-RU"/>
              </w:rPr>
              <w:t>02.12.2024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CCADD7"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8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9</w:t>
              </w:r>
              <w:proofErr w:type="spellStart"/>
              <w:r>
                <w:rPr>
                  <w:rStyle w:val="ab"/>
                  <w:rFonts w:ascii="Times New Roman" w:hAnsi="Times New Roman"/>
                  <w:color w:val="0000FF"/>
                </w:rPr>
                <w:t>efe</w:t>
              </w:r>
              <w:proofErr w:type="spellEnd"/>
            </w:hyperlink>
          </w:p>
        </w:tc>
      </w:tr>
      <w:tr w:rsidR="00456392" w:rsidRPr="00C92AE9" w14:paraId="2AD95662"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1353A6" w14:textId="77777777" w:rsidR="00456392" w:rsidRDefault="00456392">
            <w:pPr>
              <w:spacing w:after="0"/>
            </w:pPr>
            <w:r>
              <w:rPr>
                <w:rFonts w:ascii="Times New Roman" w:hAnsi="Times New Roman"/>
                <w:color w:val="000000"/>
                <w:sz w:val="24"/>
              </w:rPr>
              <w:t>25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7CEC9C" w14:textId="77777777" w:rsidR="00456392" w:rsidRPr="00456392" w:rsidRDefault="00456392">
            <w:pPr>
              <w:spacing w:after="0"/>
              <w:ind w:left="135"/>
              <w:rPr>
                <w:lang w:val="ru-RU"/>
              </w:rPr>
            </w:pPr>
            <w:r w:rsidRPr="00456392">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8DE654"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C9ED32"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9D7859" w14:textId="77777777" w:rsidR="00456392" w:rsidRDefault="00456392">
            <w:pPr>
              <w:spacing w:after="0"/>
              <w:ind w:left="135"/>
              <w:jc w:val="center"/>
            </w:pPr>
            <w:r>
              <w:rPr>
                <w:rFonts w:ascii="Times New Roman" w:hAnsi="Times New Roman"/>
                <w:color w:val="000000"/>
                <w:sz w:val="24"/>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1EB870" w14:textId="74060861" w:rsidR="00456392" w:rsidRPr="00C92072" w:rsidRDefault="00C92072">
            <w:pPr>
              <w:spacing w:after="0"/>
              <w:ind w:left="135"/>
              <w:rPr>
                <w:lang w:val="ru-RU"/>
              </w:rPr>
            </w:pPr>
            <w:r>
              <w:rPr>
                <w:lang w:val="ru-RU"/>
              </w:rPr>
              <w:t>05.12.2024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966CD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8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w:t>
              </w:r>
              <w:r w:rsidRPr="00456392">
                <w:rPr>
                  <w:rStyle w:val="ab"/>
                  <w:rFonts w:ascii="Times New Roman" w:hAnsi="Times New Roman"/>
                  <w:color w:val="0000FF"/>
                  <w:lang w:val="ru-RU"/>
                </w:rPr>
                <w:t>9</w:t>
              </w:r>
              <w:proofErr w:type="spellStart"/>
              <w:r>
                <w:rPr>
                  <w:rStyle w:val="ab"/>
                  <w:rFonts w:ascii="Times New Roman" w:hAnsi="Times New Roman"/>
                  <w:color w:val="0000FF"/>
                </w:rPr>
                <w:t>efe</w:t>
              </w:r>
              <w:proofErr w:type="spellEnd"/>
            </w:hyperlink>
          </w:p>
        </w:tc>
      </w:tr>
      <w:tr w:rsidR="00456392" w:rsidRPr="00C92AE9" w14:paraId="53AC6880"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D3B9E0" w14:textId="77777777" w:rsidR="00456392" w:rsidRDefault="00456392">
            <w:pPr>
              <w:spacing w:after="0"/>
            </w:pPr>
            <w:r>
              <w:rPr>
                <w:rFonts w:ascii="Times New Roman" w:hAnsi="Times New Roman"/>
                <w:color w:val="000000"/>
                <w:sz w:val="24"/>
              </w:rPr>
              <w:lastRenderedPageBreak/>
              <w:t>26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8EC321" w14:textId="77777777" w:rsidR="00456392" w:rsidRDefault="00456392">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членистоногих</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E0B376"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5193FA"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A6BD0E"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AF96C2" w14:textId="27E6FAD1" w:rsidR="00456392" w:rsidRPr="00C92072" w:rsidRDefault="00C92072">
            <w:pPr>
              <w:spacing w:after="0"/>
              <w:ind w:left="135"/>
              <w:rPr>
                <w:lang w:val="ru-RU"/>
              </w:rPr>
            </w:pPr>
            <w:r>
              <w:rPr>
                <w:lang w:val="ru-RU"/>
              </w:rPr>
              <w:t>09.12.2024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374DB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8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da</w:t>
              </w:r>
              <w:r w:rsidRPr="00456392">
                <w:rPr>
                  <w:rStyle w:val="ab"/>
                  <w:rFonts w:ascii="Times New Roman" w:hAnsi="Times New Roman"/>
                  <w:color w:val="0000FF"/>
                  <w:lang w:val="ru-RU"/>
                </w:rPr>
                <w:t>3</w:t>
              </w:r>
              <w:r>
                <w:rPr>
                  <w:rStyle w:val="ab"/>
                  <w:rFonts w:ascii="Times New Roman" w:hAnsi="Times New Roman"/>
                  <w:color w:val="0000FF"/>
                </w:rPr>
                <w:t>c</w:t>
              </w:r>
              <w:r w:rsidRPr="00456392">
                <w:rPr>
                  <w:rStyle w:val="ab"/>
                  <w:rFonts w:ascii="Times New Roman" w:hAnsi="Times New Roman"/>
                  <w:color w:val="0000FF"/>
                  <w:lang w:val="ru-RU"/>
                </w:rPr>
                <w:t>2</w:t>
              </w:r>
            </w:hyperlink>
          </w:p>
        </w:tc>
      </w:tr>
      <w:tr w:rsidR="00456392" w:rsidRPr="00C92AE9" w14:paraId="548D38B2"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31D13E" w14:textId="77777777" w:rsidR="00456392" w:rsidRDefault="00456392">
            <w:pPr>
              <w:spacing w:after="0"/>
            </w:pPr>
            <w:r>
              <w:rPr>
                <w:rFonts w:ascii="Times New Roman" w:hAnsi="Times New Roman"/>
                <w:color w:val="000000"/>
                <w:sz w:val="24"/>
              </w:rPr>
              <w:t>27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34E9BA" w14:textId="77777777" w:rsidR="00456392" w:rsidRPr="00456392" w:rsidRDefault="00456392">
            <w:pPr>
              <w:spacing w:after="0"/>
              <w:ind w:left="135"/>
              <w:rPr>
                <w:lang w:val="ru-RU"/>
              </w:rPr>
            </w:pPr>
            <w:r w:rsidRPr="00456392">
              <w:rPr>
                <w:rFonts w:ascii="Times New Roman" w:hAnsi="Times New Roman"/>
                <w:color w:val="000000"/>
                <w:sz w:val="24"/>
                <w:lang w:val="ru-RU"/>
              </w:rPr>
              <w:t>Ракообразные. Особенности строения и жизнедеятельности</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F752DE"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3307BC"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BC7F28"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66DC6C" w14:textId="52546563" w:rsidR="00456392" w:rsidRPr="003064CE" w:rsidRDefault="003064CE">
            <w:pPr>
              <w:spacing w:after="0"/>
              <w:ind w:left="135"/>
              <w:rPr>
                <w:lang w:val="ru-RU"/>
              </w:rPr>
            </w:pPr>
            <w:r>
              <w:rPr>
                <w:lang w:val="ru-RU"/>
              </w:rPr>
              <w:t>12.12.2024.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23129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8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da</w:t>
              </w:r>
              <w:r w:rsidRPr="00456392">
                <w:rPr>
                  <w:rStyle w:val="ab"/>
                  <w:rFonts w:ascii="Times New Roman" w:hAnsi="Times New Roman"/>
                  <w:color w:val="0000FF"/>
                  <w:lang w:val="ru-RU"/>
                </w:rPr>
                <w:t>53</w:t>
              </w:r>
              <w:r>
                <w:rPr>
                  <w:rStyle w:val="ab"/>
                  <w:rFonts w:ascii="Times New Roman" w:hAnsi="Times New Roman"/>
                  <w:color w:val="0000FF"/>
                </w:rPr>
                <w:t>e</w:t>
              </w:r>
            </w:hyperlink>
          </w:p>
        </w:tc>
      </w:tr>
      <w:tr w:rsidR="00456392" w:rsidRPr="00C92AE9" w14:paraId="5269E036"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C4D895" w14:textId="77777777" w:rsidR="00456392" w:rsidRDefault="00456392">
            <w:pPr>
              <w:spacing w:after="0"/>
            </w:pPr>
            <w:r>
              <w:rPr>
                <w:rFonts w:ascii="Times New Roman" w:hAnsi="Times New Roman"/>
                <w:color w:val="000000"/>
                <w:sz w:val="24"/>
              </w:rPr>
              <w:t>28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B5B6C1" w14:textId="77777777" w:rsidR="00456392" w:rsidRPr="00456392" w:rsidRDefault="00456392">
            <w:pPr>
              <w:spacing w:after="0"/>
              <w:ind w:left="135"/>
              <w:rPr>
                <w:lang w:val="ru-RU"/>
              </w:rPr>
            </w:pPr>
            <w:r w:rsidRPr="00456392">
              <w:rPr>
                <w:rFonts w:ascii="Times New Roman" w:hAnsi="Times New Roman"/>
                <w:color w:val="000000"/>
                <w:sz w:val="24"/>
                <w:lang w:val="ru-RU"/>
              </w:rPr>
              <w:t>Паукообразные. Особенности строения и жизнедеятельности</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30CFCC"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A09C19"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9166DD"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2408D2" w14:textId="7A3C164C" w:rsidR="00456392" w:rsidRPr="003064CE" w:rsidRDefault="003064CE">
            <w:pPr>
              <w:spacing w:after="0"/>
              <w:ind w:left="135"/>
              <w:rPr>
                <w:lang w:val="ru-RU"/>
              </w:rPr>
            </w:pPr>
            <w:r>
              <w:rPr>
                <w:lang w:val="ru-RU"/>
              </w:rPr>
              <w:t>16.12.2024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7346A5"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8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da</w:t>
              </w:r>
              <w:r w:rsidRPr="00456392">
                <w:rPr>
                  <w:rStyle w:val="ab"/>
                  <w:rFonts w:ascii="Times New Roman" w:hAnsi="Times New Roman"/>
                  <w:color w:val="0000FF"/>
                  <w:lang w:val="ru-RU"/>
                </w:rPr>
                <w:t>6</w:t>
              </w:r>
              <w:r>
                <w:rPr>
                  <w:rStyle w:val="ab"/>
                  <w:rFonts w:ascii="Times New Roman" w:hAnsi="Times New Roman"/>
                  <w:color w:val="0000FF"/>
                </w:rPr>
                <w:t>a</w:t>
              </w:r>
              <w:r w:rsidRPr="00456392">
                <w:rPr>
                  <w:rStyle w:val="ab"/>
                  <w:rFonts w:ascii="Times New Roman" w:hAnsi="Times New Roman"/>
                  <w:color w:val="0000FF"/>
                  <w:lang w:val="ru-RU"/>
                </w:rPr>
                <w:t>6</w:t>
              </w:r>
            </w:hyperlink>
          </w:p>
        </w:tc>
      </w:tr>
      <w:tr w:rsidR="00456392" w:rsidRPr="00C92AE9" w14:paraId="682C7DC7"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CB6144" w14:textId="77777777" w:rsidR="00456392" w:rsidRDefault="00456392">
            <w:pPr>
              <w:spacing w:after="0"/>
            </w:pPr>
            <w:r>
              <w:rPr>
                <w:rFonts w:ascii="Times New Roman" w:hAnsi="Times New Roman"/>
                <w:color w:val="000000"/>
                <w:sz w:val="24"/>
              </w:rPr>
              <w:t>29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5F4BE4" w14:textId="77777777" w:rsidR="00456392" w:rsidRPr="00456392" w:rsidRDefault="00456392">
            <w:pPr>
              <w:spacing w:after="0"/>
              <w:ind w:left="135"/>
              <w:rPr>
                <w:lang w:val="ru-RU"/>
              </w:rPr>
            </w:pPr>
            <w:r w:rsidRPr="00456392">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EF29AB"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1E55AB"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C96513"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376F95" w14:textId="66BD528E" w:rsidR="00456392" w:rsidRPr="003064CE" w:rsidRDefault="003064CE">
            <w:pPr>
              <w:spacing w:after="0"/>
              <w:ind w:left="135"/>
              <w:rPr>
                <w:lang w:val="ru-RU"/>
              </w:rPr>
            </w:pPr>
            <w:r>
              <w:rPr>
                <w:lang w:val="ru-RU"/>
              </w:rPr>
              <w:t>19.12.2024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C06D4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8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da</w:t>
              </w:r>
              <w:r w:rsidRPr="00456392">
                <w:rPr>
                  <w:rStyle w:val="ab"/>
                  <w:rFonts w:ascii="Times New Roman" w:hAnsi="Times New Roman"/>
                  <w:color w:val="0000FF"/>
                  <w:lang w:val="ru-RU"/>
                </w:rPr>
                <w:t>89</w:t>
              </w:r>
              <w:r>
                <w:rPr>
                  <w:rStyle w:val="ab"/>
                  <w:rFonts w:ascii="Times New Roman" w:hAnsi="Times New Roman"/>
                  <w:color w:val="0000FF"/>
                </w:rPr>
                <w:t>a</w:t>
              </w:r>
            </w:hyperlink>
          </w:p>
        </w:tc>
      </w:tr>
      <w:tr w:rsidR="00456392" w:rsidRPr="00C92AE9" w14:paraId="5589883D"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E21E5A" w14:textId="77777777" w:rsidR="00456392" w:rsidRDefault="00456392">
            <w:pPr>
              <w:spacing w:after="0"/>
            </w:pPr>
            <w:r>
              <w:rPr>
                <w:rFonts w:ascii="Times New Roman" w:hAnsi="Times New Roman"/>
                <w:color w:val="000000"/>
                <w:sz w:val="24"/>
              </w:rPr>
              <w:t>30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B31B1E" w14:textId="77777777" w:rsidR="00456392" w:rsidRPr="00456392" w:rsidRDefault="00456392">
            <w:pPr>
              <w:spacing w:after="0"/>
              <w:ind w:left="135"/>
              <w:rPr>
                <w:lang w:val="ru-RU"/>
              </w:rPr>
            </w:pPr>
            <w:r w:rsidRPr="00456392">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241F20"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CABE34"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EFB7D9"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6CA2FA" w14:textId="55287892" w:rsidR="00456392" w:rsidRPr="003064CE" w:rsidRDefault="003064CE">
            <w:pPr>
              <w:spacing w:after="0"/>
              <w:ind w:left="135"/>
              <w:rPr>
                <w:lang w:val="ru-RU"/>
              </w:rPr>
            </w:pPr>
            <w:r>
              <w:rPr>
                <w:lang w:val="ru-RU"/>
              </w:rPr>
              <w:t>23.12.2024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B50B9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8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da</w:t>
              </w:r>
              <w:r w:rsidRPr="00456392">
                <w:rPr>
                  <w:rStyle w:val="ab"/>
                  <w:rFonts w:ascii="Times New Roman" w:hAnsi="Times New Roman"/>
                  <w:color w:val="0000FF"/>
                  <w:lang w:val="ru-RU"/>
                </w:rPr>
                <w:t>89</w:t>
              </w:r>
              <w:r>
                <w:rPr>
                  <w:rStyle w:val="ab"/>
                  <w:rFonts w:ascii="Times New Roman" w:hAnsi="Times New Roman"/>
                  <w:color w:val="0000FF"/>
                </w:rPr>
                <w:t>a</w:t>
              </w:r>
            </w:hyperlink>
          </w:p>
        </w:tc>
      </w:tr>
      <w:tr w:rsidR="00456392" w:rsidRPr="00C92AE9" w14:paraId="70E65540"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3C6434" w14:textId="77777777" w:rsidR="00456392" w:rsidRDefault="00456392">
            <w:pPr>
              <w:spacing w:after="0"/>
            </w:pPr>
            <w:r>
              <w:rPr>
                <w:rFonts w:ascii="Times New Roman" w:hAnsi="Times New Roman"/>
                <w:color w:val="000000"/>
                <w:sz w:val="24"/>
              </w:rPr>
              <w:t>31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DCE2C6" w14:textId="77777777" w:rsidR="00456392" w:rsidRDefault="00456392">
            <w:pPr>
              <w:spacing w:after="0"/>
              <w:ind w:left="135"/>
            </w:pPr>
            <w:proofErr w:type="spellStart"/>
            <w:r>
              <w:rPr>
                <w:rFonts w:ascii="Times New Roman" w:hAnsi="Times New Roman"/>
                <w:color w:val="000000"/>
                <w:sz w:val="24"/>
              </w:rPr>
              <w:t>Насекомые</w:t>
            </w:r>
            <w:proofErr w:type="spellEnd"/>
            <w:r>
              <w:rPr>
                <w:rFonts w:ascii="Times New Roman" w:hAnsi="Times New Roman"/>
                <w:color w:val="000000"/>
                <w:sz w:val="24"/>
              </w:rPr>
              <w:t xml:space="preserve"> с </w:t>
            </w:r>
            <w:proofErr w:type="spellStart"/>
            <w:r>
              <w:rPr>
                <w:rFonts w:ascii="Times New Roman" w:hAnsi="Times New Roman"/>
                <w:color w:val="000000"/>
                <w:sz w:val="24"/>
              </w:rPr>
              <w:t>полным</w:t>
            </w:r>
            <w:proofErr w:type="spellEnd"/>
            <w:r>
              <w:rPr>
                <w:rFonts w:ascii="Times New Roman" w:hAnsi="Times New Roman"/>
                <w:color w:val="000000"/>
                <w:sz w:val="24"/>
              </w:rPr>
              <w:t xml:space="preserve"> </w:t>
            </w:r>
            <w:proofErr w:type="spellStart"/>
            <w:r>
              <w:rPr>
                <w:rFonts w:ascii="Times New Roman" w:hAnsi="Times New Roman"/>
                <w:color w:val="000000"/>
                <w:sz w:val="24"/>
              </w:rPr>
              <w:t>превращением</w:t>
            </w:r>
            <w:proofErr w:type="spellEnd"/>
            <w:r>
              <w:rPr>
                <w:rFonts w:ascii="Times New Roman" w:hAnsi="Times New Roman"/>
                <w:color w:val="000000"/>
                <w:sz w:val="24"/>
              </w:rPr>
              <w:t>.</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F4B580"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E3B4BC"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9963D7"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981D40" w14:textId="3B223D86" w:rsidR="00456392" w:rsidRPr="003064CE" w:rsidRDefault="003064CE">
            <w:pPr>
              <w:spacing w:after="0"/>
              <w:ind w:left="135"/>
              <w:rPr>
                <w:lang w:val="ru-RU"/>
              </w:rPr>
            </w:pPr>
            <w:r>
              <w:rPr>
                <w:lang w:val="ru-RU"/>
              </w:rPr>
              <w:t>26.12.2024</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A6FA8B"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8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da</w:t>
              </w:r>
              <w:r w:rsidRPr="00456392">
                <w:rPr>
                  <w:rStyle w:val="ab"/>
                  <w:rFonts w:ascii="Times New Roman" w:hAnsi="Times New Roman"/>
                  <w:color w:val="0000FF"/>
                  <w:lang w:val="ru-RU"/>
                </w:rPr>
                <w:t>89</w:t>
              </w:r>
              <w:r>
                <w:rPr>
                  <w:rStyle w:val="ab"/>
                  <w:rFonts w:ascii="Times New Roman" w:hAnsi="Times New Roman"/>
                  <w:color w:val="0000FF"/>
                </w:rPr>
                <w:t>a</w:t>
              </w:r>
            </w:hyperlink>
          </w:p>
        </w:tc>
      </w:tr>
      <w:tr w:rsidR="00456392" w:rsidRPr="00C92AE9" w14:paraId="359CA4EA"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615F47" w14:textId="77777777" w:rsidR="00456392" w:rsidRDefault="00456392">
            <w:pPr>
              <w:spacing w:after="0"/>
            </w:pPr>
            <w:r>
              <w:rPr>
                <w:rFonts w:ascii="Times New Roman" w:hAnsi="Times New Roman"/>
                <w:color w:val="000000"/>
                <w:sz w:val="24"/>
              </w:rPr>
              <w:t>32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90F757" w14:textId="77777777" w:rsidR="00456392" w:rsidRDefault="00456392">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моллюсков</w:t>
            </w:r>
            <w:proofErr w:type="spellEnd"/>
            <w:r>
              <w:rPr>
                <w:rFonts w:ascii="Times New Roman" w:hAnsi="Times New Roman"/>
                <w:color w:val="000000"/>
                <w:sz w:val="24"/>
              </w:rPr>
              <w:t>.</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6DA890"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E85BA0"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0FF5A0"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4EAF33" w14:textId="57D52204" w:rsidR="00456392" w:rsidRPr="003064CE" w:rsidRDefault="003064CE">
            <w:pPr>
              <w:spacing w:after="0"/>
              <w:ind w:left="135"/>
              <w:rPr>
                <w:lang w:val="ru-RU"/>
              </w:rPr>
            </w:pPr>
            <w:r>
              <w:rPr>
                <w:lang w:val="ru-RU"/>
              </w:rPr>
              <w:t>09.01.2025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A41A95"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8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dab</w:t>
              </w:r>
              <w:r w:rsidRPr="00456392">
                <w:rPr>
                  <w:rStyle w:val="ab"/>
                  <w:rFonts w:ascii="Times New Roman" w:hAnsi="Times New Roman"/>
                  <w:color w:val="0000FF"/>
                  <w:lang w:val="ru-RU"/>
                </w:rPr>
                <w:t>7</w:t>
              </w:r>
              <w:r>
                <w:rPr>
                  <w:rStyle w:val="ab"/>
                  <w:rFonts w:ascii="Times New Roman" w:hAnsi="Times New Roman"/>
                  <w:color w:val="0000FF"/>
                </w:rPr>
                <w:t>e</w:t>
              </w:r>
            </w:hyperlink>
          </w:p>
        </w:tc>
      </w:tr>
      <w:tr w:rsidR="00456392" w:rsidRPr="00C92AE9" w14:paraId="39AFDE0D"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6F763B" w14:textId="77777777" w:rsidR="00456392" w:rsidRDefault="00456392">
            <w:pPr>
              <w:spacing w:after="0"/>
            </w:pPr>
            <w:r>
              <w:rPr>
                <w:rFonts w:ascii="Times New Roman" w:hAnsi="Times New Roman"/>
                <w:color w:val="000000"/>
                <w:sz w:val="24"/>
              </w:rPr>
              <w:t>33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178B61" w14:textId="77777777" w:rsidR="00456392" w:rsidRPr="00456392" w:rsidRDefault="00456392">
            <w:pPr>
              <w:spacing w:after="0"/>
              <w:ind w:left="135"/>
              <w:rPr>
                <w:lang w:val="ru-RU"/>
              </w:rPr>
            </w:pPr>
            <w:r w:rsidRPr="00456392">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4AC8D4"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073685"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C36D6C"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49B1A9" w14:textId="45662CB3" w:rsidR="00456392" w:rsidRPr="003064CE" w:rsidRDefault="003064CE">
            <w:pPr>
              <w:spacing w:after="0"/>
              <w:ind w:left="135"/>
              <w:rPr>
                <w:lang w:val="ru-RU"/>
              </w:rPr>
            </w:pPr>
            <w:r>
              <w:rPr>
                <w:lang w:val="ru-RU"/>
              </w:rPr>
              <w:t>13.01.2025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3169AD"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9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da</w:t>
              </w:r>
              <w:r w:rsidRPr="00456392">
                <w:rPr>
                  <w:rStyle w:val="ab"/>
                  <w:rFonts w:ascii="Times New Roman" w:hAnsi="Times New Roman"/>
                  <w:color w:val="0000FF"/>
                  <w:lang w:val="ru-RU"/>
                </w:rPr>
                <w:t>070</w:t>
              </w:r>
            </w:hyperlink>
          </w:p>
        </w:tc>
      </w:tr>
      <w:tr w:rsidR="00456392" w:rsidRPr="00C92AE9" w14:paraId="12AF1F0F"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E66826" w14:textId="77777777" w:rsidR="00456392" w:rsidRDefault="00456392">
            <w:pPr>
              <w:spacing w:after="0"/>
            </w:pPr>
            <w:r>
              <w:rPr>
                <w:rFonts w:ascii="Times New Roman" w:hAnsi="Times New Roman"/>
                <w:color w:val="000000"/>
                <w:sz w:val="24"/>
              </w:rPr>
              <w:t>34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3641F5" w14:textId="77777777" w:rsidR="00456392" w:rsidRDefault="00456392">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хордовых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8D5123"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6E6C3B"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3AD5F8"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2F7052" w14:textId="4D254848" w:rsidR="00456392" w:rsidRPr="003064CE" w:rsidRDefault="003064CE">
            <w:pPr>
              <w:spacing w:after="0"/>
              <w:ind w:left="135"/>
              <w:rPr>
                <w:lang w:val="ru-RU"/>
              </w:rPr>
            </w:pPr>
            <w:r>
              <w:rPr>
                <w:lang w:val="ru-RU"/>
              </w:rPr>
              <w:t>16.01.2025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F4E2D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9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dae</w:t>
              </w:r>
              <w:proofErr w:type="spellEnd"/>
              <w:r w:rsidRPr="00456392">
                <w:rPr>
                  <w:rStyle w:val="ab"/>
                  <w:rFonts w:ascii="Times New Roman" w:hAnsi="Times New Roman"/>
                  <w:color w:val="0000FF"/>
                  <w:lang w:val="ru-RU"/>
                </w:rPr>
                <w:t>44</w:t>
              </w:r>
            </w:hyperlink>
          </w:p>
        </w:tc>
      </w:tr>
      <w:tr w:rsidR="00456392" w:rsidRPr="00C92AE9" w14:paraId="32041244"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474AD4" w14:textId="77777777" w:rsidR="00456392" w:rsidRDefault="00456392">
            <w:pPr>
              <w:spacing w:after="0"/>
            </w:pPr>
            <w:r>
              <w:rPr>
                <w:rFonts w:ascii="Times New Roman" w:hAnsi="Times New Roman"/>
                <w:color w:val="000000"/>
                <w:sz w:val="24"/>
              </w:rPr>
              <w:t>35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0E92B0" w14:textId="77777777" w:rsidR="00456392" w:rsidRDefault="00456392">
            <w:pPr>
              <w:spacing w:after="0"/>
              <w:ind w:left="135"/>
            </w:pPr>
            <w:proofErr w:type="spellStart"/>
            <w:r>
              <w:rPr>
                <w:rFonts w:ascii="Times New Roman" w:hAnsi="Times New Roman"/>
                <w:color w:val="000000"/>
                <w:sz w:val="24"/>
              </w:rPr>
              <w:t>Полугодовая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1E4473"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34D9CE" w14:textId="77777777" w:rsidR="00456392" w:rsidRDefault="00456392">
            <w:pPr>
              <w:spacing w:after="0"/>
              <w:ind w:left="135"/>
              <w:jc w:val="center"/>
            </w:pPr>
            <w:r>
              <w:rPr>
                <w:rFonts w:ascii="Times New Roman" w:hAnsi="Times New Roman"/>
                <w:color w:val="000000"/>
                <w:sz w:val="24"/>
              </w:rPr>
              <w:t xml:space="preserve"> 1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946822"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6BD850" w14:textId="2A67022C" w:rsidR="00456392" w:rsidRPr="003064CE" w:rsidRDefault="003064CE">
            <w:pPr>
              <w:spacing w:after="0"/>
              <w:ind w:left="135"/>
              <w:rPr>
                <w:lang w:val="ru-RU"/>
              </w:rPr>
            </w:pPr>
            <w:r>
              <w:rPr>
                <w:lang w:val="ru-RU"/>
              </w:rPr>
              <w:t>20.01.2025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56478F"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9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dacd</w:t>
              </w:r>
              <w:proofErr w:type="spellEnd"/>
              <w:r w:rsidRPr="00456392">
                <w:rPr>
                  <w:rStyle w:val="ab"/>
                  <w:rFonts w:ascii="Times New Roman" w:hAnsi="Times New Roman"/>
                  <w:color w:val="0000FF"/>
                  <w:lang w:val="ru-RU"/>
                </w:rPr>
                <w:t>2</w:t>
              </w:r>
            </w:hyperlink>
          </w:p>
        </w:tc>
      </w:tr>
      <w:tr w:rsidR="00456392" w:rsidRPr="00C92AE9" w14:paraId="2624BCE1"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3D81F5" w14:textId="77777777" w:rsidR="00456392" w:rsidRDefault="00456392">
            <w:pPr>
              <w:spacing w:after="0"/>
            </w:pPr>
            <w:r>
              <w:rPr>
                <w:rFonts w:ascii="Times New Roman" w:hAnsi="Times New Roman"/>
                <w:color w:val="000000"/>
                <w:sz w:val="24"/>
              </w:rPr>
              <w:lastRenderedPageBreak/>
              <w:t>36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AF8A3E" w14:textId="77777777" w:rsidR="00456392" w:rsidRPr="00456392" w:rsidRDefault="00456392">
            <w:pPr>
              <w:spacing w:after="0"/>
              <w:ind w:left="135"/>
              <w:rPr>
                <w:lang w:val="ru-RU"/>
              </w:rPr>
            </w:pPr>
            <w:r w:rsidRPr="00456392">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573820"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110808"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6DDDAB"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DDBCE4" w14:textId="65684E92" w:rsidR="00456392" w:rsidRPr="003064CE" w:rsidRDefault="003064CE">
            <w:pPr>
              <w:spacing w:after="0"/>
              <w:ind w:left="135"/>
              <w:rPr>
                <w:lang w:val="ru-RU"/>
              </w:rPr>
            </w:pPr>
            <w:r>
              <w:rPr>
                <w:lang w:val="ru-RU"/>
              </w:rPr>
              <w:t>23.01.2025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A4538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9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db</w:t>
              </w:r>
              <w:proofErr w:type="spellEnd"/>
              <w:r w:rsidRPr="00456392">
                <w:rPr>
                  <w:rStyle w:val="ab"/>
                  <w:rFonts w:ascii="Times New Roman" w:hAnsi="Times New Roman"/>
                  <w:color w:val="0000FF"/>
                  <w:lang w:val="ru-RU"/>
                </w:rPr>
                <w:t>010</w:t>
              </w:r>
            </w:hyperlink>
          </w:p>
        </w:tc>
      </w:tr>
      <w:tr w:rsidR="00456392" w:rsidRPr="00C92AE9" w14:paraId="24BF0448"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6ED9FA" w14:textId="77777777" w:rsidR="00456392" w:rsidRDefault="00456392">
            <w:pPr>
              <w:spacing w:after="0"/>
            </w:pPr>
            <w:r>
              <w:rPr>
                <w:rFonts w:ascii="Times New Roman" w:hAnsi="Times New Roman"/>
                <w:color w:val="000000"/>
                <w:sz w:val="24"/>
              </w:rPr>
              <w:t>37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AD4EA5" w14:textId="77777777" w:rsidR="00456392" w:rsidRPr="00456392" w:rsidRDefault="00456392">
            <w:pPr>
              <w:spacing w:after="0"/>
              <w:ind w:left="135"/>
              <w:rPr>
                <w:lang w:val="ru-RU"/>
              </w:rPr>
            </w:pPr>
            <w:r w:rsidRPr="00456392">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AEEF53"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2025C1"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555ED1"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233B95" w14:textId="3517D895" w:rsidR="00456392" w:rsidRPr="003064CE" w:rsidRDefault="003064CE">
            <w:pPr>
              <w:spacing w:after="0"/>
              <w:ind w:left="135"/>
              <w:rPr>
                <w:lang w:val="ru-RU"/>
              </w:rPr>
            </w:pPr>
            <w:r>
              <w:rPr>
                <w:lang w:val="ru-RU"/>
              </w:rPr>
              <w:t>27.01.2025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B1C42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9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db</w:t>
              </w:r>
              <w:proofErr w:type="spellEnd"/>
              <w:r w:rsidRPr="00456392">
                <w:rPr>
                  <w:rStyle w:val="ab"/>
                  <w:rFonts w:ascii="Times New Roman" w:hAnsi="Times New Roman"/>
                  <w:color w:val="0000FF"/>
                  <w:lang w:val="ru-RU"/>
                </w:rPr>
                <w:t>010</w:t>
              </w:r>
            </w:hyperlink>
          </w:p>
        </w:tc>
      </w:tr>
      <w:tr w:rsidR="00456392" w:rsidRPr="00C92AE9" w14:paraId="4377C201"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13F826" w14:textId="77777777" w:rsidR="00456392" w:rsidRDefault="00456392">
            <w:pPr>
              <w:spacing w:after="0"/>
            </w:pPr>
            <w:r>
              <w:rPr>
                <w:rFonts w:ascii="Times New Roman" w:hAnsi="Times New Roman"/>
                <w:color w:val="000000"/>
                <w:sz w:val="24"/>
              </w:rPr>
              <w:t>38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23BA46" w14:textId="77777777" w:rsidR="00456392" w:rsidRPr="00456392" w:rsidRDefault="00456392">
            <w:pPr>
              <w:spacing w:after="0"/>
              <w:ind w:left="135"/>
              <w:rPr>
                <w:lang w:val="ru-RU"/>
              </w:rPr>
            </w:pPr>
            <w:r w:rsidRPr="00456392">
              <w:rPr>
                <w:rFonts w:ascii="Times New Roman" w:hAnsi="Times New Roman"/>
                <w:color w:val="000000"/>
                <w:sz w:val="24"/>
                <w:lang w:val="ru-RU"/>
              </w:rPr>
              <w:t>Хрящевые и костные рыбы. Многообразие рыб. Значение рыб в природе и жизни человека.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ADDB8F"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CCC567"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BDF30F"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225CD8" w14:textId="3183BE8B" w:rsidR="00456392" w:rsidRPr="003064CE" w:rsidRDefault="003064CE">
            <w:pPr>
              <w:spacing w:after="0"/>
              <w:ind w:left="135"/>
              <w:rPr>
                <w:lang w:val="ru-RU"/>
              </w:rPr>
            </w:pPr>
            <w:r>
              <w:rPr>
                <w:lang w:val="ru-RU"/>
              </w:rPr>
              <w:t>30.01.2025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508E8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9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db</w:t>
              </w:r>
              <w:proofErr w:type="spellEnd"/>
              <w:r w:rsidRPr="00456392">
                <w:rPr>
                  <w:rStyle w:val="ab"/>
                  <w:rFonts w:ascii="Times New Roman" w:hAnsi="Times New Roman"/>
                  <w:color w:val="0000FF"/>
                  <w:lang w:val="ru-RU"/>
                </w:rPr>
                <w:t>16</w:t>
              </w:r>
              <w:r>
                <w:rPr>
                  <w:rStyle w:val="ab"/>
                  <w:rFonts w:ascii="Times New Roman" w:hAnsi="Times New Roman"/>
                  <w:color w:val="0000FF"/>
                </w:rPr>
                <w:t>e</w:t>
              </w:r>
            </w:hyperlink>
          </w:p>
        </w:tc>
      </w:tr>
      <w:tr w:rsidR="00456392" w:rsidRPr="00C92AE9" w14:paraId="2BDBE8C7"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5A83B7" w14:textId="77777777" w:rsidR="00456392" w:rsidRDefault="00456392">
            <w:pPr>
              <w:spacing w:after="0"/>
            </w:pPr>
            <w:r>
              <w:rPr>
                <w:rFonts w:ascii="Times New Roman" w:hAnsi="Times New Roman"/>
                <w:color w:val="000000"/>
                <w:sz w:val="24"/>
              </w:rPr>
              <w:t>39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7BFE22" w14:textId="2BF2FB4E" w:rsidR="00456392" w:rsidRPr="00A33891" w:rsidRDefault="00A33891" w:rsidP="00A33891">
            <w:pPr>
              <w:spacing w:after="0"/>
              <w:ind w:left="135"/>
              <w:rPr>
                <w:rFonts w:ascii="Times New Roman" w:hAnsi="Times New Roman"/>
                <w:color w:val="000000"/>
                <w:sz w:val="24"/>
              </w:rPr>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земноводных</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D16BD1"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22085E" w14:textId="276D4D95" w:rsidR="00456392" w:rsidRDefault="00456392">
            <w:pPr>
              <w:spacing w:after="0"/>
              <w:ind w:left="135"/>
              <w:jc w:val="center"/>
            </w:pPr>
            <w:r>
              <w:rPr>
                <w:rFonts w:ascii="Times New Roman" w:hAnsi="Times New Roman"/>
                <w:color w:val="000000"/>
                <w:sz w:val="24"/>
              </w:rPr>
              <w:t xml:space="preserve"> </w:t>
            </w:r>
            <w:r w:rsidR="00A33891">
              <w:rPr>
                <w:rFonts w:ascii="Times New Roman" w:hAnsi="Times New Roman"/>
                <w:color w:val="000000"/>
                <w:sz w:val="24"/>
                <w:lang w:val="ru-RU"/>
              </w:rPr>
              <w:t>0</w:t>
            </w:r>
            <w:r>
              <w:rPr>
                <w:rFonts w:ascii="Times New Roman" w:hAnsi="Times New Roman"/>
                <w:color w:val="000000"/>
                <w:sz w:val="24"/>
              </w:rPr>
              <w:t xml:space="preserve">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A7D703"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F07843" w14:textId="092912E5" w:rsidR="00456392" w:rsidRPr="003064CE" w:rsidRDefault="003064CE">
            <w:pPr>
              <w:spacing w:after="0"/>
              <w:ind w:left="135"/>
              <w:rPr>
                <w:lang w:val="ru-RU"/>
              </w:rPr>
            </w:pPr>
            <w:r>
              <w:rPr>
                <w:lang w:val="ru-RU"/>
              </w:rPr>
              <w:t>03.02.2025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428B0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9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db</w:t>
              </w:r>
              <w:proofErr w:type="spellEnd"/>
              <w:r w:rsidRPr="00456392">
                <w:rPr>
                  <w:rStyle w:val="ab"/>
                  <w:rFonts w:ascii="Times New Roman" w:hAnsi="Times New Roman"/>
                  <w:color w:val="0000FF"/>
                  <w:lang w:val="ru-RU"/>
                </w:rPr>
                <w:t>2</w:t>
              </w:r>
              <w:proofErr w:type="spellStart"/>
              <w:r>
                <w:rPr>
                  <w:rStyle w:val="ab"/>
                  <w:rFonts w:ascii="Times New Roman" w:hAnsi="Times New Roman"/>
                  <w:color w:val="0000FF"/>
                </w:rPr>
                <w:t>ea</w:t>
              </w:r>
              <w:proofErr w:type="spellEnd"/>
            </w:hyperlink>
          </w:p>
        </w:tc>
      </w:tr>
      <w:tr w:rsidR="00456392" w:rsidRPr="00C92AE9" w14:paraId="52CA6D44"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7DE958" w14:textId="77777777" w:rsidR="00456392" w:rsidRDefault="00456392">
            <w:pPr>
              <w:spacing w:after="0"/>
            </w:pPr>
            <w:r>
              <w:rPr>
                <w:rFonts w:ascii="Times New Roman" w:hAnsi="Times New Roman"/>
                <w:color w:val="000000"/>
                <w:sz w:val="24"/>
              </w:rPr>
              <w:t>40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6DA0A6" w14:textId="2E615E4B" w:rsidR="00A33891" w:rsidRPr="00A33891" w:rsidRDefault="00A33891">
            <w:pPr>
              <w:spacing w:after="0"/>
              <w:ind w:left="135"/>
              <w:rPr>
                <w:lang w:val="ru-RU"/>
              </w:rPr>
            </w:pPr>
            <w:r w:rsidRPr="00456392">
              <w:rPr>
                <w:rFonts w:ascii="Times New Roman" w:hAnsi="Times New Roman"/>
                <w:color w:val="000000"/>
                <w:sz w:val="24"/>
                <w:lang w:val="ru-RU"/>
              </w:rPr>
              <w:t>Контрольная работа по теме: "Рыбы".</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B8C551" w14:textId="77777777" w:rsidR="00456392" w:rsidRDefault="00456392">
            <w:pPr>
              <w:spacing w:after="0"/>
              <w:ind w:left="135"/>
              <w:jc w:val="center"/>
            </w:pPr>
            <w:r w:rsidRPr="00A338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767312" w14:textId="3F200EB8" w:rsidR="00456392" w:rsidRDefault="00456392">
            <w:pPr>
              <w:spacing w:after="0"/>
              <w:ind w:left="135"/>
              <w:jc w:val="center"/>
            </w:pPr>
            <w:r>
              <w:rPr>
                <w:rFonts w:ascii="Times New Roman" w:hAnsi="Times New Roman"/>
                <w:color w:val="000000"/>
                <w:sz w:val="24"/>
              </w:rPr>
              <w:t xml:space="preserve"> </w:t>
            </w:r>
            <w:r w:rsidR="00A33891">
              <w:rPr>
                <w:rFonts w:ascii="Times New Roman" w:hAnsi="Times New Roman"/>
                <w:color w:val="000000"/>
                <w:sz w:val="24"/>
                <w:lang w:val="ru-RU"/>
              </w:rPr>
              <w:t>1</w:t>
            </w:r>
            <w:r>
              <w:rPr>
                <w:rFonts w:ascii="Times New Roman" w:hAnsi="Times New Roman"/>
                <w:color w:val="000000"/>
                <w:sz w:val="24"/>
              </w:rPr>
              <w:t xml:space="preserve">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292752"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D64DF4" w14:textId="6BEC38AE" w:rsidR="00456392" w:rsidRPr="003064CE" w:rsidRDefault="003064CE">
            <w:pPr>
              <w:spacing w:after="0"/>
              <w:ind w:left="135"/>
              <w:rPr>
                <w:lang w:val="ru-RU"/>
              </w:rPr>
            </w:pPr>
            <w:r>
              <w:rPr>
                <w:lang w:val="ru-RU"/>
              </w:rPr>
              <w:t>06.02.2025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79695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9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db</w:t>
              </w:r>
              <w:proofErr w:type="spellEnd"/>
              <w:r w:rsidRPr="00456392">
                <w:rPr>
                  <w:rStyle w:val="ab"/>
                  <w:rFonts w:ascii="Times New Roman" w:hAnsi="Times New Roman"/>
                  <w:color w:val="0000FF"/>
                  <w:lang w:val="ru-RU"/>
                </w:rPr>
                <w:t>6</w:t>
              </w:r>
              <w:r>
                <w:rPr>
                  <w:rStyle w:val="ab"/>
                  <w:rFonts w:ascii="Times New Roman" w:hAnsi="Times New Roman"/>
                  <w:color w:val="0000FF"/>
                </w:rPr>
                <w:t>be</w:t>
              </w:r>
            </w:hyperlink>
          </w:p>
        </w:tc>
      </w:tr>
      <w:tr w:rsidR="00456392" w:rsidRPr="00C92AE9" w14:paraId="74F63CD0"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CEBAEC" w14:textId="77777777" w:rsidR="00456392" w:rsidRDefault="00456392">
            <w:pPr>
              <w:spacing w:after="0"/>
            </w:pPr>
            <w:r>
              <w:rPr>
                <w:rFonts w:ascii="Times New Roman" w:hAnsi="Times New Roman"/>
                <w:color w:val="000000"/>
                <w:sz w:val="24"/>
              </w:rPr>
              <w:t>41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E5B4D2" w14:textId="77777777" w:rsidR="00456392" w:rsidRPr="00456392" w:rsidRDefault="00456392">
            <w:pPr>
              <w:spacing w:after="0"/>
              <w:ind w:left="135"/>
              <w:rPr>
                <w:lang w:val="ru-RU"/>
              </w:rPr>
            </w:pPr>
            <w:r w:rsidRPr="00456392">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56A1E6"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8DC494"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BB3B4F"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DEFB80" w14:textId="1C9BAFAC" w:rsidR="00456392" w:rsidRPr="003064CE" w:rsidRDefault="003064CE">
            <w:pPr>
              <w:spacing w:after="0"/>
              <w:ind w:left="135"/>
              <w:rPr>
                <w:lang w:val="ru-RU"/>
              </w:rPr>
            </w:pPr>
            <w:r>
              <w:rPr>
                <w:lang w:val="ru-RU"/>
              </w:rPr>
              <w:t>10.02.2025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632104"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9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db</w:t>
              </w:r>
              <w:proofErr w:type="spellEnd"/>
              <w:r w:rsidRPr="00456392">
                <w:rPr>
                  <w:rStyle w:val="ab"/>
                  <w:rFonts w:ascii="Times New Roman" w:hAnsi="Times New Roman"/>
                  <w:color w:val="0000FF"/>
                  <w:lang w:val="ru-RU"/>
                </w:rPr>
                <w:t>6</w:t>
              </w:r>
              <w:r>
                <w:rPr>
                  <w:rStyle w:val="ab"/>
                  <w:rFonts w:ascii="Times New Roman" w:hAnsi="Times New Roman"/>
                  <w:color w:val="0000FF"/>
                </w:rPr>
                <w:t>be</w:t>
              </w:r>
            </w:hyperlink>
          </w:p>
        </w:tc>
      </w:tr>
      <w:tr w:rsidR="00456392" w:rsidRPr="00C92AE9" w14:paraId="31E36B61"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87F7C4" w14:textId="77777777" w:rsidR="00456392" w:rsidRDefault="00456392">
            <w:pPr>
              <w:spacing w:after="0"/>
            </w:pPr>
            <w:r>
              <w:rPr>
                <w:rFonts w:ascii="Times New Roman" w:hAnsi="Times New Roman"/>
                <w:color w:val="000000"/>
                <w:sz w:val="24"/>
              </w:rPr>
              <w:t>42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38EBF3" w14:textId="77777777" w:rsidR="00456392" w:rsidRPr="00456392" w:rsidRDefault="00456392">
            <w:pPr>
              <w:spacing w:after="0"/>
              <w:ind w:left="135"/>
              <w:rPr>
                <w:lang w:val="ru-RU"/>
              </w:rPr>
            </w:pPr>
            <w:r w:rsidRPr="00456392">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C0A9A2"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389C79"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D781A9"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95F09D" w14:textId="51FAD1BF" w:rsidR="00456392" w:rsidRPr="003064CE" w:rsidRDefault="003064CE">
            <w:pPr>
              <w:spacing w:after="0"/>
              <w:ind w:left="135"/>
              <w:rPr>
                <w:lang w:val="ru-RU"/>
              </w:rPr>
            </w:pPr>
            <w:r>
              <w:rPr>
                <w:lang w:val="ru-RU"/>
              </w:rPr>
              <w:t>13.02.2025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3C5DB4"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19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dba</w:t>
              </w:r>
              <w:r w:rsidRPr="00456392">
                <w:rPr>
                  <w:rStyle w:val="ab"/>
                  <w:rFonts w:ascii="Times New Roman" w:hAnsi="Times New Roman"/>
                  <w:color w:val="0000FF"/>
                  <w:lang w:val="ru-RU"/>
                </w:rPr>
                <w:t>1</w:t>
              </w:r>
              <w:r>
                <w:rPr>
                  <w:rStyle w:val="ab"/>
                  <w:rFonts w:ascii="Times New Roman" w:hAnsi="Times New Roman"/>
                  <w:color w:val="0000FF"/>
                </w:rPr>
                <w:t>a</w:t>
              </w:r>
            </w:hyperlink>
          </w:p>
        </w:tc>
      </w:tr>
      <w:tr w:rsidR="00456392" w:rsidRPr="00C92AE9" w14:paraId="0B51CC41"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9B296C" w14:textId="77777777" w:rsidR="00456392" w:rsidRDefault="00456392">
            <w:pPr>
              <w:spacing w:after="0"/>
            </w:pPr>
            <w:r>
              <w:rPr>
                <w:rFonts w:ascii="Times New Roman" w:hAnsi="Times New Roman"/>
                <w:color w:val="000000"/>
                <w:sz w:val="24"/>
              </w:rPr>
              <w:t>43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91157C" w14:textId="77777777" w:rsidR="00456392" w:rsidRDefault="00456392">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пресмыкающихся</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F21CA0"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40F327"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BCEE84"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172581" w14:textId="1B6DB57E" w:rsidR="00456392" w:rsidRPr="003064CE" w:rsidRDefault="003064CE">
            <w:pPr>
              <w:spacing w:after="0"/>
              <w:ind w:left="135"/>
              <w:rPr>
                <w:lang w:val="ru-RU"/>
              </w:rPr>
            </w:pPr>
            <w:r>
              <w:rPr>
                <w:lang w:val="ru-RU"/>
              </w:rPr>
              <w:t>17.02.2025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06A0C1"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0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dbb</w:t>
              </w:r>
              <w:proofErr w:type="spellEnd"/>
              <w:r w:rsidRPr="00456392">
                <w:rPr>
                  <w:rStyle w:val="ab"/>
                  <w:rFonts w:ascii="Times New Roman" w:hAnsi="Times New Roman"/>
                  <w:color w:val="0000FF"/>
                  <w:lang w:val="ru-RU"/>
                </w:rPr>
                <w:t>78</w:t>
              </w:r>
            </w:hyperlink>
          </w:p>
        </w:tc>
      </w:tr>
      <w:tr w:rsidR="00456392" w:rsidRPr="00C92AE9" w14:paraId="7FEE5E38"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159FAB" w14:textId="77777777" w:rsidR="00456392" w:rsidRDefault="00456392">
            <w:pPr>
              <w:spacing w:after="0"/>
            </w:pPr>
            <w:r>
              <w:rPr>
                <w:rFonts w:ascii="Times New Roman" w:hAnsi="Times New Roman"/>
                <w:color w:val="000000"/>
                <w:sz w:val="24"/>
              </w:rPr>
              <w:lastRenderedPageBreak/>
              <w:t>44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9B5CF4" w14:textId="77777777" w:rsidR="00456392" w:rsidRPr="00456392" w:rsidRDefault="00456392">
            <w:pPr>
              <w:spacing w:after="0"/>
              <w:ind w:left="135"/>
              <w:rPr>
                <w:lang w:val="ru-RU"/>
              </w:rPr>
            </w:pPr>
            <w:r w:rsidRPr="00456392">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49E3D2"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B5A757"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E162FD"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9F4818" w14:textId="6F18BB82" w:rsidR="00456392" w:rsidRPr="003064CE" w:rsidRDefault="003064CE">
            <w:pPr>
              <w:spacing w:after="0"/>
              <w:ind w:left="135"/>
              <w:rPr>
                <w:lang w:val="ru-RU"/>
              </w:rPr>
            </w:pPr>
            <w:r>
              <w:rPr>
                <w:lang w:val="ru-RU"/>
              </w:rPr>
              <w:t>20.02.2025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9DA5CD"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0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dbcc</w:t>
              </w:r>
              <w:proofErr w:type="spellEnd"/>
              <w:r w:rsidRPr="00456392">
                <w:rPr>
                  <w:rStyle w:val="ab"/>
                  <w:rFonts w:ascii="Times New Roman" w:hAnsi="Times New Roman"/>
                  <w:color w:val="0000FF"/>
                  <w:lang w:val="ru-RU"/>
                </w:rPr>
                <w:t>2</w:t>
              </w:r>
            </w:hyperlink>
          </w:p>
        </w:tc>
      </w:tr>
      <w:tr w:rsidR="00456392" w:rsidRPr="00C92AE9" w14:paraId="208186F3"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A185BF" w14:textId="77777777" w:rsidR="00456392" w:rsidRDefault="00456392">
            <w:pPr>
              <w:spacing w:after="0"/>
            </w:pPr>
            <w:r>
              <w:rPr>
                <w:rFonts w:ascii="Times New Roman" w:hAnsi="Times New Roman"/>
                <w:color w:val="000000"/>
                <w:sz w:val="24"/>
              </w:rPr>
              <w:t>45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94F6E2" w14:textId="77777777" w:rsidR="00456392" w:rsidRPr="00456392" w:rsidRDefault="00456392">
            <w:pPr>
              <w:spacing w:after="0"/>
              <w:ind w:left="135"/>
              <w:rPr>
                <w:lang w:val="ru-RU"/>
              </w:rPr>
            </w:pPr>
            <w:r w:rsidRPr="00456392">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D017BD"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2B8D1F"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D1A178"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2C762C" w14:textId="1132EC7C" w:rsidR="00456392" w:rsidRPr="003064CE" w:rsidRDefault="003064CE">
            <w:pPr>
              <w:spacing w:after="0"/>
              <w:ind w:left="135"/>
              <w:rPr>
                <w:lang w:val="ru-RU"/>
              </w:rPr>
            </w:pPr>
            <w:r>
              <w:rPr>
                <w:lang w:val="ru-RU"/>
              </w:rPr>
              <w:t>27.02.2025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BE604F"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0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dbef</w:t>
              </w:r>
              <w:proofErr w:type="spellEnd"/>
              <w:r w:rsidRPr="00456392">
                <w:rPr>
                  <w:rStyle w:val="ab"/>
                  <w:rFonts w:ascii="Times New Roman" w:hAnsi="Times New Roman"/>
                  <w:color w:val="0000FF"/>
                  <w:lang w:val="ru-RU"/>
                </w:rPr>
                <w:t>2</w:t>
              </w:r>
            </w:hyperlink>
          </w:p>
        </w:tc>
      </w:tr>
      <w:tr w:rsidR="00456392" w:rsidRPr="00C92AE9" w14:paraId="79023517"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22E05C" w14:textId="77777777" w:rsidR="00456392" w:rsidRDefault="00456392">
            <w:pPr>
              <w:spacing w:after="0"/>
            </w:pPr>
            <w:r>
              <w:rPr>
                <w:rFonts w:ascii="Times New Roman" w:hAnsi="Times New Roman"/>
                <w:color w:val="000000"/>
                <w:sz w:val="24"/>
              </w:rPr>
              <w:t>46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05F938" w14:textId="77777777" w:rsidR="00456392" w:rsidRPr="00456392" w:rsidRDefault="00456392">
            <w:pPr>
              <w:spacing w:after="0"/>
              <w:ind w:left="135"/>
              <w:rPr>
                <w:lang w:val="ru-RU"/>
              </w:rPr>
            </w:pPr>
            <w:r w:rsidRPr="00456392">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36C458"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172621"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1EA8BD"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3C31F4" w14:textId="341EFDB2" w:rsidR="00456392" w:rsidRPr="003064CE" w:rsidRDefault="003064CE">
            <w:pPr>
              <w:spacing w:after="0"/>
              <w:ind w:left="135"/>
              <w:rPr>
                <w:lang w:val="ru-RU"/>
              </w:rPr>
            </w:pPr>
            <w:r>
              <w:rPr>
                <w:lang w:val="ru-RU"/>
              </w:rPr>
              <w:t>03.03.2025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552891"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0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dc</w:t>
              </w:r>
              <w:r w:rsidRPr="00456392">
                <w:rPr>
                  <w:rStyle w:val="ab"/>
                  <w:rFonts w:ascii="Times New Roman" w:hAnsi="Times New Roman"/>
                  <w:color w:val="0000FF"/>
                  <w:lang w:val="ru-RU"/>
                </w:rPr>
                <w:t>1</w:t>
              </w:r>
              <w:proofErr w:type="spellStart"/>
              <w:r>
                <w:rPr>
                  <w:rStyle w:val="ab"/>
                  <w:rFonts w:ascii="Times New Roman" w:hAnsi="Times New Roman"/>
                  <w:color w:val="0000FF"/>
                </w:rPr>
                <w:t>ea</w:t>
              </w:r>
              <w:proofErr w:type="spellEnd"/>
            </w:hyperlink>
          </w:p>
        </w:tc>
      </w:tr>
      <w:tr w:rsidR="00456392" w:rsidRPr="00C92AE9" w14:paraId="63820196"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BB9B34" w14:textId="77777777" w:rsidR="00456392" w:rsidRDefault="00456392">
            <w:pPr>
              <w:spacing w:after="0"/>
            </w:pPr>
            <w:r>
              <w:rPr>
                <w:rFonts w:ascii="Times New Roman" w:hAnsi="Times New Roman"/>
                <w:color w:val="000000"/>
                <w:sz w:val="24"/>
              </w:rPr>
              <w:t>47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3E10CE" w14:textId="77777777" w:rsidR="00456392" w:rsidRPr="00456392" w:rsidRDefault="00456392">
            <w:pPr>
              <w:spacing w:after="0"/>
              <w:ind w:left="135"/>
              <w:rPr>
                <w:lang w:val="ru-RU"/>
              </w:rPr>
            </w:pPr>
            <w:r w:rsidRPr="00456392">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176C6D"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A77746"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97A4EE"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9EF289" w14:textId="0A6D153F" w:rsidR="00456392" w:rsidRPr="003064CE" w:rsidRDefault="003064CE">
            <w:pPr>
              <w:spacing w:after="0"/>
              <w:ind w:left="135"/>
              <w:rPr>
                <w:lang w:val="ru-RU"/>
              </w:rPr>
            </w:pPr>
            <w:r>
              <w:rPr>
                <w:lang w:val="ru-RU"/>
              </w:rPr>
              <w:t>06.03.2025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CB54D4"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0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dc</w:t>
              </w:r>
              <w:r w:rsidRPr="00456392">
                <w:rPr>
                  <w:rStyle w:val="ab"/>
                  <w:rFonts w:ascii="Times New Roman" w:hAnsi="Times New Roman"/>
                  <w:color w:val="0000FF"/>
                  <w:lang w:val="ru-RU"/>
                </w:rPr>
                <w:t>352</w:t>
              </w:r>
            </w:hyperlink>
          </w:p>
        </w:tc>
      </w:tr>
      <w:tr w:rsidR="00456392" w:rsidRPr="00C92AE9" w14:paraId="324FE9EC"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83B6A8" w14:textId="77777777" w:rsidR="00456392" w:rsidRDefault="00456392">
            <w:pPr>
              <w:spacing w:after="0"/>
            </w:pPr>
            <w:r>
              <w:rPr>
                <w:rFonts w:ascii="Times New Roman" w:hAnsi="Times New Roman"/>
                <w:color w:val="000000"/>
                <w:sz w:val="24"/>
              </w:rPr>
              <w:t>48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02F25F" w14:textId="77777777" w:rsidR="00456392" w:rsidRPr="00456392" w:rsidRDefault="00456392">
            <w:pPr>
              <w:spacing w:after="0"/>
              <w:ind w:left="135"/>
              <w:rPr>
                <w:lang w:val="ru-RU"/>
              </w:rPr>
            </w:pPr>
            <w:r w:rsidRPr="00456392">
              <w:rPr>
                <w:rFonts w:ascii="Times New Roman" w:hAnsi="Times New Roman"/>
                <w:color w:val="000000"/>
                <w:sz w:val="24"/>
                <w:lang w:val="ru-RU"/>
              </w:rPr>
              <w:t>Поведение птиц. Сезонные явления в жизни птиц. Значение птиц в природе и жизни человека.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18E7DA"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8358A9"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ED034A"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A41B0E" w14:textId="29D34B1C" w:rsidR="00456392" w:rsidRPr="003064CE" w:rsidRDefault="003064CE">
            <w:pPr>
              <w:spacing w:after="0"/>
              <w:ind w:left="135"/>
              <w:rPr>
                <w:lang w:val="ru-RU"/>
              </w:rPr>
            </w:pPr>
            <w:r>
              <w:rPr>
                <w:lang w:val="ru-RU"/>
              </w:rPr>
              <w:t>13.03.2025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AEB48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0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dc</w:t>
              </w:r>
              <w:r w:rsidRPr="00456392">
                <w:rPr>
                  <w:rStyle w:val="ab"/>
                  <w:rFonts w:ascii="Times New Roman" w:hAnsi="Times New Roman"/>
                  <w:color w:val="0000FF"/>
                  <w:lang w:val="ru-RU"/>
                </w:rPr>
                <w:t>62</w:t>
              </w:r>
              <w:r>
                <w:rPr>
                  <w:rStyle w:val="ab"/>
                  <w:rFonts w:ascii="Times New Roman" w:hAnsi="Times New Roman"/>
                  <w:color w:val="0000FF"/>
                </w:rPr>
                <w:t>c</w:t>
              </w:r>
            </w:hyperlink>
          </w:p>
        </w:tc>
      </w:tr>
      <w:tr w:rsidR="00456392" w:rsidRPr="00C92AE9" w14:paraId="1A875F99"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CDBE9A" w14:textId="77777777" w:rsidR="00456392" w:rsidRDefault="00456392">
            <w:pPr>
              <w:spacing w:after="0"/>
            </w:pPr>
            <w:r>
              <w:rPr>
                <w:rFonts w:ascii="Times New Roman" w:hAnsi="Times New Roman"/>
                <w:color w:val="000000"/>
                <w:sz w:val="24"/>
              </w:rPr>
              <w:t>49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15F8CD" w14:textId="77777777" w:rsidR="00456392" w:rsidRPr="00456392" w:rsidRDefault="00456392">
            <w:pPr>
              <w:spacing w:after="0"/>
              <w:ind w:left="135"/>
              <w:rPr>
                <w:lang w:val="ru-RU"/>
              </w:rPr>
            </w:pPr>
            <w:r w:rsidRPr="00456392">
              <w:rPr>
                <w:rFonts w:ascii="Times New Roman" w:hAnsi="Times New Roman"/>
                <w:color w:val="000000"/>
                <w:sz w:val="24"/>
                <w:lang w:val="ru-RU"/>
              </w:rPr>
              <w:t>Контрольная работа по теме: "Птицы".</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F6CF07"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711170" w14:textId="77777777" w:rsidR="00456392" w:rsidRDefault="00456392">
            <w:pPr>
              <w:spacing w:after="0"/>
              <w:ind w:left="135"/>
              <w:jc w:val="center"/>
            </w:pPr>
            <w:r>
              <w:rPr>
                <w:rFonts w:ascii="Times New Roman" w:hAnsi="Times New Roman"/>
                <w:color w:val="000000"/>
                <w:sz w:val="24"/>
              </w:rPr>
              <w:t xml:space="preserve"> 1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B6E3FC"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54FC69" w14:textId="26C6E418" w:rsidR="00456392" w:rsidRPr="003064CE" w:rsidRDefault="003064CE">
            <w:pPr>
              <w:spacing w:after="0"/>
              <w:ind w:left="135"/>
              <w:rPr>
                <w:lang w:val="ru-RU"/>
              </w:rPr>
            </w:pPr>
            <w:r>
              <w:rPr>
                <w:lang w:val="ru-RU"/>
              </w:rPr>
              <w:t>17.03.2025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641507"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0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dc</w:t>
              </w:r>
              <w:r w:rsidRPr="00456392">
                <w:rPr>
                  <w:rStyle w:val="ab"/>
                  <w:rFonts w:ascii="Times New Roman" w:hAnsi="Times New Roman"/>
                  <w:color w:val="0000FF"/>
                  <w:lang w:val="ru-RU"/>
                </w:rPr>
                <w:t>8</w:t>
              </w:r>
              <w:r>
                <w:rPr>
                  <w:rStyle w:val="ab"/>
                  <w:rFonts w:ascii="Times New Roman" w:hAnsi="Times New Roman"/>
                  <w:color w:val="0000FF"/>
                </w:rPr>
                <w:t>a</w:t>
              </w:r>
              <w:r w:rsidRPr="00456392">
                <w:rPr>
                  <w:rStyle w:val="ab"/>
                  <w:rFonts w:ascii="Times New Roman" w:hAnsi="Times New Roman"/>
                  <w:color w:val="0000FF"/>
                  <w:lang w:val="ru-RU"/>
                </w:rPr>
                <w:t>2</w:t>
              </w:r>
            </w:hyperlink>
          </w:p>
        </w:tc>
      </w:tr>
      <w:tr w:rsidR="00456392" w:rsidRPr="00C92AE9" w14:paraId="60C770C1"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6B30F2" w14:textId="77777777" w:rsidR="00456392" w:rsidRDefault="00456392">
            <w:pPr>
              <w:spacing w:after="0"/>
            </w:pPr>
            <w:r>
              <w:rPr>
                <w:rFonts w:ascii="Times New Roman" w:hAnsi="Times New Roman"/>
                <w:color w:val="000000"/>
                <w:sz w:val="24"/>
              </w:rPr>
              <w:t>50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419D3E" w14:textId="77777777" w:rsidR="00456392" w:rsidRPr="00456392" w:rsidRDefault="00456392">
            <w:pPr>
              <w:spacing w:after="0"/>
              <w:ind w:left="135"/>
              <w:rPr>
                <w:lang w:val="ru-RU"/>
              </w:rPr>
            </w:pPr>
            <w:r w:rsidRPr="00456392">
              <w:rPr>
                <w:rFonts w:ascii="Times New Roman" w:hAnsi="Times New Roman"/>
                <w:color w:val="000000"/>
                <w:sz w:val="24"/>
                <w:lang w:val="ru-RU"/>
              </w:rPr>
              <w:t>Общая характеристика и среды жизни млекопитающих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3A4412"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521345"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BA28C4"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BAB3DA" w14:textId="59E4829B" w:rsidR="00456392" w:rsidRPr="003064CE" w:rsidRDefault="003064CE">
            <w:pPr>
              <w:spacing w:after="0"/>
              <w:ind w:left="135"/>
              <w:rPr>
                <w:lang w:val="ru-RU"/>
              </w:rPr>
            </w:pPr>
            <w:r>
              <w:rPr>
                <w:lang w:val="ru-RU"/>
              </w:rPr>
              <w:t>20.03.2025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92AB6E"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0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dca</w:t>
              </w:r>
              <w:proofErr w:type="spellEnd"/>
              <w:r w:rsidRPr="00456392">
                <w:rPr>
                  <w:rStyle w:val="ab"/>
                  <w:rFonts w:ascii="Times New Roman" w:hAnsi="Times New Roman"/>
                  <w:color w:val="0000FF"/>
                  <w:lang w:val="ru-RU"/>
                </w:rPr>
                <w:t>3</w:t>
              </w:r>
              <w:r>
                <w:rPr>
                  <w:rStyle w:val="ab"/>
                  <w:rFonts w:ascii="Times New Roman" w:hAnsi="Times New Roman"/>
                  <w:color w:val="0000FF"/>
                </w:rPr>
                <w:t>c</w:t>
              </w:r>
            </w:hyperlink>
          </w:p>
        </w:tc>
      </w:tr>
      <w:tr w:rsidR="00456392" w:rsidRPr="00C92AE9" w14:paraId="6DF66701"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3D7520" w14:textId="77777777" w:rsidR="00456392" w:rsidRDefault="00456392">
            <w:pPr>
              <w:spacing w:after="0"/>
            </w:pPr>
            <w:r>
              <w:rPr>
                <w:rFonts w:ascii="Times New Roman" w:hAnsi="Times New Roman"/>
                <w:color w:val="000000"/>
                <w:sz w:val="24"/>
              </w:rPr>
              <w:t>51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C344BB"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Особенности строения млекопитающих. Практическая </w:t>
            </w:r>
            <w:r w:rsidRPr="00456392">
              <w:rPr>
                <w:rFonts w:ascii="Times New Roman" w:hAnsi="Times New Roman"/>
                <w:color w:val="000000"/>
                <w:sz w:val="24"/>
                <w:lang w:val="ru-RU"/>
              </w:rPr>
              <w:lastRenderedPageBreak/>
              <w:t>работа «Исследование особенностей скелета млекопитающих»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30C0A8" w14:textId="77777777" w:rsidR="00456392" w:rsidRDefault="00456392">
            <w:pPr>
              <w:spacing w:after="0"/>
              <w:ind w:left="135"/>
              <w:jc w:val="center"/>
            </w:pPr>
            <w:r w:rsidRPr="004563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5BB749"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934596" w14:textId="77777777" w:rsidR="00456392" w:rsidRDefault="00456392">
            <w:pPr>
              <w:spacing w:after="0"/>
              <w:ind w:left="135"/>
              <w:jc w:val="center"/>
            </w:pPr>
            <w:r>
              <w:rPr>
                <w:rFonts w:ascii="Times New Roman" w:hAnsi="Times New Roman"/>
                <w:color w:val="000000"/>
                <w:sz w:val="24"/>
              </w:rPr>
              <w:t xml:space="preserve"> 1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E14BB5" w14:textId="5491F619" w:rsidR="00456392" w:rsidRPr="003064CE" w:rsidRDefault="003064CE">
            <w:pPr>
              <w:spacing w:after="0"/>
              <w:ind w:left="135"/>
              <w:rPr>
                <w:lang w:val="ru-RU"/>
              </w:rPr>
            </w:pPr>
            <w:r>
              <w:rPr>
                <w:lang w:val="ru-RU"/>
              </w:rPr>
              <w:t>24.03.2025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222BC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0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dca</w:t>
              </w:r>
              <w:proofErr w:type="spellEnd"/>
              <w:r w:rsidRPr="00456392">
                <w:rPr>
                  <w:rStyle w:val="ab"/>
                  <w:rFonts w:ascii="Times New Roman" w:hAnsi="Times New Roman"/>
                  <w:color w:val="0000FF"/>
                  <w:lang w:val="ru-RU"/>
                </w:rPr>
                <w:t>3</w:t>
              </w:r>
              <w:r>
                <w:rPr>
                  <w:rStyle w:val="ab"/>
                  <w:rFonts w:ascii="Times New Roman" w:hAnsi="Times New Roman"/>
                  <w:color w:val="0000FF"/>
                </w:rPr>
                <w:t>c</w:t>
              </w:r>
            </w:hyperlink>
          </w:p>
        </w:tc>
      </w:tr>
      <w:tr w:rsidR="00456392" w:rsidRPr="00C92AE9" w14:paraId="0C92B085"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DA78EB" w14:textId="77777777" w:rsidR="00456392" w:rsidRDefault="00456392">
            <w:pPr>
              <w:spacing w:after="0"/>
            </w:pPr>
            <w:r>
              <w:rPr>
                <w:rFonts w:ascii="Times New Roman" w:hAnsi="Times New Roman"/>
                <w:color w:val="000000"/>
                <w:sz w:val="24"/>
              </w:rPr>
              <w:t>52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5D840B" w14:textId="77777777" w:rsidR="00456392" w:rsidRDefault="00456392">
            <w:pPr>
              <w:spacing w:after="0"/>
              <w:ind w:left="135"/>
            </w:pPr>
            <w:proofErr w:type="spellStart"/>
            <w:r>
              <w:rPr>
                <w:rFonts w:ascii="Times New Roman" w:hAnsi="Times New Roman"/>
                <w:color w:val="000000"/>
                <w:sz w:val="24"/>
              </w:rPr>
              <w:t>Процессы</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млекопитающих</w:t>
            </w:r>
            <w:proofErr w:type="spellEnd"/>
            <w:r>
              <w:rPr>
                <w:rFonts w:ascii="Times New Roman" w:hAnsi="Times New Roman"/>
                <w:color w:val="000000"/>
                <w:sz w:val="24"/>
              </w:rPr>
              <w:t>.</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9F8E70"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281CA8"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E014D2"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A8BBA8A" w14:textId="0FB811DC" w:rsidR="00456392" w:rsidRPr="003064CE" w:rsidRDefault="003064CE">
            <w:pPr>
              <w:spacing w:after="0"/>
              <w:ind w:left="135"/>
              <w:rPr>
                <w:lang w:val="ru-RU"/>
              </w:rPr>
            </w:pPr>
            <w:r>
              <w:rPr>
                <w:lang w:val="ru-RU"/>
              </w:rPr>
              <w:t>02.04.2025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8042E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0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dccda</w:t>
              </w:r>
              <w:proofErr w:type="spellEnd"/>
            </w:hyperlink>
          </w:p>
        </w:tc>
      </w:tr>
      <w:tr w:rsidR="00456392" w:rsidRPr="00C92AE9" w14:paraId="6A207CB8"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8A9EAD" w14:textId="77777777" w:rsidR="00456392" w:rsidRDefault="00456392">
            <w:pPr>
              <w:spacing w:after="0"/>
            </w:pPr>
            <w:r>
              <w:rPr>
                <w:rFonts w:ascii="Times New Roman" w:hAnsi="Times New Roman"/>
                <w:color w:val="000000"/>
                <w:sz w:val="24"/>
              </w:rPr>
              <w:t>53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F6542C" w14:textId="77777777" w:rsidR="00456392" w:rsidRPr="00456392" w:rsidRDefault="00456392">
            <w:pPr>
              <w:spacing w:after="0"/>
              <w:ind w:left="135"/>
              <w:rPr>
                <w:lang w:val="ru-RU"/>
              </w:rPr>
            </w:pPr>
            <w:r w:rsidRPr="00456392">
              <w:rPr>
                <w:rFonts w:ascii="Times New Roman" w:hAnsi="Times New Roman"/>
                <w:color w:val="000000"/>
                <w:sz w:val="24"/>
                <w:lang w:val="ru-RU"/>
              </w:rPr>
              <w:t>Поведение млекопитающих. Размножение и развитие млекопитающих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08099A"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654F2F"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9B89AD"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FD9640" w14:textId="4E72DA59" w:rsidR="00456392" w:rsidRPr="003064CE" w:rsidRDefault="003064CE">
            <w:pPr>
              <w:spacing w:after="0"/>
              <w:ind w:left="135"/>
              <w:rPr>
                <w:lang w:val="ru-RU"/>
              </w:rPr>
            </w:pPr>
            <w:r>
              <w:rPr>
                <w:lang w:val="ru-RU"/>
              </w:rPr>
              <w:t>07.04.2025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79FE6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1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dce</w:t>
              </w:r>
              <w:proofErr w:type="spellEnd"/>
              <w:r w:rsidRPr="00456392">
                <w:rPr>
                  <w:rStyle w:val="ab"/>
                  <w:rFonts w:ascii="Times New Roman" w:hAnsi="Times New Roman"/>
                  <w:color w:val="0000FF"/>
                  <w:lang w:val="ru-RU"/>
                </w:rPr>
                <w:t>9</w:t>
              </w:r>
              <w:r>
                <w:rPr>
                  <w:rStyle w:val="ab"/>
                  <w:rFonts w:ascii="Times New Roman" w:hAnsi="Times New Roman"/>
                  <w:color w:val="0000FF"/>
                </w:rPr>
                <w:t>c</w:t>
              </w:r>
            </w:hyperlink>
          </w:p>
        </w:tc>
      </w:tr>
      <w:tr w:rsidR="00456392" w:rsidRPr="00C92AE9" w14:paraId="60C4D498"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5D827F" w14:textId="77777777" w:rsidR="00456392" w:rsidRDefault="00456392">
            <w:pPr>
              <w:spacing w:after="0"/>
            </w:pPr>
            <w:r>
              <w:rPr>
                <w:rFonts w:ascii="Times New Roman" w:hAnsi="Times New Roman"/>
                <w:color w:val="000000"/>
                <w:sz w:val="24"/>
              </w:rPr>
              <w:t>54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64324E" w14:textId="77777777" w:rsidR="00456392" w:rsidRDefault="00456392">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млекопитающих</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EAB108"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963974"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26DDCD"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17BFF7" w14:textId="113211A4" w:rsidR="00456392" w:rsidRPr="003064CE" w:rsidRDefault="003064CE">
            <w:pPr>
              <w:spacing w:after="0"/>
              <w:ind w:left="135"/>
              <w:rPr>
                <w:lang w:val="ru-RU"/>
              </w:rPr>
            </w:pPr>
            <w:r>
              <w:rPr>
                <w:lang w:val="ru-RU"/>
              </w:rPr>
              <w:t>10.04.2025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2C2CF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1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dd</w:t>
              </w:r>
              <w:r w:rsidRPr="00456392">
                <w:rPr>
                  <w:rStyle w:val="ab"/>
                  <w:rFonts w:ascii="Times New Roman" w:hAnsi="Times New Roman"/>
                  <w:color w:val="0000FF"/>
                  <w:lang w:val="ru-RU"/>
                </w:rPr>
                <w:t>374</w:t>
              </w:r>
            </w:hyperlink>
          </w:p>
        </w:tc>
      </w:tr>
      <w:tr w:rsidR="00456392" w:rsidRPr="00C92AE9" w14:paraId="24AFCD39"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1CAA26" w14:textId="77777777" w:rsidR="00456392" w:rsidRDefault="00456392">
            <w:pPr>
              <w:spacing w:after="0"/>
            </w:pPr>
            <w:r>
              <w:rPr>
                <w:rFonts w:ascii="Times New Roman" w:hAnsi="Times New Roman"/>
                <w:color w:val="000000"/>
                <w:sz w:val="24"/>
              </w:rPr>
              <w:t>55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B87954" w14:textId="77777777" w:rsidR="00456392" w:rsidRPr="00456392" w:rsidRDefault="00456392">
            <w:pPr>
              <w:spacing w:after="0"/>
              <w:ind w:left="135"/>
              <w:rPr>
                <w:lang w:val="ru-RU"/>
              </w:rPr>
            </w:pPr>
            <w:r w:rsidRPr="00456392">
              <w:rPr>
                <w:rFonts w:ascii="Times New Roman" w:hAnsi="Times New Roman"/>
                <w:color w:val="000000"/>
                <w:sz w:val="24"/>
                <w:lang w:val="ru-RU"/>
              </w:rPr>
              <w:t>Значение млекопитающих в природе и жизни человека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13595E"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583A6C"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C621D2"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0C2DF0" w14:textId="41C80930" w:rsidR="00456392" w:rsidRPr="003064CE" w:rsidRDefault="003064CE">
            <w:pPr>
              <w:spacing w:after="0"/>
              <w:ind w:left="135"/>
              <w:rPr>
                <w:lang w:val="ru-RU"/>
              </w:rPr>
            </w:pPr>
            <w:r>
              <w:rPr>
                <w:lang w:val="ru-RU"/>
              </w:rPr>
              <w:t>14.04.2025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4B0FF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1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dd</w:t>
              </w:r>
              <w:r w:rsidRPr="00456392">
                <w:rPr>
                  <w:rStyle w:val="ab"/>
                  <w:rFonts w:ascii="Times New Roman" w:hAnsi="Times New Roman"/>
                  <w:color w:val="0000FF"/>
                  <w:lang w:val="ru-RU"/>
                </w:rPr>
                <w:t>4</w:t>
              </w:r>
              <w:r>
                <w:rPr>
                  <w:rStyle w:val="ab"/>
                  <w:rFonts w:ascii="Times New Roman" w:hAnsi="Times New Roman"/>
                  <w:color w:val="0000FF"/>
                </w:rPr>
                <w:t>e</w:t>
              </w:r>
              <w:r w:rsidRPr="00456392">
                <w:rPr>
                  <w:rStyle w:val="ab"/>
                  <w:rFonts w:ascii="Times New Roman" w:hAnsi="Times New Roman"/>
                  <w:color w:val="0000FF"/>
                  <w:lang w:val="ru-RU"/>
                </w:rPr>
                <w:t>6</w:t>
              </w:r>
            </w:hyperlink>
          </w:p>
        </w:tc>
      </w:tr>
      <w:tr w:rsidR="00456392" w14:paraId="2821AD0F"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60C56C" w14:textId="77777777" w:rsidR="00456392" w:rsidRDefault="00456392">
            <w:pPr>
              <w:spacing w:after="0"/>
            </w:pPr>
            <w:r>
              <w:rPr>
                <w:rFonts w:ascii="Times New Roman" w:hAnsi="Times New Roman"/>
                <w:color w:val="000000"/>
                <w:sz w:val="24"/>
              </w:rPr>
              <w:t>56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827F2D" w14:textId="77777777" w:rsidR="00456392" w:rsidRPr="00456392" w:rsidRDefault="00456392">
            <w:pPr>
              <w:spacing w:after="0"/>
              <w:ind w:left="135"/>
              <w:rPr>
                <w:lang w:val="ru-RU"/>
              </w:rPr>
            </w:pPr>
            <w:r w:rsidRPr="00456392">
              <w:rPr>
                <w:rFonts w:ascii="Times New Roman" w:hAnsi="Times New Roman"/>
                <w:color w:val="000000"/>
                <w:sz w:val="24"/>
                <w:lang w:val="ru-RU"/>
              </w:rPr>
              <w:t>Контрольная работа по теме «Млекопитающие».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55AB00"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8E0E0C" w14:textId="77777777" w:rsidR="00456392" w:rsidRDefault="00456392">
            <w:pPr>
              <w:spacing w:after="0"/>
              <w:ind w:left="135"/>
              <w:jc w:val="center"/>
            </w:pPr>
            <w:r>
              <w:rPr>
                <w:rFonts w:ascii="Times New Roman" w:hAnsi="Times New Roman"/>
                <w:color w:val="000000"/>
                <w:sz w:val="24"/>
              </w:rPr>
              <w:t xml:space="preserve"> 1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BD9D54"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49777B" w14:textId="150CE888" w:rsidR="00456392" w:rsidRPr="003064CE" w:rsidRDefault="003064CE">
            <w:pPr>
              <w:spacing w:after="0"/>
              <w:ind w:left="135"/>
              <w:rPr>
                <w:lang w:val="ru-RU"/>
              </w:rPr>
            </w:pPr>
            <w:r>
              <w:rPr>
                <w:lang w:val="ru-RU"/>
              </w:rPr>
              <w:t>17.04.2025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798CF7" w14:textId="77777777" w:rsidR="00456392" w:rsidRDefault="00456392">
            <w:pPr>
              <w:spacing w:after="0"/>
              <w:ind w:left="135"/>
            </w:pPr>
          </w:p>
        </w:tc>
      </w:tr>
      <w:tr w:rsidR="00456392" w:rsidRPr="00C92AE9" w14:paraId="6CFBC114"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F8DD4F" w14:textId="77777777" w:rsidR="00456392" w:rsidRDefault="00456392">
            <w:pPr>
              <w:spacing w:after="0"/>
            </w:pPr>
            <w:r>
              <w:rPr>
                <w:rFonts w:ascii="Times New Roman" w:hAnsi="Times New Roman"/>
                <w:color w:val="000000"/>
                <w:sz w:val="24"/>
              </w:rPr>
              <w:t>57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4EF6C5" w14:textId="77777777" w:rsidR="00456392" w:rsidRPr="00456392" w:rsidRDefault="00456392">
            <w:pPr>
              <w:spacing w:after="0"/>
              <w:ind w:left="135"/>
              <w:rPr>
                <w:lang w:val="ru-RU"/>
              </w:rPr>
            </w:pPr>
            <w:r w:rsidRPr="00456392">
              <w:rPr>
                <w:rFonts w:ascii="Times New Roman" w:hAnsi="Times New Roman"/>
                <w:color w:val="000000"/>
                <w:sz w:val="24"/>
                <w:lang w:val="ru-RU"/>
              </w:rPr>
              <w:t>Эволюционное развитие животного мира на Земле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5D9998"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DA0E45"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6253CB"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356DB5" w14:textId="79AE26A2" w:rsidR="00456392" w:rsidRPr="003064CE" w:rsidRDefault="003064CE">
            <w:pPr>
              <w:spacing w:after="0"/>
              <w:ind w:left="135"/>
              <w:rPr>
                <w:lang w:val="ru-RU"/>
              </w:rPr>
            </w:pPr>
            <w:r>
              <w:rPr>
                <w:lang w:val="ru-RU"/>
              </w:rPr>
              <w:t>21.04.2025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BEA639"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1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dd</w:t>
              </w:r>
              <w:r w:rsidRPr="00456392">
                <w:rPr>
                  <w:rStyle w:val="ab"/>
                  <w:rFonts w:ascii="Times New Roman" w:hAnsi="Times New Roman"/>
                  <w:color w:val="0000FF"/>
                  <w:lang w:val="ru-RU"/>
                </w:rPr>
                <w:t>8</w:t>
              </w:r>
              <w:proofErr w:type="spellStart"/>
              <w:r>
                <w:rPr>
                  <w:rStyle w:val="ab"/>
                  <w:rFonts w:ascii="Times New Roman" w:hAnsi="Times New Roman"/>
                  <w:color w:val="0000FF"/>
                </w:rPr>
                <w:t>ba</w:t>
              </w:r>
              <w:proofErr w:type="spellEnd"/>
            </w:hyperlink>
          </w:p>
        </w:tc>
      </w:tr>
      <w:tr w:rsidR="00456392" w:rsidRPr="00C92AE9" w14:paraId="540E5340"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2B1D72" w14:textId="77777777" w:rsidR="00456392" w:rsidRDefault="00456392">
            <w:pPr>
              <w:spacing w:after="0"/>
            </w:pPr>
            <w:r>
              <w:rPr>
                <w:rFonts w:ascii="Times New Roman" w:hAnsi="Times New Roman"/>
                <w:color w:val="000000"/>
                <w:sz w:val="24"/>
              </w:rPr>
              <w:t>58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155796" w14:textId="77777777" w:rsidR="00456392" w:rsidRPr="00456392" w:rsidRDefault="00456392">
            <w:pPr>
              <w:spacing w:after="0"/>
              <w:ind w:left="135"/>
              <w:rPr>
                <w:lang w:val="ru-RU"/>
              </w:rPr>
            </w:pPr>
            <w:r w:rsidRPr="00456392">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CDDFAC"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0A9C95"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25C476" w14:textId="77777777" w:rsidR="00456392" w:rsidRDefault="00456392">
            <w:pPr>
              <w:spacing w:after="0"/>
              <w:ind w:left="135"/>
              <w:jc w:val="center"/>
            </w:pPr>
            <w:r>
              <w:rPr>
                <w:rFonts w:ascii="Times New Roman" w:hAnsi="Times New Roman"/>
                <w:color w:val="000000"/>
                <w:sz w:val="24"/>
              </w:rPr>
              <w:t xml:space="preserve"> 0.5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EED5E1" w14:textId="6A115379" w:rsidR="00456392" w:rsidRPr="003064CE" w:rsidRDefault="003064CE">
            <w:pPr>
              <w:spacing w:after="0"/>
              <w:ind w:left="135"/>
              <w:rPr>
                <w:lang w:val="ru-RU"/>
              </w:rPr>
            </w:pPr>
            <w:r>
              <w:rPr>
                <w:lang w:val="ru-RU"/>
              </w:rPr>
              <w:t>24.04.2025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9011FA"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1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dda</w:t>
              </w:r>
              <w:proofErr w:type="spellEnd"/>
              <w:r w:rsidRPr="00456392">
                <w:rPr>
                  <w:rStyle w:val="ab"/>
                  <w:rFonts w:ascii="Times New Roman" w:hAnsi="Times New Roman"/>
                  <w:color w:val="0000FF"/>
                  <w:lang w:val="ru-RU"/>
                </w:rPr>
                <w:t>2</w:t>
              </w:r>
              <w:r>
                <w:rPr>
                  <w:rStyle w:val="ab"/>
                  <w:rFonts w:ascii="Times New Roman" w:hAnsi="Times New Roman"/>
                  <w:color w:val="0000FF"/>
                </w:rPr>
                <w:t>c</w:t>
              </w:r>
            </w:hyperlink>
          </w:p>
        </w:tc>
      </w:tr>
      <w:tr w:rsidR="00456392" w:rsidRPr="00C92AE9" w14:paraId="035ABD4D"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9C9744" w14:textId="77777777" w:rsidR="00456392" w:rsidRDefault="00456392">
            <w:pPr>
              <w:spacing w:after="0"/>
            </w:pPr>
            <w:r>
              <w:rPr>
                <w:rFonts w:ascii="Times New Roman" w:hAnsi="Times New Roman"/>
                <w:color w:val="000000"/>
                <w:sz w:val="24"/>
              </w:rPr>
              <w:t>59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63DD73" w14:textId="77777777" w:rsidR="00456392" w:rsidRPr="00456392" w:rsidRDefault="00456392">
            <w:pPr>
              <w:spacing w:after="0"/>
              <w:ind w:left="135"/>
              <w:rPr>
                <w:lang w:val="ru-RU"/>
              </w:rPr>
            </w:pPr>
            <w:r w:rsidRPr="00456392">
              <w:rPr>
                <w:rFonts w:ascii="Times New Roman" w:hAnsi="Times New Roman"/>
                <w:color w:val="000000"/>
                <w:sz w:val="24"/>
                <w:lang w:val="ru-RU"/>
              </w:rPr>
              <w:t>Основные этапы эволюции беспозвоночных животных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336524"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BBB9D1"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D4796C"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42D4B6" w14:textId="25DA87C7" w:rsidR="00456392" w:rsidRPr="003064CE" w:rsidRDefault="003064CE">
            <w:pPr>
              <w:spacing w:after="0"/>
              <w:ind w:left="135"/>
              <w:rPr>
                <w:lang w:val="ru-RU"/>
              </w:rPr>
            </w:pPr>
            <w:r>
              <w:rPr>
                <w:lang w:val="ru-RU"/>
              </w:rPr>
              <w:t>28.04.2025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E737F7"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1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ddb</w:t>
              </w:r>
              <w:proofErr w:type="spellEnd"/>
              <w:r w:rsidRPr="00456392">
                <w:rPr>
                  <w:rStyle w:val="ab"/>
                  <w:rFonts w:ascii="Times New Roman" w:hAnsi="Times New Roman"/>
                  <w:color w:val="0000FF"/>
                  <w:lang w:val="ru-RU"/>
                </w:rPr>
                <w:t>94</w:t>
              </w:r>
            </w:hyperlink>
          </w:p>
        </w:tc>
      </w:tr>
      <w:tr w:rsidR="00456392" w:rsidRPr="00C92AE9" w14:paraId="059369D7"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1CD9C9" w14:textId="77777777" w:rsidR="00456392" w:rsidRDefault="00456392">
            <w:pPr>
              <w:spacing w:after="0"/>
            </w:pPr>
            <w:r>
              <w:rPr>
                <w:rFonts w:ascii="Times New Roman" w:hAnsi="Times New Roman"/>
                <w:color w:val="000000"/>
                <w:sz w:val="24"/>
              </w:rPr>
              <w:t>60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DBD14F" w14:textId="77777777" w:rsidR="00456392" w:rsidRPr="00456392" w:rsidRDefault="00456392">
            <w:pPr>
              <w:spacing w:after="0"/>
              <w:ind w:left="135"/>
              <w:rPr>
                <w:lang w:val="ru-RU"/>
              </w:rPr>
            </w:pPr>
            <w:r w:rsidRPr="00456392">
              <w:rPr>
                <w:rFonts w:ascii="Times New Roman" w:hAnsi="Times New Roman"/>
                <w:color w:val="000000"/>
                <w:sz w:val="24"/>
                <w:lang w:val="ru-RU"/>
              </w:rPr>
              <w:t>Основные этапы эволюции позвоночных животных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F97CA6"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2FA195"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568A3A"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019648" w14:textId="10AC4770" w:rsidR="00456392" w:rsidRPr="003064CE" w:rsidRDefault="003064CE">
            <w:pPr>
              <w:spacing w:after="0"/>
              <w:ind w:left="135"/>
              <w:rPr>
                <w:lang w:val="ru-RU"/>
              </w:rPr>
            </w:pPr>
            <w:r>
              <w:rPr>
                <w:lang w:val="ru-RU"/>
              </w:rPr>
              <w:t>05.05.2025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EF1F6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1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ddd</w:t>
              </w:r>
              <w:proofErr w:type="spellEnd"/>
              <w:r w:rsidRPr="00456392">
                <w:rPr>
                  <w:rStyle w:val="ab"/>
                  <w:rFonts w:ascii="Times New Roman" w:hAnsi="Times New Roman"/>
                  <w:color w:val="0000FF"/>
                  <w:lang w:val="ru-RU"/>
                </w:rPr>
                <w:t>60</w:t>
              </w:r>
            </w:hyperlink>
          </w:p>
        </w:tc>
      </w:tr>
      <w:tr w:rsidR="00456392" w:rsidRPr="00C92AE9" w14:paraId="0A6211B9"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5006EB" w14:textId="77777777" w:rsidR="00456392" w:rsidRDefault="00456392">
            <w:pPr>
              <w:spacing w:after="0"/>
            </w:pPr>
            <w:r>
              <w:rPr>
                <w:rFonts w:ascii="Times New Roman" w:hAnsi="Times New Roman"/>
                <w:color w:val="000000"/>
                <w:sz w:val="24"/>
              </w:rPr>
              <w:t>61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26267C" w14:textId="77777777" w:rsidR="00456392" w:rsidRDefault="00456392">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9F36F8" w14:textId="77777777" w:rsidR="00456392" w:rsidRDefault="00456392">
            <w:pPr>
              <w:spacing w:after="0"/>
              <w:ind w:left="135"/>
              <w:jc w:val="center"/>
            </w:pPr>
            <w:r>
              <w:rPr>
                <w:rFonts w:ascii="Times New Roman" w:hAnsi="Times New Roman"/>
                <w:color w:val="000000"/>
                <w:sz w:val="24"/>
              </w:rPr>
              <w:t xml:space="preserve"> 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0CA35B"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E3BD0B"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D80087" w14:textId="183F3D62" w:rsidR="00456392" w:rsidRPr="003064CE" w:rsidRDefault="003064CE">
            <w:pPr>
              <w:spacing w:after="0"/>
              <w:ind w:left="135"/>
              <w:rPr>
                <w:lang w:val="ru-RU"/>
              </w:rPr>
            </w:pPr>
            <w:r>
              <w:rPr>
                <w:lang w:val="ru-RU"/>
              </w:rPr>
              <w:t>08.05.2025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98F0FE"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1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de</w:t>
              </w:r>
              <w:r w:rsidRPr="00456392">
                <w:rPr>
                  <w:rStyle w:val="ab"/>
                  <w:rFonts w:ascii="Times New Roman" w:hAnsi="Times New Roman"/>
                  <w:color w:val="0000FF"/>
                  <w:lang w:val="ru-RU"/>
                </w:rPr>
                <w:t>058</w:t>
              </w:r>
            </w:hyperlink>
          </w:p>
        </w:tc>
      </w:tr>
      <w:tr w:rsidR="00456392" w:rsidRPr="00C92AE9" w14:paraId="729C6236"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4EAAB0" w14:textId="77777777" w:rsidR="00456392" w:rsidRDefault="00456392">
            <w:pPr>
              <w:spacing w:after="0"/>
            </w:pPr>
            <w:r>
              <w:rPr>
                <w:rFonts w:ascii="Times New Roman" w:hAnsi="Times New Roman"/>
                <w:color w:val="000000"/>
                <w:sz w:val="24"/>
              </w:rPr>
              <w:t>62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F722E4"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Популяции животных, их характеристики. Пищевые связи в </w:t>
            </w:r>
            <w:r w:rsidRPr="00456392">
              <w:rPr>
                <w:rFonts w:ascii="Times New Roman" w:hAnsi="Times New Roman"/>
                <w:color w:val="000000"/>
                <w:sz w:val="24"/>
                <w:lang w:val="ru-RU"/>
              </w:rPr>
              <w:lastRenderedPageBreak/>
              <w:t>природном сообществе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024F89" w14:textId="77777777" w:rsidR="00456392" w:rsidRDefault="00456392">
            <w:pPr>
              <w:spacing w:after="0"/>
              <w:ind w:left="135"/>
              <w:jc w:val="center"/>
            </w:pPr>
            <w:r w:rsidRPr="004563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B1F1EB"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9A9238"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E863FB" w14:textId="5239BF24" w:rsidR="00456392" w:rsidRPr="003064CE" w:rsidRDefault="003064CE">
            <w:pPr>
              <w:spacing w:after="0"/>
              <w:ind w:left="135"/>
              <w:rPr>
                <w:lang w:val="ru-RU"/>
              </w:rPr>
            </w:pPr>
            <w:r>
              <w:rPr>
                <w:lang w:val="ru-RU"/>
              </w:rPr>
              <w:t>15.05.2025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5074C4"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1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de</w:t>
              </w:r>
              <w:r w:rsidRPr="00456392">
                <w:rPr>
                  <w:rStyle w:val="ab"/>
                  <w:rFonts w:ascii="Times New Roman" w:hAnsi="Times New Roman"/>
                  <w:color w:val="0000FF"/>
                  <w:lang w:val="ru-RU"/>
                </w:rPr>
                <w:t>1</w:t>
              </w:r>
              <w:r>
                <w:rPr>
                  <w:rStyle w:val="ab"/>
                  <w:rFonts w:ascii="Times New Roman" w:hAnsi="Times New Roman"/>
                  <w:color w:val="0000FF"/>
                </w:rPr>
                <w:t>ca</w:t>
              </w:r>
            </w:hyperlink>
          </w:p>
        </w:tc>
      </w:tr>
      <w:tr w:rsidR="00456392" w:rsidRPr="00C92AE9" w14:paraId="76ACFBBF"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7097BE" w14:textId="77777777" w:rsidR="00456392" w:rsidRDefault="00456392">
            <w:pPr>
              <w:spacing w:after="0"/>
            </w:pPr>
            <w:r>
              <w:rPr>
                <w:rFonts w:ascii="Times New Roman" w:hAnsi="Times New Roman"/>
                <w:color w:val="000000"/>
                <w:sz w:val="24"/>
              </w:rPr>
              <w:t>63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7A440B" w14:textId="77777777" w:rsidR="00456392" w:rsidRPr="00456392" w:rsidRDefault="00456392">
            <w:pPr>
              <w:spacing w:after="0"/>
              <w:ind w:left="135"/>
              <w:rPr>
                <w:lang w:val="ru-RU"/>
              </w:rPr>
            </w:pPr>
            <w:r w:rsidRPr="00456392">
              <w:rPr>
                <w:rFonts w:ascii="Times New Roman" w:hAnsi="Times New Roman"/>
                <w:color w:val="000000"/>
                <w:sz w:val="24"/>
                <w:lang w:val="ru-RU"/>
              </w:rPr>
              <w:t>Животный мир природных зон Земли</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9122C0"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EF07E8"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0EEED3"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ED008D" w14:textId="54F9D379" w:rsidR="00456392" w:rsidRPr="003064CE" w:rsidRDefault="003064CE">
            <w:pPr>
              <w:spacing w:after="0"/>
              <w:ind w:left="135"/>
              <w:rPr>
                <w:lang w:val="ru-RU"/>
              </w:rPr>
            </w:pPr>
            <w:r>
              <w:rPr>
                <w:lang w:val="ru-RU"/>
              </w:rPr>
              <w:t>1</w:t>
            </w:r>
            <w:r w:rsidR="00D424BB">
              <w:t>6</w:t>
            </w:r>
            <w:r>
              <w:rPr>
                <w:lang w:val="ru-RU"/>
              </w:rPr>
              <w:t>.05.2025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3B014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1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de</w:t>
              </w:r>
              <w:r w:rsidRPr="00456392">
                <w:rPr>
                  <w:rStyle w:val="ab"/>
                  <w:rFonts w:ascii="Times New Roman" w:hAnsi="Times New Roman"/>
                  <w:color w:val="0000FF"/>
                  <w:lang w:val="ru-RU"/>
                </w:rPr>
                <w:t>6</w:t>
              </w:r>
              <w:r>
                <w:rPr>
                  <w:rStyle w:val="ab"/>
                  <w:rFonts w:ascii="Times New Roman" w:hAnsi="Times New Roman"/>
                  <w:color w:val="0000FF"/>
                </w:rPr>
                <w:t>c</w:t>
              </w:r>
              <w:r w:rsidRPr="00456392">
                <w:rPr>
                  <w:rStyle w:val="ab"/>
                  <w:rFonts w:ascii="Times New Roman" w:hAnsi="Times New Roman"/>
                  <w:color w:val="0000FF"/>
                  <w:lang w:val="ru-RU"/>
                </w:rPr>
                <w:t>0</w:t>
              </w:r>
            </w:hyperlink>
          </w:p>
        </w:tc>
      </w:tr>
      <w:tr w:rsidR="00456392" w:rsidRPr="00C92AE9" w14:paraId="19EFB6F3"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42D15C" w14:textId="77777777" w:rsidR="00456392" w:rsidRDefault="00456392">
            <w:pPr>
              <w:spacing w:after="0"/>
            </w:pPr>
            <w:r>
              <w:rPr>
                <w:rFonts w:ascii="Times New Roman" w:hAnsi="Times New Roman"/>
                <w:color w:val="000000"/>
                <w:sz w:val="24"/>
              </w:rPr>
              <w:t>64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66A3BE" w14:textId="77777777" w:rsidR="00456392" w:rsidRPr="00456392" w:rsidRDefault="00456392">
            <w:pPr>
              <w:spacing w:after="0"/>
              <w:ind w:left="135"/>
              <w:rPr>
                <w:lang w:val="ru-RU"/>
              </w:rPr>
            </w:pPr>
            <w:r w:rsidRPr="00456392">
              <w:rPr>
                <w:rFonts w:ascii="Times New Roman" w:hAnsi="Times New Roman"/>
                <w:color w:val="000000"/>
                <w:sz w:val="24"/>
                <w:lang w:val="ru-RU"/>
              </w:rPr>
              <w:t>Воздействие человека на животных в природе</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A48A63"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5DD40D"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9CD9A0"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55C656" w14:textId="531FA29B" w:rsidR="00456392" w:rsidRPr="003064CE" w:rsidRDefault="00D424BB">
            <w:pPr>
              <w:spacing w:after="0"/>
              <w:ind w:left="135"/>
              <w:rPr>
                <w:lang w:val="ru-RU"/>
              </w:rPr>
            </w:pPr>
            <w:r>
              <w:t>17</w:t>
            </w:r>
            <w:r w:rsidR="003064CE">
              <w:rPr>
                <w:lang w:val="ru-RU"/>
              </w:rPr>
              <w:t>.05.2025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A6AAB5"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2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de</w:t>
              </w:r>
              <w:r w:rsidRPr="00456392">
                <w:rPr>
                  <w:rStyle w:val="ab"/>
                  <w:rFonts w:ascii="Times New Roman" w:hAnsi="Times New Roman"/>
                  <w:color w:val="0000FF"/>
                  <w:lang w:val="ru-RU"/>
                </w:rPr>
                <w:t>846</w:t>
              </w:r>
            </w:hyperlink>
          </w:p>
        </w:tc>
      </w:tr>
      <w:tr w:rsidR="00456392" w:rsidRPr="00C92AE9" w14:paraId="3D73376D"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4A4FE9" w14:textId="77777777" w:rsidR="00456392" w:rsidRDefault="00456392">
            <w:pPr>
              <w:spacing w:after="0"/>
            </w:pPr>
            <w:r>
              <w:rPr>
                <w:rFonts w:ascii="Times New Roman" w:hAnsi="Times New Roman"/>
                <w:color w:val="000000"/>
                <w:sz w:val="24"/>
              </w:rPr>
              <w:t>65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E869FF" w14:textId="49293AC2" w:rsidR="00A33891" w:rsidRPr="00A33891" w:rsidRDefault="00A33891">
            <w:pPr>
              <w:spacing w:after="0"/>
              <w:ind w:left="135"/>
              <w:rPr>
                <w:lang w:val="ru-RU"/>
              </w:rPr>
            </w:pPr>
            <w:r w:rsidRPr="00456392">
              <w:rPr>
                <w:rFonts w:ascii="Times New Roman" w:hAnsi="Times New Roman"/>
                <w:color w:val="000000"/>
                <w:sz w:val="24"/>
                <w:lang w:val="ru-RU"/>
              </w:rPr>
              <w:t>Итоговая контрольная работа (промежуточная аттестация).</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373900" w14:textId="77777777" w:rsidR="00456392" w:rsidRDefault="00456392">
            <w:pPr>
              <w:spacing w:after="0"/>
              <w:ind w:left="135"/>
              <w:jc w:val="center"/>
            </w:pPr>
            <w:r w:rsidRPr="00A338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9274EA" w14:textId="6C3D67D1" w:rsidR="00456392" w:rsidRDefault="00456392">
            <w:pPr>
              <w:spacing w:after="0"/>
              <w:ind w:left="135"/>
              <w:jc w:val="center"/>
            </w:pPr>
            <w:r>
              <w:rPr>
                <w:rFonts w:ascii="Times New Roman" w:hAnsi="Times New Roman"/>
                <w:color w:val="000000"/>
                <w:sz w:val="24"/>
              </w:rPr>
              <w:t xml:space="preserve"> </w:t>
            </w:r>
            <w:r w:rsidR="00A33891">
              <w:rPr>
                <w:rFonts w:ascii="Times New Roman" w:hAnsi="Times New Roman"/>
                <w:color w:val="000000"/>
                <w:sz w:val="24"/>
                <w:lang w:val="ru-RU"/>
              </w:rPr>
              <w:t>1</w:t>
            </w:r>
            <w:r>
              <w:rPr>
                <w:rFonts w:ascii="Times New Roman" w:hAnsi="Times New Roman"/>
                <w:color w:val="000000"/>
                <w:sz w:val="24"/>
              </w:rPr>
              <w:t xml:space="preserve">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9C0C85"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995083" w14:textId="0D1BB0EA" w:rsidR="00456392" w:rsidRPr="003064CE" w:rsidRDefault="00D424BB">
            <w:pPr>
              <w:spacing w:after="0"/>
              <w:ind w:left="135"/>
              <w:rPr>
                <w:lang w:val="ru-RU"/>
              </w:rPr>
            </w:pPr>
            <w:r>
              <w:t>19</w:t>
            </w:r>
            <w:r w:rsidR="003064CE">
              <w:rPr>
                <w:lang w:val="ru-RU"/>
              </w:rPr>
              <w:t>.05.2025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B297B7"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2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de</w:t>
              </w:r>
              <w:r w:rsidRPr="00456392">
                <w:rPr>
                  <w:rStyle w:val="ab"/>
                  <w:rFonts w:ascii="Times New Roman" w:hAnsi="Times New Roman"/>
                  <w:color w:val="0000FF"/>
                  <w:lang w:val="ru-RU"/>
                </w:rPr>
                <w:t>9</w:t>
              </w:r>
              <w:r>
                <w:rPr>
                  <w:rStyle w:val="ab"/>
                  <w:rFonts w:ascii="Times New Roman" w:hAnsi="Times New Roman"/>
                  <w:color w:val="0000FF"/>
                </w:rPr>
                <w:t>a</w:t>
              </w:r>
              <w:r w:rsidRPr="00456392">
                <w:rPr>
                  <w:rStyle w:val="ab"/>
                  <w:rFonts w:ascii="Times New Roman" w:hAnsi="Times New Roman"/>
                  <w:color w:val="0000FF"/>
                  <w:lang w:val="ru-RU"/>
                </w:rPr>
                <w:t>4</w:t>
              </w:r>
            </w:hyperlink>
          </w:p>
        </w:tc>
      </w:tr>
      <w:tr w:rsidR="00456392" w:rsidRPr="00C92AE9" w14:paraId="643E1133"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221277" w14:textId="77777777" w:rsidR="00456392" w:rsidRDefault="00456392">
            <w:pPr>
              <w:spacing w:after="0"/>
            </w:pPr>
            <w:r>
              <w:rPr>
                <w:rFonts w:ascii="Times New Roman" w:hAnsi="Times New Roman"/>
                <w:color w:val="000000"/>
                <w:sz w:val="24"/>
              </w:rPr>
              <w:t>66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2B05BF" w14:textId="77777777" w:rsidR="00456392" w:rsidRPr="00456392" w:rsidRDefault="00456392">
            <w:pPr>
              <w:spacing w:after="0"/>
              <w:ind w:left="135"/>
              <w:rPr>
                <w:lang w:val="ru-RU"/>
              </w:rPr>
            </w:pPr>
            <w:r w:rsidRPr="00456392">
              <w:rPr>
                <w:rFonts w:ascii="Times New Roman" w:hAnsi="Times New Roman"/>
                <w:color w:val="000000"/>
                <w:sz w:val="24"/>
                <w:lang w:val="ru-RU"/>
              </w:rPr>
              <w:t>Животные в городе. Меры сохранения животного мира</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8831CC"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EB4EE7"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3ECE0F"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473DCA2" w14:textId="1E5009F2" w:rsidR="00456392" w:rsidRPr="00D424BB" w:rsidRDefault="00D424BB">
            <w:pPr>
              <w:spacing w:after="0"/>
              <w:ind w:left="135"/>
            </w:pPr>
            <w:r>
              <w:rPr>
                <w:lang w:val="ru-RU"/>
              </w:rPr>
              <w:t>2</w:t>
            </w:r>
            <w:r>
              <w:t>2</w:t>
            </w:r>
            <w:r>
              <w:rPr>
                <w:lang w:val="ru-RU"/>
              </w:rPr>
              <w:t>.05.2025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E3FBC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2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dec</w:t>
              </w:r>
              <w:r w:rsidRPr="00456392">
                <w:rPr>
                  <w:rStyle w:val="ab"/>
                  <w:rFonts w:ascii="Times New Roman" w:hAnsi="Times New Roman"/>
                  <w:color w:val="0000FF"/>
                  <w:lang w:val="ru-RU"/>
                </w:rPr>
                <w:t>7</w:t>
              </w:r>
              <w:r>
                <w:rPr>
                  <w:rStyle w:val="ab"/>
                  <w:rFonts w:ascii="Times New Roman" w:hAnsi="Times New Roman"/>
                  <w:color w:val="0000FF"/>
                </w:rPr>
                <w:t>e</w:t>
              </w:r>
            </w:hyperlink>
          </w:p>
        </w:tc>
      </w:tr>
      <w:tr w:rsidR="00456392" w14:paraId="55521BA8"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26B58F" w14:textId="77777777" w:rsidR="00456392" w:rsidRDefault="00456392">
            <w:pPr>
              <w:spacing w:after="0"/>
            </w:pPr>
            <w:r>
              <w:rPr>
                <w:rFonts w:ascii="Times New Roman" w:hAnsi="Times New Roman"/>
                <w:color w:val="000000"/>
                <w:sz w:val="24"/>
              </w:rPr>
              <w:t>67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0FF53C" w14:textId="77777777" w:rsidR="00456392" w:rsidRPr="00456392" w:rsidRDefault="00456392">
            <w:pPr>
              <w:spacing w:after="0"/>
              <w:ind w:left="135"/>
              <w:rPr>
                <w:lang w:val="ru-RU"/>
              </w:rPr>
            </w:pPr>
            <w:r w:rsidRPr="00456392">
              <w:rPr>
                <w:rFonts w:ascii="Times New Roman" w:hAnsi="Times New Roman"/>
                <w:color w:val="000000"/>
                <w:sz w:val="24"/>
                <w:lang w:val="ru-RU"/>
              </w:rPr>
              <w:t>Селекция, породы, искусственный отбор, дикие предки домашних животных.</w:t>
            </w:r>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3FC0CF"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D4A004" w14:textId="77777777" w:rsidR="00456392" w:rsidRDefault="00456392">
            <w:pPr>
              <w:spacing w:after="0"/>
              <w:ind w:left="135"/>
              <w:jc w:val="center"/>
            </w:pPr>
            <w:r>
              <w:rPr>
                <w:rFonts w:ascii="Times New Roman" w:hAnsi="Times New Roman"/>
                <w:color w:val="000000"/>
                <w:sz w:val="24"/>
              </w:rPr>
              <w:t xml:space="preserve"> 0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0B72A0"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392E4E" w14:textId="156D3C1C" w:rsidR="00456392" w:rsidRPr="00D424BB" w:rsidRDefault="00D424BB">
            <w:pPr>
              <w:spacing w:after="0"/>
              <w:ind w:left="135"/>
              <w:rPr>
                <w:lang w:val="ru-RU"/>
              </w:rPr>
            </w:pPr>
            <w:r>
              <w:t>23</w:t>
            </w:r>
            <w:r>
              <w:rPr>
                <w:lang w:val="ru-RU"/>
              </w:rPr>
              <w:t>.05.2025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B2396E" w14:textId="77777777" w:rsidR="00456392" w:rsidRDefault="00456392">
            <w:pPr>
              <w:spacing w:after="0"/>
              <w:ind w:left="135"/>
            </w:pPr>
          </w:p>
        </w:tc>
      </w:tr>
      <w:tr w:rsidR="00456392" w14:paraId="0C1C7C4C" w14:textId="77777777" w:rsidTr="00456392">
        <w:trPr>
          <w:trHeight w:val="144"/>
        </w:trPr>
        <w:tc>
          <w:tcPr>
            <w:tcW w:w="3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FBEF0C" w14:textId="77777777" w:rsidR="00456392" w:rsidRDefault="00456392">
            <w:pPr>
              <w:spacing w:after="0"/>
            </w:pPr>
            <w:r>
              <w:rPr>
                <w:rFonts w:ascii="Times New Roman" w:hAnsi="Times New Roman"/>
                <w:color w:val="000000"/>
                <w:sz w:val="24"/>
              </w:rPr>
              <w:t>68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0E723A" w14:textId="0AC4C0E1" w:rsidR="00456392" w:rsidRPr="00A33891" w:rsidRDefault="00A33891" w:rsidP="00A33891">
            <w:pPr>
              <w:spacing w:after="0"/>
              <w:ind w:left="135"/>
              <w:rPr>
                <w:rFonts w:ascii="Times New Roman" w:hAnsi="Times New Roman"/>
                <w:color w:val="000000"/>
                <w:sz w:val="24"/>
              </w:rPr>
            </w:pPr>
            <w:proofErr w:type="spellStart"/>
            <w:r>
              <w:rPr>
                <w:rFonts w:ascii="Times New Roman" w:hAnsi="Times New Roman"/>
                <w:color w:val="000000"/>
                <w:sz w:val="24"/>
              </w:rPr>
              <w:t>Сельскохозяйственные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41173B"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24E517" w14:textId="23B2DC11" w:rsidR="00456392" w:rsidRDefault="00456392">
            <w:pPr>
              <w:spacing w:after="0"/>
              <w:ind w:left="135"/>
              <w:jc w:val="center"/>
            </w:pPr>
            <w:r>
              <w:rPr>
                <w:rFonts w:ascii="Times New Roman" w:hAnsi="Times New Roman"/>
                <w:color w:val="000000"/>
                <w:sz w:val="24"/>
              </w:rPr>
              <w:t xml:space="preserve"> </w:t>
            </w:r>
            <w:r w:rsidR="00A33891">
              <w:rPr>
                <w:rFonts w:ascii="Times New Roman" w:hAnsi="Times New Roman"/>
                <w:color w:val="000000"/>
                <w:sz w:val="24"/>
                <w:lang w:val="ru-RU"/>
              </w:rPr>
              <w:t>0</w:t>
            </w:r>
            <w:r>
              <w:rPr>
                <w:rFonts w:ascii="Times New Roman" w:hAnsi="Times New Roman"/>
                <w:color w:val="000000"/>
                <w:sz w:val="24"/>
              </w:rPr>
              <w:t xml:space="preserve">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754EBE" w14:textId="77777777" w:rsidR="00456392" w:rsidRDefault="00456392">
            <w:pPr>
              <w:spacing w:after="0"/>
              <w:ind w:left="135"/>
              <w:jc w:val="center"/>
            </w:pPr>
            <w:r>
              <w:rPr>
                <w:rFonts w:ascii="Times New Roman" w:hAnsi="Times New Roman"/>
                <w:color w:val="000000"/>
                <w:sz w:val="24"/>
              </w:rPr>
              <w:t xml:space="preserve"> 0 </w:t>
            </w:r>
          </w:p>
        </w:tc>
        <w:tc>
          <w:tcPr>
            <w:tcW w:w="1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5AA005" w14:textId="6E45520E" w:rsidR="00456392" w:rsidRPr="00D424BB" w:rsidRDefault="00D424BB">
            <w:pPr>
              <w:spacing w:after="0"/>
              <w:ind w:left="135"/>
              <w:rPr>
                <w:lang w:val="ru-RU"/>
              </w:rPr>
            </w:pPr>
            <w:r>
              <w:rPr>
                <w:lang w:val="ru-RU"/>
              </w:rPr>
              <w:t>26.05.2025</w:t>
            </w:r>
          </w:p>
        </w:tc>
        <w:tc>
          <w:tcPr>
            <w:tcW w:w="19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B9C737" w14:textId="77777777" w:rsidR="00456392" w:rsidRDefault="00456392">
            <w:pPr>
              <w:spacing w:after="0"/>
              <w:ind w:left="135"/>
            </w:pPr>
          </w:p>
        </w:tc>
      </w:tr>
      <w:tr w:rsidR="00456392" w14:paraId="118F6325" w14:textId="77777777" w:rsidTr="0045639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D937FE" w14:textId="77777777" w:rsidR="00456392" w:rsidRPr="00456392" w:rsidRDefault="00456392">
            <w:pPr>
              <w:spacing w:after="0"/>
              <w:ind w:left="135"/>
              <w:rPr>
                <w:lang w:val="ru-RU"/>
              </w:rPr>
            </w:pPr>
            <w:r w:rsidRPr="00456392">
              <w:rPr>
                <w:rFonts w:ascii="Times New Roman" w:hAnsi="Times New Roman"/>
                <w:color w:val="000000"/>
                <w:sz w:val="24"/>
                <w:lang w:val="ru-RU"/>
              </w:rPr>
              <w:t>ОБЩЕЕ КОЛИЧЕСТВО ЧАСОВ ПО ПРОГРАММЕ</w:t>
            </w:r>
          </w:p>
        </w:tc>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45D096"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5FBEA4" w14:textId="77777777" w:rsidR="00456392" w:rsidRDefault="00456392">
            <w:pPr>
              <w:spacing w:after="0"/>
              <w:ind w:left="135"/>
              <w:jc w:val="center"/>
            </w:pPr>
            <w:r>
              <w:rPr>
                <w:rFonts w:ascii="Times New Roman" w:hAnsi="Times New Roman"/>
                <w:color w:val="000000"/>
                <w:sz w:val="24"/>
              </w:rPr>
              <w:t xml:space="preserve"> 6 </w:t>
            </w:r>
          </w:p>
        </w:tc>
        <w:tc>
          <w:tcPr>
            <w:tcW w:w="1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21839A" w14:textId="77777777" w:rsidR="00456392" w:rsidRDefault="00456392">
            <w:pPr>
              <w:spacing w:after="0"/>
              <w:ind w:left="135"/>
              <w:jc w:val="center"/>
            </w:pPr>
            <w:r>
              <w:rPr>
                <w:rFonts w:ascii="Times New Roman" w:hAnsi="Times New Roman"/>
                <w:color w:val="000000"/>
                <w:sz w:val="24"/>
              </w:rPr>
              <w:t xml:space="preserve"> 11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C285B0" w14:textId="77777777" w:rsidR="00456392" w:rsidRDefault="00456392"/>
        </w:tc>
      </w:tr>
    </w:tbl>
    <w:p w14:paraId="44DB2A61" w14:textId="77777777" w:rsidR="00456392" w:rsidRDefault="00456392" w:rsidP="00456392">
      <w:pPr>
        <w:spacing w:after="0"/>
        <w:sectPr w:rsidR="00456392">
          <w:pgSz w:w="16383" w:h="11906" w:orient="landscape"/>
          <w:pgMar w:top="1134" w:right="850" w:bottom="1134" w:left="1701" w:header="720" w:footer="720" w:gutter="0"/>
          <w:cols w:space="720"/>
        </w:sectPr>
      </w:pPr>
    </w:p>
    <w:p w14:paraId="26F59DF6" w14:textId="77777777" w:rsidR="00456392" w:rsidRDefault="00456392" w:rsidP="00456392">
      <w:pPr>
        <w:spacing w:after="0"/>
        <w:ind w:left="120"/>
      </w:pPr>
      <w:r>
        <w:rPr>
          <w:rFonts w:ascii="Times New Roman" w:hAnsi="Times New Roman"/>
          <w:b/>
          <w:color w:val="000000"/>
          <w:sz w:val="28"/>
        </w:rPr>
        <w:lastRenderedPageBreak/>
        <w:t xml:space="preserve"> 9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4"/>
        <w:gridCol w:w="3975"/>
        <w:gridCol w:w="1192"/>
        <w:gridCol w:w="1841"/>
        <w:gridCol w:w="1910"/>
        <w:gridCol w:w="1347"/>
        <w:gridCol w:w="2861"/>
      </w:tblGrid>
      <w:tr w:rsidR="00456392" w14:paraId="46E7F488" w14:textId="77777777" w:rsidTr="00456392">
        <w:trPr>
          <w:trHeight w:val="144"/>
        </w:trPr>
        <w:tc>
          <w:tcPr>
            <w:tcW w:w="37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7B9AE39" w14:textId="77777777" w:rsidR="00456392" w:rsidRDefault="00456392">
            <w:pPr>
              <w:spacing w:after="0"/>
              <w:ind w:left="135"/>
            </w:pPr>
            <w:r>
              <w:rPr>
                <w:rFonts w:ascii="Times New Roman" w:hAnsi="Times New Roman"/>
                <w:b/>
                <w:color w:val="000000"/>
                <w:sz w:val="24"/>
              </w:rPr>
              <w:t xml:space="preserve">№ п/п </w:t>
            </w:r>
          </w:p>
          <w:p w14:paraId="695DA1F6" w14:textId="77777777" w:rsidR="00456392" w:rsidRDefault="00456392">
            <w:pPr>
              <w:spacing w:after="0"/>
              <w:ind w:left="135"/>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1B51BA" w14:textId="77777777" w:rsidR="00456392" w:rsidRDefault="0045639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B1B33F8" w14:textId="77777777" w:rsidR="00456392" w:rsidRDefault="0045639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A5A469" w14:textId="77777777" w:rsidR="00456392" w:rsidRDefault="0045639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A11887" w14:textId="77777777" w:rsidR="00456392" w:rsidRDefault="0045639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D36B85A" w14:textId="77777777" w:rsidR="00456392" w:rsidRDefault="00456392">
            <w:pPr>
              <w:spacing w:after="0"/>
              <w:ind w:left="135"/>
            </w:pPr>
          </w:p>
        </w:tc>
        <w:tc>
          <w:tcPr>
            <w:tcW w:w="197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4B2F35" w14:textId="77777777" w:rsidR="00456392" w:rsidRDefault="0045639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A5EEE48" w14:textId="77777777" w:rsidR="00456392" w:rsidRDefault="00456392">
            <w:pPr>
              <w:spacing w:after="0"/>
              <w:ind w:left="135"/>
            </w:pPr>
          </w:p>
        </w:tc>
      </w:tr>
      <w:tr w:rsidR="00456392" w14:paraId="3DCBE88F" w14:textId="77777777" w:rsidTr="0045639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4B9CDDF9" w14:textId="77777777" w:rsidR="00456392" w:rsidRDefault="0045639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BFC67C1" w14:textId="77777777" w:rsidR="00456392" w:rsidRDefault="00456392">
            <w:pPr>
              <w:spacing w:after="0"/>
            </w:pP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255032" w14:textId="77777777" w:rsidR="00456392" w:rsidRDefault="0045639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B827C63" w14:textId="77777777" w:rsidR="00456392" w:rsidRDefault="00456392">
            <w:pPr>
              <w:spacing w:after="0"/>
              <w:ind w:left="135"/>
            </w:pP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EA9CEE" w14:textId="77777777" w:rsidR="00456392" w:rsidRDefault="0045639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E9354C9" w14:textId="77777777" w:rsidR="00456392" w:rsidRDefault="00456392">
            <w:pPr>
              <w:spacing w:after="0"/>
              <w:ind w:left="135"/>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28ACCF" w14:textId="77777777" w:rsidR="00456392" w:rsidRDefault="0045639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47A82E7" w14:textId="77777777" w:rsidR="00456392" w:rsidRDefault="0045639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AFC9B94" w14:textId="77777777" w:rsidR="00456392" w:rsidRDefault="0045639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7E9576E" w14:textId="77777777" w:rsidR="00456392" w:rsidRDefault="00456392">
            <w:pPr>
              <w:spacing w:after="0"/>
            </w:pPr>
          </w:p>
        </w:tc>
      </w:tr>
      <w:tr w:rsidR="00456392" w:rsidRPr="00C92AE9" w14:paraId="7291FB9E"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A5885F" w14:textId="77777777" w:rsidR="00456392" w:rsidRDefault="00456392">
            <w:pPr>
              <w:spacing w:after="0"/>
            </w:pPr>
            <w:r>
              <w:rPr>
                <w:rFonts w:ascii="Times New Roman" w:hAnsi="Times New Roman"/>
                <w:color w:val="000000"/>
                <w:sz w:val="24"/>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6D76DC" w14:textId="68095D0A" w:rsidR="00456392" w:rsidRPr="00C92AE9" w:rsidRDefault="00321D47">
            <w:pPr>
              <w:spacing w:after="0"/>
              <w:ind w:left="135"/>
              <w:rPr>
                <w:lang w:val="ru-RU"/>
              </w:rPr>
            </w:pPr>
            <w:r>
              <w:rPr>
                <w:rFonts w:ascii="Times New Roman" w:hAnsi="Times New Roman"/>
                <w:color w:val="000000"/>
                <w:sz w:val="24"/>
                <w:lang w:val="ru-RU"/>
              </w:rPr>
              <w:t xml:space="preserve">Вводный инструктаж по ТБ. </w:t>
            </w:r>
            <w:r w:rsidR="00456392" w:rsidRPr="00C92AE9">
              <w:rPr>
                <w:rFonts w:ascii="Times New Roman" w:hAnsi="Times New Roman"/>
                <w:color w:val="000000"/>
                <w:sz w:val="24"/>
                <w:lang w:val="ru-RU"/>
              </w:rPr>
              <w:t>Науки о человеке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75A14E" w14:textId="77777777" w:rsidR="00456392" w:rsidRDefault="00456392">
            <w:pPr>
              <w:spacing w:after="0"/>
              <w:ind w:left="135"/>
              <w:jc w:val="center"/>
            </w:pPr>
            <w:r w:rsidRPr="00C92A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B9D67A"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65AF14"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FA8B46" w14:textId="72DC9B90" w:rsidR="00456392" w:rsidRPr="005E3C25" w:rsidRDefault="005E3C25">
            <w:pPr>
              <w:spacing w:after="0"/>
              <w:ind w:left="135"/>
              <w:rPr>
                <w:lang w:val="ru-RU"/>
              </w:rPr>
            </w:pPr>
            <w:r>
              <w:rPr>
                <w:lang w:val="ru-RU"/>
              </w:rPr>
              <w:t>04.09.2024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BDEF4B"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2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df</w:t>
              </w:r>
              <w:r w:rsidRPr="00456392">
                <w:rPr>
                  <w:rStyle w:val="ab"/>
                  <w:rFonts w:ascii="Times New Roman" w:hAnsi="Times New Roman"/>
                  <w:color w:val="0000FF"/>
                  <w:lang w:val="ru-RU"/>
                </w:rPr>
                <w:t>188</w:t>
              </w:r>
            </w:hyperlink>
          </w:p>
        </w:tc>
      </w:tr>
      <w:tr w:rsidR="00456392" w:rsidRPr="00C92AE9" w14:paraId="69E478D2"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6EC166" w14:textId="77777777" w:rsidR="00456392" w:rsidRDefault="00456392">
            <w:pPr>
              <w:spacing w:after="0"/>
            </w:pPr>
            <w:r>
              <w:rPr>
                <w:rFonts w:ascii="Times New Roman" w:hAnsi="Times New Roman"/>
                <w:color w:val="000000"/>
                <w:sz w:val="24"/>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FE608F" w14:textId="77777777" w:rsidR="00456392" w:rsidRPr="00456392" w:rsidRDefault="00456392">
            <w:pPr>
              <w:spacing w:after="0"/>
              <w:ind w:left="135"/>
              <w:rPr>
                <w:lang w:val="ru-RU"/>
              </w:rPr>
            </w:pPr>
            <w:r w:rsidRPr="00456392">
              <w:rPr>
                <w:rFonts w:ascii="Times New Roman" w:hAnsi="Times New Roman"/>
                <w:color w:val="000000"/>
                <w:sz w:val="24"/>
                <w:lang w:val="ru-RU"/>
              </w:rPr>
              <w:t>Человек как часть природы. Антропогенез.</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CB4D7B"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682101"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C6FB7A"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AA688A" w14:textId="7531B024" w:rsidR="00456392" w:rsidRPr="005E3C25" w:rsidRDefault="005E3C25">
            <w:pPr>
              <w:spacing w:after="0"/>
              <w:ind w:left="135"/>
              <w:rPr>
                <w:lang w:val="ru-RU"/>
              </w:rPr>
            </w:pPr>
            <w:r>
              <w:rPr>
                <w:lang w:val="ru-RU"/>
              </w:rPr>
              <w:t>06.09.2024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793B4A"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2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df</w:t>
              </w:r>
              <w:r w:rsidRPr="00456392">
                <w:rPr>
                  <w:rStyle w:val="ab"/>
                  <w:rFonts w:ascii="Times New Roman" w:hAnsi="Times New Roman"/>
                  <w:color w:val="0000FF"/>
                  <w:lang w:val="ru-RU"/>
                </w:rPr>
                <w:t>354</w:t>
              </w:r>
            </w:hyperlink>
          </w:p>
        </w:tc>
      </w:tr>
      <w:tr w:rsidR="00456392" w:rsidRPr="00C92AE9" w14:paraId="74DD7D12"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FC02B3" w14:textId="77777777" w:rsidR="00456392" w:rsidRDefault="00456392">
            <w:pPr>
              <w:spacing w:after="0"/>
            </w:pPr>
            <w:r>
              <w:rPr>
                <w:rFonts w:ascii="Times New Roman" w:hAnsi="Times New Roman"/>
                <w:color w:val="000000"/>
                <w:sz w:val="24"/>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009B3D" w14:textId="77777777" w:rsidR="00456392" w:rsidRDefault="00456392">
            <w:pPr>
              <w:spacing w:after="0"/>
              <w:ind w:left="135"/>
            </w:pPr>
            <w:proofErr w:type="spellStart"/>
            <w:r>
              <w:rPr>
                <w:rFonts w:ascii="Times New Roman" w:hAnsi="Times New Roman"/>
                <w:color w:val="000000"/>
                <w:sz w:val="24"/>
              </w:rPr>
              <w:t>Входная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506A13"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021891" w14:textId="77777777" w:rsidR="00456392" w:rsidRDefault="00456392">
            <w:pPr>
              <w:spacing w:after="0"/>
              <w:ind w:left="135"/>
              <w:jc w:val="center"/>
            </w:pPr>
            <w:r>
              <w:rPr>
                <w:rFonts w:ascii="Times New Roman" w:hAnsi="Times New Roman"/>
                <w:color w:val="000000"/>
                <w:sz w:val="24"/>
              </w:rPr>
              <w:t xml:space="preserve"> 1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755F52"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D6B52A" w14:textId="13F420DD" w:rsidR="00456392" w:rsidRPr="005E3C25" w:rsidRDefault="005E3C25">
            <w:pPr>
              <w:spacing w:after="0"/>
              <w:ind w:left="135"/>
              <w:rPr>
                <w:lang w:val="ru-RU"/>
              </w:rPr>
            </w:pPr>
            <w:r>
              <w:rPr>
                <w:lang w:val="ru-RU"/>
              </w:rPr>
              <w:t>11.09.2024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F0E71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2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df</w:t>
              </w:r>
              <w:r w:rsidRPr="00456392">
                <w:rPr>
                  <w:rStyle w:val="ab"/>
                  <w:rFonts w:ascii="Times New Roman" w:hAnsi="Times New Roman"/>
                  <w:color w:val="0000FF"/>
                  <w:lang w:val="ru-RU"/>
                </w:rPr>
                <w:t>354</w:t>
              </w:r>
            </w:hyperlink>
          </w:p>
        </w:tc>
      </w:tr>
      <w:tr w:rsidR="00456392" w:rsidRPr="00C92AE9" w14:paraId="03E9AC5C"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140C14" w14:textId="77777777" w:rsidR="00456392" w:rsidRDefault="00456392">
            <w:pPr>
              <w:spacing w:after="0"/>
            </w:pPr>
            <w:r>
              <w:rPr>
                <w:rFonts w:ascii="Times New Roman" w:hAnsi="Times New Roman"/>
                <w:color w:val="000000"/>
                <w:sz w:val="24"/>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2054E0" w14:textId="77777777" w:rsidR="00456392" w:rsidRPr="00456392" w:rsidRDefault="00456392">
            <w:pPr>
              <w:spacing w:after="0"/>
              <w:ind w:left="135"/>
              <w:rPr>
                <w:lang w:val="ru-RU"/>
              </w:rPr>
            </w:pPr>
            <w:r w:rsidRPr="00456392">
              <w:rPr>
                <w:rFonts w:ascii="Times New Roman" w:hAnsi="Times New Roman"/>
                <w:color w:val="000000"/>
                <w:sz w:val="24"/>
                <w:lang w:val="ru-RU"/>
              </w:rPr>
              <w:t>Строение и химический состав клетки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64E7B9"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1A6F96"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379CFD"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8E8B65" w14:textId="267A1B71" w:rsidR="00456392" w:rsidRPr="005E3C25" w:rsidRDefault="005E3C25">
            <w:pPr>
              <w:spacing w:after="0"/>
              <w:ind w:left="135"/>
              <w:rPr>
                <w:lang w:val="ru-RU"/>
              </w:rPr>
            </w:pPr>
            <w:r>
              <w:rPr>
                <w:lang w:val="ru-RU"/>
              </w:rPr>
              <w:t>13</w:t>
            </w:r>
            <w:r w:rsidR="00E829FE">
              <w:rPr>
                <w:lang w:val="ru-RU"/>
              </w:rPr>
              <w:t>.09.2024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869AB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2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df</w:t>
              </w:r>
              <w:r w:rsidRPr="00456392">
                <w:rPr>
                  <w:rStyle w:val="ab"/>
                  <w:rFonts w:ascii="Times New Roman" w:hAnsi="Times New Roman"/>
                  <w:color w:val="0000FF"/>
                  <w:lang w:val="ru-RU"/>
                </w:rPr>
                <w:t>4</w:t>
              </w:r>
              <w:r>
                <w:rPr>
                  <w:rStyle w:val="ab"/>
                  <w:rFonts w:ascii="Times New Roman" w:hAnsi="Times New Roman"/>
                  <w:color w:val="0000FF"/>
                </w:rPr>
                <w:t>a</w:t>
              </w:r>
              <w:r w:rsidRPr="00456392">
                <w:rPr>
                  <w:rStyle w:val="ab"/>
                  <w:rFonts w:ascii="Times New Roman" w:hAnsi="Times New Roman"/>
                  <w:color w:val="0000FF"/>
                  <w:lang w:val="ru-RU"/>
                </w:rPr>
                <w:t>8</w:t>
              </w:r>
            </w:hyperlink>
          </w:p>
        </w:tc>
      </w:tr>
      <w:tr w:rsidR="00456392" w:rsidRPr="00C92AE9" w14:paraId="408291A7"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85E50B" w14:textId="77777777" w:rsidR="00456392" w:rsidRDefault="00456392">
            <w:pPr>
              <w:spacing w:after="0"/>
            </w:pPr>
            <w:r>
              <w:rPr>
                <w:rFonts w:ascii="Times New Roman" w:hAnsi="Times New Roman"/>
                <w:color w:val="000000"/>
                <w:sz w:val="24"/>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B0A37F" w14:textId="77777777" w:rsidR="00456392" w:rsidRPr="00456392" w:rsidRDefault="00456392">
            <w:pPr>
              <w:spacing w:after="0"/>
              <w:ind w:left="135"/>
              <w:rPr>
                <w:lang w:val="ru-RU"/>
              </w:rPr>
            </w:pPr>
            <w:r w:rsidRPr="00456392">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7D2A70"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D1C25D"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1A1BB0"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A507BA" w14:textId="3D5CAF1B" w:rsidR="00456392" w:rsidRPr="00E829FE" w:rsidRDefault="00E829FE">
            <w:pPr>
              <w:spacing w:after="0"/>
              <w:ind w:left="135"/>
              <w:rPr>
                <w:lang w:val="ru-RU"/>
              </w:rPr>
            </w:pPr>
            <w:r>
              <w:rPr>
                <w:lang w:val="ru-RU"/>
              </w:rPr>
              <w:t>18.09.2024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264DC7"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2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df</w:t>
              </w:r>
              <w:r w:rsidRPr="00456392">
                <w:rPr>
                  <w:rStyle w:val="ab"/>
                  <w:rFonts w:ascii="Times New Roman" w:hAnsi="Times New Roman"/>
                  <w:color w:val="0000FF"/>
                  <w:lang w:val="ru-RU"/>
                </w:rPr>
                <w:t>606</w:t>
              </w:r>
            </w:hyperlink>
          </w:p>
        </w:tc>
      </w:tr>
      <w:tr w:rsidR="00456392" w:rsidRPr="00C92AE9" w14:paraId="7D0F4985"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1A7CA5" w14:textId="77777777" w:rsidR="00456392" w:rsidRDefault="00456392">
            <w:pPr>
              <w:spacing w:after="0"/>
            </w:pPr>
            <w:r>
              <w:rPr>
                <w:rFonts w:ascii="Times New Roman" w:hAnsi="Times New Roman"/>
                <w:color w:val="000000"/>
                <w:sz w:val="24"/>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2CC2FF" w14:textId="77777777" w:rsidR="00456392" w:rsidRPr="00456392" w:rsidRDefault="00456392">
            <w:pPr>
              <w:spacing w:after="0"/>
              <w:ind w:left="135"/>
              <w:rPr>
                <w:lang w:val="ru-RU"/>
              </w:rPr>
            </w:pPr>
            <w:r w:rsidRPr="00456392">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4190A0"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55F164"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1A43B3"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A4079B" w14:textId="393101E2" w:rsidR="00456392" w:rsidRPr="00E829FE" w:rsidRDefault="00E829FE">
            <w:pPr>
              <w:spacing w:after="0"/>
              <w:ind w:left="135"/>
              <w:rPr>
                <w:lang w:val="ru-RU"/>
              </w:rPr>
            </w:pPr>
            <w:r>
              <w:rPr>
                <w:lang w:val="ru-RU"/>
              </w:rPr>
              <w:t>20.09.2024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C48AD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2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dfae</w:t>
              </w:r>
              <w:proofErr w:type="spellEnd"/>
              <w:r w:rsidRPr="00456392">
                <w:rPr>
                  <w:rStyle w:val="ab"/>
                  <w:rFonts w:ascii="Times New Roman" w:hAnsi="Times New Roman"/>
                  <w:color w:val="0000FF"/>
                  <w:lang w:val="ru-RU"/>
                </w:rPr>
                <w:t>8</w:t>
              </w:r>
            </w:hyperlink>
          </w:p>
        </w:tc>
      </w:tr>
      <w:tr w:rsidR="00456392" w:rsidRPr="00C92AE9" w14:paraId="243CA5B5"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847757" w14:textId="77777777" w:rsidR="00456392" w:rsidRDefault="00456392">
            <w:pPr>
              <w:spacing w:after="0"/>
            </w:pPr>
            <w:r>
              <w:rPr>
                <w:rFonts w:ascii="Times New Roman" w:hAnsi="Times New Roman"/>
                <w:color w:val="000000"/>
                <w:sz w:val="24"/>
              </w:rPr>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E3208B" w14:textId="3953E6C2" w:rsidR="00456392" w:rsidRPr="00456392" w:rsidRDefault="00F92CE7">
            <w:pPr>
              <w:spacing w:after="0"/>
              <w:ind w:left="135"/>
              <w:rPr>
                <w:lang w:val="ru-RU"/>
              </w:rPr>
            </w:pPr>
            <w:r w:rsidRPr="00456392">
              <w:rPr>
                <w:rFonts w:ascii="Times New Roman" w:hAnsi="Times New Roman"/>
                <w:color w:val="000000"/>
                <w:sz w:val="24"/>
                <w:lang w:val="ru-RU"/>
              </w:rPr>
              <w:t xml:space="preserve">Нервная система человека, ее организация и значение. </w:t>
            </w:r>
            <w:proofErr w:type="spellStart"/>
            <w:r>
              <w:rPr>
                <w:rFonts w:ascii="Times New Roman" w:hAnsi="Times New Roman"/>
                <w:color w:val="000000"/>
                <w:sz w:val="24"/>
              </w:rPr>
              <w:t>Нервные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Рефлекс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Рецепторы</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644978"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633352" w14:textId="77777777" w:rsidR="00456392" w:rsidRDefault="00456392">
            <w:pPr>
              <w:spacing w:after="0"/>
              <w:ind w:left="135"/>
              <w:jc w:val="center"/>
            </w:pPr>
            <w:r>
              <w:rPr>
                <w:rFonts w:ascii="Times New Roman" w:hAnsi="Times New Roman"/>
                <w:color w:val="000000"/>
                <w:sz w:val="24"/>
              </w:rPr>
              <w:t xml:space="preserve"> 1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B4A982"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D7961A" w14:textId="7365E3EB" w:rsidR="00456392" w:rsidRPr="00E829FE" w:rsidRDefault="00E829FE">
            <w:pPr>
              <w:spacing w:after="0"/>
              <w:ind w:left="135"/>
              <w:rPr>
                <w:lang w:val="ru-RU"/>
              </w:rPr>
            </w:pPr>
            <w:r>
              <w:rPr>
                <w:lang w:val="ru-RU"/>
              </w:rPr>
              <w:t>25.09.2024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A62DED"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2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dfdb</w:t>
              </w:r>
              <w:proofErr w:type="spellEnd"/>
              <w:r w:rsidRPr="00456392">
                <w:rPr>
                  <w:rStyle w:val="ab"/>
                  <w:rFonts w:ascii="Times New Roman" w:hAnsi="Times New Roman"/>
                  <w:color w:val="0000FF"/>
                  <w:lang w:val="ru-RU"/>
                </w:rPr>
                <w:t>8</w:t>
              </w:r>
            </w:hyperlink>
          </w:p>
        </w:tc>
      </w:tr>
      <w:tr w:rsidR="00456392" w:rsidRPr="00C92AE9" w14:paraId="388DDBDD"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ADC49B" w14:textId="77777777" w:rsidR="00456392" w:rsidRDefault="00456392">
            <w:pPr>
              <w:spacing w:after="0"/>
            </w:pPr>
            <w:r>
              <w:rPr>
                <w:rFonts w:ascii="Times New Roman" w:hAnsi="Times New Roman"/>
                <w:color w:val="000000"/>
                <w:sz w:val="24"/>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5C3C76" w14:textId="219BCE0B" w:rsidR="00456392" w:rsidRPr="00F92CE7" w:rsidRDefault="00F92CE7">
            <w:pPr>
              <w:spacing w:after="0"/>
              <w:ind w:left="135"/>
              <w:rPr>
                <w:lang w:val="ru-RU"/>
              </w:rPr>
            </w:pPr>
            <w:r w:rsidRPr="00456392">
              <w:rPr>
                <w:rFonts w:ascii="Times New Roman" w:hAnsi="Times New Roman"/>
                <w:color w:val="000000"/>
                <w:sz w:val="24"/>
                <w:lang w:val="ru-RU"/>
              </w:rPr>
              <w:t>Спинной мозг, его строение и функции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883FA8" w14:textId="77777777" w:rsidR="00456392" w:rsidRDefault="00456392">
            <w:pPr>
              <w:spacing w:after="0"/>
              <w:ind w:left="135"/>
              <w:jc w:val="center"/>
            </w:pPr>
            <w:r w:rsidRPr="00F92C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FEB9C5"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2974B6"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6F4229" w14:textId="54D23624" w:rsidR="00456392" w:rsidRPr="00E829FE" w:rsidRDefault="00E829FE">
            <w:pPr>
              <w:spacing w:after="0"/>
              <w:ind w:left="135"/>
              <w:rPr>
                <w:lang w:val="ru-RU"/>
              </w:rPr>
            </w:pPr>
            <w:r>
              <w:rPr>
                <w:lang w:val="ru-RU"/>
              </w:rPr>
              <w:t>27.09.2024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49E2C9"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3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dfc</w:t>
              </w:r>
              <w:proofErr w:type="spellEnd"/>
              <w:r w:rsidRPr="00456392">
                <w:rPr>
                  <w:rStyle w:val="ab"/>
                  <w:rFonts w:ascii="Times New Roman" w:hAnsi="Times New Roman"/>
                  <w:color w:val="0000FF"/>
                  <w:lang w:val="ru-RU"/>
                </w:rPr>
                <w:t>6</w:t>
              </w:r>
              <w:r>
                <w:rPr>
                  <w:rStyle w:val="ab"/>
                  <w:rFonts w:ascii="Times New Roman" w:hAnsi="Times New Roman"/>
                  <w:color w:val="0000FF"/>
                </w:rPr>
                <w:t>e</w:t>
              </w:r>
            </w:hyperlink>
          </w:p>
        </w:tc>
      </w:tr>
      <w:tr w:rsidR="00456392" w:rsidRPr="00C92AE9" w14:paraId="376F612E"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387285" w14:textId="77777777" w:rsidR="00456392" w:rsidRDefault="00456392">
            <w:pPr>
              <w:spacing w:after="0"/>
            </w:pPr>
            <w:r>
              <w:rPr>
                <w:rFonts w:ascii="Times New Roman" w:hAnsi="Times New Roman"/>
                <w:color w:val="000000"/>
                <w:sz w:val="24"/>
              </w:rPr>
              <w:lastRenderedPageBreak/>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8E2BDC" w14:textId="2607B355" w:rsidR="00456392" w:rsidRPr="00F92CE7" w:rsidRDefault="00F92CE7" w:rsidP="00F92CE7">
            <w:pPr>
              <w:spacing w:after="0"/>
              <w:ind w:left="135"/>
              <w:rPr>
                <w:rFonts w:ascii="Times New Roman" w:hAnsi="Times New Roman"/>
                <w:color w:val="000000"/>
                <w:sz w:val="24"/>
                <w:lang w:val="ru-RU"/>
              </w:rPr>
            </w:pPr>
            <w:r w:rsidRPr="00456392">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358511"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3EB776"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11255A"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D2AE5B" w14:textId="1087494A" w:rsidR="00456392" w:rsidRPr="00E829FE" w:rsidRDefault="00E829FE">
            <w:pPr>
              <w:spacing w:after="0"/>
              <w:ind w:left="135"/>
              <w:rPr>
                <w:lang w:val="ru-RU"/>
              </w:rPr>
            </w:pPr>
            <w:r>
              <w:rPr>
                <w:lang w:val="ru-RU"/>
              </w:rPr>
              <w:t>02.10.2024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77CFE5"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3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proofErr w:type="spellStart"/>
              <w:r>
                <w:rPr>
                  <w:rStyle w:val="ab"/>
                  <w:rFonts w:ascii="Times New Roman" w:hAnsi="Times New Roman"/>
                  <w:color w:val="0000FF"/>
                </w:rPr>
                <w:t>dff</w:t>
              </w:r>
              <w:proofErr w:type="spellEnd"/>
              <w:r w:rsidRPr="00456392">
                <w:rPr>
                  <w:rStyle w:val="ab"/>
                  <w:rFonts w:ascii="Times New Roman" w:hAnsi="Times New Roman"/>
                  <w:color w:val="0000FF"/>
                  <w:lang w:val="ru-RU"/>
                </w:rPr>
                <w:t>0</w:t>
              </w:r>
              <w:r>
                <w:rPr>
                  <w:rStyle w:val="ab"/>
                  <w:rFonts w:ascii="Times New Roman" w:hAnsi="Times New Roman"/>
                  <w:color w:val="0000FF"/>
                </w:rPr>
                <w:t>c</w:t>
              </w:r>
            </w:hyperlink>
          </w:p>
        </w:tc>
      </w:tr>
      <w:tr w:rsidR="00456392" w:rsidRPr="00C92AE9" w14:paraId="77B309B3"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EFE525" w14:textId="77777777" w:rsidR="00456392" w:rsidRDefault="00456392">
            <w:pPr>
              <w:spacing w:after="0"/>
            </w:pPr>
            <w:r>
              <w:rPr>
                <w:rFonts w:ascii="Times New Roman" w:hAnsi="Times New Roman"/>
                <w:color w:val="000000"/>
                <w:sz w:val="24"/>
              </w:rPr>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36A88F" w14:textId="7E4AB8BB" w:rsidR="00F92CE7" w:rsidRPr="00456392" w:rsidRDefault="00F92CE7">
            <w:pPr>
              <w:spacing w:after="0"/>
              <w:ind w:left="135"/>
              <w:rPr>
                <w:lang w:val="ru-RU"/>
              </w:rPr>
            </w:pPr>
            <w:r w:rsidRPr="00456392">
              <w:rPr>
                <w:rFonts w:ascii="Times New Roman" w:hAnsi="Times New Roman"/>
                <w:color w:val="000000"/>
                <w:sz w:val="24"/>
                <w:lang w:val="ru-RU"/>
              </w:rPr>
              <w:t>Контрольная работа на тему: "Общий обзор организма человека".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ED7A45"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78A0E0" w14:textId="5563AA9D" w:rsidR="00456392" w:rsidRDefault="00456392">
            <w:pPr>
              <w:spacing w:after="0"/>
              <w:ind w:left="135"/>
              <w:jc w:val="center"/>
            </w:pPr>
            <w:r>
              <w:rPr>
                <w:rFonts w:ascii="Times New Roman" w:hAnsi="Times New Roman"/>
                <w:color w:val="000000"/>
                <w:sz w:val="24"/>
              </w:rPr>
              <w:t xml:space="preserve"> </w:t>
            </w:r>
            <w:r w:rsidR="00F92CE7">
              <w:rPr>
                <w:rFonts w:ascii="Times New Roman" w:hAnsi="Times New Roman"/>
                <w:color w:val="000000"/>
                <w:sz w:val="24"/>
                <w:lang w:val="ru-RU"/>
              </w:rPr>
              <w:t>1</w:t>
            </w:r>
            <w:r>
              <w:rPr>
                <w:rFonts w:ascii="Times New Roman" w:hAnsi="Times New Roman"/>
                <w:color w:val="000000"/>
                <w:sz w:val="24"/>
              </w:rPr>
              <w:t xml:space="preserve">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C09C39" w14:textId="54509292"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36114B" w14:textId="2CBB4845" w:rsidR="00456392" w:rsidRPr="00E829FE" w:rsidRDefault="00E829FE">
            <w:pPr>
              <w:spacing w:after="0"/>
              <w:ind w:left="135"/>
              <w:rPr>
                <w:lang w:val="ru-RU"/>
              </w:rPr>
            </w:pPr>
            <w:r>
              <w:rPr>
                <w:lang w:val="ru-RU"/>
              </w:rPr>
              <w:t>04.10.2024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425B3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3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00</w:t>
              </w:r>
              <w:proofErr w:type="spellStart"/>
              <w:r>
                <w:rPr>
                  <w:rStyle w:val="ab"/>
                  <w:rFonts w:ascii="Times New Roman" w:hAnsi="Times New Roman"/>
                  <w:color w:val="0000FF"/>
                </w:rPr>
                <w:t>ba</w:t>
              </w:r>
              <w:proofErr w:type="spellEnd"/>
            </w:hyperlink>
          </w:p>
        </w:tc>
      </w:tr>
      <w:tr w:rsidR="00456392" w:rsidRPr="00C92AE9" w14:paraId="13CFF2C8"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88105D" w14:textId="77777777" w:rsidR="00456392" w:rsidRDefault="00456392">
            <w:pPr>
              <w:spacing w:after="0"/>
            </w:pPr>
            <w:r>
              <w:rPr>
                <w:rFonts w:ascii="Times New Roman" w:hAnsi="Times New Roman"/>
                <w:color w:val="000000"/>
                <w:sz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E88ED6" w14:textId="77777777" w:rsidR="00456392" w:rsidRDefault="00456392">
            <w:pPr>
              <w:spacing w:after="0"/>
              <w:ind w:left="135"/>
            </w:pPr>
            <w:proofErr w:type="spellStart"/>
            <w:r>
              <w:rPr>
                <w:rFonts w:ascii="Times New Roman" w:hAnsi="Times New Roman"/>
                <w:color w:val="000000"/>
                <w:sz w:val="24"/>
              </w:rPr>
              <w:t>Вегетативная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нервная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BC736C"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A4BB3E"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B01E88"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8FF52F" w14:textId="77A10DC0" w:rsidR="00456392" w:rsidRPr="00E829FE" w:rsidRDefault="00E829FE">
            <w:pPr>
              <w:spacing w:after="0"/>
              <w:ind w:left="135"/>
              <w:rPr>
                <w:lang w:val="ru-RU"/>
              </w:rPr>
            </w:pPr>
            <w:r>
              <w:rPr>
                <w:lang w:val="ru-RU"/>
              </w:rPr>
              <w:t>09.10.2024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BE0B9B"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3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0682</w:t>
              </w:r>
            </w:hyperlink>
          </w:p>
        </w:tc>
      </w:tr>
      <w:tr w:rsidR="00456392" w:rsidRPr="00C92AE9" w14:paraId="1981250D"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A1A259" w14:textId="77777777" w:rsidR="00456392" w:rsidRDefault="00456392">
            <w:pPr>
              <w:spacing w:after="0"/>
            </w:pPr>
            <w:r>
              <w:rPr>
                <w:rFonts w:ascii="Times New Roman" w:hAnsi="Times New Roman"/>
                <w:color w:val="000000"/>
                <w:sz w:val="24"/>
              </w:rPr>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DDF2F1" w14:textId="77777777" w:rsidR="00456392" w:rsidRPr="00456392" w:rsidRDefault="00456392">
            <w:pPr>
              <w:spacing w:after="0"/>
              <w:ind w:left="135"/>
              <w:rPr>
                <w:lang w:val="ru-RU"/>
              </w:rPr>
            </w:pPr>
            <w:r w:rsidRPr="00456392">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BDF3BF"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3CCB50"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50AF9B"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6D843B" w14:textId="75B2916B" w:rsidR="00456392" w:rsidRPr="00E829FE" w:rsidRDefault="00E829FE">
            <w:pPr>
              <w:spacing w:after="0"/>
              <w:ind w:left="135"/>
              <w:rPr>
                <w:lang w:val="ru-RU"/>
              </w:rPr>
            </w:pPr>
            <w:r>
              <w:rPr>
                <w:lang w:val="ru-RU"/>
              </w:rPr>
              <w:t>11.10.2024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76AABF"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3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0682</w:t>
              </w:r>
            </w:hyperlink>
          </w:p>
        </w:tc>
      </w:tr>
      <w:tr w:rsidR="00456392" w:rsidRPr="00C92AE9" w14:paraId="740A3FBE"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771807" w14:textId="77777777" w:rsidR="00456392" w:rsidRDefault="00456392">
            <w:pPr>
              <w:spacing w:after="0"/>
            </w:pPr>
            <w:r>
              <w:rPr>
                <w:rFonts w:ascii="Times New Roman" w:hAnsi="Times New Roman"/>
                <w:color w:val="000000"/>
                <w:sz w:val="24"/>
              </w:rPr>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E16FC8" w14:textId="77777777" w:rsidR="00456392" w:rsidRPr="00456392" w:rsidRDefault="00456392">
            <w:pPr>
              <w:spacing w:after="0"/>
              <w:ind w:left="135"/>
              <w:rPr>
                <w:lang w:val="ru-RU"/>
              </w:rPr>
            </w:pPr>
            <w:r w:rsidRPr="00456392">
              <w:rPr>
                <w:rFonts w:ascii="Times New Roman" w:hAnsi="Times New Roman"/>
                <w:color w:val="000000"/>
                <w:sz w:val="24"/>
                <w:lang w:val="ru-RU"/>
              </w:rPr>
              <w:t>Эндокринная система человека. Особенности рефлекторной и гуморальной регуляции функций организма.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89F7B8"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F0F9D4"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AD0565"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B4C330" w14:textId="34E7C26E" w:rsidR="00456392" w:rsidRPr="00E829FE" w:rsidRDefault="00E829FE">
            <w:pPr>
              <w:spacing w:after="0"/>
              <w:ind w:left="135"/>
              <w:rPr>
                <w:lang w:val="ru-RU"/>
              </w:rPr>
            </w:pPr>
            <w:r>
              <w:rPr>
                <w:lang w:val="ru-RU"/>
              </w:rPr>
              <w:t>16.10.2024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B0FDE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3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098</w:t>
              </w:r>
              <w:r>
                <w:rPr>
                  <w:rStyle w:val="ab"/>
                  <w:rFonts w:ascii="Times New Roman" w:hAnsi="Times New Roman"/>
                  <w:color w:val="0000FF"/>
                </w:rPr>
                <w:t>e</w:t>
              </w:r>
            </w:hyperlink>
          </w:p>
        </w:tc>
      </w:tr>
      <w:tr w:rsidR="00456392" w:rsidRPr="00C92AE9" w14:paraId="711A21D8"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3C4359" w14:textId="77777777" w:rsidR="00456392" w:rsidRDefault="00456392">
            <w:pPr>
              <w:spacing w:after="0"/>
            </w:pPr>
            <w:r>
              <w:rPr>
                <w:rFonts w:ascii="Times New Roman" w:hAnsi="Times New Roman"/>
                <w:color w:val="000000"/>
                <w:sz w:val="24"/>
              </w:rPr>
              <w:t>14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F099C1" w14:textId="5B156C78" w:rsidR="00456392" w:rsidRPr="00456392" w:rsidRDefault="00F92CE7">
            <w:pPr>
              <w:spacing w:after="0"/>
              <w:ind w:left="135"/>
              <w:rPr>
                <w:lang w:val="ru-RU"/>
              </w:rPr>
            </w:pPr>
            <w:r w:rsidRPr="00456392">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475496"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84BF4E" w14:textId="18B2A0E3" w:rsidR="00456392" w:rsidRDefault="00456392">
            <w:pPr>
              <w:spacing w:after="0"/>
              <w:ind w:left="135"/>
              <w:jc w:val="center"/>
            </w:pPr>
            <w:r>
              <w:rPr>
                <w:rFonts w:ascii="Times New Roman" w:hAnsi="Times New Roman"/>
                <w:color w:val="000000"/>
                <w:sz w:val="24"/>
              </w:rPr>
              <w:t xml:space="preserve"> </w:t>
            </w:r>
            <w:r w:rsidR="007416D5">
              <w:rPr>
                <w:rFonts w:ascii="Times New Roman" w:hAnsi="Times New Roman"/>
                <w:color w:val="000000"/>
                <w:sz w:val="24"/>
                <w:lang w:val="ru-RU"/>
              </w:rPr>
              <w:t>0</w:t>
            </w:r>
            <w:r>
              <w:rPr>
                <w:rFonts w:ascii="Times New Roman" w:hAnsi="Times New Roman"/>
                <w:color w:val="000000"/>
                <w:sz w:val="24"/>
              </w:rPr>
              <w:t xml:space="preserve">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ABF1BE"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660122" w14:textId="5B836C3F" w:rsidR="00456392" w:rsidRPr="00E829FE" w:rsidRDefault="00E829FE">
            <w:pPr>
              <w:spacing w:after="0"/>
              <w:ind w:left="135"/>
              <w:rPr>
                <w:lang w:val="ru-RU"/>
              </w:rPr>
            </w:pPr>
            <w:r>
              <w:rPr>
                <w:lang w:val="ru-RU"/>
              </w:rPr>
              <w:t>18.10.2024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46398A"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3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0</w:t>
              </w:r>
              <w:r>
                <w:rPr>
                  <w:rStyle w:val="ab"/>
                  <w:rFonts w:ascii="Times New Roman" w:hAnsi="Times New Roman"/>
                  <w:color w:val="0000FF"/>
                </w:rPr>
                <w:t>c</w:t>
              </w:r>
              <w:r w:rsidRPr="00456392">
                <w:rPr>
                  <w:rStyle w:val="ab"/>
                  <w:rFonts w:ascii="Times New Roman" w:hAnsi="Times New Roman"/>
                  <w:color w:val="0000FF"/>
                  <w:lang w:val="ru-RU"/>
                </w:rPr>
                <w:t>36</w:t>
              </w:r>
            </w:hyperlink>
          </w:p>
        </w:tc>
      </w:tr>
      <w:tr w:rsidR="00456392" w:rsidRPr="00C92AE9" w14:paraId="2672F0F3"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915CF3" w14:textId="77777777" w:rsidR="00456392" w:rsidRDefault="00456392">
            <w:pPr>
              <w:spacing w:after="0"/>
            </w:pPr>
            <w:r>
              <w:rPr>
                <w:rFonts w:ascii="Times New Roman" w:hAnsi="Times New Roman"/>
                <w:color w:val="000000"/>
                <w:sz w:val="24"/>
              </w:rPr>
              <w:t>15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A784F5" w14:textId="58D8D645" w:rsidR="00456392" w:rsidRPr="00F92CE7" w:rsidRDefault="00F92CE7" w:rsidP="00F92CE7">
            <w:pPr>
              <w:spacing w:after="0"/>
              <w:ind w:left="135"/>
              <w:rPr>
                <w:rFonts w:ascii="Times New Roman" w:hAnsi="Times New Roman"/>
                <w:color w:val="000000"/>
                <w:sz w:val="24"/>
              </w:rPr>
            </w:pPr>
            <w:r w:rsidRPr="00456392">
              <w:rPr>
                <w:rFonts w:ascii="Times New Roman" w:hAnsi="Times New Roman"/>
                <w:color w:val="000000"/>
                <w:sz w:val="24"/>
                <w:lang w:val="ru-RU"/>
              </w:rPr>
              <w:t xml:space="preserve">Кости, их химический состав, строение.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костей</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A48B10"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77B98F"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166723" w14:textId="77777777" w:rsidR="00456392" w:rsidRDefault="00456392">
            <w:pPr>
              <w:spacing w:after="0"/>
              <w:ind w:left="135"/>
              <w:jc w:val="center"/>
            </w:pPr>
            <w:r>
              <w:rPr>
                <w:rFonts w:ascii="Times New Roman" w:hAnsi="Times New Roman"/>
                <w:color w:val="000000"/>
                <w:sz w:val="24"/>
              </w:rPr>
              <w:t xml:space="preserve"> 1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7F686D" w14:textId="43CA646F" w:rsidR="00456392" w:rsidRPr="00E829FE" w:rsidRDefault="00E829FE">
            <w:pPr>
              <w:spacing w:after="0"/>
              <w:ind w:left="135"/>
              <w:rPr>
                <w:lang w:val="ru-RU"/>
              </w:rPr>
            </w:pPr>
            <w:r>
              <w:rPr>
                <w:lang w:val="ru-RU"/>
              </w:rPr>
              <w:t>23.10.2024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D61F1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3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10</w:t>
              </w:r>
              <w:r>
                <w:rPr>
                  <w:rStyle w:val="ab"/>
                  <w:rFonts w:ascii="Times New Roman" w:hAnsi="Times New Roman"/>
                  <w:color w:val="0000FF"/>
                </w:rPr>
                <w:t>b</w:t>
              </w:r>
              <w:r w:rsidRPr="00456392">
                <w:rPr>
                  <w:rStyle w:val="ab"/>
                  <w:rFonts w:ascii="Times New Roman" w:hAnsi="Times New Roman"/>
                  <w:color w:val="0000FF"/>
                  <w:lang w:val="ru-RU"/>
                </w:rPr>
                <w:t>4</w:t>
              </w:r>
            </w:hyperlink>
          </w:p>
        </w:tc>
      </w:tr>
      <w:tr w:rsidR="00456392" w:rsidRPr="00C92AE9" w14:paraId="4093DADB"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92540D" w14:textId="77777777" w:rsidR="00456392" w:rsidRDefault="00456392">
            <w:pPr>
              <w:spacing w:after="0"/>
            </w:pPr>
            <w:r>
              <w:rPr>
                <w:rFonts w:ascii="Times New Roman" w:hAnsi="Times New Roman"/>
                <w:color w:val="000000"/>
                <w:sz w:val="24"/>
              </w:rPr>
              <w:t>16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AF2BEC" w14:textId="0B4B238A" w:rsidR="00F92CE7" w:rsidRPr="00F92CE7" w:rsidRDefault="00F92CE7">
            <w:pPr>
              <w:spacing w:after="0"/>
              <w:ind w:left="135"/>
              <w:rPr>
                <w:lang w:val="ru-RU"/>
              </w:rPr>
            </w:pPr>
            <w:r w:rsidRPr="00456392">
              <w:rPr>
                <w:rFonts w:ascii="Times New Roman" w:hAnsi="Times New Roman"/>
                <w:color w:val="000000"/>
                <w:sz w:val="24"/>
                <w:lang w:val="ru-RU"/>
              </w:rPr>
              <w:t>Контрольная работа на тему:" Нейро-гуморальная регуляция функций организма".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34D539" w14:textId="77777777" w:rsidR="00456392" w:rsidRDefault="00456392">
            <w:pPr>
              <w:spacing w:after="0"/>
              <w:ind w:left="135"/>
              <w:jc w:val="center"/>
            </w:pPr>
            <w:r w:rsidRPr="00F92C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E4D968" w14:textId="0DBEB538" w:rsidR="00456392" w:rsidRDefault="00456392">
            <w:pPr>
              <w:spacing w:after="0"/>
              <w:ind w:left="135"/>
              <w:jc w:val="center"/>
            </w:pPr>
            <w:r>
              <w:rPr>
                <w:rFonts w:ascii="Times New Roman" w:hAnsi="Times New Roman"/>
                <w:color w:val="000000"/>
                <w:sz w:val="24"/>
              </w:rPr>
              <w:t xml:space="preserve"> </w:t>
            </w:r>
            <w:r w:rsidR="007416D5">
              <w:rPr>
                <w:rFonts w:ascii="Times New Roman" w:hAnsi="Times New Roman"/>
                <w:color w:val="000000"/>
                <w:sz w:val="24"/>
                <w:lang w:val="ru-RU"/>
              </w:rPr>
              <w:t>1</w:t>
            </w:r>
            <w:r>
              <w:rPr>
                <w:rFonts w:ascii="Times New Roman" w:hAnsi="Times New Roman"/>
                <w:color w:val="000000"/>
                <w:sz w:val="24"/>
              </w:rPr>
              <w:t xml:space="preserve">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751B43"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A3A0D2" w14:textId="5339674A" w:rsidR="00456392" w:rsidRPr="00E829FE" w:rsidRDefault="00E829FE">
            <w:pPr>
              <w:spacing w:after="0"/>
              <w:ind w:left="135"/>
              <w:rPr>
                <w:lang w:val="ru-RU"/>
              </w:rPr>
            </w:pPr>
            <w:r>
              <w:rPr>
                <w:lang w:val="ru-RU"/>
              </w:rPr>
              <w:t>25.10.2024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5D7D1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3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0</w:t>
              </w:r>
              <w:r>
                <w:rPr>
                  <w:rStyle w:val="ab"/>
                  <w:rFonts w:ascii="Times New Roman" w:hAnsi="Times New Roman"/>
                  <w:color w:val="0000FF"/>
                </w:rPr>
                <w:t>d</w:t>
              </w:r>
              <w:r w:rsidRPr="00456392">
                <w:rPr>
                  <w:rStyle w:val="ab"/>
                  <w:rFonts w:ascii="Times New Roman" w:hAnsi="Times New Roman"/>
                  <w:color w:val="0000FF"/>
                  <w:lang w:val="ru-RU"/>
                </w:rPr>
                <w:t>9</w:t>
              </w:r>
              <w:r>
                <w:rPr>
                  <w:rStyle w:val="ab"/>
                  <w:rFonts w:ascii="Times New Roman" w:hAnsi="Times New Roman"/>
                  <w:color w:val="0000FF"/>
                </w:rPr>
                <w:t>e</w:t>
              </w:r>
            </w:hyperlink>
          </w:p>
        </w:tc>
      </w:tr>
      <w:tr w:rsidR="00456392" w:rsidRPr="00C92AE9" w14:paraId="7D571D33"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3FC9C5" w14:textId="77777777" w:rsidR="00456392" w:rsidRDefault="00456392">
            <w:pPr>
              <w:spacing w:after="0"/>
            </w:pPr>
            <w:r>
              <w:rPr>
                <w:rFonts w:ascii="Times New Roman" w:hAnsi="Times New Roman"/>
                <w:color w:val="000000"/>
                <w:sz w:val="24"/>
              </w:rPr>
              <w:t>17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2C459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Мышечная система человека. Практическая работа «Изучение влияния статической и </w:t>
            </w:r>
            <w:r w:rsidRPr="00456392">
              <w:rPr>
                <w:rFonts w:ascii="Times New Roman" w:hAnsi="Times New Roman"/>
                <w:color w:val="000000"/>
                <w:sz w:val="24"/>
                <w:lang w:val="ru-RU"/>
              </w:rPr>
              <w:lastRenderedPageBreak/>
              <w:t>динамической нагрузки на утомление мышц»</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77509B" w14:textId="77777777" w:rsidR="00456392" w:rsidRDefault="00456392">
            <w:pPr>
              <w:spacing w:after="0"/>
              <w:ind w:left="135"/>
              <w:jc w:val="center"/>
            </w:pPr>
            <w:r w:rsidRPr="004563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5C4079"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222698"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2F5761" w14:textId="6B714514" w:rsidR="00456392" w:rsidRPr="00E829FE" w:rsidRDefault="00E829FE">
            <w:pPr>
              <w:spacing w:after="0"/>
              <w:ind w:left="135"/>
              <w:rPr>
                <w:lang w:val="ru-RU"/>
              </w:rPr>
            </w:pPr>
            <w:r>
              <w:rPr>
                <w:lang w:val="ru-RU"/>
              </w:rPr>
              <w:t>06.11.2024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380CFD"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3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1398</w:t>
              </w:r>
            </w:hyperlink>
          </w:p>
        </w:tc>
      </w:tr>
      <w:tr w:rsidR="00456392" w:rsidRPr="00C92AE9" w14:paraId="5209370C"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081ED2" w14:textId="77777777" w:rsidR="00456392" w:rsidRDefault="00456392">
            <w:pPr>
              <w:spacing w:after="0"/>
            </w:pPr>
            <w:r>
              <w:rPr>
                <w:rFonts w:ascii="Times New Roman" w:hAnsi="Times New Roman"/>
                <w:color w:val="000000"/>
                <w:sz w:val="24"/>
              </w:rPr>
              <w:t>18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932A57" w14:textId="77777777" w:rsidR="00456392" w:rsidRDefault="00456392">
            <w:pPr>
              <w:spacing w:after="0"/>
              <w:ind w:left="135"/>
            </w:pPr>
            <w:proofErr w:type="spellStart"/>
            <w:r>
              <w:rPr>
                <w:rFonts w:ascii="Times New Roman" w:hAnsi="Times New Roman"/>
                <w:color w:val="000000"/>
                <w:sz w:val="24"/>
              </w:rPr>
              <w:t>Нарушения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опорно-двигательной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CC3376"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DEDFE6"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4076F0"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1F9CBE" w14:textId="43278FB3" w:rsidR="00456392" w:rsidRPr="00E829FE" w:rsidRDefault="00E829FE">
            <w:pPr>
              <w:spacing w:after="0"/>
              <w:ind w:left="135"/>
              <w:rPr>
                <w:lang w:val="ru-RU"/>
              </w:rPr>
            </w:pPr>
            <w:r>
              <w:rPr>
                <w:lang w:val="ru-RU"/>
              </w:rPr>
              <w:t>08.11.2024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CD10C6"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4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15</w:t>
              </w:r>
              <w:r>
                <w:rPr>
                  <w:rStyle w:val="ab"/>
                  <w:rFonts w:ascii="Times New Roman" w:hAnsi="Times New Roman"/>
                  <w:color w:val="0000FF"/>
                </w:rPr>
                <w:t>f</w:t>
              </w:r>
              <w:r w:rsidRPr="00456392">
                <w:rPr>
                  <w:rStyle w:val="ab"/>
                  <w:rFonts w:ascii="Times New Roman" w:hAnsi="Times New Roman"/>
                  <w:color w:val="0000FF"/>
                  <w:lang w:val="ru-RU"/>
                </w:rPr>
                <w:t>0</w:t>
              </w:r>
            </w:hyperlink>
          </w:p>
        </w:tc>
      </w:tr>
      <w:tr w:rsidR="00456392" w:rsidRPr="00C92AE9" w14:paraId="0DFCE436"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91AD43" w14:textId="77777777" w:rsidR="00456392" w:rsidRDefault="00456392">
            <w:pPr>
              <w:spacing w:after="0"/>
            </w:pPr>
            <w:r>
              <w:rPr>
                <w:rFonts w:ascii="Times New Roman" w:hAnsi="Times New Roman"/>
                <w:color w:val="000000"/>
                <w:sz w:val="24"/>
              </w:rPr>
              <w:t>19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B0BE60" w14:textId="77777777" w:rsidR="00456392" w:rsidRPr="00456392" w:rsidRDefault="00456392">
            <w:pPr>
              <w:spacing w:after="0"/>
              <w:ind w:left="135"/>
              <w:rPr>
                <w:lang w:val="ru-RU"/>
              </w:rPr>
            </w:pPr>
            <w:r w:rsidRPr="00456392">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845D50"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FCAA3E"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1BE0BF"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89B928" w14:textId="1E859F41" w:rsidR="00456392" w:rsidRPr="00E829FE" w:rsidRDefault="00E829FE">
            <w:pPr>
              <w:spacing w:after="0"/>
              <w:ind w:left="135"/>
              <w:rPr>
                <w:lang w:val="ru-RU"/>
              </w:rPr>
            </w:pPr>
            <w:r>
              <w:rPr>
                <w:lang w:val="ru-RU"/>
              </w:rPr>
              <w:t>13.11.2024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910F1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4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15</w:t>
              </w:r>
              <w:r>
                <w:rPr>
                  <w:rStyle w:val="ab"/>
                  <w:rFonts w:ascii="Times New Roman" w:hAnsi="Times New Roman"/>
                  <w:color w:val="0000FF"/>
                </w:rPr>
                <w:t>f</w:t>
              </w:r>
              <w:r w:rsidRPr="00456392">
                <w:rPr>
                  <w:rStyle w:val="ab"/>
                  <w:rFonts w:ascii="Times New Roman" w:hAnsi="Times New Roman"/>
                  <w:color w:val="0000FF"/>
                  <w:lang w:val="ru-RU"/>
                </w:rPr>
                <w:t>0</w:t>
              </w:r>
            </w:hyperlink>
          </w:p>
        </w:tc>
      </w:tr>
      <w:tr w:rsidR="00456392" w:rsidRPr="00C92AE9" w14:paraId="04F6A300"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CBB2F3" w14:textId="77777777" w:rsidR="00456392" w:rsidRDefault="00456392">
            <w:pPr>
              <w:spacing w:after="0"/>
            </w:pPr>
            <w:r>
              <w:rPr>
                <w:rFonts w:ascii="Times New Roman" w:hAnsi="Times New Roman"/>
                <w:color w:val="000000"/>
                <w:sz w:val="24"/>
              </w:rPr>
              <w:t>20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9CEB1E" w14:textId="77777777" w:rsidR="00456392" w:rsidRPr="00456392" w:rsidRDefault="00456392">
            <w:pPr>
              <w:spacing w:after="0"/>
              <w:ind w:left="135"/>
              <w:rPr>
                <w:lang w:val="ru-RU"/>
              </w:rPr>
            </w:pPr>
            <w:r w:rsidRPr="00456392">
              <w:rPr>
                <w:rFonts w:ascii="Times New Roman" w:hAnsi="Times New Roman"/>
                <w:color w:val="000000"/>
                <w:sz w:val="24"/>
                <w:lang w:val="ru-RU"/>
              </w:rPr>
              <w:t>Внутренняя среда организма и ее функции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F4CBBE"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391CCE"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12CA13"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DF206F" w14:textId="3C272D20" w:rsidR="00456392" w:rsidRPr="00E829FE" w:rsidRDefault="00E829FE">
            <w:pPr>
              <w:spacing w:after="0"/>
              <w:ind w:left="135"/>
              <w:rPr>
                <w:lang w:val="ru-RU"/>
              </w:rPr>
            </w:pPr>
            <w:r>
              <w:rPr>
                <w:lang w:val="ru-RU"/>
              </w:rPr>
              <w:t>15.11.2024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EBFA85"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4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1712</w:t>
              </w:r>
            </w:hyperlink>
          </w:p>
        </w:tc>
      </w:tr>
      <w:tr w:rsidR="00456392" w:rsidRPr="00C92AE9" w14:paraId="1EEA384C"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D7F306" w14:textId="77777777" w:rsidR="00456392" w:rsidRDefault="00456392">
            <w:pPr>
              <w:spacing w:after="0"/>
            </w:pPr>
            <w:r>
              <w:rPr>
                <w:rFonts w:ascii="Times New Roman" w:hAnsi="Times New Roman"/>
                <w:color w:val="000000"/>
                <w:sz w:val="24"/>
              </w:rPr>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92CD3F" w14:textId="77777777" w:rsidR="00456392" w:rsidRPr="00456392" w:rsidRDefault="00456392">
            <w:pPr>
              <w:spacing w:after="0"/>
              <w:ind w:left="135"/>
              <w:rPr>
                <w:lang w:val="ru-RU"/>
              </w:rPr>
            </w:pPr>
            <w:r w:rsidRPr="00456392">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D8E032"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1DD72D"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D49A4F"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30B50B" w14:textId="4A97219A" w:rsidR="00456392" w:rsidRPr="00E829FE" w:rsidRDefault="00E829FE">
            <w:pPr>
              <w:spacing w:after="0"/>
              <w:ind w:left="135"/>
              <w:rPr>
                <w:lang w:val="ru-RU"/>
              </w:rPr>
            </w:pPr>
            <w:r>
              <w:rPr>
                <w:lang w:val="ru-RU"/>
              </w:rPr>
              <w:t>20.11.2024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9E59D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4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1712</w:t>
              </w:r>
            </w:hyperlink>
          </w:p>
        </w:tc>
      </w:tr>
      <w:tr w:rsidR="00456392" w:rsidRPr="00C92AE9" w14:paraId="4AF108FF"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7E7A41" w14:textId="77777777" w:rsidR="00456392" w:rsidRDefault="00456392">
            <w:pPr>
              <w:spacing w:after="0"/>
            </w:pPr>
            <w:r>
              <w:rPr>
                <w:rFonts w:ascii="Times New Roman" w:hAnsi="Times New Roman"/>
                <w:color w:val="000000"/>
                <w:sz w:val="24"/>
              </w:rPr>
              <w:t>22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24BD66" w14:textId="77777777" w:rsidR="00456392" w:rsidRPr="00456392" w:rsidRDefault="00456392">
            <w:pPr>
              <w:spacing w:after="0"/>
              <w:ind w:left="135"/>
              <w:rPr>
                <w:lang w:val="ru-RU"/>
              </w:rPr>
            </w:pPr>
            <w:r w:rsidRPr="00456392">
              <w:rPr>
                <w:rFonts w:ascii="Times New Roman" w:hAnsi="Times New Roman"/>
                <w:color w:val="000000"/>
                <w:sz w:val="24"/>
                <w:lang w:val="ru-RU"/>
              </w:rPr>
              <w:t>Свёртывание крови. Переливание крови. Группы крови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82A4DA"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FB453F"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9C3F40"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337162" w14:textId="63FD06FB" w:rsidR="00456392" w:rsidRPr="00E829FE" w:rsidRDefault="00E829FE">
            <w:pPr>
              <w:spacing w:after="0"/>
              <w:ind w:left="135"/>
              <w:rPr>
                <w:lang w:val="ru-RU"/>
              </w:rPr>
            </w:pPr>
            <w:r>
              <w:rPr>
                <w:lang w:val="ru-RU"/>
              </w:rPr>
              <w:t>22.11.2024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91B59D"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4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182</w:t>
              </w:r>
              <w:r>
                <w:rPr>
                  <w:rStyle w:val="ab"/>
                  <w:rFonts w:ascii="Times New Roman" w:hAnsi="Times New Roman"/>
                  <w:color w:val="0000FF"/>
                </w:rPr>
                <w:t>a</w:t>
              </w:r>
            </w:hyperlink>
          </w:p>
        </w:tc>
      </w:tr>
      <w:tr w:rsidR="00456392" w:rsidRPr="00C92AE9" w14:paraId="52AC0D6B"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F30AFC" w14:textId="77777777" w:rsidR="00456392" w:rsidRDefault="00456392">
            <w:pPr>
              <w:spacing w:after="0"/>
            </w:pPr>
            <w:r>
              <w:rPr>
                <w:rFonts w:ascii="Times New Roman" w:hAnsi="Times New Roman"/>
                <w:color w:val="000000"/>
                <w:sz w:val="24"/>
              </w:rPr>
              <w:t>23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F9320C" w14:textId="77777777" w:rsidR="00456392" w:rsidRDefault="00456392">
            <w:pPr>
              <w:spacing w:after="0"/>
              <w:ind w:left="135"/>
            </w:pPr>
            <w:proofErr w:type="spellStart"/>
            <w:r>
              <w:rPr>
                <w:rFonts w:ascii="Times New Roman" w:hAnsi="Times New Roman"/>
                <w:color w:val="000000"/>
                <w:sz w:val="24"/>
              </w:rPr>
              <w:t>Иммунитет</w:t>
            </w:r>
            <w:proofErr w:type="spellEnd"/>
            <w:r>
              <w:rPr>
                <w:rFonts w:ascii="Times New Roman" w:hAnsi="Times New Roman"/>
                <w:color w:val="000000"/>
                <w:sz w:val="24"/>
              </w:rPr>
              <w:t xml:space="preserve"> и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01E1A8"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3AC810"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1A0C71"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5C23D7" w14:textId="13869049" w:rsidR="00456392" w:rsidRPr="00E829FE" w:rsidRDefault="00E829FE">
            <w:pPr>
              <w:spacing w:after="0"/>
              <w:ind w:left="135"/>
              <w:rPr>
                <w:lang w:val="ru-RU"/>
              </w:rPr>
            </w:pPr>
            <w:r>
              <w:rPr>
                <w:lang w:val="ru-RU"/>
              </w:rPr>
              <w:t>27.11.2024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D7D24F"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4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1942</w:t>
              </w:r>
            </w:hyperlink>
          </w:p>
        </w:tc>
      </w:tr>
      <w:tr w:rsidR="00456392" w:rsidRPr="00C92AE9" w14:paraId="5303FA44"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8BB137" w14:textId="77777777" w:rsidR="00456392" w:rsidRDefault="00456392">
            <w:pPr>
              <w:spacing w:after="0"/>
            </w:pPr>
            <w:r>
              <w:rPr>
                <w:rFonts w:ascii="Times New Roman" w:hAnsi="Times New Roman"/>
                <w:color w:val="000000"/>
                <w:sz w:val="24"/>
              </w:rPr>
              <w:t>24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1A61AC" w14:textId="77777777" w:rsidR="00456392" w:rsidRDefault="00456392">
            <w:pPr>
              <w:spacing w:after="0"/>
              <w:ind w:left="135"/>
            </w:pPr>
            <w:r w:rsidRPr="00456392">
              <w:rPr>
                <w:rFonts w:ascii="Times New Roman" w:hAnsi="Times New Roman"/>
                <w:color w:val="000000"/>
                <w:sz w:val="24"/>
                <w:lang w:val="ru-RU"/>
              </w:rPr>
              <w:t xml:space="preserve">Органы кровообращения Строение и работа сердца. </w:t>
            </w:r>
            <w:proofErr w:type="spellStart"/>
            <w:r>
              <w:rPr>
                <w:rFonts w:ascii="Times New Roman" w:hAnsi="Times New Roman"/>
                <w:color w:val="000000"/>
                <w:sz w:val="24"/>
              </w:rPr>
              <w:t>Сосудистая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21E365"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1D6059"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061B2F"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44DC6A5" w14:textId="2147E3A4" w:rsidR="00456392" w:rsidRPr="00E829FE" w:rsidRDefault="00E829FE">
            <w:pPr>
              <w:spacing w:after="0"/>
              <w:ind w:left="135"/>
              <w:rPr>
                <w:lang w:val="ru-RU"/>
              </w:rPr>
            </w:pPr>
            <w:r>
              <w:rPr>
                <w:lang w:val="ru-RU"/>
              </w:rPr>
              <w:t>29.11.2024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CA895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4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1</w:t>
              </w:r>
              <w:r>
                <w:rPr>
                  <w:rStyle w:val="ab"/>
                  <w:rFonts w:ascii="Times New Roman" w:hAnsi="Times New Roman"/>
                  <w:color w:val="0000FF"/>
                </w:rPr>
                <w:t>d</w:t>
              </w:r>
              <w:r w:rsidRPr="00456392">
                <w:rPr>
                  <w:rStyle w:val="ab"/>
                  <w:rFonts w:ascii="Times New Roman" w:hAnsi="Times New Roman"/>
                  <w:color w:val="0000FF"/>
                  <w:lang w:val="ru-RU"/>
                </w:rPr>
                <w:t>70</w:t>
              </w:r>
            </w:hyperlink>
          </w:p>
        </w:tc>
      </w:tr>
      <w:tr w:rsidR="00456392" w:rsidRPr="00C92AE9" w14:paraId="463E4ACC"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A4E1F0" w14:textId="77777777" w:rsidR="00456392" w:rsidRDefault="00456392">
            <w:pPr>
              <w:spacing w:after="0"/>
            </w:pPr>
            <w:r>
              <w:rPr>
                <w:rFonts w:ascii="Times New Roman" w:hAnsi="Times New Roman"/>
                <w:color w:val="000000"/>
                <w:sz w:val="24"/>
              </w:rPr>
              <w:t>25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7C88D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w:t>
            </w:r>
            <w:r w:rsidRPr="00456392">
              <w:rPr>
                <w:rFonts w:ascii="Times New Roman" w:hAnsi="Times New Roman"/>
                <w:color w:val="000000"/>
                <w:sz w:val="24"/>
                <w:lang w:val="ru-RU"/>
              </w:rPr>
              <w:lastRenderedPageBreak/>
              <w:t>после дозированных физических нагрузок у человека»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9B1D23" w14:textId="77777777" w:rsidR="00456392" w:rsidRDefault="00456392">
            <w:pPr>
              <w:spacing w:after="0"/>
              <w:ind w:left="135"/>
              <w:jc w:val="center"/>
            </w:pPr>
            <w:r w:rsidRPr="004563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B9B0EB"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C4F2D3"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A45F1E" w14:textId="046319E0" w:rsidR="00456392" w:rsidRPr="00E829FE" w:rsidRDefault="00E829FE">
            <w:pPr>
              <w:spacing w:after="0"/>
              <w:ind w:left="135"/>
              <w:rPr>
                <w:lang w:val="ru-RU"/>
              </w:rPr>
            </w:pPr>
            <w:r>
              <w:rPr>
                <w:lang w:val="ru-RU"/>
              </w:rPr>
              <w:t>04.12.2024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E1F344"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4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20</w:t>
              </w:r>
              <w:r>
                <w:rPr>
                  <w:rStyle w:val="ab"/>
                  <w:rFonts w:ascii="Times New Roman" w:hAnsi="Times New Roman"/>
                  <w:color w:val="0000FF"/>
                </w:rPr>
                <w:t>d</w:t>
              </w:r>
              <w:r w:rsidRPr="00456392">
                <w:rPr>
                  <w:rStyle w:val="ab"/>
                  <w:rFonts w:ascii="Times New Roman" w:hAnsi="Times New Roman"/>
                  <w:color w:val="0000FF"/>
                  <w:lang w:val="ru-RU"/>
                </w:rPr>
                <w:t>6</w:t>
              </w:r>
            </w:hyperlink>
          </w:p>
        </w:tc>
      </w:tr>
      <w:tr w:rsidR="00456392" w:rsidRPr="00C92AE9" w14:paraId="50FFDB3D"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C85ECE" w14:textId="77777777" w:rsidR="00456392" w:rsidRDefault="00456392">
            <w:pPr>
              <w:spacing w:after="0"/>
            </w:pPr>
            <w:r>
              <w:rPr>
                <w:rFonts w:ascii="Times New Roman" w:hAnsi="Times New Roman"/>
                <w:color w:val="000000"/>
                <w:sz w:val="24"/>
              </w:rPr>
              <w:t>26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E9F7DA" w14:textId="77777777" w:rsidR="00456392" w:rsidRDefault="00456392">
            <w:pPr>
              <w:spacing w:after="0"/>
              <w:ind w:left="135"/>
            </w:pPr>
            <w:r w:rsidRPr="00456392">
              <w:rPr>
                <w:rFonts w:ascii="Times New Roman" w:hAnsi="Times New Roman"/>
                <w:color w:val="000000"/>
                <w:sz w:val="24"/>
                <w:lang w:val="ru-RU"/>
              </w:rPr>
              <w:t xml:space="preserve">Профилактика сердечно-сосудистых заболеваний. Первая помощь при кровотечениях.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кровотечении</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D63910"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5816F8"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76012E" w14:textId="77777777" w:rsidR="00456392" w:rsidRDefault="00456392">
            <w:pPr>
              <w:spacing w:after="0"/>
              <w:ind w:left="135"/>
              <w:jc w:val="center"/>
            </w:pPr>
            <w:r>
              <w:rPr>
                <w:rFonts w:ascii="Times New Roman" w:hAnsi="Times New Roman"/>
                <w:color w:val="000000"/>
                <w:sz w:val="24"/>
              </w:rPr>
              <w:t xml:space="preserve"> 1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61840CB" w14:textId="29AEFF67" w:rsidR="00456392" w:rsidRPr="00E829FE" w:rsidRDefault="00E829FE">
            <w:pPr>
              <w:spacing w:after="0"/>
              <w:ind w:left="135"/>
              <w:rPr>
                <w:lang w:val="ru-RU"/>
              </w:rPr>
            </w:pPr>
            <w:r>
              <w:rPr>
                <w:lang w:val="ru-RU"/>
              </w:rPr>
              <w:t>06.12.2024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7A619E"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4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220</w:t>
              </w:r>
              <w:r>
                <w:rPr>
                  <w:rStyle w:val="ab"/>
                  <w:rFonts w:ascii="Times New Roman" w:hAnsi="Times New Roman"/>
                  <w:color w:val="0000FF"/>
                </w:rPr>
                <w:t>c</w:t>
              </w:r>
            </w:hyperlink>
          </w:p>
        </w:tc>
      </w:tr>
      <w:tr w:rsidR="00456392" w:rsidRPr="00C92AE9" w14:paraId="0AD466CF"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8AA248" w14:textId="77777777" w:rsidR="00456392" w:rsidRDefault="00456392">
            <w:pPr>
              <w:spacing w:after="0"/>
            </w:pPr>
            <w:r>
              <w:rPr>
                <w:rFonts w:ascii="Times New Roman" w:hAnsi="Times New Roman"/>
                <w:color w:val="000000"/>
                <w:sz w:val="24"/>
              </w:rPr>
              <w:t>27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8065F2" w14:textId="77777777" w:rsidR="00456392" w:rsidRDefault="00456392">
            <w:pPr>
              <w:spacing w:after="0"/>
              <w:ind w:left="135"/>
            </w:pPr>
            <w:r w:rsidRPr="00456392">
              <w:rPr>
                <w:rFonts w:ascii="Times New Roman" w:hAnsi="Times New Roman"/>
                <w:color w:val="000000"/>
                <w:sz w:val="24"/>
                <w:lang w:val="ru-RU"/>
              </w:rPr>
              <w:t xml:space="preserve">Контрольная работа на тему: "Внутренняя среда организма. </w:t>
            </w:r>
            <w:proofErr w:type="spellStart"/>
            <w:r>
              <w:rPr>
                <w:rFonts w:ascii="Times New Roman" w:hAnsi="Times New Roman"/>
                <w:color w:val="000000"/>
                <w:sz w:val="24"/>
              </w:rPr>
              <w:t>Транспорт</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D3BAD4"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B30D31" w14:textId="77777777" w:rsidR="00456392" w:rsidRDefault="00456392">
            <w:pPr>
              <w:spacing w:after="0"/>
              <w:ind w:left="135"/>
              <w:jc w:val="center"/>
            </w:pPr>
            <w:r>
              <w:rPr>
                <w:rFonts w:ascii="Times New Roman" w:hAnsi="Times New Roman"/>
                <w:color w:val="000000"/>
                <w:sz w:val="24"/>
              </w:rPr>
              <w:t xml:space="preserve"> 1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0DD0C9"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0FB3DE" w14:textId="59467AAC" w:rsidR="00456392" w:rsidRPr="00E829FE" w:rsidRDefault="00E829FE">
            <w:pPr>
              <w:spacing w:after="0"/>
              <w:ind w:left="135"/>
              <w:rPr>
                <w:lang w:val="ru-RU"/>
              </w:rPr>
            </w:pPr>
            <w:r>
              <w:rPr>
                <w:lang w:val="ru-RU"/>
              </w:rPr>
              <w:t>11.12.2024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7432FA"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4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1</w:t>
              </w:r>
              <w:r>
                <w:rPr>
                  <w:rStyle w:val="ab"/>
                  <w:rFonts w:ascii="Times New Roman" w:hAnsi="Times New Roman"/>
                  <w:color w:val="0000FF"/>
                </w:rPr>
                <w:t>e</w:t>
              </w:r>
              <w:r w:rsidRPr="00456392">
                <w:rPr>
                  <w:rStyle w:val="ab"/>
                  <w:rFonts w:ascii="Times New Roman" w:hAnsi="Times New Roman"/>
                  <w:color w:val="0000FF"/>
                  <w:lang w:val="ru-RU"/>
                </w:rPr>
                <w:t>9</w:t>
              </w:r>
              <w:r>
                <w:rPr>
                  <w:rStyle w:val="ab"/>
                  <w:rFonts w:ascii="Times New Roman" w:hAnsi="Times New Roman"/>
                  <w:color w:val="0000FF"/>
                </w:rPr>
                <w:t>c</w:t>
              </w:r>
            </w:hyperlink>
          </w:p>
        </w:tc>
      </w:tr>
      <w:tr w:rsidR="00456392" w:rsidRPr="00C92AE9" w14:paraId="68C1A048"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78B957" w14:textId="77777777" w:rsidR="00456392" w:rsidRDefault="00456392">
            <w:pPr>
              <w:spacing w:after="0"/>
            </w:pPr>
            <w:r>
              <w:rPr>
                <w:rFonts w:ascii="Times New Roman" w:hAnsi="Times New Roman"/>
                <w:color w:val="000000"/>
                <w:sz w:val="24"/>
              </w:rPr>
              <w:t>28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6B038A" w14:textId="77777777" w:rsidR="00456392" w:rsidRPr="00456392" w:rsidRDefault="00456392">
            <w:pPr>
              <w:spacing w:after="0"/>
              <w:ind w:left="135"/>
              <w:rPr>
                <w:lang w:val="ru-RU"/>
              </w:rPr>
            </w:pPr>
            <w:r w:rsidRPr="00456392">
              <w:rPr>
                <w:rFonts w:ascii="Times New Roman" w:hAnsi="Times New Roman"/>
                <w:color w:val="000000"/>
                <w:sz w:val="24"/>
                <w:lang w:val="ru-RU"/>
              </w:rPr>
              <w:t>Дыхание и его значение. Органы дыхания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73A32B"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4780E4"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285D41"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8E69D1" w14:textId="394667B2" w:rsidR="00456392" w:rsidRPr="00E829FE" w:rsidRDefault="00E829FE">
            <w:pPr>
              <w:spacing w:after="0"/>
              <w:ind w:left="135"/>
              <w:rPr>
                <w:lang w:val="ru-RU"/>
              </w:rPr>
            </w:pPr>
            <w:r>
              <w:rPr>
                <w:lang w:val="ru-RU"/>
              </w:rPr>
              <w:t>13.12.2024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7E63A7"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5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231</w:t>
              </w:r>
              <w:r>
                <w:rPr>
                  <w:rStyle w:val="ab"/>
                  <w:rFonts w:ascii="Times New Roman" w:hAnsi="Times New Roman"/>
                  <w:color w:val="0000FF"/>
                </w:rPr>
                <w:t>a</w:t>
              </w:r>
            </w:hyperlink>
          </w:p>
        </w:tc>
      </w:tr>
      <w:tr w:rsidR="00456392" w:rsidRPr="00C92AE9" w14:paraId="73F043D0"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2EE736" w14:textId="77777777" w:rsidR="00456392" w:rsidRDefault="00456392">
            <w:pPr>
              <w:spacing w:after="0"/>
            </w:pPr>
            <w:r>
              <w:rPr>
                <w:rFonts w:ascii="Times New Roman" w:hAnsi="Times New Roman"/>
                <w:color w:val="000000"/>
                <w:sz w:val="24"/>
              </w:rPr>
              <w:t>29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68EDFE" w14:textId="77777777" w:rsidR="00456392" w:rsidRPr="00456392" w:rsidRDefault="00456392">
            <w:pPr>
              <w:spacing w:after="0"/>
              <w:ind w:left="135"/>
              <w:rPr>
                <w:lang w:val="ru-RU"/>
              </w:rPr>
            </w:pPr>
            <w:r w:rsidRPr="00456392">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7EE7EB"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93D027"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A54155"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C83991" w14:textId="28DFE5A6" w:rsidR="00456392" w:rsidRPr="00E829FE" w:rsidRDefault="00E829FE">
            <w:pPr>
              <w:spacing w:after="0"/>
              <w:ind w:left="135"/>
              <w:rPr>
                <w:lang w:val="ru-RU"/>
              </w:rPr>
            </w:pPr>
            <w:r>
              <w:rPr>
                <w:lang w:val="ru-RU"/>
              </w:rPr>
              <w:t>18.12.2024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55216F"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5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25</w:t>
              </w:r>
              <w:proofErr w:type="spellStart"/>
              <w:r>
                <w:rPr>
                  <w:rStyle w:val="ab"/>
                  <w:rFonts w:ascii="Times New Roman" w:hAnsi="Times New Roman"/>
                  <w:color w:val="0000FF"/>
                </w:rPr>
                <w:t>fe</w:t>
              </w:r>
              <w:proofErr w:type="spellEnd"/>
            </w:hyperlink>
          </w:p>
        </w:tc>
      </w:tr>
      <w:tr w:rsidR="00456392" w:rsidRPr="00C92AE9" w14:paraId="23442B16"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666E03" w14:textId="77777777" w:rsidR="00456392" w:rsidRDefault="00456392">
            <w:pPr>
              <w:spacing w:after="0"/>
            </w:pPr>
            <w:r>
              <w:rPr>
                <w:rFonts w:ascii="Times New Roman" w:hAnsi="Times New Roman"/>
                <w:color w:val="000000"/>
                <w:sz w:val="24"/>
              </w:rPr>
              <w:t>30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9745C6" w14:textId="77777777" w:rsidR="00456392" w:rsidRPr="00456392" w:rsidRDefault="00456392">
            <w:pPr>
              <w:spacing w:after="0"/>
              <w:ind w:left="135"/>
              <w:rPr>
                <w:lang w:val="ru-RU"/>
              </w:rPr>
            </w:pPr>
            <w:r w:rsidRPr="00456392">
              <w:rPr>
                <w:rFonts w:ascii="Times New Roman" w:hAnsi="Times New Roman"/>
                <w:color w:val="000000"/>
                <w:sz w:val="24"/>
                <w:lang w:val="ru-RU"/>
              </w:rPr>
              <w:t>Заболевания органов дыхания и их профилактика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5CB138"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078795"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E961F4"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5FAD2C" w14:textId="2707A541" w:rsidR="00456392" w:rsidRPr="00E829FE" w:rsidRDefault="00E829FE">
            <w:pPr>
              <w:spacing w:after="0"/>
              <w:ind w:left="135"/>
              <w:rPr>
                <w:lang w:val="ru-RU"/>
              </w:rPr>
            </w:pPr>
            <w:r>
              <w:rPr>
                <w:lang w:val="ru-RU"/>
              </w:rPr>
              <w:t>20.12.2024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83619A"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5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2</w:t>
              </w:r>
              <w:proofErr w:type="spellStart"/>
              <w:r>
                <w:rPr>
                  <w:rStyle w:val="ab"/>
                  <w:rFonts w:ascii="Times New Roman" w:hAnsi="Times New Roman"/>
                  <w:color w:val="0000FF"/>
                </w:rPr>
                <w:t>aae</w:t>
              </w:r>
              <w:proofErr w:type="spellEnd"/>
            </w:hyperlink>
          </w:p>
        </w:tc>
      </w:tr>
      <w:tr w:rsidR="00456392" w:rsidRPr="00C92AE9" w14:paraId="3857DC07"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35B22E" w14:textId="77777777" w:rsidR="00456392" w:rsidRDefault="00456392">
            <w:pPr>
              <w:spacing w:after="0"/>
            </w:pPr>
            <w:r>
              <w:rPr>
                <w:rFonts w:ascii="Times New Roman" w:hAnsi="Times New Roman"/>
                <w:color w:val="000000"/>
                <w:sz w:val="24"/>
              </w:rPr>
              <w:t>31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013140" w14:textId="77777777" w:rsidR="00456392" w:rsidRDefault="00456392">
            <w:pPr>
              <w:spacing w:after="0"/>
              <w:ind w:left="135"/>
            </w:pPr>
            <w:r w:rsidRPr="00456392">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proofErr w:type="spellStart"/>
            <w:r>
              <w:rPr>
                <w:rFonts w:ascii="Times New Roman" w:hAnsi="Times New Roman"/>
                <w:color w:val="000000"/>
                <w:sz w:val="24"/>
              </w:rPr>
              <w:t>Влияние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факторов</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частоту</w:t>
            </w:r>
            <w:proofErr w:type="spellEnd"/>
            <w:r>
              <w:rPr>
                <w:rFonts w:ascii="Times New Roman" w:hAnsi="Times New Roman"/>
                <w:color w:val="000000"/>
                <w:sz w:val="24"/>
              </w:rPr>
              <w:t xml:space="preserve"> </w:t>
            </w:r>
            <w:proofErr w:type="spellStart"/>
            <w:r>
              <w:rPr>
                <w:rFonts w:ascii="Times New Roman" w:hAnsi="Times New Roman"/>
                <w:color w:val="000000"/>
                <w:sz w:val="24"/>
              </w:rPr>
              <w:t>дыхания</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CB5A57"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557946"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1A38B6"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FE867E" w14:textId="6B33A9F1" w:rsidR="00456392" w:rsidRPr="00E829FE" w:rsidRDefault="00E829FE">
            <w:pPr>
              <w:spacing w:after="0"/>
              <w:ind w:left="135"/>
              <w:rPr>
                <w:lang w:val="ru-RU"/>
              </w:rPr>
            </w:pPr>
            <w:r>
              <w:rPr>
                <w:lang w:val="ru-RU"/>
              </w:rPr>
              <w:t>25.12.2024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7A6A97"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5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2</w:t>
              </w:r>
              <w:r>
                <w:rPr>
                  <w:rStyle w:val="ab"/>
                  <w:rFonts w:ascii="Times New Roman" w:hAnsi="Times New Roman"/>
                  <w:color w:val="0000FF"/>
                </w:rPr>
                <w:t>e</w:t>
              </w:r>
              <w:r w:rsidRPr="00456392">
                <w:rPr>
                  <w:rStyle w:val="ab"/>
                  <w:rFonts w:ascii="Times New Roman" w:hAnsi="Times New Roman"/>
                  <w:color w:val="0000FF"/>
                  <w:lang w:val="ru-RU"/>
                </w:rPr>
                <w:t>64</w:t>
              </w:r>
            </w:hyperlink>
          </w:p>
        </w:tc>
      </w:tr>
      <w:tr w:rsidR="00456392" w:rsidRPr="00C92AE9" w14:paraId="04418085"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A0C2B9" w14:textId="77777777" w:rsidR="00456392" w:rsidRDefault="00456392">
            <w:pPr>
              <w:spacing w:after="0"/>
            </w:pPr>
            <w:r>
              <w:rPr>
                <w:rFonts w:ascii="Times New Roman" w:hAnsi="Times New Roman"/>
                <w:color w:val="000000"/>
                <w:sz w:val="24"/>
              </w:rPr>
              <w:t>32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5B064E" w14:textId="77777777" w:rsidR="00456392" w:rsidRDefault="00456392">
            <w:pPr>
              <w:spacing w:after="0"/>
              <w:ind w:left="135"/>
            </w:pPr>
            <w:r w:rsidRPr="00456392">
              <w:rPr>
                <w:rFonts w:ascii="Times New Roman" w:hAnsi="Times New Roman"/>
                <w:color w:val="000000"/>
                <w:sz w:val="24"/>
                <w:lang w:val="ru-RU"/>
              </w:rPr>
              <w:t xml:space="preserve">Питательные вещества и пищевые продукты. </w:t>
            </w: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значение</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0DA2AC"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266D22"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35AA96"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DE1249" w14:textId="1AEE521D" w:rsidR="00456392" w:rsidRPr="00E829FE" w:rsidRDefault="00E829FE">
            <w:pPr>
              <w:spacing w:after="0"/>
              <w:ind w:left="135"/>
              <w:rPr>
                <w:lang w:val="ru-RU"/>
              </w:rPr>
            </w:pPr>
            <w:r>
              <w:rPr>
                <w:lang w:val="ru-RU"/>
              </w:rPr>
              <w:t>27.12.2024</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705389"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5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2</w:t>
              </w:r>
              <w:r>
                <w:rPr>
                  <w:rStyle w:val="ab"/>
                  <w:rFonts w:ascii="Times New Roman" w:hAnsi="Times New Roman"/>
                  <w:color w:val="0000FF"/>
                </w:rPr>
                <w:t>f</w:t>
              </w:r>
              <w:r w:rsidRPr="00456392">
                <w:rPr>
                  <w:rStyle w:val="ab"/>
                  <w:rFonts w:ascii="Times New Roman" w:hAnsi="Times New Roman"/>
                  <w:color w:val="0000FF"/>
                  <w:lang w:val="ru-RU"/>
                </w:rPr>
                <w:t>9</w:t>
              </w:r>
              <w:r>
                <w:rPr>
                  <w:rStyle w:val="ab"/>
                  <w:rFonts w:ascii="Times New Roman" w:hAnsi="Times New Roman"/>
                  <w:color w:val="0000FF"/>
                </w:rPr>
                <w:t>a</w:t>
              </w:r>
            </w:hyperlink>
          </w:p>
        </w:tc>
      </w:tr>
      <w:tr w:rsidR="00456392" w:rsidRPr="00C92AE9" w14:paraId="76148A9D"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EC284F" w14:textId="77777777" w:rsidR="00456392" w:rsidRDefault="00456392">
            <w:pPr>
              <w:spacing w:after="0"/>
            </w:pPr>
            <w:r>
              <w:rPr>
                <w:rFonts w:ascii="Times New Roman" w:hAnsi="Times New Roman"/>
                <w:color w:val="000000"/>
                <w:sz w:val="24"/>
              </w:rPr>
              <w:t>33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D34F2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Органы пищеварения, их строение </w:t>
            </w:r>
            <w:r w:rsidRPr="00456392">
              <w:rPr>
                <w:rFonts w:ascii="Times New Roman" w:hAnsi="Times New Roman"/>
                <w:color w:val="000000"/>
                <w:sz w:val="24"/>
                <w:lang w:val="ru-RU"/>
              </w:rPr>
              <w:lastRenderedPageBreak/>
              <w:t>и функции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90F0C0" w14:textId="77777777" w:rsidR="00456392" w:rsidRDefault="00456392">
            <w:pPr>
              <w:spacing w:after="0"/>
              <w:ind w:left="135"/>
              <w:jc w:val="center"/>
            </w:pPr>
            <w:r w:rsidRPr="004563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70BE36"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3DDA88"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F58719" w14:textId="41C1F205" w:rsidR="00456392" w:rsidRPr="00E829FE" w:rsidRDefault="00E829FE">
            <w:pPr>
              <w:spacing w:after="0"/>
              <w:ind w:left="135"/>
              <w:rPr>
                <w:lang w:val="ru-RU"/>
              </w:rPr>
            </w:pPr>
            <w:r>
              <w:rPr>
                <w:lang w:val="ru-RU"/>
              </w:rPr>
              <w:t>10.01.2025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4C8EF1"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5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2</w:t>
              </w:r>
              <w:r>
                <w:rPr>
                  <w:rStyle w:val="ab"/>
                  <w:rFonts w:ascii="Times New Roman" w:hAnsi="Times New Roman"/>
                  <w:color w:val="0000FF"/>
                </w:rPr>
                <w:t>f</w:t>
              </w:r>
              <w:r w:rsidRPr="00456392">
                <w:rPr>
                  <w:rStyle w:val="ab"/>
                  <w:rFonts w:ascii="Times New Roman" w:hAnsi="Times New Roman"/>
                  <w:color w:val="0000FF"/>
                  <w:lang w:val="ru-RU"/>
                </w:rPr>
                <w:t>9</w:t>
              </w:r>
              <w:r>
                <w:rPr>
                  <w:rStyle w:val="ab"/>
                  <w:rFonts w:ascii="Times New Roman" w:hAnsi="Times New Roman"/>
                  <w:color w:val="0000FF"/>
                </w:rPr>
                <w:t>a</w:t>
              </w:r>
            </w:hyperlink>
          </w:p>
        </w:tc>
      </w:tr>
      <w:tr w:rsidR="00456392" w:rsidRPr="00C92AE9" w14:paraId="44FBEA27"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16ABCA" w14:textId="77777777" w:rsidR="00456392" w:rsidRDefault="00456392">
            <w:pPr>
              <w:spacing w:after="0"/>
            </w:pPr>
            <w:r>
              <w:rPr>
                <w:rFonts w:ascii="Times New Roman" w:hAnsi="Times New Roman"/>
                <w:color w:val="000000"/>
                <w:sz w:val="24"/>
              </w:rPr>
              <w:lastRenderedPageBreak/>
              <w:t>34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C91683" w14:textId="77777777" w:rsidR="00456392" w:rsidRPr="00456392" w:rsidRDefault="00456392">
            <w:pPr>
              <w:spacing w:after="0"/>
              <w:ind w:left="135"/>
              <w:rPr>
                <w:lang w:val="ru-RU"/>
              </w:rPr>
            </w:pPr>
            <w:r w:rsidRPr="00456392">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7166EB"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864295"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B4EF52"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4E0889" w14:textId="5A6258B9" w:rsidR="00456392" w:rsidRPr="00E829FE" w:rsidRDefault="00E829FE">
            <w:pPr>
              <w:spacing w:after="0"/>
              <w:ind w:left="135"/>
              <w:rPr>
                <w:lang w:val="ru-RU"/>
              </w:rPr>
            </w:pPr>
            <w:r>
              <w:rPr>
                <w:lang w:val="ru-RU"/>
              </w:rPr>
              <w:t>15.01.2025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AA514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5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30</w:t>
              </w:r>
              <w:r>
                <w:rPr>
                  <w:rStyle w:val="ab"/>
                  <w:rFonts w:ascii="Times New Roman" w:hAnsi="Times New Roman"/>
                  <w:color w:val="0000FF"/>
                </w:rPr>
                <w:t>d</w:t>
              </w:r>
              <w:r w:rsidRPr="00456392">
                <w:rPr>
                  <w:rStyle w:val="ab"/>
                  <w:rFonts w:ascii="Times New Roman" w:hAnsi="Times New Roman"/>
                  <w:color w:val="0000FF"/>
                  <w:lang w:val="ru-RU"/>
                </w:rPr>
                <w:t>0</w:t>
              </w:r>
            </w:hyperlink>
          </w:p>
        </w:tc>
      </w:tr>
      <w:tr w:rsidR="00456392" w:rsidRPr="00C92AE9" w14:paraId="2BE135B6"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52B536" w14:textId="77777777" w:rsidR="00456392" w:rsidRDefault="00456392">
            <w:pPr>
              <w:spacing w:after="0"/>
            </w:pPr>
            <w:r>
              <w:rPr>
                <w:rFonts w:ascii="Times New Roman" w:hAnsi="Times New Roman"/>
                <w:color w:val="000000"/>
                <w:sz w:val="24"/>
              </w:rPr>
              <w:t>35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FE8054" w14:textId="77777777" w:rsidR="00456392" w:rsidRPr="00456392" w:rsidRDefault="00456392">
            <w:pPr>
              <w:spacing w:after="0"/>
              <w:ind w:left="135"/>
              <w:rPr>
                <w:lang w:val="ru-RU"/>
              </w:rPr>
            </w:pPr>
            <w:r w:rsidRPr="00456392">
              <w:rPr>
                <w:rFonts w:ascii="Times New Roman" w:hAnsi="Times New Roman"/>
                <w:color w:val="000000"/>
                <w:sz w:val="24"/>
                <w:lang w:val="ru-RU"/>
              </w:rPr>
              <w:t>Пищеварение в желудке и кишечнике.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8DFAB2"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D752F5"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96681C"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24AB41" w14:textId="22C250FC" w:rsidR="00456392" w:rsidRPr="00E829FE" w:rsidRDefault="00E829FE">
            <w:pPr>
              <w:spacing w:after="0"/>
              <w:ind w:left="135"/>
              <w:rPr>
                <w:lang w:val="ru-RU"/>
              </w:rPr>
            </w:pPr>
            <w:r>
              <w:rPr>
                <w:lang w:val="ru-RU"/>
              </w:rPr>
              <w:t>17.01.2025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CA8F1E"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5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30</w:t>
              </w:r>
              <w:r>
                <w:rPr>
                  <w:rStyle w:val="ab"/>
                  <w:rFonts w:ascii="Times New Roman" w:hAnsi="Times New Roman"/>
                  <w:color w:val="0000FF"/>
                </w:rPr>
                <w:t>d</w:t>
              </w:r>
              <w:r w:rsidRPr="00456392">
                <w:rPr>
                  <w:rStyle w:val="ab"/>
                  <w:rFonts w:ascii="Times New Roman" w:hAnsi="Times New Roman"/>
                  <w:color w:val="0000FF"/>
                  <w:lang w:val="ru-RU"/>
                </w:rPr>
                <w:t>0</w:t>
              </w:r>
            </w:hyperlink>
          </w:p>
        </w:tc>
      </w:tr>
      <w:tr w:rsidR="00456392" w:rsidRPr="00C92AE9" w14:paraId="240E38A2"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D6495A" w14:textId="77777777" w:rsidR="00456392" w:rsidRDefault="00456392">
            <w:pPr>
              <w:spacing w:after="0"/>
            </w:pPr>
            <w:r>
              <w:rPr>
                <w:rFonts w:ascii="Times New Roman" w:hAnsi="Times New Roman"/>
                <w:color w:val="000000"/>
                <w:sz w:val="24"/>
              </w:rPr>
              <w:t>36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C8F16A" w14:textId="77777777" w:rsidR="00456392" w:rsidRDefault="00456392">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органов</w:t>
            </w:r>
            <w:proofErr w:type="spellEnd"/>
            <w:r>
              <w:rPr>
                <w:rFonts w:ascii="Times New Roman" w:hAnsi="Times New Roman"/>
                <w:color w:val="000000"/>
                <w:sz w:val="24"/>
              </w:rPr>
              <w:t xml:space="preserve"> </w:t>
            </w:r>
            <w:proofErr w:type="spellStart"/>
            <w:r>
              <w:rPr>
                <w:rFonts w:ascii="Times New Roman" w:hAnsi="Times New Roman"/>
                <w:color w:val="000000"/>
                <w:sz w:val="24"/>
              </w:rPr>
              <w:t>пищеварения</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E242C1"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27B863"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D97260"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05A07F" w14:textId="2F2C02A5" w:rsidR="00456392" w:rsidRPr="00E829FE" w:rsidRDefault="00E829FE">
            <w:pPr>
              <w:spacing w:after="0"/>
              <w:ind w:left="135"/>
              <w:rPr>
                <w:lang w:val="ru-RU"/>
              </w:rPr>
            </w:pPr>
            <w:r>
              <w:rPr>
                <w:lang w:val="ru-RU"/>
              </w:rPr>
              <w:t>22.01.2025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EAF6E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5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3422</w:t>
              </w:r>
            </w:hyperlink>
          </w:p>
        </w:tc>
      </w:tr>
      <w:tr w:rsidR="00456392" w:rsidRPr="00C92AE9" w14:paraId="7355DF3B"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9F747E" w14:textId="77777777" w:rsidR="00456392" w:rsidRDefault="00456392">
            <w:pPr>
              <w:spacing w:after="0"/>
            </w:pPr>
            <w:r>
              <w:rPr>
                <w:rFonts w:ascii="Times New Roman" w:hAnsi="Times New Roman"/>
                <w:color w:val="000000"/>
                <w:sz w:val="24"/>
              </w:rPr>
              <w:t>37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44F738" w14:textId="77777777" w:rsidR="00456392" w:rsidRDefault="00456392">
            <w:pPr>
              <w:spacing w:after="0"/>
              <w:ind w:left="135"/>
            </w:pPr>
            <w:proofErr w:type="spellStart"/>
            <w:r>
              <w:rPr>
                <w:rFonts w:ascii="Times New Roman" w:hAnsi="Times New Roman"/>
                <w:color w:val="000000"/>
                <w:sz w:val="24"/>
              </w:rPr>
              <w:t>Гигиена</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питания</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CCD2F8"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C653B5"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85F18A"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900A1C" w14:textId="6959291F" w:rsidR="00456392" w:rsidRPr="00E829FE" w:rsidRDefault="00E829FE">
            <w:pPr>
              <w:spacing w:after="0"/>
              <w:ind w:left="135"/>
              <w:rPr>
                <w:lang w:val="ru-RU"/>
              </w:rPr>
            </w:pPr>
            <w:r>
              <w:rPr>
                <w:lang w:val="ru-RU"/>
              </w:rPr>
              <w:t>24.01.2025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E098E1"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5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3666</w:t>
              </w:r>
            </w:hyperlink>
          </w:p>
        </w:tc>
      </w:tr>
      <w:tr w:rsidR="00456392" w:rsidRPr="00C92AE9" w14:paraId="4E178541"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61BF10" w14:textId="77777777" w:rsidR="00456392" w:rsidRDefault="00456392">
            <w:pPr>
              <w:spacing w:after="0"/>
            </w:pPr>
            <w:r>
              <w:rPr>
                <w:rFonts w:ascii="Times New Roman" w:hAnsi="Times New Roman"/>
                <w:color w:val="000000"/>
                <w:sz w:val="24"/>
              </w:rPr>
              <w:t>38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EBA08F" w14:textId="77777777" w:rsidR="00456392" w:rsidRDefault="00456392">
            <w:pPr>
              <w:spacing w:after="0"/>
              <w:ind w:left="135"/>
            </w:pPr>
            <w:r w:rsidRPr="00456392">
              <w:rPr>
                <w:rFonts w:ascii="Times New Roman" w:hAnsi="Times New Roman"/>
                <w:color w:val="000000"/>
                <w:sz w:val="24"/>
                <w:lang w:val="ru-RU"/>
              </w:rPr>
              <w:t xml:space="preserve">Обмен веществ и превращение энергии в организме человека. </w:t>
            </w:r>
            <w:proofErr w:type="spellStart"/>
            <w:r>
              <w:rPr>
                <w:rFonts w:ascii="Times New Roman" w:hAnsi="Times New Roman"/>
                <w:color w:val="000000"/>
                <w:sz w:val="24"/>
              </w:rPr>
              <w:t>Регуляция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7B35F5"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D1F80F"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2626A5"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A587EB" w14:textId="4E967FF5" w:rsidR="00456392" w:rsidRPr="00E829FE" w:rsidRDefault="00E829FE">
            <w:pPr>
              <w:spacing w:after="0"/>
              <w:ind w:left="135"/>
              <w:rPr>
                <w:lang w:val="ru-RU"/>
              </w:rPr>
            </w:pPr>
            <w:r>
              <w:rPr>
                <w:lang w:val="ru-RU"/>
              </w:rPr>
              <w:t>29.01.2025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5C2581"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6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3792</w:t>
              </w:r>
            </w:hyperlink>
          </w:p>
        </w:tc>
      </w:tr>
      <w:tr w:rsidR="00456392" w:rsidRPr="00C92AE9" w14:paraId="216A7FC2"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5FDBB6" w14:textId="77777777" w:rsidR="00456392" w:rsidRDefault="00456392">
            <w:pPr>
              <w:spacing w:after="0"/>
            </w:pPr>
            <w:r>
              <w:rPr>
                <w:rFonts w:ascii="Times New Roman" w:hAnsi="Times New Roman"/>
                <w:color w:val="000000"/>
                <w:sz w:val="24"/>
              </w:rPr>
              <w:t>39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7CD1CD" w14:textId="77777777" w:rsidR="00456392" w:rsidRPr="00456392" w:rsidRDefault="00456392">
            <w:pPr>
              <w:spacing w:after="0"/>
              <w:ind w:left="135"/>
              <w:rPr>
                <w:lang w:val="ru-RU"/>
              </w:rPr>
            </w:pPr>
            <w:r w:rsidRPr="00456392">
              <w:rPr>
                <w:rFonts w:ascii="Times New Roman" w:hAnsi="Times New Roman"/>
                <w:color w:val="000000"/>
                <w:sz w:val="24"/>
                <w:lang w:val="ru-RU"/>
              </w:rPr>
              <w:t>Витамины и их роль для организма. Практическая работа "Исследование состава продуктов питания".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89628A"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962365"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D8BCAB"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CAEA60" w14:textId="5F849544" w:rsidR="00456392" w:rsidRPr="00E829FE" w:rsidRDefault="00E829FE">
            <w:pPr>
              <w:spacing w:after="0"/>
              <w:ind w:left="135"/>
              <w:rPr>
                <w:lang w:val="ru-RU"/>
              </w:rPr>
            </w:pPr>
            <w:r>
              <w:rPr>
                <w:lang w:val="ru-RU"/>
              </w:rPr>
              <w:t>31.01.2025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8E414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6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39</w:t>
              </w:r>
              <w:r>
                <w:rPr>
                  <w:rStyle w:val="ab"/>
                  <w:rFonts w:ascii="Times New Roman" w:hAnsi="Times New Roman"/>
                  <w:color w:val="0000FF"/>
                </w:rPr>
                <w:t>ae</w:t>
              </w:r>
            </w:hyperlink>
          </w:p>
        </w:tc>
      </w:tr>
      <w:tr w:rsidR="00456392" w:rsidRPr="00C92AE9" w14:paraId="7B1DC431"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B3F5D8" w14:textId="77777777" w:rsidR="00456392" w:rsidRDefault="00456392">
            <w:pPr>
              <w:spacing w:after="0"/>
            </w:pPr>
            <w:r>
              <w:rPr>
                <w:rFonts w:ascii="Times New Roman" w:hAnsi="Times New Roman"/>
                <w:color w:val="000000"/>
                <w:sz w:val="24"/>
              </w:rPr>
              <w:t>40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EB1411" w14:textId="77777777" w:rsidR="00456392" w:rsidRPr="00456392" w:rsidRDefault="00456392">
            <w:pPr>
              <w:spacing w:after="0"/>
              <w:ind w:left="135"/>
              <w:rPr>
                <w:lang w:val="ru-RU"/>
              </w:rPr>
            </w:pPr>
            <w:r w:rsidRPr="00456392">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6DBDA6"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114B3E"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805D5F"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8AC2CE" w14:textId="2A9412AB" w:rsidR="00456392" w:rsidRPr="002F52BC" w:rsidRDefault="002F52BC">
            <w:pPr>
              <w:spacing w:after="0"/>
              <w:ind w:left="135"/>
              <w:rPr>
                <w:lang w:val="ru-RU"/>
              </w:rPr>
            </w:pPr>
            <w:r>
              <w:rPr>
                <w:lang w:val="ru-RU"/>
              </w:rPr>
              <w:t>05.02.2025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6022A4"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6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3</w:t>
              </w:r>
              <w:r>
                <w:rPr>
                  <w:rStyle w:val="ab"/>
                  <w:rFonts w:ascii="Times New Roman" w:hAnsi="Times New Roman"/>
                  <w:color w:val="0000FF"/>
                </w:rPr>
                <w:t>d</w:t>
              </w:r>
              <w:r w:rsidRPr="00456392">
                <w:rPr>
                  <w:rStyle w:val="ab"/>
                  <w:rFonts w:ascii="Times New Roman" w:hAnsi="Times New Roman"/>
                  <w:color w:val="0000FF"/>
                  <w:lang w:val="ru-RU"/>
                </w:rPr>
                <w:t>14</w:t>
              </w:r>
            </w:hyperlink>
          </w:p>
        </w:tc>
      </w:tr>
      <w:tr w:rsidR="00456392" w:rsidRPr="00C92AE9" w14:paraId="28B49D91"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FC8B1B" w14:textId="77777777" w:rsidR="00456392" w:rsidRDefault="00456392">
            <w:pPr>
              <w:spacing w:after="0"/>
            </w:pPr>
            <w:r>
              <w:rPr>
                <w:rFonts w:ascii="Times New Roman" w:hAnsi="Times New Roman"/>
                <w:color w:val="000000"/>
                <w:sz w:val="24"/>
              </w:rPr>
              <w:t>41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7155A9" w14:textId="77777777" w:rsidR="00456392" w:rsidRDefault="00456392">
            <w:pPr>
              <w:spacing w:after="0"/>
              <w:ind w:left="135"/>
            </w:pPr>
            <w:r w:rsidRPr="00456392">
              <w:rPr>
                <w:rFonts w:ascii="Times New Roman" w:hAnsi="Times New Roman"/>
                <w:color w:val="000000"/>
                <w:sz w:val="24"/>
                <w:lang w:val="ru-RU"/>
              </w:rPr>
              <w:t xml:space="preserve">Контрольная работа по темам: «Пищеварение. </w:t>
            </w: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Выделение</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F01FD7"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026714" w14:textId="77777777" w:rsidR="00456392" w:rsidRDefault="00456392">
            <w:pPr>
              <w:spacing w:after="0"/>
              <w:ind w:left="135"/>
              <w:jc w:val="center"/>
            </w:pPr>
            <w:r>
              <w:rPr>
                <w:rFonts w:ascii="Times New Roman" w:hAnsi="Times New Roman"/>
                <w:color w:val="000000"/>
                <w:sz w:val="24"/>
              </w:rPr>
              <w:t xml:space="preserve"> 1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393A4A"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7E026D" w14:textId="32B9C76C" w:rsidR="00456392" w:rsidRPr="002F52BC" w:rsidRDefault="002F52BC">
            <w:pPr>
              <w:spacing w:after="0"/>
              <w:ind w:left="135"/>
              <w:rPr>
                <w:lang w:val="ru-RU"/>
              </w:rPr>
            </w:pPr>
            <w:r>
              <w:rPr>
                <w:lang w:val="ru-RU"/>
              </w:rPr>
              <w:t>07.02.2025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2FC566"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6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38</w:t>
              </w:r>
              <w:r>
                <w:rPr>
                  <w:rStyle w:val="ab"/>
                  <w:rFonts w:ascii="Times New Roman" w:hAnsi="Times New Roman"/>
                  <w:color w:val="0000FF"/>
                </w:rPr>
                <w:t>a</w:t>
              </w:r>
              <w:r w:rsidRPr="00456392">
                <w:rPr>
                  <w:rStyle w:val="ab"/>
                  <w:rFonts w:ascii="Times New Roman" w:hAnsi="Times New Roman"/>
                  <w:color w:val="0000FF"/>
                  <w:lang w:val="ru-RU"/>
                </w:rPr>
                <w:t>0</w:t>
              </w:r>
            </w:hyperlink>
          </w:p>
        </w:tc>
      </w:tr>
      <w:tr w:rsidR="00456392" w:rsidRPr="00C92AE9" w14:paraId="6C3EEFE4"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0D9067" w14:textId="77777777" w:rsidR="00456392" w:rsidRDefault="00456392">
            <w:pPr>
              <w:spacing w:after="0"/>
            </w:pPr>
            <w:r>
              <w:rPr>
                <w:rFonts w:ascii="Times New Roman" w:hAnsi="Times New Roman"/>
                <w:color w:val="000000"/>
                <w:sz w:val="24"/>
              </w:rPr>
              <w:t>42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699943"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Строение и функции кожи. Практическая работа </w:t>
            </w:r>
            <w:r w:rsidRPr="00456392">
              <w:rPr>
                <w:rFonts w:ascii="Times New Roman" w:hAnsi="Times New Roman"/>
                <w:color w:val="000000"/>
                <w:sz w:val="24"/>
                <w:lang w:val="ru-RU"/>
              </w:rPr>
              <w:lastRenderedPageBreak/>
              <w:t>«Исследование с помощью лупы тыльной и ладонной стороны кисти»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294AA5" w14:textId="77777777" w:rsidR="00456392" w:rsidRDefault="00456392">
            <w:pPr>
              <w:spacing w:after="0"/>
              <w:ind w:left="135"/>
              <w:jc w:val="center"/>
            </w:pPr>
            <w:r w:rsidRPr="004563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219BB2"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5EC9F6"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76DB74" w14:textId="54C35730" w:rsidR="00456392" w:rsidRPr="002F52BC" w:rsidRDefault="002F52BC">
            <w:pPr>
              <w:spacing w:after="0"/>
              <w:ind w:left="135"/>
              <w:rPr>
                <w:lang w:val="ru-RU"/>
              </w:rPr>
            </w:pPr>
            <w:r>
              <w:rPr>
                <w:lang w:val="ru-RU"/>
              </w:rPr>
              <w:t>12.02.2025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CDB90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6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3</w:t>
              </w:r>
              <w:r>
                <w:rPr>
                  <w:rStyle w:val="ab"/>
                  <w:rFonts w:ascii="Times New Roman" w:hAnsi="Times New Roman"/>
                  <w:color w:val="0000FF"/>
                </w:rPr>
                <w:t>f</w:t>
              </w:r>
              <w:r w:rsidRPr="00456392">
                <w:rPr>
                  <w:rStyle w:val="ab"/>
                  <w:rFonts w:ascii="Times New Roman" w:hAnsi="Times New Roman"/>
                  <w:color w:val="0000FF"/>
                  <w:lang w:val="ru-RU"/>
                </w:rPr>
                <w:t>76</w:t>
              </w:r>
            </w:hyperlink>
          </w:p>
        </w:tc>
      </w:tr>
      <w:tr w:rsidR="00456392" w:rsidRPr="00C92AE9" w14:paraId="152D874B"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85F530" w14:textId="77777777" w:rsidR="00456392" w:rsidRDefault="00456392">
            <w:pPr>
              <w:spacing w:after="0"/>
            </w:pPr>
            <w:r>
              <w:rPr>
                <w:rFonts w:ascii="Times New Roman" w:hAnsi="Times New Roman"/>
                <w:color w:val="000000"/>
                <w:sz w:val="24"/>
              </w:rPr>
              <w:t>43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1C19EA" w14:textId="77777777" w:rsidR="00456392" w:rsidRDefault="00456392">
            <w:pPr>
              <w:spacing w:after="0"/>
              <w:ind w:left="135"/>
            </w:pPr>
            <w:proofErr w:type="spellStart"/>
            <w:r>
              <w:rPr>
                <w:rFonts w:ascii="Times New Roman" w:hAnsi="Times New Roman"/>
                <w:color w:val="000000"/>
                <w:sz w:val="24"/>
              </w:rPr>
              <w:t>Кожа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производные</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1AF9EE"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F2E3B9"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16F5E4"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E402D1" w14:textId="7C5FDF15" w:rsidR="00456392" w:rsidRPr="002F52BC" w:rsidRDefault="002F52BC">
            <w:pPr>
              <w:spacing w:after="0"/>
              <w:ind w:left="135"/>
              <w:rPr>
                <w:lang w:val="ru-RU"/>
              </w:rPr>
            </w:pPr>
            <w:r>
              <w:rPr>
                <w:lang w:val="ru-RU"/>
              </w:rPr>
              <w:t>14.02.2025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4D07B5"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6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3</w:t>
              </w:r>
              <w:r>
                <w:rPr>
                  <w:rStyle w:val="ab"/>
                  <w:rFonts w:ascii="Times New Roman" w:hAnsi="Times New Roman"/>
                  <w:color w:val="0000FF"/>
                </w:rPr>
                <w:t>f</w:t>
              </w:r>
              <w:r w:rsidRPr="00456392">
                <w:rPr>
                  <w:rStyle w:val="ab"/>
                  <w:rFonts w:ascii="Times New Roman" w:hAnsi="Times New Roman"/>
                  <w:color w:val="0000FF"/>
                  <w:lang w:val="ru-RU"/>
                </w:rPr>
                <w:t>76</w:t>
              </w:r>
            </w:hyperlink>
          </w:p>
        </w:tc>
      </w:tr>
      <w:tr w:rsidR="00456392" w:rsidRPr="00C92AE9" w14:paraId="1573B8BE"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AC083D" w14:textId="77777777" w:rsidR="00456392" w:rsidRDefault="00456392">
            <w:pPr>
              <w:spacing w:after="0"/>
            </w:pPr>
            <w:r>
              <w:rPr>
                <w:rFonts w:ascii="Times New Roman" w:hAnsi="Times New Roman"/>
                <w:color w:val="000000"/>
                <w:sz w:val="24"/>
              </w:rPr>
              <w:t>44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C4C447" w14:textId="77777777" w:rsidR="00456392" w:rsidRPr="00456392" w:rsidRDefault="00456392">
            <w:pPr>
              <w:spacing w:after="0"/>
              <w:ind w:left="135"/>
              <w:rPr>
                <w:lang w:val="ru-RU"/>
              </w:rPr>
            </w:pPr>
            <w:r w:rsidRPr="00456392">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AAD9DF"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750013"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90BE5B"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E380A7" w14:textId="35E2AC2A" w:rsidR="00456392" w:rsidRPr="002F52BC" w:rsidRDefault="002F52BC">
            <w:pPr>
              <w:spacing w:after="0"/>
              <w:ind w:left="135"/>
              <w:rPr>
                <w:lang w:val="ru-RU"/>
              </w:rPr>
            </w:pPr>
            <w:r>
              <w:rPr>
                <w:lang w:val="ru-RU"/>
              </w:rPr>
              <w:t>19.02.2025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CB471B"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6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3</w:t>
              </w:r>
              <w:r>
                <w:rPr>
                  <w:rStyle w:val="ab"/>
                  <w:rFonts w:ascii="Times New Roman" w:hAnsi="Times New Roman"/>
                  <w:color w:val="0000FF"/>
                </w:rPr>
                <w:t>f</w:t>
              </w:r>
              <w:r w:rsidRPr="00456392">
                <w:rPr>
                  <w:rStyle w:val="ab"/>
                  <w:rFonts w:ascii="Times New Roman" w:hAnsi="Times New Roman"/>
                  <w:color w:val="0000FF"/>
                  <w:lang w:val="ru-RU"/>
                </w:rPr>
                <w:t>76</w:t>
              </w:r>
            </w:hyperlink>
          </w:p>
        </w:tc>
      </w:tr>
      <w:tr w:rsidR="00456392" w:rsidRPr="00C92AE9" w14:paraId="304F92A4"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831403" w14:textId="77777777" w:rsidR="00456392" w:rsidRDefault="00456392">
            <w:pPr>
              <w:spacing w:after="0"/>
            </w:pPr>
            <w:r>
              <w:rPr>
                <w:rFonts w:ascii="Times New Roman" w:hAnsi="Times New Roman"/>
                <w:color w:val="000000"/>
                <w:sz w:val="24"/>
              </w:rPr>
              <w:t>45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A37967" w14:textId="77777777" w:rsidR="00456392" w:rsidRPr="00456392" w:rsidRDefault="00456392">
            <w:pPr>
              <w:spacing w:after="0"/>
              <w:ind w:left="135"/>
              <w:rPr>
                <w:lang w:val="ru-RU"/>
              </w:rPr>
            </w:pPr>
            <w:r w:rsidRPr="00456392">
              <w:rPr>
                <w:rFonts w:ascii="Times New Roman" w:hAnsi="Times New Roman"/>
                <w:color w:val="000000"/>
                <w:sz w:val="24"/>
                <w:lang w:val="ru-RU"/>
              </w:rPr>
              <w:t>Заболевания кожи и их предупреждение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7534BD"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752C12"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28A094"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A5394A" w14:textId="5E29145B" w:rsidR="00456392" w:rsidRPr="002F52BC" w:rsidRDefault="002F52BC">
            <w:pPr>
              <w:spacing w:after="0"/>
              <w:ind w:left="135"/>
              <w:rPr>
                <w:lang w:val="ru-RU"/>
              </w:rPr>
            </w:pPr>
            <w:r>
              <w:rPr>
                <w:lang w:val="ru-RU"/>
              </w:rPr>
              <w:t>21.02.2025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939888"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6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41</w:t>
              </w:r>
              <w:proofErr w:type="spellStart"/>
              <w:r>
                <w:rPr>
                  <w:rStyle w:val="ab"/>
                  <w:rFonts w:ascii="Times New Roman" w:hAnsi="Times New Roman"/>
                  <w:color w:val="0000FF"/>
                </w:rPr>
                <w:t>ba</w:t>
              </w:r>
              <w:proofErr w:type="spellEnd"/>
            </w:hyperlink>
          </w:p>
        </w:tc>
      </w:tr>
      <w:tr w:rsidR="00456392" w:rsidRPr="00C92AE9" w14:paraId="6B328469"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B9735E" w14:textId="77777777" w:rsidR="00456392" w:rsidRDefault="00456392">
            <w:pPr>
              <w:spacing w:after="0"/>
            </w:pPr>
            <w:r>
              <w:rPr>
                <w:rFonts w:ascii="Times New Roman" w:hAnsi="Times New Roman"/>
                <w:color w:val="000000"/>
                <w:sz w:val="24"/>
              </w:rPr>
              <w:t>46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8BDC87" w14:textId="77777777" w:rsidR="00456392" w:rsidRDefault="00456392">
            <w:pPr>
              <w:spacing w:after="0"/>
              <w:ind w:left="135"/>
            </w:pPr>
            <w:proofErr w:type="spellStart"/>
            <w:r>
              <w:rPr>
                <w:rFonts w:ascii="Times New Roman" w:hAnsi="Times New Roman"/>
                <w:color w:val="000000"/>
                <w:sz w:val="24"/>
              </w:rPr>
              <w:t>Гигиена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кожи</w:t>
            </w:r>
            <w:proofErr w:type="spellEnd"/>
            <w:r>
              <w:rPr>
                <w:rFonts w:ascii="Times New Roman" w:hAnsi="Times New Roman"/>
                <w:color w:val="000000"/>
                <w:sz w:val="24"/>
              </w:rPr>
              <w:t xml:space="preserve">. </w:t>
            </w:r>
            <w:proofErr w:type="spellStart"/>
            <w:r>
              <w:rPr>
                <w:rFonts w:ascii="Times New Roman" w:hAnsi="Times New Roman"/>
                <w:color w:val="000000"/>
                <w:sz w:val="24"/>
              </w:rPr>
              <w:t>Закаливание</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97F8CA"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303DBD"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BD6C21"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E9FA1D" w14:textId="6FB51C95" w:rsidR="00456392" w:rsidRPr="002F52BC" w:rsidRDefault="002F52BC">
            <w:pPr>
              <w:spacing w:after="0"/>
              <w:ind w:left="135"/>
              <w:rPr>
                <w:lang w:val="ru-RU"/>
              </w:rPr>
            </w:pPr>
            <w:r>
              <w:rPr>
                <w:lang w:val="ru-RU"/>
              </w:rPr>
              <w:t>26.02.2025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2D195A"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6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4084</w:t>
              </w:r>
            </w:hyperlink>
          </w:p>
        </w:tc>
      </w:tr>
      <w:tr w:rsidR="00456392" w:rsidRPr="00C92AE9" w14:paraId="6BC362A4"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0E8D82" w14:textId="77777777" w:rsidR="00456392" w:rsidRDefault="00456392">
            <w:pPr>
              <w:spacing w:after="0"/>
            </w:pPr>
            <w:r>
              <w:rPr>
                <w:rFonts w:ascii="Times New Roman" w:hAnsi="Times New Roman"/>
                <w:color w:val="000000"/>
                <w:sz w:val="24"/>
              </w:rPr>
              <w:t>47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57744B" w14:textId="77777777" w:rsidR="00456392" w:rsidRDefault="00456392">
            <w:pPr>
              <w:spacing w:after="0"/>
              <w:ind w:left="135"/>
            </w:pPr>
            <w:r w:rsidRPr="00456392">
              <w:rPr>
                <w:rFonts w:ascii="Times New Roman" w:hAnsi="Times New Roman"/>
                <w:color w:val="000000"/>
                <w:sz w:val="24"/>
                <w:lang w:val="ru-RU"/>
              </w:rPr>
              <w:t xml:space="preserve">Значение выделения. Органы мочевыделительной системы, их строение и функции.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местоположения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почек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proofErr w:type="gramStart"/>
            <w:r>
              <w:rPr>
                <w:rFonts w:ascii="Times New Roman" w:hAnsi="Times New Roman"/>
                <w:color w:val="000000"/>
                <w:sz w:val="24"/>
              </w:rPr>
              <w:t>муляже</w:t>
            </w:r>
            <w:proofErr w:type="spellEnd"/>
            <w:r>
              <w:rPr>
                <w:rFonts w:ascii="Times New Roman" w:hAnsi="Times New Roman"/>
                <w:color w:val="000000"/>
                <w:sz w:val="24"/>
              </w:rPr>
              <w:t>)»</w:t>
            </w:r>
            <w:proofErr w:type="gram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152056"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865AD5"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57842E"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76BAA4" w14:textId="2B63E73E" w:rsidR="00456392" w:rsidRPr="002F52BC" w:rsidRDefault="002F52BC">
            <w:pPr>
              <w:spacing w:after="0"/>
              <w:ind w:left="135"/>
              <w:rPr>
                <w:lang w:val="ru-RU"/>
              </w:rPr>
            </w:pPr>
            <w:r>
              <w:rPr>
                <w:lang w:val="ru-RU"/>
              </w:rPr>
              <w:t>28.02.2025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E30F0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6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4516</w:t>
              </w:r>
            </w:hyperlink>
          </w:p>
        </w:tc>
      </w:tr>
      <w:tr w:rsidR="00456392" w:rsidRPr="00C92AE9" w14:paraId="692076F6"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AC2025" w14:textId="77777777" w:rsidR="00456392" w:rsidRDefault="00456392">
            <w:pPr>
              <w:spacing w:after="0"/>
            </w:pPr>
            <w:r>
              <w:rPr>
                <w:rFonts w:ascii="Times New Roman" w:hAnsi="Times New Roman"/>
                <w:color w:val="000000"/>
                <w:sz w:val="24"/>
              </w:rPr>
              <w:t>48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59FAF2" w14:textId="77777777" w:rsidR="00456392" w:rsidRPr="00456392" w:rsidRDefault="00456392">
            <w:pPr>
              <w:spacing w:after="0"/>
              <w:ind w:left="135"/>
              <w:rPr>
                <w:lang w:val="ru-RU"/>
              </w:rPr>
            </w:pPr>
            <w:r w:rsidRPr="00456392">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FCBEAD"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2BC57E"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445A07"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3E7D90" w14:textId="3C3BD1CF" w:rsidR="00456392" w:rsidRPr="002F52BC" w:rsidRDefault="002F52BC">
            <w:pPr>
              <w:spacing w:after="0"/>
              <w:ind w:left="135"/>
              <w:rPr>
                <w:lang w:val="ru-RU"/>
              </w:rPr>
            </w:pPr>
            <w:r>
              <w:rPr>
                <w:lang w:val="ru-RU"/>
              </w:rPr>
              <w:t>05.03.2025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63A79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7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4746</w:t>
              </w:r>
            </w:hyperlink>
          </w:p>
        </w:tc>
      </w:tr>
      <w:tr w:rsidR="00456392" w:rsidRPr="00C92AE9" w14:paraId="096605C3"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809D00" w14:textId="77777777" w:rsidR="00456392" w:rsidRDefault="00456392">
            <w:pPr>
              <w:spacing w:after="0"/>
            </w:pPr>
            <w:r>
              <w:rPr>
                <w:rFonts w:ascii="Times New Roman" w:hAnsi="Times New Roman"/>
                <w:color w:val="000000"/>
                <w:sz w:val="24"/>
              </w:rPr>
              <w:t>49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13D679" w14:textId="77777777" w:rsidR="00456392" w:rsidRDefault="00456392">
            <w:pPr>
              <w:spacing w:after="0"/>
              <w:ind w:left="135"/>
            </w:pPr>
            <w:r w:rsidRPr="00456392">
              <w:rPr>
                <w:rFonts w:ascii="Times New Roman" w:hAnsi="Times New Roman"/>
                <w:color w:val="000000"/>
                <w:sz w:val="24"/>
                <w:lang w:val="ru-RU"/>
              </w:rPr>
              <w:t xml:space="preserve">Заболевания органов мочевыделительной системы, их предупреждение.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болезней</w:t>
            </w:r>
            <w:proofErr w:type="spellEnd"/>
            <w:r>
              <w:rPr>
                <w:rFonts w:ascii="Times New Roman" w:hAnsi="Times New Roman"/>
                <w:color w:val="000000"/>
                <w:sz w:val="24"/>
              </w:rPr>
              <w:t xml:space="preserve"> </w:t>
            </w:r>
            <w:proofErr w:type="spellStart"/>
            <w:r>
              <w:rPr>
                <w:rFonts w:ascii="Times New Roman" w:hAnsi="Times New Roman"/>
                <w:color w:val="000000"/>
                <w:sz w:val="24"/>
              </w:rPr>
              <w:t>почек</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17D91E"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F122B9"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CDF057"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8A3157" w14:textId="423937F4" w:rsidR="00456392" w:rsidRPr="002F52BC" w:rsidRDefault="002F52BC">
            <w:pPr>
              <w:spacing w:after="0"/>
              <w:ind w:left="135"/>
              <w:rPr>
                <w:lang w:val="ru-RU"/>
              </w:rPr>
            </w:pPr>
            <w:r>
              <w:rPr>
                <w:lang w:val="ru-RU"/>
              </w:rPr>
              <w:t>07.03.2025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93BA7C"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7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485</w:t>
              </w:r>
              <w:r>
                <w:rPr>
                  <w:rStyle w:val="ab"/>
                  <w:rFonts w:ascii="Times New Roman" w:hAnsi="Times New Roman"/>
                  <w:color w:val="0000FF"/>
                </w:rPr>
                <w:t>e</w:t>
              </w:r>
            </w:hyperlink>
          </w:p>
        </w:tc>
      </w:tr>
      <w:tr w:rsidR="00456392" w:rsidRPr="00C92AE9" w14:paraId="6372340B"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F7ADBB" w14:textId="77777777" w:rsidR="00456392" w:rsidRDefault="00456392">
            <w:pPr>
              <w:spacing w:after="0"/>
            </w:pPr>
            <w:r>
              <w:rPr>
                <w:rFonts w:ascii="Times New Roman" w:hAnsi="Times New Roman"/>
                <w:color w:val="000000"/>
                <w:sz w:val="24"/>
              </w:rPr>
              <w:t>50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D0B900"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Особенности размножения </w:t>
            </w:r>
            <w:r w:rsidRPr="00456392">
              <w:rPr>
                <w:rFonts w:ascii="Times New Roman" w:hAnsi="Times New Roman"/>
                <w:color w:val="000000"/>
                <w:sz w:val="24"/>
                <w:lang w:val="ru-RU"/>
              </w:rPr>
              <w:lastRenderedPageBreak/>
              <w:t>человека. Наследование признаков у человека.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55F536" w14:textId="77777777" w:rsidR="00456392" w:rsidRDefault="00456392">
            <w:pPr>
              <w:spacing w:after="0"/>
              <w:ind w:left="135"/>
              <w:jc w:val="center"/>
            </w:pPr>
            <w:r w:rsidRPr="004563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AD0C01"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B27814"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B55875" w14:textId="7AB7DEA9" w:rsidR="00456392" w:rsidRPr="002F52BC" w:rsidRDefault="002F52BC">
            <w:pPr>
              <w:spacing w:after="0"/>
              <w:ind w:left="135"/>
              <w:rPr>
                <w:lang w:val="ru-RU"/>
              </w:rPr>
            </w:pPr>
            <w:r>
              <w:rPr>
                <w:lang w:val="ru-RU"/>
              </w:rPr>
              <w:t>12.03.2025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0F3507"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7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4</w:t>
              </w:r>
              <w:proofErr w:type="spellStart"/>
              <w:r>
                <w:rPr>
                  <w:rStyle w:val="ab"/>
                  <w:rFonts w:ascii="Times New Roman" w:hAnsi="Times New Roman"/>
                  <w:color w:val="0000FF"/>
                </w:rPr>
                <w:t>ec</w:t>
              </w:r>
              <w:proofErr w:type="spellEnd"/>
              <w:r w:rsidRPr="00456392">
                <w:rPr>
                  <w:rStyle w:val="ab"/>
                  <w:rFonts w:ascii="Times New Roman" w:hAnsi="Times New Roman"/>
                  <w:color w:val="0000FF"/>
                  <w:lang w:val="ru-RU"/>
                </w:rPr>
                <w:t>6</w:t>
              </w:r>
            </w:hyperlink>
          </w:p>
        </w:tc>
      </w:tr>
      <w:tr w:rsidR="00456392" w:rsidRPr="00C92AE9" w14:paraId="5CBC56EE"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43766B" w14:textId="77777777" w:rsidR="00456392" w:rsidRDefault="00456392">
            <w:pPr>
              <w:spacing w:after="0"/>
            </w:pPr>
            <w:r>
              <w:rPr>
                <w:rFonts w:ascii="Times New Roman" w:hAnsi="Times New Roman"/>
                <w:color w:val="000000"/>
                <w:sz w:val="24"/>
              </w:rPr>
              <w:t>51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22BA57" w14:textId="77777777" w:rsidR="00456392" w:rsidRDefault="00456392">
            <w:pPr>
              <w:spacing w:after="0"/>
              <w:ind w:left="135"/>
            </w:pPr>
            <w:proofErr w:type="spellStart"/>
            <w:r>
              <w:rPr>
                <w:rFonts w:ascii="Times New Roman" w:hAnsi="Times New Roman"/>
                <w:color w:val="000000"/>
                <w:sz w:val="24"/>
              </w:rPr>
              <w:t>Органы</w:t>
            </w:r>
            <w:proofErr w:type="spellEnd"/>
            <w:r>
              <w:rPr>
                <w:rFonts w:ascii="Times New Roman" w:hAnsi="Times New Roman"/>
                <w:color w:val="000000"/>
                <w:sz w:val="24"/>
              </w:rPr>
              <w:t xml:space="preserve"> </w:t>
            </w:r>
            <w:proofErr w:type="spellStart"/>
            <w:r>
              <w:rPr>
                <w:rFonts w:ascii="Times New Roman" w:hAnsi="Times New Roman"/>
                <w:color w:val="000000"/>
                <w:sz w:val="24"/>
              </w:rPr>
              <w:t>репродукции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5382C8"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CD1110"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148DEC"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955AFE" w14:textId="014F6D72" w:rsidR="00456392" w:rsidRPr="002F52BC" w:rsidRDefault="002F52BC">
            <w:pPr>
              <w:spacing w:after="0"/>
              <w:ind w:left="135"/>
              <w:rPr>
                <w:lang w:val="ru-RU"/>
              </w:rPr>
            </w:pPr>
            <w:r>
              <w:rPr>
                <w:lang w:val="ru-RU"/>
              </w:rPr>
              <w:t>14.03.2025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D0AE5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7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4</w:t>
              </w:r>
              <w:r>
                <w:rPr>
                  <w:rStyle w:val="ab"/>
                  <w:rFonts w:ascii="Times New Roman" w:hAnsi="Times New Roman"/>
                  <w:color w:val="0000FF"/>
                </w:rPr>
                <w:t>c</w:t>
              </w:r>
              <w:r w:rsidRPr="00456392">
                <w:rPr>
                  <w:rStyle w:val="ab"/>
                  <w:rFonts w:ascii="Times New Roman" w:hAnsi="Times New Roman"/>
                  <w:color w:val="0000FF"/>
                  <w:lang w:val="ru-RU"/>
                </w:rPr>
                <w:t>50</w:t>
              </w:r>
            </w:hyperlink>
          </w:p>
        </w:tc>
      </w:tr>
      <w:tr w:rsidR="00456392" w:rsidRPr="00C92AE9" w14:paraId="6707A9F4"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5FCBD1" w14:textId="77777777" w:rsidR="00456392" w:rsidRDefault="00456392">
            <w:pPr>
              <w:spacing w:after="0"/>
            </w:pPr>
            <w:r>
              <w:rPr>
                <w:rFonts w:ascii="Times New Roman" w:hAnsi="Times New Roman"/>
                <w:color w:val="000000"/>
                <w:sz w:val="24"/>
              </w:rPr>
              <w:t>52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1AE539" w14:textId="77777777" w:rsidR="00456392" w:rsidRPr="00456392" w:rsidRDefault="00456392">
            <w:pPr>
              <w:spacing w:after="0"/>
              <w:ind w:left="135"/>
              <w:rPr>
                <w:lang w:val="ru-RU"/>
              </w:rPr>
            </w:pPr>
            <w:r w:rsidRPr="00456392">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D87C72"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2AF8DB"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99C26D"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C49368" w14:textId="307C22DD" w:rsidR="00456392" w:rsidRPr="002F52BC" w:rsidRDefault="002F52BC">
            <w:pPr>
              <w:spacing w:after="0"/>
              <w:ind w:left="135"/>
              <w:rPr>
                <w:lang w:val="ru-RU"/>
              </w:rPr>
            </w:pPr>
            <w:r>
              <w:rPr>
                <w:lang w:val="ru-RU"/>
              </w:rPr>
              <w:t>19.03.2025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57E562"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7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4</w:t>
              </w:r>
              <w:proofErr w:type="spellStart"/>
              <w:r>
                <w:rPr>
                  <w:rStyle w:val="ab"/>
                  <w:rFonts w:ascii="Times New Roman" w:hAnsi="Times New Roman"/>
                  <w:color w:val="0000FF"/>
                </w:rPr>
                <w:t>ec</w:t>
              </w:r>
              <w:proofErr w:type="spellEnd"/>
              <w:r w:rsidRPr="00456392">
                <w:rPr>
                  <w:rStyle w:val="ab"/>
                  <w:rFonts w:ascii="Times New Roman" w:hAnsi="Times New Roman"/>
                  <w:color w:val="0000FF"/>
                  <w:lang w:val="ru-RU"/>
                </w:rPr>
                <w:t>6</w:t>
              </w:r>
            </w:hyperlink>
          </w:p>
        </w:tc>
      </w:tr>
      <w:tr w:rsidR="00456392" w:rsidRPr="00C92AE9" w14:paraId="4FA9E1F8"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0FEF2D" w14:textId="77777777" w:rsidR="00456392" w:rsidRDefault="00456392">
            <w:pPr>
              <w:spacing w:after="0"/>
            </w:pPr>
            <w:r>
              <w:rPr>
                <w:rFonts w:ascii="Times New Roman" w:hAnsi="Times New Roman"/>
                <w:color w:val="000000"/>
                <w:sz w:val="24"/>
              </w:rPr>
              <w:t>53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575CA6" w14:textId="77777777" w:rsidR="00456392" w:rsidRDefault="00456392">
            <w:pPr>
              <w:spacing w:after="0"/>
              <w:ind w:left="135"/>
            </w:pPr>
            <w:proofErr w:type="spellStart"/>
            <w:r>
              <w:rPr>
                <w:rFonts w:ascii="Times New Roman" w:hAnsi="Times New Roman"/>
                <w:color w:val="000000"/>
                <w:sz w:val="24"/>
              </w:rPr>
              <w:t>Беременность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роды</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8A3B34"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0DE6C6"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5B0C34"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EFEB4D" w14:textId="6208A897" w:rsidR="00456392" w:rsidRPr="002F52BC" w:rsidRDefault="002F52BC">
            <w:pPr>
              <w:spacing w:after="0"/>
              <w:ind w:left="135"/>
              <w:rPr>
                <w:lang w:val="ru-RU"/>
              </w:rPr>
            </w:pPr>
            <w:r>
              <w:rPr>
                <w:lang w:val="ru-RU"/>
              </w:rPr>
              <w:t>21.03.2025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22BC99"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7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4</w:t>
              </w:r>
              <w:r>
                <w:rPr>
                  <w:rStyle w:val="ab"/>
                  <w:rFonts w:ascii="Times New Roman" w:hAnsi="Times New Roman"/>
                  <w:color w:val="0000FF"/>
                </w:rPr>
                <w:t>da</w:t>
              </w:r>
              <w:r w:rsidRPr="00456392">
                <w:rPr>
                  <w:rStyle w:val="ab"/>
                  <w:rFonts w:ascii="Times New Roman" w:hAnsi="Times New Roman"/>
                  <w:color w:val="0000FF"/>
                  <w:lang w:val="ru-RU"/>
                </w:rPr>
                <w:t>4</w:t>
              </w:r>
            </w:hyperlink>
          </w:p>
        </w:tc>
      </w:tr>
      <w:tr w:rsidR="00456392" w:rsidRPr="00C92AE9" w14:paraId="398F7A2A"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4EBD43" w14:textId="77777777" w:rsidR="00456392" w:rsidRDefault="00456392">
            <w:pPr>
              <w:spacing w:after="0"/>
            </w:pPr>
            <w:r>
              <w:rPr>
                <w:rFonts w:ascii="Times New Roman" w:hAnsi="Times New Roman"/>
                <w:color w:val="000000"/>
                <w:sz w:val="24"/>
              </w:rPr>
              <w:t>54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BF9738" w14:textId="77777777" w:rsidR="00456392" w:rsidRDefault="00456392">
            <w:pPr>
              <w:spacing w:after="0"/>
              <w:ind w:left="135"/>
            </w:pPr>
            <w:proofErr w:type="spellStart"/>
            <w:r>
              <w:rPr>
                <w:rFonts w:ascii="Times New Roman" w:hAnsi="Times New Roman"/>
                <w:color w:val="000000"/>
                <w:sz w:val="24"/>
              </w:rPr>
              <w:t>Рост</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ребенка</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191E0D" w14:textId="77777777" w:rsidR="00456392" w:rsidRDefault="0045639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A2C956"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12E8AB" w14:textId="77777777" w:rsidR="00456392" w:rsidRDefault="0045639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74CED8" w14:textId="7056B432" w:rsidR="00456392" w:rsidRPr="002F52BC" w:rsidRDefault="002F52BC">
            <w:pPr>
              <w:spacing w:after="0"/>
              <w:ind w:left="135"/>
              <w:rPr>
                <w:lang w:val="ru-RU"/>
              </w:rPr>
            </w:pPr>
            <w:r>
              <w:rPr>
                <w:lang w:val="ru-RU"/>
              </w:rPr>
              <w:t>26.03.2025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3035DF"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7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4</w:t>
              </w:r>
              <w:r>
                <w:rPr>
                  <w:rStyle w:val="ab"/>
                  <w:rFonts w:ascii="Times New Roman" w:hAnsi="Times New Roman"/>
                  <w:color w:val="0000FF"/>
                </w:rPr>
                <w:t>da</w:t>
              </w:r>
              <w:r w:rsidRPr="00456392">
                <w:rPr>
                  <w:rStyle w:val="ab"/>
                  <w:rFonts w:ascii="Times New Roman" w:hAnsi="Times New Roman"/>
                  <w:color w:val="0000FF"/>
                  <w:lang w:val="ru-RU"/>
                </w:rPr>
                <w:t>4</w:t>
              </w:r>
            </w:hyperlink>
          </w:p>
        </w:tc>
      </w:tr>
      <w:tr w:rsidR="00456392" w:rsidRPr="00C92AE9" w14:paraId="2CF8ADD9"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4E620B" w14:textId="77777777" w:rsidR="00456392" w:rsidRDefault="00456392">
            <w:pPr>
              <w:spacing w:after="0"/>
            </w:pPr>
            <w:r>
              <w:rPr>
                <w:rFonts w:ascii="Times New Roman" w:hAnsi="Times New Roman"/>
                <w:color w:val="000000"/>
                <w:sz w:val="24"/>
              </w:rPr>
              <w:t>55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141018" w14:textId="77777777" w:rsidR="00456392" w:rsidRPr="00456392" w:rsidRDefault="00456392">
            <w:pPr>
              <w:spacing w:after="0"/>
              <w:ind w:left="135"/>
              <w:rPr>
                <w:lang w:val="ru-RU"/>
              </w:rPr>
            </w:pPr>
            <w:r w:rsidRPr="00456392">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BA493B"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980E1C"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62326C"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352297" w14:textId="00CCAB87" w:rsidR="00456392" w:rsidRPr="002F52BC" w:rsidRDefault="002F52BC">
            <w:pPr>
              <w:spacing w:after="0"/>
              <w:ind w:left="135"/>
              <w:rPr>
                <w:lang w:val="ru-RU"/>
              </w:rPr>
            </w:pPr>
            <w:r>
              <w:rPr>
                <w:lang w:val="ru-RU"/>
              </w:rPr>
              <w:t>04.04.2025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7CCE06"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7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4</w:t>
              </w:r>
              <w:proofErr w:type="spellStart"/>
              <w:r>
                <w:rPr>
                  <w:rStyle w:val="ab"/>
                  <w:rFonts w:ascii="Times New Roman" w:hAnsi="Times New Roman"/>
                  <w:color w:val="0000FF"/>
                </w:rPr>
                <w:t>fd</w:t>
              </w:r>
              <w:proofErr w:type="spellEnd"/>
              <w:r w:rsidRPr="00456392">
                <w:rPr>
                  <w:rStyle w:val="ab"/>
                  <w:rFonts w:ascii="Times New Roman" w:hAnsi="Times New Roman"/>
                  <w:color w:val="0000FF"/>
                  <w:lang w:val="ru-RU"/>
                </w:rPr>
                <w:t>4</w:t>
              </w:r>
            </w:hyperlink>
          </w:p>
        </w:tc>
      </w:tr>
      <w:tr w:rsidR="00456392" w:rsidRPr="00C92AE9" w14:paraId="46277634"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322670" w14:textId="77777777" w:rsidR="00456392" w:rsidRDefault="00456392">
            <w:pPr>
              <w:spacing w:after="0"/>
            </w:pPr>
            <w:r>
              <w:rPr>
                <w:rFonts w:ascii="Times New Roman" w:hAnsi="Times New Roman"/>
                <w:color w:val="000000"/>
                <w:sz w:val="24"/>
              </w:rPr>
              <w:t>56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F970E7" w14:textId="77777777" w:rsidR="00456392" w:rsidRPr="00456392" w:rsidRDefault="00456392">
            <w:pPr>
              <w:spacing w:after="0"/>
              <w:ind w:left="135"/>
              <w:rPr>
                <w:lang w:val="ru-RU"/>
              </w:rPr>
            </w:pPr>
            <w:r w:rsidRPr="00456392">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6D1C11"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DAA352"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B87740"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C3B2C2" w14:textId="38C3DF3D" w:rsidR="00456392" w:rsidRPr="002F52BC" w:rsidRDefault="002F52BC">
            <w:pPr>
              <w:spacing w:after="0"/>
              <w:ind w:left="135"/>
              <w:rPr>
                <w:lang w:val="ru-RU"/>
              </w:rPr>
            </w:pPr>
            <w:r>
              <w:rPr>
                <w:lang w:val="ru-RU"/>
              </w:rPr>
              <w:t>09.04.2025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AD9484"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7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50</w:t>
              </w:r>
              <w:r>
                <w:rPr>
                  <w:rStyle w:val="ab"/>
                  <w:rFonts w:ascii="Times New Roman" w:hAnsi="Times New Roman"/>
                  <w:color w:val="0000FF"/>
                </w:rPr>
                <w:t>ec</w:t>
              </w:r>
            </w:hyperlink>
            <w:r w:rsidRPr="00456392">
              <w:rPr>
                <w:rFonts w:ascii="Times New Roman" w:hAnsi="Times New Roman"/>
                <w:color w:val="000000"/>
                <w:sz w:val="24"/>
                <w:lang w:val="ru-RU"/>
              </w:rPr>
              <w:t xml:space="preserve"> </w:t>
            </w:r>
            <w:hyperlink r:id="rId27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r>
                <w:rPr>
                  <w:rStyle w:val="ab"/>
                  <w:rFonts w:ascii="Times New Roman" w:hAnsi="Times New Roman"/>
                  <w:color w:val="0000FF"/>
                </w:rPr>
                <w:t>edsoo</w:t>
              </w:r>
              <w:r w:rsidRPr="00456392">
                <w:rPr>
                  <w:rStyle w:val="ab"/>
                  <w:rFonts w:ascii="Times New Roman" w:hAnsi="Times New Roman"/>
                  <w:color w:val="0000FF"/>
                  <w:lang w:val="ru-RU"/>
                </w:rPr>
                <w:t>.</w:t>
              </w:r>
              <w:r>
                <w:rPr>
                  <w:rStyle w:val="ab"/>
                  <w:rFonts w:ascii="Times New Roman" w:hAnsi="Times New Roman"/>
                  <w:color w:val="0000FF"/>
                </w:rPr>
                <w:t>ru</w:t>
              </w:r>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51</w:t>
              </w:r>
              <w:r>
                <w:rPr>
                  <w:rStyle w:val="ab"/>
                  <w:rFonts w:ascii="Times New Roman" w:hAnsi="Times New Roman"/>
                  <w:color w:val="0000FF"/>
                </w:rPr>
                <w:t>fa</w:t>
              </w:r>
            </w:hyperlink>
          </w:p>
        </w:tc>
      </w:tr>
      <w:tr w:rsidR="00456392" w:rsidRPr="00C92AE9" w14:paraId="1AC0A6E5"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EE7218" w14:textId="77777777" w:rsidR="00456392" w:rsidRDefault="00456392">
            <w:pPr>
              <w:spacing w:after="0"/>
            </w:pPr>
            <w:r>
              <w:rPr>
                <w:rFonts w:ascii="Times New Roman" w:hAnsi="Times New Roman"/>
                <w:color w:val="000000"/>
                <w:sz w:val="24"/>
              </w:rPr>
              <w:t>57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9BEE51" w14:textId="77777777" w:rsidR="00456392" w:rsidRPr="00456392" w:rsidRDefault="00456392">
            <w:pPr>
              <w:spacing w:after="0"/>
              <w:ind w:left="135"/>
              <w:rPr>
                <w:lang w:val="ru-RU"/>
              </w:rPr>
            </w:pPr>
            <w:r w:rsidRPr="00456392">
              <w:rPr>
                <w:rFonts w:ascii="Times New Roman" w:hAnsi="Times New Roman"/>
                <w:color w:val="000000"/>
                <w:sz w:val="24"/>
                <w:lang w:val="ru-RU"/>
              </w:rPr>
              <w:t>Ухо и слух. Практическая работа «Изучение строения органа слуха (на муляже)»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126CF9"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EB543E" w14:textId="77777777" w:rsidR="00456392" w:rsidRDefault="0045639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0B8272" w14:textId="77777777" w:rsidR="00456392" w:rsidRDefault="00456392">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984AE5" w14:textId="33A4614D" w:rsidR="00456392" w:rsidRPr="002F52BC" w:rsidRDefault="002F52BC">
            <w:pPr>
              <w:spacing w:after="0"/>
              <w:ind w:left="135"/>
              <w:rPr>
                <w:lang w:val="ru-RU"/>
              </w:rPr>
            </w:pPr>
            <w:r>
              <w:rPr>
                <w:lang w:val="ru-RU"/>
              </w:rPr>
              <w:t>11.04.2025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7E1A37" w14:textId="77777777" w:rsidR="00456392" w:rsidRPr="00456392" w:rsidRDefault="00456392">
            <w:pPr>
              <w:spacing w:after="0"/>
              <w:ind w:left="135"/>
              <w:rPr>
                <w:lang w:val="ru-RU"/>
              </w:rPr>
            </w:pPr>
            <w:r w:rsidRPr="00456392">
              <w:rPr>
                <w:rFonts w:ascii="Times New Roman" w:hAnsi="Times New Roman"/>
                <w:color w:val="000000"/>
                <w:sz w:val="24"/>
                <w:lang w:val="ru-RU"/>
              </w:rPr>
              <w:t xml:space="preserve">[[Библиотека ЦОК </w:t>
            </w:r>
            <w:hyperlink r:id="rId28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5416</w:t>
              </w:r>
            </w:hyperlink>
          </w:p>
        </w:tc>
      </w:tr>
      <w:tr w:rsidR="00456392" w:rsidRPr="00C92AE9" w14:paraId="429F2DF5"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CF5CC8" w14:textId="77777777" w:rsidR="00456392" w:rsidRDefault="00456392" w:rsidP="00C92AE9">
            <w:pPr>
              <w:spacing w:after="0" w:line="240" w:lineRule="auto"/>
            </w:pPr>
            <w:r>
              <w:rPr>
                <w:rFonts w:ascii="Times New Roman" w:hAnsi="Times New Roman"/>
                <w:color w:val="000000"/>
                <w:sz w:val="24"/>
              </w:rPr>
              <w:t>58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274A56"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 xml:space="preserve">Органы равновесия, мышечное </w:t>
            </w:r>
            <w:r w:rsidRPr="00456392">
              <w:rPr>
                <w:rFonts w:ascii="Times New Roman" w:hAnsi="Times New Roman"/>
                <w:color w:val="000000"/>
                <w:sz w:val="24"/>
                <w:lang w:val="ru-RU"/>
              </w:rPr>
              <w:lastRenderedPageBreak/>
              <w:t>чувство, осязание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5B8B73" w14:textId="77777777" w:rsidR="00456392" w:rsidRDefault="00456392" w:rsidP="00C92AE9">
            <w:pPr>
              <w:spacing w:after="0" w:line="240" w:lineRule="auto"/>
              <w:jc w:val="center"/>
            </w:pPr>
            <w:r w:rsidRPr="004563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019C2F"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D19602"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74A9E3" w14:textId="5BE51AB3" w:rsidR="00456392" w:rsidRPr="002F52BC" w:rsidRDefault="002F52BC" w:rsidP="00C92AE9">
            <w:pPr>
              <w:spacing w:after="0" w:line="240" w:lineRule="auto"/>
              <w:rPr>
                <w:lang w:val="ru-RU"/>
              </w:rPr>
            </w:pPr>
            <w:r>
              <w:rPr>
                <w:lang w:val="ru-RU"/>
              </w:rPr>
              <w:t>16.04.2025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A6372A"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 xml:space="preserve">Библиотека ЦОК </w:t>
            </w:r>
            <w:hyperlink r:id="rId28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5538</w:t>
              </w:r>
            </w:hyperlink>
          </w:p>
        </w:tc>
      </w:tr>
      <w:tr w:rsidR="00456392" w:rsidRPr="00C92AE9" w14:paraId="796B42F6"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B2F8D3" w14:textId="77777777" w:rsidR="00456392" w:rsidRDefault="00456392" w:rsidP="00C92AE9">
            <w:pPr>
              <w:spacing w:after="0" w:line="240" w:lineRule="auto"/>
            </w:pPr>
            <w:r>
              <w:rPr>
                <w:rFonts w:ascii="Times New Roman" w:hAnsi="Times New Roman"/>
                <w:color w:val="000000"/>
                <w:sz w:val="24"/>
              </w:rPr>
              <w:lastRenderedPageBreak/>
              <w:t>59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00BB47"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1D59BF" w14:textId="77777777" w:rsidR="00456392" w:rsidRDefault="00456392" w:rsidP="00C92AE9">
            <w:pPr>
              <w:spacing w:after="0" w:line="240" w:lineRule="auto"/>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08F51D"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B035C6"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0BB769" w14:textId="3C7EA6BC" w:rsidR="00456392" w:rsidRPr="002F52BC" w:rsidRDefault="002F52BC" w:rsidP="00C92AE9">
            <w:pPr>
              <w:spacing w:after="0" w:line="240" w:lineRule="auto"/>
              <w:rPr>
                <w:lang w:val="ru-RU"/>
              </w:rPr>
            </w:pPr>
            <w:r>
              <w:rPr>
                <w:lang w:val="ru-RU"/>
              </w:rPr>
              <w:t>18.04.2025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87FFC1"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 xml:space="preserve">Библиотека ЦОК </w:t>
            </w:r>
            <w:hyperlink r:id="rId282"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5538</w:t>
              </w:r>
            </w:hyperlink>
          </w:p>
        </w:tc>
      </w:tr>
      <w:tr w:rsidR="00456392" w:rsidRPr="00C92AE9" w14:paraId="2F134A89"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F4CBE2" w14:textId="77777777" w:rsidR="00456392" w:rsidRDefault="00456392" w:rsidP="00C92AE9">
            <w:pPr>
              <w:spacing w:after="0" w:line="240" w:lineRule="auto"/>
            </w:pPr>
            <w:r>
              <w:rPr>
                <w:rFonts w:ascii="Times New Roman" w:hAnsi="Times New Roman"/>
                <w:color w:val="000000"/>
                <w:sz w:val="24"/>
              </w:rPr>
              <w:t>60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3E61F6" w14:textId="77777777" w:rsidR="00456392" w:rsidRDefault="00456392" w:rsidP="00C92AE9">
            <w:pPr>
              <w:spacing w:after="0" w:line="240" w:lineRule="auto"/>
            </w:pPr>
            <w:proofErr w:type="spellStart"/>
            <w:r>
              <w:rPr>
                <w:rFonts w:ascii="Times New Roman" w:hAnsi="Times New Roman"/>
                <w:color w:val="000000"/>
                <w:sz w:val="24"/>
              </w:rPr>
              <w:t>Психика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40F170" w14:textId="77777777" w:rsidR="00456392" w:rsidRDefault="00456392" w:rsidP="00C92AE9">
            <w:pPr>
              <w:spacing w:after="0" w:line="240" w:lineRule="auto"/>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7B0BB6"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7D1D89"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E2D123" w14:textId="6BD117B0" w:rsidR="00456392" w:rsidRPr="002F52BC" w:rsidRDefault="002F52BC" w:rsidP="00C92AE9">
            <w:pPr>
              <w:spacing w:after="0" w:line="240" w:lineRule="auto"/>
              <w:rPr>
                <w:lang w:val="ru-RU"/>
              </w:rPr>
            </w:pPr>
            <w:r>
              <w:rPr>
                <w:lang w:val="ru-RU"/>
              </w:rPr>
              <w:t>23.04.2025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7DE051"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 xml:space="preserve">Библиотека ЦОК </w:t>
            </w:r>
            <w:hyperlink r:id="rId283"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5646</w:t>
              </w:r>
            </w:hyperlink>
          </w:p>
        </w:tc>
      </w:tr>
      <w:tr w:rsidR="00456392" w:rsidRPr="00C92AE9" w14:paraId="3DD562E2"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1F2BB6" w14:textId="77777777" w:rsidR="00456392" w:rsidRDefault="00456392" w:rsidP="00C92AE9">
            <w:pPr>
              <w:spacing w:after="0" w:line="240" w:lineRule="auto"/>
            </w:pPr>
            <w:r>
              <w:rPr>
                <w:rFonts w:ascii="Times New Roman" w:hAnsi="Times New Roman"/>
                <w:color w:val="000000"/>
                <w:sz w:val="24"/>
              </w:rPr>
              <w:t>61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DC9299"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Высшая нервная деятельность человека, история ее изучения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F0DB3D" w14:textId="77777777" w:rsidR="00456392" w:rsidRDefault="00456392" w:rsidP="00C92AE9">
            <w:pPr>
              <w:spacing w:after="0" w:line="240" w:lineRule="auto"/>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177CF8"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21E65A"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8EBD45" w14:textId="0953CA87" w:rsidR="00456392" w:rsidRPr="002F52BC" w:rsidRDefault="002F52BC" w:rsidP="00C92AE9">
            <w:pPr>
              <w:spacing w:after="0" w:line="240" w:lineRule="auto"/>
              <w:rPr>
                <w:lang w:val="ru-RU"/>
              </w:rPr>
            </w:pPr>
            <w:r>
              <w:rPr>
                <w:lang w:val="ru-RU"/>
              </w:rPr>
              <w:t>25.04.2025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FFF135"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 xml:space="preserve">Библиотека ЦОК </w:t>
            </w:r>
            <w:hyperlink r:id="rId284"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5768</w:t>
              </w:r>
            </w:hyperlink>
          </w:p>
        </w:tc>
      </w:tr>
      <w:tr w:rsidR="00456392" w:rsidRPr="00C92AE9" w14:paraId="6CB4620E"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3F4FC5" w14:textId="77777777" w:rsidR="00456392" w:rsidRDefault="00456392" w:rsidP="00C92AE9">
            <w:pPr>
              <w:spacing w:after="0" w:line="240" w:lineRule="auto"/>
            </w:pPr>
            <w:r>
              <w:rPr>
                <w:rFonts w:ascii="Times New Roman" w:hAnsi="Times New Roman"/>
                <w:color w:val="000000"/>
                <w:sz w:val="24"/>
              </w:rPr>
              <w:t>62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E3FFFA" w14:textId="77777777" w:rsidR="00456392" w:rsidRDefault="00456392" w:rsidP="00C92AE9">
            <w:pPr>
              <w:spacing w:after="0" w:line="240" w:lineRule="auto"/>
            </w:pPr>
            <w:proofErr w:type="spellStart"/>
            <w:r>
              <w:rPr>
                <w:rFonts w:ascii="Times New Roman" w:hAnsi="Times New Roman"/>
                <w:color w:val="000000"/>
                <w:sz w:val="24"/>
              </w:rPr>
              <w:t>Врождённое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приобретённое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DFD144" w14:textId="77777777" w:rsidR="00456392" w:rsidRDefault="00456392" w:rsidP="00C92AE9">
            <w:pPr>
              <w:spacing w:after="0" w:line="240" w:lineRule="auto"/>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6C076C"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65C5BF"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6038FC" w14:textId="4277B374" w:rsidR="00456392" w:rsidRPr="002F52BC" w:rsidRDefault="002F52BC" w:rsidP="00C92AE9">
            <w:pPr>
              <w:spacing w:after="0" w:line="240" w:lineRule="auto"/>
              <w:rPr>
                <w:lang w:val="ru-RU"/>
              </w:rPr>
            </w:pPr>
            <w:r>
              <w:rPr>
                <w:lang w:val="ru-RU"/>
              </w:rPr>
              <w:t>30.04.2025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76D41E"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 xml:space="preserve">Библиотека ЦОК </w:t>
            </w:r>
            <w:hyperlink r:id="rId285"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588</w:t>
              </w:r>
              <w:r>
                <w:rPr>
                  <w:rStyle w:val="ab"/>
                  <w:rFonts w:ascii="Times New Roman" w:hAnsi="Times New Roman"/>
                  <w:color w:val="0000FF"/>
                </w:rPr>
                <w:t>a</w:t>
              </w:r>
            </w:hyperlink>
          </w:p>
        </w:tc>
      </w:tr>
      <w:tr w:rsidR="00456392" w:rsidRPr="00C92AE9" w14:paraId="57460B16"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22A726" w14:textId="77777777" w:rsidR="00456392" w:rsidRDefault="00456392" w:rsidP="00C92AE9">
            <w:pPr>
              <w:spacing w:after="0" w:line="240" w:lineRule="auto"/>
            </w:pPr>
            <w:r>
              <w:rPr>
                <w:rFonts w:ascii="Times New Roman" w:hAnsi="Times New Roman"/>
                <w:color w:val="000000"/>
                <w:sz w:val="24"/>
              </w:rPr>
              <w:t>63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734494" w14:textId="36A9785E" w:rsidR="00456392" w:rsidRPr="00F816B1" w:rsidRDefault="007416D5" w:rsidP="00C92AE9">
            <w:pPr>
              <w:spacing w:after="0" w:line="240" w:lineRule="auto"/>
              <w:rPr>
                <w:rFonts w:ascii="Times New Roman" w:hAnsi="Times New Roman"/>
                <w:color w:val="000000"/>
                <w:sz w:val="24"/>
                <w:lang w:val="ru-RU"/>
              </w:rPr>
            </w:pPr>
            <w:r w:rsidRPr="00456392">
              <w:rPr>
                <w:rFonts w:ascii="Times New Roman" w:hAnsi="Times New Roman"/>
                <w:color w:val="000000"/>
                <w:sz w:val="24"/>
                <w:lang w:val="ru-RU"/>
              </w:rPr>
              <w:t>Итоговая контрольная работа (промежуточная аттестация).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1AD190" w14:textId="77777777" w:rsidR="00456392" w:rsidRDefault="00456392" w:rsidP="00C92AE9">
            <w:pPr>
              <w:spacing w:after="0" w:line="240" w:lineRule="auto"/>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E63516" w14:textId="68F02343" w:rsidR="00456392" w:rsidRDefault="00456392" w:rsidP="00C92AE9">
            <w:pPr>
              <w:spacing w:after="0" w:line="240" w:lineRule="auto"/>
              <w:jc w:val="center"/>
            </w:pPr>
            <w:r>
              <w:rPr>
                <w:rFonts w:ascii="Times New Roman" w:hAnsi="Times New Roman"/>
                <w:color w:val="000000"/>
                <w:sz w:val="24"/>
              </w:rPr>
              <w:t xml:space="preserve"> </w:t>
            </w:r>
            <w:r w:rsidR="00F816B1">
              <w:rPr>
                <w:rFonts w:ascii="Times New Roman" w:hAnsi="Times New Roman"/>
                <w:color w:val="000000"/>
                <w:sz w:val="24"/>
                <w:lang w:val="ru-RU"/>
              </w:rPr>
              <w:t>1</w:t>
            </w:r>
            <w:r>
              <w:rPr>
                <w:rFonts w:ascii="Times New Roman" w:hAnsi="Times New Roman"/>
                <w:color w:val="000000"/>
                <w:sz w:val="24"/>
              </w:rPr>
              <w:t xml:space="preserve">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8F7A8A" w14:textId="77777777" w:rsidR="00456392" w:rsidRDefault="00456392" w:rsidP="00C92AE9">
            <w:pPr>
              <w:spacing w:after="0" w:line="240" w:lineRule="auto"/>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5CC90A" w14:textId="4DB14125" w:rsidR="00456392" w:rsidRPr="002F52BC" w:rsidRDefault="002F52BC" w:rsidP="00C92AE9">
            <w:pPr>
              <w:spacing w:after="0" w:line="240" w:lineRule="auto"/>
              <w:rPr>
                <w:lang w:val="ru-RU"/>
              </w:rPr>
            </w:pPr>
            <w:r>
              <w:rPr>
                <w:lang w:val="ru-RU"/>
              </w:rPr>
              <w:t>07.05.2025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99545C"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 xml:space="preserve">Библиотека ЦОК </w:t>
            </w:r>
            <w:hyperlink r:id="rId286"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5</w:t>
              </w:r>
              <w:r>
                <w:rPr>
                  <w:rStyle w:val="ab"/>
                  <w:rFonts w:ascii="Times New Roman" w:hAnsi="Times New Roman"/>
                  <w:color w:val="0000FF"/>
                </w:rPr>
                <w:t>ac</w:t>
              </w:r>
              <w:r w:rsidRPr="00456392">
                <w:rPr>
                  <w:rStyle w:val="ab"/>
                  <w:rFonts w:ascii="Times New Roman" w:hAnsi="Times New Roman"/>
                  <w:color w:val="0000FF"/>
                  <w:lang w:val="ru-RU"/>
                </w:rPr>
                <w:t>4</w:t>
              </w:r>
            </w:hyperlink>
          </w:p>
        </w:tc>
      </w:tr>
      <w:tr w:rsidR="00456392" w:rsidRPr="00C92AE9" w14:paraId="1C5BF7CC"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2437A4" w14:textId="77777777" w:rsidR="00456392" w:rsidRDefault="00456392" w:rsidP="00C92AE9">
            <w:pPr>
              <w:spacing w:after="0" w:line="240" w:lineRule="auto"/>
            </w:pPr>
            <w:r>
              <w:rPr>
                <w:rFonts w:ascii="Times New Roman" w:hAnsi="Times New Roman"/>
                <w:color w:val="000000"/>
                <w:sz w:val="24"/>
              </w:rPr>
              <w:t>64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775097"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Сон и бодрствование. Режим труда и отдыха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5B8BAC" w14:textId="77777777" w:rsidR="00456392" w:rsidRDefault="00456392" w:rsidP="00C92AE9">
            <w:pPr>
              <w:spacing w:after="0" w:line="240" w:lineRule="auto"/>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09FEA8"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7B3D37"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E81F37" w14:textId="7DB00C65" w:rsidR="00456392" w:rsidRPr="002F52BC" w:rsidRDefault="002F52BC" w:rsidP="00C92AE9">
            <w:pPr>
              <w:spacing w:after="0" w:line="240" w:lineRule="auto"/>
              <w:rPr>
                <w:lang w:val="ru-RU"/>
              </w:rPr>
            </w:pPr>
            <w:r>
              <w:rPr>
                <w:lang w:val="ru-RU"/>
              </w:rPr>
              <w:t>14.05.2025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0253F7"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 xml:space="preserve">Библиотека ЦОК </w:t>
            </w:r>
            <w:hyperlink r:id="rId287"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5</w:t>
              </w:r>
              <w:r>
                <w:rPr>
                  <w:rStyle w:val="ab"/>
                  <w:rFonts w:ascii="Times New Roman" w:hAnsi="Times New Roman"/>
                  <w:color w:val="0000FF"/>
                </w:rPr>
                <w:t>bf</w:t>
              </w:r>
              <w:r w:rsidRPr="00456392">
                <w:rPr>
                  <w:rStyle w:val="ab"/>
                  <w:rFonts w:ascii="Times New Roman" w:hAnsi="Times New Roman"/>
                  <w:color w:val="0000FF"/>
                  <w:lang w:val="ru-RU"/>
                </w:rPr>
                <w:t>0</w:t>
              </w:r>
            </w:hyperlink>
          </w:p>
        </w:tc>
      </w:tr>
      <w:tr w:rsidR="00456392" w:rsidRPr="00C92AE9" w14:paraId="582F9E2D"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3E0CCD" w14:textId="77777777" w:rsidR="00456392" w:rsidRDefault="00456392" w:rsidP="00C92AE9">
            <w:pPr>
              <w:spacing w:after="0" w:line="240" w:lineRule="auto"/>
            </w:pPr>
            <w:r>
              <w:rPr>
                <w:rFonts w:ascii="Times New Roman" w:hAnsi="Times New Roman"/>
                <w:color w:val="000000"/>
                <w:sz w:val="24"/>
              </w:rPr>
              <w:t>65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7DD715" w14:textId="77777777" w:rsidR="00456392" w:rsidRDefault="00456392" w:rsidP="00C92AE9">
            <w:pPr>
              <w:spacing w:after="0" w:line="240" w:lineRule="auto"/>
            </w:pPr>
            <w:r w:rsidRPr="00456392">
              <w:rPr>
                <w:rFonts w:ascii="Times New Roman" w:hAnsi="Times New Roman"/>
                <w:color w:val="000000"/>
                <w:sz w:val="24"/>
                <w:lang w:val="ru-RU"/>
              </w:rPr>
              <w:t xml:space="preserve">Память и внимание. Практическая работа «Изучение кратковременной памяти. </w:t>
            </w: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объёма</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механической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логической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памяти</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B12CD4" w14:textId="77777777" w:rsidR="00456392" w:rsidRDefault="00456392" w:rsidP="00C92AE9">
            <w:pPr>
              <w:spacing w:after="0" w:line="240" w:lineRule="auto"/>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117F95"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58444F" w14:textId="77777777" w:rsidR="00456392" w:rsidRDefault="00456392" w:rsidP="00C92AE9">
            <w:pPr>
              <w:spacing w:after="0" w:line="240" w:lineRule="auto"/>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4141A0" w14:textId="19DB2AE8" w:rsidR="00456392" w:rsidRPr="002F52BC" w:rsidRDefault="002F52BC" w:rsidP="00C92AE9">
            <w:pPr>
              <w:spacing w:after="0" w:line="240" w:lineRule="auto"/>
              <w:rPr>
                <w:lang w:val="ru-RU"/>
              </w:rPr>
            </w:pPr>
            <w:r>
              <w:rPr>
                <w:lang w:val="ru-RU"/>
              </w:rPr>
              <w:t>16.05.2025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7F5012"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 xml:space="preserve">Библиотека ЦОК </w:t>
            </w:r>
            <w:hyperlink r:id="rId288"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5</w:t>
              </w:r>
              <w:r>
                <w:rPr>
                  <w:rStyle w:val="ab"/>
                  <w:rFonts w:ascii="Times New Roman" w:hAnsi="Times New Roman"/>
                  <w:color w:val="0000FF"/>
                </w:rPr>
                <w:t>ac</w:t>
              </w:r>
              <w:r w:rsidRPr="00456392">
                <w:rPr>
                  <w:rStyle w:val="ab"/>
                  <w:rFonts w:ascii="Times New Roman" w:hAnsi="Times New Roman"/>
                  <w:color w:val="0000FF"/>
                  <w:lang w:val="ru-RU"/>
                </w:rPr>
                <w:t>4</w:t>
              </w:r>
            </w:hyperlink>
          </w:p>
        </w:tc>
      </w:tr>
      <w:tr w:rsidR="00456392" w:rsidRPr="00C92AE9" w14:paraId="2A2BEB96"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D403CF" w14:textId="77777777" w:rsidR="00456392" w:rsidRDefault="00456392" w:rsidP="00C92AE9">
            <w:pPr>
              <w:spacing w:after="0" w:line="240" w:lineRule="auto"/>
            </w:pPr>
            <w:r>
              <w:rPr>
                <w:rFonts w:ascii="Times New Roman" w:hAnsi="Times New Roman"/>
                <w:color w:val="000000"/>
                <w:sz w:val="24"/>
              </w:rPr>
              <w:t>66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A2DF69" w14:textId="77777777" w:rsidR="00456392" w:rsidRDefault="00456392" w:rsidP="00C92AE9">
            <w:pPr>
              <w:spacing w:after="0" w:line="240" w:lineRule="auto"/>
            </w:pPr>
            <w:r w:rsidRPr="00456392">
              <w:rPr>
                <w:rFonts w:ascii="Times New Roman" w:hAnsi="Times New Roman"/>
                <w:color w:val="000000"/>
                <w:sz w:val="24"/>
                <w:lang w:val="ru-RU"/>
              </w:rPr>
              <w:t xml:space="preserve">Среда обитания человека и её факторы.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61965E" w14:textId="77777777" w:rsidR="00456392" w:rsidRDefault="00456392" w:rsidP="00C92AE9">
            <w:pPr>
              <w:spacing w:after="0" w:line="240" w:lineRule="auto"/>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D231BF"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CB3C90"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DF2FD1" w14:textId="00E3E39A" w:rsidR="00456392" w:rsidRPr="002F52BC" w:rsidRDefault="002F52BC" w:rsidP="00C92AE9">
            <w:pPr>
              <w:spacing w:after="0" w:line="240" w:lineRule="auto"/>
              <w:rPr>
                <w:lang w:val="ru-RU"/>
              </w:rPr>
            </w:pPr>
            <w:r>
              <w:rPr>
                <w:lang w:val="ru-RU"/>
              </w:rPr>
              <w:t>21.05.2025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3A0DB1"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 xml:space="preserve">Библиотека ЦОК </w:t>
            </w:r>
            <w:hyperlink r:id="rId289"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5</w:t>
              </w:r>
              <w:r>
                <w:rPr>
                  <w:rStyle w:val="ab"/>
                  <w:rFonts w:ascii="Times New Roman" w:hAnsi="Times New Roman"/>
                  <w:color w:val="0000FF"/>
                </w:rPr>
                <w:t>d</w:t>
              </w:r>
              <w:r w:rsidRPr="00456392">
                <w:rPr>
                  <w:rStyle w:val="ab"/>
                  <w:rFonts w:ascii="Times New Roman" w:hAnsi="Times New Roman"/>
                  <w:color w:val="0000FF"/>
                  <w:lang w:val="ru-RU"/>
                </w:rPr>
                <w:t>12</w:t>
              </w:r>
            </w:hyperlink>
          </w:p>
        </w:tc>
      </w:tr>
      <w:tr w:rsidR="00456392" w:rsidRPr="00C92AE9" w14:paraId="2E457D65"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F99A61" w14:textId="77777777" w:rsidR="00456392" w:rsidRDefault="00456392" w:rsidP="00C92AE9">
            <w:pPr>
              <w:spacing w:after="0" w:line="240" w:lineRule="auto"/>
            </w:pPr>
            <w:r>
              <w:rPr>
                <w:rFonts w:ascii="Times New Roman" w:hAnsi="Times New Roman"/>
                <w:color w:val="000000"/>
                <w:sz w:val="24"/>
              </w:rPr>
              <w:t>67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A4609F"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Человек как часть биосферы Земли.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1B5E19" w14:textId="77777777" w:rsidR="00456392" w:rsidRDefault="00456392" w:rsidP="00C92AE9">
            <w:pPr>
              <w:spacing w:after="0" w:line="240" w:lineRule="auto"/>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F5B09D"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852E1D"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46AF0F" w14:textId="09B16C00" w:rsidR="00456392" w:rsidRPr="002F52BC" w:rsidRDefault="002F52BC" w:rsidP="00C92AE9">
            <w:pPr>
              <w:spacing w:after="0" w:line="240" w:lineRule="auto"/>
              <w:rPr>
                <w:lang w:val="ru-RU"/>
              </w:rPr>
            </w:pPr>
            <w:r>
              <w:rPr>
                <w:lang w:val="ru-RU"/>
              </w:rPr>
              <w:t>23.05.2025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B67F7D"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 xml:space="preserve">Библиотека ЦОК </w:t>
            </w:r>
            <w:hyperlink r:id="rId290"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5</w:t>
              </w:r>
              <w:r>
                <w:rPr>
                  <w:rStyle w:val="ab"/>
                  <w:rFonts w:ascii="Times New Roman" w:hAnsi="Times New Roman"/>
                  <w:color w:val="0000FF"/>
                </w:rPr>
                <w:t>d</w:t>
              </w:r>
              <w:r w:rsidRPr="00456392">
                <w:rPr>
                  <w:rStyle w:val="ab"/>
                  <w:rFonts w:ascii="Times New Roman" w:hAnsi="Times New Roman"/>
                  <w:color w:val="0000FF"/>
                  <w:lang w:val="ru-RU"/>
                </w:rPr>
                <w:t>12</w:t>
              </w:r>
            </w:hyperlink>
          </w:p>
        </w:tc>
      </w:tr>
      <w:tr w:rsidR="00456392" w:rsidRPr="00C92AE9" w14:paraId="26A41B5A" w14:textId="77777777" w:rsidTr="0045639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E85683" w14:textId="77777777" w:rsidR="00456392" w:rsidRDefault="00456392" w:rsidP="00C92AE9">
            <w:pPr>
              <w:spacing w:after="0" w:line="240" w:lineRule="auto"/>
            </w:pPr>
            <w:r>
              <w:rPr>
                <w:rFonts w:ascii="Times New Roman" w:hAnsi="Times New Roman"/>
                <w:color w:val="000000"/>
                <w:sz w:val="24"/>
              </w:rPr>
              <w:t>68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4BA502" w14:textId="045923DF" w:rsidR="00456392" w:rsidRPr="00456392" w:rsidRDefault="00F816B1" w:rsidP="00C92AE9">
            <w:pPr>
              <w:spacing w:after="0" w:line="240" w:lineRule="auto"/>
              <w:rPr>
                <w:lang w:val="ru-RU"/>
              </w:rPr>
            </w:pPr>
            <w:r w:rsidRPr="00456392">
              <w:rPr>
                <w:rFonts w:ascii="Times New Roman" w:hAnsi="Times New Roman"/>
                <w:color w:val="000000"/>
                <w:sz w:val="24"/>
                <w:lang w:val="ru-RU"/>
              </w:rPr>
              <w:t>Особенности психики человека. Практическая работа «Изучение кратковременной памяти.».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0635EA" w14:textId="77777777" w:rsidR="00456392" w:rsidRDefault="00456392" w:rsidP="00C92AE9">
            <w:pPr>
              <w:spacing w:after="0" w:line="240" w:lineRule="auto"/>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4F12FA" w14:textId="279E1FCD" w:rsidR="00456392" w:rsidRDefault="00456392" w:rsidP="00C92AE9">
            <w:pPr>
              <w:spacing w:after="0" w:line="240" w:lineRule="auto"/>
              <w:jc w:val="center"/>
            </w:pPr>
            <w:r>
              <w:rPr>
                <w:rFonts w:ascii="Times New Roman" w:hAnsi="Times New Roman"/>
                <w:color w:val="000000"/>
                <w:sz w:val="24"/>
              </w:rPr>
              <w:t xml:space="preserve"> </w:t>
            </w:r>
            <w:r w:rsidR="00F816B1">
              <w:rPr>
                <w:rFonts w:ascii="Times New Roman" w:hAnsi="Times New Roman"/>
                <w:color w:val="000000"/>
                <w:sz w:val="24"/>
                <w:lang w:val="ru-RU"/>
              </w:rPr>
              <w:t>0</w:t>
            </w:r>
            <w:r>
              <w:rPr>
                <w:rFonts w:ascii="Times New Roman" w:hAnsi="Times New Roman"/>
                <w:color w:val="000000"/>
                <w:sz w:val="24"/>
              </w:rPr>
              <w:t xml:space="preserve">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97A070" w14:textId="77777777" w:rsidR="00456392" w:rsidRDefault="00456392" w:rsidP="00C92AE9">
            <w:pPr>
              <w:spacing w:after="0" w:line="240" w:lineRule="auto"/>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F2DB8E" w14:textId="4E8F9EAC" w:rsidR="00456392" w:rsidRPr="00F92CE7" w:rsidRDefault="00F92CE7" w:rsidP="00C92AE9">
            <w:pPr>
              <w:spacing w:after="0" w:line="240" w:lineRule="auto"/>
              <w:rPr>
                <w:lang w:val="ru-RU"/>
              </w:rPr>
            </w:pPr>
            <w:r>
              <w:rPr>
                <w:lang w:val="ru-RU"/>
              </w:rPr>
              <w:t>24.05.2025</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DD9B85" w14:textId="77777777" w:rsidR="00456392" w:rsidRPr="00456392" w:rsidRDefault="00456392" w:rsidP="00C92AE9">
            <w:pPr>
              <w:spacing w:after="0" w:line="240" w:lineRule="auto"/>
              <w:rPr>
                <w:lang w:val="ru-RU"/>
              </w:rPr>
            </w:pPr>
            <w:r w:rsidRPr="00456392">
              <w:rPr>
                <w:rFonts w:ascii="Times New Roman" w:hAnsi="Times New Roman"/>
                <w:color w:val="000000"/>
                <w:sz w:val="24"/>
                <w:lang w:val="ru-RU"/>
              </w:rPr>
              <w:t xml:space="preserve">Библиотека ЦОК </w:t>
            </w:r>
            <w:hyperlink r:id="rId291" w:history="1">
              <w:r>
                <w:rPr>
                  <w:rStyle w:val="ab"/>
                  <w:rFonts w:ascii="Times New Roman" w:hAnsi="Times New Roman"/>
                  <w:color w:val="0000FF"/>
                </w:rPr>
                <w:t>https</w:t>
              </w:r>
              <w:r w:rsidRPr="00456392">
                <w:rPr>
                  <w:rStyle w:val="ab"/>
                  <w:rFonts w:ascii="Times New Roman" w:hAnsi="Times New Roman"/>
                  <w:color w:val="0000FF"/>
                  <w:lang w:val="ru-RU"/>
                </w:rPr>
                <w:t>://</w:t>
              </w:r>
              <w:r>
                <w:rPr>
                  <w:rStyle w:val="ab"/>
                  <w:rFonts w:ascii="Times New Roman" w:hAnsi="Times New Roman"/>
                  <w:color w:val="0000FF"/>
                </w:rPr>
                <w:t>m</w:t>
              </w:r>
              <w:r w:rsidRPr="00456392">
                <w:rPr>
                  <w:rStyle w:val="ab"/>
                  <w:rFonts w:ascii="Times New Roman" w:hAnsi="Times New Roman"/>
                  <w:color w:val="0000FF"/>
                  <w:lang w:val="ru-RU"/>
                </w:rPr>
                <w:t>.</w:t>
              </w:r>
              <w:proofErr w:type="spellStart"/>
              <w:r>
                <w:rPr>
                  <w:rStyle w:val="ab"/>
                  <w:rFonts w:ascii="Times New Roman" w:hAnsi="Times New Roman"/>
                  <w:color w:val="0000FF"/>
                </w:rPr>
                <w:t>edsoo</w:t>
              </w:r>
              <w:proofErr w:type="spellEnd"/>
              <w:r w:rsidRPr="00456392">
                <w:rPr>
                  <w:rStyle w:val="ab"/>
                  <w:rFonts w:ascii="Times New Roman" w:hAnsi="Times New Roman"/>
                  <w:color w:val="0000FF"/>
                  <w:lang w:val="ru-RU"/>
                </w:rPr>
                <w:t>.</w:t>
              </w:r>
              <w:proofErr w:type="spellStart"/>
              <w:r>
                <w:rPr>
                  <w:rStyle w:val="ab"/>
                  <w:rFonts w:ascii="Times New Roman" w:hAnsi="Times New Roman"/>
                  <w:color w:val="0000FF"/>
                </w:rPr>
                <w:t>ru</w:t>
              </w:r>
              <w:proofErr w:type="spellEnd"/>
              <w:r w:rsidRPr="00456392">
                <w:rPr>
                  <w:rStyle w:val="ab"/>
                  <w:rFonts w:ascii="Times New Roman" w:hAnsi="Times New Roman"/>
                  <w:color w:val="0000FF"/>
                  <w:lang w:val="ru-RU"/>
                </w:rPr>
                <w:t>/863</w:t>
              </w:r>
              <w:r>
                <w:rPr>
                  <w:rStyle w:val="ab"/>
                  <w:rFonts w:ascii="Times New Roman" w:hAnsi="Times New Roman"/>
                  <w:color w:val="0000FF"/>
                </w:rPr>
                <w:t>e</w:t>
              </w:r>
              <w:r w:rsidRPr="00456392">
                <w:rPr>
                  <w:rStyle w:val="ab"/>
                  <w:rFonts w:ascii="Times New Roman" w:hAnsi="Times New Roman"/>
                  <w:color w:val="0000FF"/>
                  <w:lang w:val="ru-RU"/>
                </w:rPr>
                <w:t>600</w:t>
              </w:r>
              <w:r>
                <w:rPr>
                  <w:rStyle w:val="ab"/>
                  <w:rFonts w:ascii="Times New Roman" w:hAnsi="Times New Roman"/>
                  <w:color w:val="0000FF"/>
                </w:rPr>
                <w:t>a</w:t>
              </w:r>
            </w:hyperlink>
          </w:p>
        </w:tc>
      </w:tr>
      <w:tr w:rsidR="00456392" w14:paraId="351F4585" w14:textId="77777777" w:rsidTr="0045639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BA23F7" w14:textId="77777777" w:rsidR="00456392" w:rsidRPr="00456392" w:rsidRDefault="00456392">
            <w:pPr>
              <w:spacing w:after="0"/>
              <w:ind w:left="135"/>
              <w:rPr>
                <w:lang w:val="ru-RU"/>
              </w:rPr>
            </w:pPr>
            <w:r w:rsidRPr="00456392">
              <w:rPr>
                <w:rFonts w:ascii="Times New Roman" w:hAnsi="Times New Roman"/>
                <w:color w:val="000000"/>
                <w:sz w:val="24"/>
                <w:lang w:val="ru-RU"/>
              </w:rPr>
              <w:t>ОБЩЕЕ КОЛИЧЕСТВО ЧАСОВ ПО ПРОГРАММЕ</w:t>
            </w:r>
          </w:p>
        </w:tc>
        <w:tc>
          <w:tcPr>
            <w:tcW w:w="13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026D29" w14:textId="77777777" w:rsidR="00456392" w:rsidRDefault="00456392">
            <w:pPr>
              <w:spacing w:after="0"/>
              <w:ind w:left="135"/>
              <w:jc w:val="center"/>
            </w:pPr>
            <w:r w:rsidRPr="0045639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227ABC" w14:textId="77777777" w:rsidR="00456392" w:rsidRDefault="00456392">
            <w:pPr>
              <w:spacing w:after="0"/>
              <w:ind w:left="135"/>
              <w:jc w:val="center"/>
            </w:pPr>
            <w:r>
              <w:rPr>
                <w:rFonts w:ascii="Times New Roman" w:hAnsi="Times New Roman"/>
                <w:color w:val="000000"/>
                <w:sz w:val="24"/>
              </w:rPr>
              <w:t xml:space="preserve"> 6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CB7684" w14:textId="77777777" w:rsidR="00456392" w:rsidRDefault="00456392">
            <w:pPr>
              <w:spacing w:after="0"/>
              <w:ind w:left="135"/>
              <w:jc w:val="center"/>
            </w:pPr>
            <w:r>
              <w:rPr>
                <w:rFonts w:ascii="Times New Roman" w:hAnsi="Times New Roman"/>
                <w:color w:val="000000"/>
                <w:sz w:val="24"/>
              </w:rPr>
              <w:t xml:space="preserve"> 13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8E8F60" w14:textId="77777777" w:rsidR="00456392" w:rsidRDefault="00456392"/>
        </w:tc>
      </w:tr>
    </w:tbl>
    <w:p w14:paraId="336322BB" w14:textId="77777777" w:rsidR="00456392" w:rsidRDefault="00456392" w:rsidP="00456392">
      <w:pPr>
        <w:tabs>
          <w:tab w:val="left" w:pos="1977"/>
        </w:tabs>
        <w:rPr>
          <w:rFonts w:ascii="Times New Roman" w:hAnsi="Times New Roman"/>
          <w:color w:val="000000"/>
          <w:sz w:val="24"/>
          <w:lang w:val="ru-RU"/>
        </w:rPr>
      </w:pPr>
    </w:p>
    <w:p w14:paraId="0F4E4059" w14:textId="77777777" w:rsidR="00456392" w:rsidRDefault="00456392" w:rsidP="00456392">
      <w:pPr>
        <w:rPr>
          <w:rFonts w:ascii="Times New Roman" w:hAnsi="Times New Roman"/>
          <w:color w:val="000000"/>
          <w:sz w:val="24"/>
          <w:lang w:val="ru-RU"/>
        </w:rPr>
      </w:pPr>
    </w:p>
    <w:p w14:paraId="0A9F7BFC" w14:textId="65E4A301" w:rsidR="00456392" w:rsidRPr="00456392" w:rsidRDefault="00456392" w:rsidP="00456392">
      <w:pPr>
        <w:rPr>
          <w:lang w:val="ru-RU"/>
        </w:rPr>
        <w:sectPr w:rsidR="00456392" w:rsidRPr="00456392">
          <w:pgSz w:w="16383" w:h="11906" w:orient="landscape"/>
          <w:pgMar w:top="1134" w:right="850" w:bottom="1134" w:left="1701" w:header="720" w:footer="720" w:gutter="0"/>
          <w:cols w:space="720"/>
        </w:sectPr>
      </w:pPr>
    </w:p>
    <w:p w14:paraId="23642A98" w14:textId="77777777" w:rsidR="008B5D10" w:rsidRPr="00560FB3" w:rsidRDefault="0097233F" w:rsidP="00520820">
      <w:pPr>
        <w:spacing w:after="0" w:line="240" w:lineRule="auto"/>
        <w:ind w:left="120"/>
        <w:rPr>
          <w:lang w:val="ru-RU"/>
        </w:rPr>
      </w:pPr>
      <w:bookmarkStart w:id="8" w:name="block-14392259"/>
      <w:bookmarkEnd w:id="7"/>
      <w:r w:rsidRPr="00560FB3">
        <w:rPr>
          <w:rFonts w:ascii="Times New Roman" w:hAnsi="Times New Roman"/>
          <w:b/>
          <w:color w:val="000000"/>
          <w:sz w:val="28"/>
          <w:lang w:val="ru-RU"/>
        </w:rPr>
        <w:lastRenderedPageBreak/>
        <w:t>УЧЕБНО-МЕТОДИЧЕСКОЕ ОБЕСПЕЧЕНИЕ ОБРАЗОВАТЕЛЬНОГО ПРОЦЕССА</w:t>
      </w:r>
    </w:p>
    <w:p w14:paraId="54C2DDF6" w14:textId="72A65560" w:rsidR="008B5D10" w:rsidRDefault="0097233F" w:rsidP="00520820">
      <w:pPr>
        <w:spacing w:after="0" w:line="240" w:lineRule="auto"/>
        <w:ind w:left="120"/>
        <w:rPr>
          <w:rFonts w:ascii="Times New Roman" w:hAnsi="Times New Roman"/>
          <w:b/>
          <w:color w:val="000000"/>
          <w:sz w:val="28"/>
          <w:lang w:val="ru-RU"/>
        </w:rPr>
      </w:pPr>
      <w:r w:rsidRPr="00560FB3">
        <w:rPr>
          <w:rFonts w:ascii="Times New Roman" w:hAnsi="Times New Roman"/>
          <w:b/>
          <w:color w:val="000000"/>
          <w:sz w:val="28"/>
          <w:lang w:val="ru-RU"/>
        </w:rPr>
        <w:t>ОБЯЗАТЕЛЬНЫЕ УЧЕБНЫЕ МАТЕРИАЛЫ ДЛЯ УЧЕНИКА</w:t>
      </w:r>
    </w:p>
    <w:p w14:paraId="7226279A" w14:textId="77777777" w:rsidR="00C92AE9" w:rsidRPr="00560FB3" w:rsidRDefault="00C92AE9" w:rsidP="00520820">
      <w:pPr>
        <w:spacing w:after="0" w:line="240" w:lineRule="auto"/>
        <w:ind w:left="120"/>
        <w:rPr>
          <w:lang w:val="ru-RU"/>
        </w:rPr>
      </w:pPr>
    </w:p>
    <w:p w14:paraId="52CA10EA" w14:textId="77777777" w:rsidR="00421D85" w:rsidRDefault="0097233F" w:rsidP="00421D85">
      <w:pPr>
        <w:shd w:val="clear" w:color="auto" w:fill="FFFFFF"/>
        <w:spacing w:after="0" w:line="360" w:lineRule="auto"/>
        <w:ind w:left="142"/>
        <w:rPr>
          <w:rFonts w:ascii="Times New Roman" w:eastAsia="Times New Roman" w:hAnsi="Times New Roman" w:cs="Times New Roman"/>
          <w:color w:val="1A1A1A"/>
          <w:sz w:val="28"/>
          <w:szCs w:val="28"/>
          <w:lang w:val="ru-RU" w:eastAsia="ru-RU"/>
        </w:rPr>
      </w:pPr>
      <w:r w:rsidRPr="00560FB3">
        <w:rPr>
          <w:rFonts w:ascii="Times New Roman" w:hAnsi="Times New Roman"/>
          <w:color w:val="000000"/>
          <w:sz w:val="28"/>
          <w:lang w:val="ru-RU"/>
        </w:rPr>
        <w:t>​‌‌</w:t>
      </w:r>
      <w:r w:rsidRPr="00421D85">
        <w:rPr>
          <w:rFonts w:ascii="Times New Roman" w:hAnsi="Times New Roman" w:cs="Times New Roman"/>
          <w:color w:val="000000"/>
          <w:sz w:val="28"/>
          <w:szCs w:val="28"/>
          <w:lang w:val="ru-RU"/>
        </w:rPr>
        <w:t>​</w:t>
      </w:r>
      <w:r w:rsidR="00421D85" w:rsidRPr="00421D85">
        <w:rPr>
          <w:rFonts w:ascii="Times New Roman" w:eastAsia="Times New Roman" w:hAnsi="Times New Roman" w:cs="Times New Roman"/>
          <w:color w:val="1A1A1A"/>
          <w:sz w:val="28"/>
          <w:szCs w:val="28"/>
          <w:lang w:val="ru-RU" w:eastAsia="ru-RU"/>
        </w:rPr>
        <w:t xml:space="preserve">Биология: 5-й класс: базовый уровень: учебник, 5 класс/ </w:t>
      </w:r>
      <w:proofErr w:type="spellStart"/>
      <w:r w:rsidR="00421D85" w:rsidRPr="00421D85">
        <w:rPr>
          <w:rFonts w:ascii="Times New Roman" w:eastAsia="Times New Roman" w:hAnsi="Times New Roman" w:cs="Times New Roman"/>
          <w:color w:val="1A1A1A"/>
          <w:sz w:val="28"/>
          <w:szCs w:val="28"/>
          <w:lang w:val="ru-RU" w:eastAsia="ru-RU"/>
        </w:rPr>
        <w:t>Сивоглазов</w:t>
      </w:r>
      <w:proofErr w:type="spellEnd"/>
      <w:r w:rsidR="00421D85" w:rsidRPr="00421D85">
        <w:rPr>
          <w:rFonts w:ascii="Times New Roman" w:eastAsia="Times New Roman" w:hAnsi="Times New Roman" w:cs="Times New Roman"/>
          <w:color w:val="1A1A1A"/>
          <w:sz w:val="28"/>
          <w:szCs w:val="28"/>
          <w:lang w:val="ru-RU" w:eastAsia="ru-RU"/>
        </w:rPr>
        <w:t xml:space="preserve"> </w:t>
      </w:r>
      <w:proofErr w:type="spellStart"/>
      <w:proofErr w:type="gramStart"/>
      <w:r w:rsidR="00421D85" w:rsidRPr="00421D85">
        <w:rPr>
          <w:rFonts w:ascii="Times New Roman" w:eastAsia="Times New Roman" w:hAnsi="Times New Roman" w:cs="Times New Roman"/>
          <w:color w:val="1A1A1A"/>
          <w:sz w:val="28"/>
          <w:szCs w:val="28"/>
          <w:lang w:val="ru-RU" w:eastAsia="ru-RU"/>
        </w:rPr>
        <w:t>В.И.,Плешаков</w:t>
      </w:r>
      <w:proofErr w:type="spellEnd"/>
      <w:proofErr w:type="gramEnd"/>
      <w:r w:rsidR="00421D85" w:rsidRPr="00421D85">
        <w:rPr>
          <w:rFonts w:ascii="Times New Roman" w:eastAsia="Times New Roman" w:hAnsi="Times New Roman" w:cs="Times New Roman"/>
          <w:color w:val="1A1A1A"/>
          <w:sz w:val="28"/>
          <w:szCs w:val="28"/>
          <w:lang w:val="ru-RU" w:eastAsia="ru-RU"/>
        </w:rPr>
        <w:t xml:space="preserve"> А.А. Биология 5 класс АО "Издательство "Просвещение"</w:t>
      </w:r>
    </w:p>
    <w:p w14:paraId="3877151B" w14:textId="77777777" w:rsidR="00421D85" w:rsidRDefault="00421D85" w:rsidP="00C861AF">
      <w:pPr>
        <w:shd w:val="clear" w:color="auto" w:fill="FFFFFF"/>
        <w:spacing w:after="0" w:line="360" w:lineRule="auto"/>
        <w:ind w:left="142"/>
        <w:rPr>
          <w:rFonts w:ascii="Times New Roman" w:eastAsia="Times New Roman" w:hAnsi="Times New Roman" w:cs="Times New Roman"/>
          <w:color w:val="1A1A1A"/>
          <w:sz w:val="28"/>
          <w:szCs w:val="28"/>
          <w:lang w:val="ru-RU" w:eastAsia="ru-RU"/>
        </w:rPr>
      </w:pPr>
      <w:r w:rsidRPr="00421D85">
        <w:rPr>
          <w:rFonts w:ascii="Times New Roman" w:eastAsia="Times New Roman" w:hAnsi="Times New Roman" w:cs="Times New Roman"/>
          <w:color w:val="1A1A1A"/>
          <w:sz w:val="28"/>
          <w:szCs w:val="28"/>
          <w:lang w:val="ru-RU" w:eastAsia="ru-RU"/>
        </w:rPr>
        <w:t xml:space="preserve">Биология: 6-й класс: базовый уровень: учебник, 6 класс/ </w:t>
      </w:r>
      <w:proofErr w:type="spellStart"/>
      <w:r w:rsidR="00C861AF" w:rsidRPr="00C861AF">
        <w:rPr>
          <w:rFonts w:ascii="Times New Roman" w:eastAsia="Times New Roman" w:hAnsi="Times New Roman" w:cs="Times New Roman"/>
          <w:color w:val="1A1A1A"/>
          <w:sz w:val="28"/>
          <w:szCs w:val="28"/>
          <w:lang w:val="ru-RU" w:eastAsia="ru-RU"/>
        </w:rPr>
        <w:t>Сивоглазов</w:t>
      </w:r>
      <w:proofErr w:type="spellEnd"/>
      <w:r w:rsidR="00C861AF" w:rsidRPr="00C861AF">
        <w:rPr>
          <w:rFonts w:ascii="Times New Roman" w:eastAsia="Times New Roman" w:hAnsi="Times New Roman" w:cs="Times New Roman"/>
          <w:color w:val="1A1A1A"/>
          <w:sz w:val="28"/>
          <w:szCs w:val="28"/>
          <w:lang w:val="ru-RU" w:eastAsia="ru-RU"/>
        </w:rPr>
        <w:t xml:space="preserve"> </w:t>
      </w:r>
      <w:proofErr w:type="spellStart"/>
      <w:proofErr w:type="gramStart"/>
      <w:r w:rsidR="00C861AF" w:rsidRPr="00C861AF">
        <w:rPr>
          <w:rFonts w:ascii="Times New Roman" w:eastAsia="Times New Roman" w:hAnsi="Times New Roman" w:cs="Times New Roman"/>
          <w:color w:val="1A1A1A"/>
          <w:sz w:val="28"/>
          <w:szCs w:val="28"/>
          <w:lang w:val="ru-RU" w:eastAsia="ru-RU"/>
        </w:rPr>
        <w:t>В.И.,Плешаков</w:t>
      </w:r>
      <w:proofErr w:type="spellEnd"/>
      <w:proofErr w:type="gramEnd"/>
      <w:r w:rsidR="00C861AF" w:rsidRPr="00C861AF">
        <w:rPr>
          <w:rFonts w:ascii="Times New Roman" w:eastAsia="Times New Roman" w:hAnsi="Times New Roman" w:cs="Times New Roman"/>
          <w:color w:val="1A1A1A"/>
          <w:sz w:val="28"/>
          <w:szCs w:val="28"/>
          <w:lang w:val="ru-RU" w:eastAsia="ru-RU"/>
        </w:rPr>
        <w:t xml:space="preserve"> А.А. Биология 6 класс АО "Издательство "Просвещение"</w:t>
      </w:r>
    </w:p>
    <w:p w14:paraId="5C8F6841" w14:textId="77777777" w:rsidR="00421D85" w:rsidRPr="00421D85" w:rsidRDefault="00421D85" w:rsidP="00421D85">
      <w:pPr>
        <w:shd w:val="clear" w:color="auto" w:fill="FFFFFF"/>
        <w:spacing w:after="0" w:line="360" w:lineRule="auto"/>
        <w:ind w:left="142"/>
        <w:rPr>
          <w:rFonts w:ascii="Times New Roman" w:eastAsia="Times New Roman" w:hAnsi="Times New Roman" w:cs="Times New Roman"/>
          <w:color w:val="1A1A1A"/>
          <w:sz w:val="28"/>
          <w:szCs w:val="28"/>
          <w:lang w:val="ru-RU" w:eastAsia="ru-RU"/>
        </w:rPr>
      </w:pPr>
      <w:r w:rsidRPr="00421D85">
        <w:rPr>
          <w:rFonts w:ascii="Times New Roman" w:eastAsia="Times New Roman" w:hAnsi="Times New Roman" w:cs="Times New Roman"/>
          <w:color w:val="1A1A1A"/>
          <w:sz w:val="28"/>
          <w:szCs w:val="28"/>
          <w:lang w:val="ru-RU" w:eastAsia="ru-RU"/>
        </w:rPr>
        <w:t>Биология: 7-й класс: базовый уровень: учебник, 7 класс/ Пасечник В. В.,</w:t>
      </w:r>
    </w:p>
    <w:p w14:paraId="049F5A36" w14:textId="77777777" w:rsidR="00421D85" w:rsidRDefault="00421D85" w:rsidP="00421D85">
      <w:pPr>
        <w:shd w:val="clear" w:color="auto" w:fill="FFFFFF"/>
        <w:spacing w:after="0" w:line="360" w:lineRule="auto"/>
        <w:ind w:left="142"/>
        <w:rPr>
          <w:rFonts w:ascii="Times New Roman" w:eastAsia="Times New Roman" w:hAnsi="Times New Roman" w:cs="Times New Roman"/>
          <w:color w:val="1A1A1A"/>
          <w:sz w:val="28"/>
          <w:szCs w:val="28"/>
          <w:lang w:val="ru-RU" w:eastAsia="ru-RU"/>
        </w:rPr>
      </w:pPr>
      <w:proofErr w:type="spellStart"/>
      <w:r w:rsidRPr="00421D85">
        <w:rPr>
          <w:rFonts w:ascii="Times New Roman" w:eastAsia="Times New Roman" w:hAnsi="Times New Roman" w:cs="Times New Roman"/>
          <w:color w:val="1A1A1A"/>
          <w:sz w:val="28"/>
          <w:szCs w:val="28"/>
          <w:lang w:val="ru-RU" w:eastAsia="ru-RU"/>
        </w:rPr>
        <w:t>Суматохин</w:t>
      </w:r>
      <w:proofErr w:type="spellEnd"/>
      <w:r w:rsidRPr="00421D85">
        <w:rPr>
          <w:rFonts w:ascii="Times New Roman" w:eastAsia="Times New Roman" w:hAnsi="Times New Roman" w:cs="Times New Roman"/>
          <w:color w:val="1A1A1A"/>
          <w:sz w:val="28"/>
          <w:szCs w:val="28"/>
          <w:lang w:val="ru-RU" w:eastAsia="ru-RU"/>
        </w:rPr>
        <w:t xml:space="preserve"> С. В., </w:t>
      </w:r>
      <w:proofErr w:type="spellStart"/>
      <w:r w:rsidRPr="00421D85">
        <w:rPr>
          <w:rFonts w:ascii="Times New Roman" w:eastAsia="Times New Roman" w:hAnsi="Times New Roman" w:cs="Times New Roman"/>
          <w:color w:val="1A1A1A"/>
          <w:sz w:val="28"/>
          <w:szCs w:val="28"/>
          <w:lang w:val="ru-RU" w:eastAsia="ru-RU"/>
        </w:rPr>
        <w:t>Гапонюк</w:t>
      </w:r>
      <w:proofErr w:type="spellEnd"/>
      <w:r w:rsidRPr="00421D85">
        <w:rPr>
          <w:rFonts w:ascii="Times New Roman" w:eastAsia="Times New Roman" w:hAnsi="Times New Roman" w:cs="Times New Roman"/>
          <w:color w:val="1A1A1A"/>
          <w:sz w:val="28"/>
          <w:szCs w:val="28"/>
          <w:lang w:val="ru-RU" w:eastAsia="ru-RU"/>
        </w:rPr>
        <w:t xml:space="preserve"> З.Г., Швецов Г.Г.; под редакцией Пасечника В.В., Акционерное общество «Издательство «Просвещение»</w:t>
      </w:r>
    </w:p>
    <w:p w14:paraId="74BA2E9A" w14:textId="77777777" w:rsidR="00421D85" w:rsidRPr="00421D85" w:rsidRDefault="00421D85" w:rsidP="00421D85">
      <w:pPr>
        <w:shd w:val="clear" w:color="auto" w:fill="FFFFFF"/>
        <w:spacing w:after="0" w:line="360" w:lineRule="auto"/>
        <w:ind w:left="142"/>
        <w:rPr>
          <w:rFonts w:ascii="Times New Roman" w:eastAsia="Times New Roman" w:hAnsi="Times New Roman" w:cs="Times New Roman"/>
          <w:color w:val="1A1A1A"/>
          <w:sz w:val="28"/>
          <w:szCs w:val="28"/>
          <w:lang w:val="ru-RU" w:eastAsia="ru-RU"/>
        </w:rPr>
      </w:pPr>
      <w:r w:rsidRPr="00421D85">
        <w:rPr>
          <w:rFonts w:ascii="Times New Roman" w:eastAsia="Times New Roman" w:hAnsi="Times New Roman" w:cs="Times New Roman"/>
          <w:color w:val="1A1A1A"/>
          <w:sz w:val="28"/>
          <w:szCs w:val="28"/>
          <w:lang w:val="ru-RU" w:eastAsia="ru-RU"/>
        </w:rPr>
        <w:t>Биология: 8-й класс: базовый уровень: учебник, 8 класс/ Пасечник В. В.,</w:t>
      </w:r>
    </w:p>
    <w:p w14:paraId="259ACAC0" w14:textId="77777777" w:rsidR="00421D85" w:rsidRPr="00421D85" w:rsidRDefault="00421D85" w:rsidP="00421D85">
      <w:pPr>
        <w:shd w:val="clear" w:color="auto" w:fill="FFFFFF"/>
        <w:spacing w:after="0" w:line="360" w:lineRule="auto"/>
        <w:ind w:left="142"/>
        <w:rPr>
          <w:rFonts w:ascii="Times New Roman" w:eastAsia="Times New Roman" w:hAnsi="Times New Roman" w:cs="Times New Roman"/>
          <w:color w:val="1A1A1A"/>
          <w:sz w:val="28"/>
          <w:szCs w:val="28"/>
          <w:lang w:val="ru-RU" w:eastAsia="ru-RU"/>
        </w:rPr>
      </w:pPr>
      <w:proofErr w:type="spellStart"/>
      <w:r w:rsidRPr="00421D85">
        <w:rPr>
          <w:rFonts w:ascii="Times New Roman" w:eastAsia="Times New Roman" w:hAnsi="Times New Roman" w:cs="Times New Roman"/>
          <w:color w:val="1A1A1A"/>
          <w:sz w:val="28"/>
          <w:szCs w:val="28"/>
          <w:lang w:val="ru-RU" w:eastAsia="ru-RU"/>
        </w:rPr>
        <w:t>Суматохин</w:t>
      </w:r>
      <w:proofErr w:type="spellEnd"/>
      <w:r w:rsidRPr="00421D85">
        <w:rPr>
          <w:rFonts w:ascii="Times New Roman" w:eastAsia="Times New Roman" w:hAnsi="Times New Roman" w:cs="Times New Roman"/>
          <w:color w:val="1A1A1A"/>
          <w:sz w:val="28"/>
          <w:szCs w:val="28"/>
          <w:lang w:val="ru-RU" w:eastAsia="ru-RU"/>
        </w:rPr>
        <w:t xml:space="preserve"> С. В., </w:t>
      </w:r>
      <w:proofErr w:type="spellStart"/>
      <w:r w:rsidRPr="00421D85">
        <w:rPr>
          <w:rFonts w:ascii="Times New Roman" w:eastAsia="Times New Roman" w:hAnsi="Times New Roman" w:cs="Times New Roman"/>
          <w:color w:val="1A1A1A"/>
          <w:sz w:val="28"/>
          <w:szCs w:val="28"/>
          <w:lang w:val="ru-RU" w:eastAsia="ru-RU"/>
        </w:rPr>
        <w:t>Гапонюк</w:t>
      </w:r>
      <w:proofErr w:type="spellEnd"/>
      <w:r w:rsidRPr="00421D85">
        <w:rPr>
          <w:rFonts w:ascii="Times New Roman" w:eastAsia="Times New Roman" w:hAnsi="Times New Roman" w:cs="Times New Roman"/>
          <w:color w:val="1A1A1A"/>
          <w:sz w:val="28"/>
          <w:szCs w:val="28"/>
          <w:lang w:val="ru-RU" w:eastAsia="ru-RU"/>
        </w:rPr>
        <w:t xml:space="preserve"> З.Г. ; под редакцией Пасечника В. В.,</w:t>
      </w:r>
    </w:p>
    <w:p w14:paraId="3E60E484" w14:textId="77777777" w:rsidR="00421D85" w:rsidRDefault="00421D85" w:rsidP="00421D85">
      <w:pPr>
        <w:shd w:val="clear" w:color="auto" w:fill="FFFFFF"/>
        <w:spacing w:after="0" w:line="360" w:lineRule="auto"/>
        <w:ind w:left="142"/>
        <w:rPr>
          <w:rFonts w:ascii="Times New Roman" w:eastAsia="Times New Roman" w:hAnsi="Times New Roman" w:cs="Times New Roman"/>
          <w:color w:val="1A1A1A"/>
          <w:sz w:val="28"/>
          <w:szCs w:val="28"/>
          <w:lang w:val="ru-RU" w:eastAsia="ru-RU"/>
        </w:rPr>
      </w:pPr>
      <w:r w:rsidRPr="00421D85">
        <w:rPr>
          <w:rFonts w:ascii="Times New Roman" w:eastAsia="Times New Roman" w:hAnsi="Times New Roman" w:cs="Times New Roman"/>
          <w:color w:val="1A1A1A"/>
          <w:sz w:val="28"/>
          <w:szCs w:val="28"/>
          <w:lang w:val="ru-RU" w:eastAsia="ru-RU"/>
        </w:rPr>
        <w:t>Акционерное общество «Издательство «Просвещение»</w:t>
      </w:r>
    </w:p>
    <w:p w14:paraId="6E1BC9DA" w14:textId="77777777" w:rsidR="00421D85" w:rsidRPr="00421D85" w:rsidRDefault="00421D85" w:rsidP="00421D85">
      <w:pPr>
        <w:shd w:val="clear" w:color="auto" w:fill="FFFFFF"/>
        <w:spacing w:after="0" w:line="360" w:lineRule="auto"/>
        <w:ind w:left="142"/>
        <w:rPr>
          <w:rFonts w:ascii="Times New Roman" w:eastAsia="Times New Roman" w:hAnsi="Times New Roman" w:cs="Times New Roman"/>
          <w:color w:val="1A1A1A"/>
          <w:sz w:val="28"/>
          <w:szCs w:val="28"/>
          <w:lang w:val="ru-RU" w:eastAsia="ru-RU"/>
        </w:rPr>
      </w:pPr>
      <w:r w:rsidRPr="00421D85">
        <w:rPr>
          <w:rFonts w:ascii="Times New Roman" w:eastAsia="Times New Roman" w:hAnsi="Times New Roman" w:cs="Times New Roman"/>
          <w:color w:val="1A1A1A"/>
          <w:sz w:val="28"/>
          <w:szCs w:val="28"/>
          <w:lang w:val="ru-RU" w:eastAsia="ru-RU"/>
        </w:rPr>
        <w:t>Биология: 9-й класс: базовый уровень: учебник, 9 класс/ Пасечник В.В.,</w:t>
      </w:r>
    </w:p>
    <w:p w14:paraId="3B1BACE0" w14:textId="77777777" w:rsidR="00421D85" w:rsidRPr="00421D85" w:rsidRDefault="00421D85" w:rsidP="00421D85">
      <w:pPr>
        <w:shd w:val="clear" w:color="auto" w:fill="FFFFFF"/>
        <w:spacing w:after="0" w:line="360" w:lineRule="auto"/>
        <w:ind w:left="142"/>
        <w:rPr>
          <w:rFonts w:ascii="Times New Roman" w:eastAsia="Times New Roman" w:hAnsi="Times New Roman" w:cs="Times New Roman"/>
          <w:color w:val="1A1A1A"/>
          <w:sz w:val="28"/>
          <w:szCs w:val="28"/>
          <w:lang w:val="ru-RU" w:eastAsia="ru-RU"/>
        </w:rPr>
      </w:pPr>
      <w:r w:rsidRPr="00421D85">
        <w:rPr>
          <w:rFonts w:ascii="Times New Roman" w:eastAsia="Times New Roman" w:hAnsi="Times New Roman" w:cs="Times New Roman"/>
          <w:color w:val="1A1A1A"/>
          <w:sz w:val="28"/>
          <w:szCs w:val="28"/>
          <w:lang w:val="ru-RU" w:eastAsia="ru-RU"/>
        </w:rPr>
        <w:t>Каменский А.А., Швецов Г.Г. и другие; под ред. Пасечника В.В.,</w:t>
      </w:r>
    </w:p>
    <w:p w14:paraId="2FC3F0CE" w14:textId="77777777" w:rsidR="00421D85" w:rsidRPr="00421D85" w:rsidRDefault="00421D85" w:rsidP="00421D85">
      <w:pPr>
        <w:shd w:val="clear" w:color="auto" w:fill="FFFFFF"/>
        <w:spacing w:after="0" w:line="360" w:lineRule="auto"/>
        <w:ind w:left="142"/>
        <w:rPr>
          <w:rFonts w:ascii="Times New Roman" w:eastAsia="Times New Roman" w:hAnsi="Times New Roman" w:cs="Times New Roman"/>
          <w:color w:val="1A1A1A"/>
          <w:sz w:val="28"/>
          <w:szCs w:val="28"/>
          <w:lang w:val="ru-RU" w:eastAsia="ru-RU"/>
        </w:rPr>
      </w:pPr>
      <w:r w:rsidRPr="00421D85">
        <w:rPr>
          <w:rFonts w:ascii="Times New Roman" w:eastAsia="Times New Roman" w:hAnsi="Times New Roman" w:cs="Times New Roman"/>
          <w:color w:val="1A1A1A"/>
          <w:sz w:val="28"/>
          <w:szCs w:val="28"/>
          <w:lang w:val="ru-RU" w:eastAsia="ru-RU"/>
        </w:rPr>
        <w:t>Акционерное общество «Издательство «Просвещение»</w:t>
      </w:r>
    </w:p>
    <w:p w14:paraId="3096A410" w14:textId="1DA7632A" w:rsidR="008B5D10" w:rsidRDefault="0097233F" w:rsidP="00520820">
      <w:pPr>
        <w:spacing w:after="0" w:line="240" w:lineRule="auto"/>
        <w:ind w:left="120"/>
        <w:rPr>
          <w:rFonts w:ascii="Times New Roman" w:hAnsi="Times New Roman"/>
          <w:b/>
          <w:color w:val="000000"/>
          <w:sz w:val="28"/>
          <w:lang w:val="ru-RU"/>
        </w:rPr>
      </w:pPr>
      <w:r w:rsidRPr="00560FB3">
        <w:rPr>
          <w:rFonts w:ascii="Times New Roman" w:hAnsi="Times New Roman"/>
          <w:color w:val="000000"/>
          <w:sz w:val="28"/>
          <w:lang w:val="ru-RU"/>
        </w:rPr>
        <w:t>​‌‌</w:t>
      </w:r>
      <w:r w:rsidRPr="00560FB3">
        <w:rPr>
          <w:rFonts w:ascii="Times New Roman" w:hAnsi="Times New Roman"/>
          <w:b/>
          <w:color w:val="000000"/>
          <w:sz w:val="28"/>
          <w:lang w:val="ru-RU"/>
        </w:rPr>
        <w:t>МЕТОДИЧЕСКИЕ МАТЕРИАЛЫ ДЛЯ УЧИТЕЛЯ</w:t>
      </w:r>
    </w:p>
    <w:p w14:paraId="3994046C" w14:textId="77777777" w:rsidR="00C92AE9" w:rsidRPr="00560FB3" w:rsidRDefault="00C92AE9" w:rsidP="00520820">
      <w:pPr>
        <w:spacing w:after="0" w:line="240" w:lineRule="auto"/>
        <w:ind w:left="120"/>
        <w:rPr>
          <w:lang w:val="ru-RU"/>
        </w:rPr>
      </w:pPr>
    </w:p>
    <w:p w14:paraId="1E20D1A1" w14:textId="7E7A659E" w:rsidR="008B5D10" w:rsidRPr="00421D85" w:rsidRDefault="0097233F">
      <w:pPr>
        <w:spacing w:after="0" w:line="480" w:lineRule="auto"/>
        <w:ind w:left="120"/>
        <w:rPr>
          <w:rFonts w:ascii="Times New Roman" w:hAnsi="Times New Roman" w:cs="Times New Roman"/>
          <w:sz w:val="24"/>
          <w:lang w:val="ru-RU"/>
        </w:rPr>
      </w:pPr>
      <w:r w:rsidRPr="00560FB3">
        <w:rPr>
          <w:rFonts w:ascii="Times New Roman" w:hAnsi="Times New Roman"/>
          <w:color w:val="000000"/>
          <w:sz w:val="28"/>
          <w:lang w:val="ru-RU"/>
        </w:rPr>
        <w:t>​‌‌​</w:t>
      </w:r>
      <w:r w:rsidR="00421D85" w:rsidRPr="00421D85">
        <w:rPr>
          <w:rFonts w:ascii="Times New Roman" w:hAnsi="Times New Roman" w:cs="Times New Roman"/>
          <w:color w:val="1A1A1A"/>
          <w:sz w:val="28"/>
          <w:szCs w:val="25"/>
          <w:shd w:val="clear" w:color="auto" w:fill="FFFFFF"/>
          <w:lang w:val="ru-RU"/>
        </w:rPr>
        <w:t>Биология. 5-9 классы. Методические рекомендации Пасечник В.В.</w:t>
      </w:r>
    </w:p>
    <w:p w14:paraId="4508DAF2" w14:textId="38995C0E" w:rsidR="008B5D10" w:rsidRDefault="0097233F" w:rsidP="00520820">
      <w:pPr>
        <w:spacing w:after="0" w:line="240" w:lineRule="auto"/>
        <w:ind w:left="120"/>
        <w:rPr>
          <w:rFonts w:ascii="Times New Roman" w:hAnsi="Times New Roman"/>
          <w:b/>
          <w:color w:val="000000"/>
          <w:sz w:val="28"/>
          <w:lang w:val="ru-RU"/>
        </w:rPr>
      </w:pPr>
      <w:r w:rsidRPr="00560FB3">
        <w:rPr>
          <w:rFonts w:ascii="Times New Roman" w:hAnsi="Times New Roman"/>
          <w:b/>
          <w:color w:val="000000"/>
          <w:sz w:val="28"/>
          <w:lang w:val="ru-RU"/>
        </w:rPr>
        <w:t>ЦИФРОВЫЕ ОБРАЗОВАТЕЛЬНЫЕ РЕСУРСЫ И РЕСУРСЫ СЕТИ ИНТЕРНЕТ</w:t>
      </w:r>
    </w:p>
    <w:p w14:paraId="6E6D5016" w14:textId="77777777" w:rsidR="00C92AE9" w:rsidRPr="00560FB3" w:rsidRDefault="00C92AE9" w:rsidP="00520820">
      <w:pPr>
        <w:spacing w:after="0" w:line="240" w:lineRule="auto"/>
        <w:ind w:left="120"/>
        <w:rPr>
          <w:lang w:val="ru-RU"/>
        </w:rPr>
      </w:pPr>
    </w:p>
    <w:p w14:paraId="7FC46089" w14:textId="77777777" w:rsidR="00560FB3" w:rsidRDefault="0097233F" w:rsidP="00560FB3">
      <w:pPr>
        <w:shd w:val="clear" w:color="auto" w:fill="FFFFFF"/>
        <w:spacing w:after="0" w:line="240" w:lineRule="auto"/>
        <w:ind w:left="142"/>
        <w:rPr>
          <w:rFonts w:ascii="Times New Roman" w:eastAsia="Times New Roman" w:hAnsi="Times New Roman" w:cs="Times New Roman"/>
          <w:color w:val="1A1A1A"/>
          <w:sz w:val="28"/>
          <w:szCs w:val="25"/>
          <w:lang w:val="ru-RU" w:eastAsia="ru-RU"/>
        </w:rPr>
      </w:pPr>
      <w:r w:rsidRPr="00560FB3">
        <w:rPr>
          <w:rFonts w:ascii="Times New Roman" w:hAnsi="Times New Roman"/>
          <w:color w:val="000000"/>
          <w:sz w:val="28"/>
          <w:lang w:val="ru-RU"/>
        </w:rPr>
        <w:t>​</w:t>
      </w:r>
      <w:r w:rsidRPr="00560FB3">
        <w:rPr>
          <w:rFonts w:ascii="Times New Roman" w:hAnsi="Times New Roman"/>
          <w:color w:val="333333"/>
          <w:sz w:val="28"/>
          <w:lang w:val="ru-RU"/>
        </w:rPr>
        <w:t>​‌‌</w:t>
      </w:r>
      <w:r w:rsidRPr="00560FB3">
        <w:rPr>
          <w:rFonts w:ascii="Times New Roman" w:hAnsi="Times New Roman"/>
          <w:color w:val="000000"/>
          <w:sz w:val="28"/>
          <w:lang w:val="ru-RU"/>
        </w:rPr>
        <w:t>​</w:t>
      </w:r>
      <w:bookmarkEnd w:id="8"/>
      <w:r w:rsidR="00560FB3">
        <w:rPr>
          <w:rFonts w:ascii="Times New Roman" w:eastAsia="Times New Roman" w:hAnsi="Times New Roman" w:cs="Times New Roman"/>
          <w:color w:val="1A1A1A"/>
          <w:sz w:val="28"/>
          <w:szCs w:val="25"/>
          <w:lang w:val="ru-RU" w:eastAsia="ru-RU"/>
        </w:rPr>
        <w:fldChar w:fldCharType="begin"/>
      </w:r>
      <w:r w:rsidR="00560FB3">
        <w:rPr>
          <w:rFonts w:ascii="Times New Roman" w:eastAsia="Times New Roman" w:hAnsi="Times New Roman" w:cs="Times New Roman"/>
          <w:color w:val="1A1A1A"/>
          <w:sz w:val="28"/>
          <w:szCs w:val="25"/>
          <w:lang w:val="ru-RU" w:eastAsia="ru-RU"/>
        </w:rPr>
        <w:instrText xml:space="preserve"> HYPERLINK "</w:instrText>
      </w:r>
      <w:r w:rsidR="00560FB3" w:rsidRPr="00560FB3">
        <w:rPr>
          <w:rFonts w:ascii="Times New Roman" w:eastAsia="Times New Roman" w:hAnsi="Times New Roman" w:cs="Times New Roman"/>
          <w:color w:val="1A1A1A"/>
          <w:sz w:val="28"/>
          <w:szCs w:val="25"/>
          <w:lang w:val="ru-RU" w:eastAsia="ru-RU"/>
        </w:rPr>
        <w:instrText>https://m.edsoo.ru/7f413368</w:instrText>
      </w:r>
      <w:r w:rsidR="00560FB3">
        <w:rPr>
          <w:rFonts w:ascii="Times New Roman" w:eastAsia="Times New Roman" w:hAnsi="Times New Roman" w:cs="Times New Roman"/>
          <w:color w:val="1A1A1A"/>
          <w:sz w:val="28"/>
          <w:szCs w:val="25"/>
          <w:lang w:val="ru-RU" w:eastAsia="ru-RU"/>
        </w:rPr>
        <w:instrText xml:space="preserve">" </w:instrText>
      </w:r>
      <w:r w:rsidR="00560FB3">
        <w:rPr>
          <w:rFonts w:ascii="Times New Roman" w:eastAsia="Times New Roman" w:hAnsi="Times New Roman" w:cs="Times New Roman"/>
          <w:color w:val="1A1A1A"/>
          <w:sz w:val="28"/>
          <w:szCs w:val="25"/>
          <w:lang w:val="ru-RU" w:eastAsia="ru-RU"/>
        </w:rPr>
        <w:fldChar w:fldCharType="separate"/>
      </w:r>
      <w:r w:rsidR="00560FB3" w:rsidRPr="009C386A">
        <w:rPr>
          <w:rStyle w:val="ab"/>
          <w:rFonts w:ascii="Times New Roman" w:eastAsia="Times New Roman" w:hAnsi="Times New Roman" w:cs="Times New Roman"/>
          <w:sz w:val="28"/>
          <w:szCs w:val="25"/>
          <w:lang w:val="ru-RU" w:eastAsia="ru-RU"/>
        </w:rPr>
        <w:t>https://m.edsoo.ru/7f413368</w:t>
      </w:r>
      <w:r w:rsidR="00560FB3">
        <w:rPr>
          <w:rFonts w:ascii="Times New Roman" w:eastAsia="Times New Roman" w:hAnsi="Times New Roman" w:cs="Times New Roman"/>
          <w:color w:val="1A1A1A"/>
          <w:sz w:val="28"/>
          <w:szCs w:val="25"/>
          <w:lang w:val="ru-RU" w:eastAsia="ru-RU"/>
        </w:rPr>
        <w:fldChar w:fldCharType="end"/>
      </w:r>
      <w:r w:rsidR="00560FB3">
        <w:rPr>
          <w:rFonts w:ascii="Times New Roman" w:eastAsia="Times New Roman" w:hAnsi="Times New Roman" w:cs="Times New Roman"/>
          <w:color w:val="1A1A1A"/>
          <w:sz w:val="28"/>
          <w:szCs w:val="25"/>
          <w:lang w:val="ru-RU" w:eastAsia="ru-RU"/>
        </w:rPr>
        <w:t xml:space="preserve"> </w:t>
      </w:r>
    </w:p>
    <w:p w14:paraId="2BB853D1" w14:textId="77777777" w:rsidR="00560FB3" w:rsidRPr="00560FB3" w:rsidRDefault="00560FB3" w:rsidP="00560FB3">
      <w:pPr>
        <w:shd w:val="clear" w:color="auto" w:fill="FFFFFF"/>
        <w:spacing w:after="0" w:line="240" w:lineRule="auto"/>
        <w:ind w:left="142"/>
        <w:rPr>
          <w:rFonts w:ascii="Times New Roman" w:eastAsia="Times New Roman" w:hAnsi="Times New Roman" w:cs="Times New Roman"/>
          <w:color w:val="1A1A1A"/>
          <w:sz w:val="28"/>
          <w:szCs w:val="25"/>
          <w:lang w:val="ru-RU" w:eastAsia="ru-RU"/>
        </w:rPr>
      </w:pPr>
    </w:p>
    <w:p w14:paraId="59745011" w14:textId="77777777" w:rsidR="00560FB3" w:rsidRDefault="00765AB9" w:rsidP="00560FB3">
      <w:pPr>
        <w:shd w:val="clear" w:color="auto" w:fill="FFFFFF"/>
        <w:spacing w:after="0" w:line="240" w:lineRule="auto"/>
        <w:ind w:left="142"/>
        <w:rPr>
          <w:rFonts w:ascii="Times New Roman" w:eastAsia="Times New Roman" w:hAnsi="Times New Roman" w:cs="Times New Roman"/>
          <w:color w:val="1A1A1A"/>
          <w:sz w:val="28"/>
          <w:szCs w:val="25"/>
          <w:lang w:val="ru-RU" w:eastAsia="ru-RU"/>
        </w:rPr>
      </w:pPr>
      <w:hyperlink r:id="rId292" w:history="1">
        <w:r w:rsidR="00560FB3" w:rsidRPr="009C386A">
          <w:rPr>
            <w:rStyle w:val="ab"/>
            <w:rFonts w:ascii="Times New Roman" w:eastAsia="Times New Roman" w:hAnsi="Times New Roman" w:cs="Times New Roman"/>
            <w:sz w:val="28"/>
            <w:szCs w:val="25"/>
            <w:lang w:val="ru-RU" w:eastAsia="ru-RU"/>
          </w:rPr>
          <w:t>https://m.edsoo.ru/7f4148d0</w:t>
        </w:r>
      </w:hyperlink>
      <w:r w:rsidR="00560FB3">
        <w:rPr>
          <w:rFonts w:ascii="Times New Roman" w:eastAsia="Times New Roman" w:hAnsi="Times New Roman" w:cs="Times New Roman"/>
          <w:color w:val="1A1A1A"/>
          <w:sz w:val="28"/>
          <w:szCs w:val="25"/>
          <w:lang w:val="ru-RU" w:eastAsia="ru-RU"/>
        </w:rPr>
        <w:t xml:space="preserve"> </w:t>
      </w:r>
    </w:p>
    <w:p w14:paraId="5E307F87" w14:textId="77777777" w:rsidR="00560FB3" w:rsidRPr="00560FB3" w:rsidRDefault="00560FB3" w:rsidP="00560FB3">
      <w:pPr>
        <w:shd w:val="clear" w:color="auto" w:fill="FFFFFF"/>
        <w:spacing w:after="0" w:line="240" w:lineRule="auto"/>
        <w:ind w:left="142"/>
        <w:rPr>
          <w:rFonts w:ascii="Times New Roman" w:eastAsia="Times New Roman" w:hAnsi="Times New Roman" w:cs="Times New Roman"/>
          <w:color w:val="1A1A1A"/>
          <w:sz w:val="28"/>
          <w:szCs w:val="25"/>
          <w:lang w:val="ru-RU" w:eastAsia="ru-RU"/>
        </w:rPr>
      </w:pPr>
    </w:p>
    <w:p w14:paraId="059958B4" w14:textId="77777777" w:rsidR="00560FB3" w:rsidRDefault="00765AB9" w:rsidP="00560FB3">
      <w:pPr>
        <w:shd w:val="clear" w:color="auto" w:fill="FFFFFF"/>
        <w:spacing w:after="0" w:line="240" w:lineRule="auto"/>
        <w:ind w:left="142"/>
        <w:rPr>
          <w:rFonts w:ascii="Times New Roman" w:eastAsia="Times New Roman" w:hAnsi="Times New Roman" w:cs="Times New Roman"/>
          <w:color w:val="1A1A1A"/>
          <w:sz w:val="28"/>
          <w:szCs w:val="25"/>
          <w:lang w:val="ru-RU" w:eastAsia="ru-RU"/>
        </w:rPr>
      </w:pPr>
      <w:hyperlink r:id="rId293" w:history="1">
        <w:r w:rsidR="00560FB3" w:rsidRPr="009C386A">
          <w:rPr>
            <w:rStyle w:val="ab"/>
            <w:rFonts w:ascii="Times New Roman" w:eastAsia="Times New Roman" w:hAnsi="Times New Roman" w:cs="Times New Roman"/>
            <w:sz w:val="28"/>
            <w:szCs w:val="25"/>
            <w:lang w:val="ru-RU" w:eastAsia="ru-RU"/>
          </w:rPr>
          <w:t>https://m.edsoo.ru/7f41aa8c</w:t>
        </w:r>
      </w:hyperlink>
      <w:r w:rsidR="00560FB3">
        <w:rPr>
          <w:rFonts w:ascii="Times New Roman" w:eastAsia="Times New Roman" w:hAnsi="Times New Roman" w:cs="Times New Roman"/>
          <w:color w:val="1A1A1A"/>
          <w:sz w:val="28"/>
          <w:szCs w:val="25"/>
          <w:lang w:val="ru-RU" w:eastAsia="ru-RU"/>
        </w:rPr>
        <w:t xml:space="preserve"> </w:t>
      </w:r>
    </w:p>
    <w:p w14:paraId="66ECB220" w14:textId="77777777" w:rsidR="00560FB3" w:rsidRPr="00560FB3" w:rsidRDefault="00560FB3" w:rsidP="00560FB3">
      <w:pPr>
        <w:shd w:val="clear" w:color="auto" w:fill="FFFFFF"/>
        <w:spacing w:after="0" w:line="240" w:lineRule="auto"/>
        <w:ind w:left="142"/>
        <w:rPr>
          <w:rFonts w:ascii="Times New Roman" w:eastAsia="Times New Roman" w:hAnsi="Times New Roman" w:cs="Times New Roman"/>
          <w:color w:val="1A1A1A"/>
          <w:sz w:val="28"/>
          <w:szCs w:val="25"/>
          <w:lang w:val="ru-RU" w:eastAsia="ru-RU"/>
        </w:rPr>
      </w:pPr>
    </w:p>
    <w:p w14:paraId="217A736F" w14:textId="77777777" w:rsidR="00560FB3" w:rsidRDefault="00765AB9" w:rsidP="00560FB3">
      <w:pPr>
        <w:shd w:val="clear" w:color="auto" w:fill="FFFFFF"/>
        <w:spacing w:after="0" w:line="240" w:lineRule="auto"/>
        <w:ind w:left="142"/>
        <w:rPr>
          <w:rFonts w:ascii="Times New Roman" w:eastAsia="Times New Roman" w:hAnsi="Times New Roman" w:cs="Times New Roman"/>
          <w:color w:val="1A1A1A"/>
          <w:sz w:val="28"/>
          <w:szCs w:val="25"/>
          <w:lang w:val="ru-RU" w:eastAsia="ru-RU"/>
        </w:rPr>
      </w:pPr>
      <w:hyperlink r:id="rId294" w:history="1">
        <w:r w:rsidR="00560FB3" w:rsidRPr="009C386A">
          <w:rPr>
            <w:rStyle w:val="ab"/>
            <w:rFonts w:ascii="Times New Roman" w:eastAsia="Times New Roman" w:hAnsi="Times New Roman" w:cs="Times New Roman"/>
            <w:sz w:val="28"/>
            <w:szCs w:val="25"/>
            <w:lang w:val="ru-RU" w:eastAsia="ru-RU"/>
          </w:rPr>
          <w:t>https://m.edsoo.ru/7f418886</w:t>
        </w:r>
      </w:hyperlink>
      <w:r w:rsidR="00560FB3">
        <w:rPr>
          <w:rFonts w:ascii="Times New Roman" w:eastAsia="Times New Roman" w:hAnsi="Times New Roman" w:cs="Times New Roman"/>
          <w:color w:val="1A1A1A"/>
          <w:sz w:val="28"/>
          <w:szCs w:val="25"/>
          <w:lang w:val="ru-RU" w:eastAsia="ru-RU"/>
        </w:rPr>
        <w:t xml:space="preserve"> </w:t>
      </w:r>
    </w:p>
    <w:p w14:paraId="71AB1BD3" w14:textId="77777777" w:rsidR="00560FB3" w:rsidRPr="00560FB3" w:rsidRDefault="00560FB3" w:rsidP="00560FB3">
      <w:pPr>
        <w:shd w:val="clear" w:color="auto" w:fill="FFFFFF"/>
        <w:spacing w:after="0" w:line="240" w:lineRule="auto"/>
        <w:ind w:left="142"/>
        <w:rPr>
          <w:rFonts w:ascii="Times New Roman" w:eastAsia="Times New Roman" w:hAnsi="Times New Roman" w:cs="Times New Roman"/>
          <w:color w:val="1A1A1A"/>
          <w:sz w:val="28"/>
          <w:szCs w:val="25"/>
          <w:lang w:val="ru-RU" w:eastAsia="ru-RU"/>
        </w:rPr>
      </w:pPr>
    </w:p>
    <w:p w14:paraId="4C5757D3" w14:textId="77777777" w:rsidR="00560FB3" w:rsidRPr="00560FB3" w:rsidRDefault="00765AB9" w:rsidP="00560FB3">
      <w:pPr>
        <w:shd w:val="clear" w:color="auto" w:fill="FFFFFF"/>
        <w:spacing w:after="0" w:line="240" w:lineRule="auto"/>
        <w:ind w:left="142"/>
        <w:rPr>
          <w:rFonts w:ascii="Times New Roman" w:eastAsia="Times New Roman" w:hAnsi="Times New Roman" w:cs="Times New Roman"/>
          <w:color w:val="1A1A1A"/>
          <w:sz w:val="28"/>
          <w:szCs w:val="25"/>
          <w:lang w:val="ru-RU" w:eastAsia="ru-RU"/>
        </w:rPr>
      </w:pPr>
      <w:hyperlink r:id="rId295" w:history="1">
        <w:r w:rsidR="00560FB3" w:rsidRPr="009C386A">
          <w:rPr>
            <w:rStyle w:val="ab"/>
            <w:rFonts w:ascii="Times New Roman" w:eastAsia="Times New Roman" w:hAnsi="Times New Roman" w:cs="Times New Roman"/>
            <w:sz w:val="28"/>
            <w:szCs w:val="25"/>
            <w:lang w:val="ru-RU" w:eastAsia="ru-RU"/>
          </w:rPr>
          <w:t>https://m.edsoo.ru/7f416720</w:t>
        </w:r>
      </w:hyperlink>
      <w:r w:rsidR="00560FB3">
        <w:rPr>
          <w:rFonts w:ascii="Times New Roman" w:eastAsia="Times New Roman" w:hAnsi="Times New Roman" w:cs="Times New Roman"/>
          <w:color w:val="1A1A1A"/>
          <w:sz w:val="28"/>
          <w:szCs w:val="25"/>
          <w:lang w:val="ru-RU" w:eastAsia="ru-RU"/>
        </w:rPr>
        <w:t xml:space="preserve"> </w:t>
      </w:r>
    </w:p>
    <w:p w14:paraId="4DD12254" w14:textId="1D7AA162" w:rsidR="00C92AE9" w:rsidRDefault="00C92AE9">
      <w:pPr>
        <w:rPr>
          <w:lang w:val="ru-RU"/>
        </w:rPr>
      </w:pPr>
      <w:r>
        <w:rPr>
          <w:lang w:val="ru-RU"/>
        </w:rPr>
        <w:br w:type="page"/>
      </w:r>
    </w:p>
    <w:p w14:paraId="710EBD5C"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lastRenderedPageBreak/>
        <w:t>КРИТЕРИИ И НОРМЫ ОЦЕНКИ ЗНАНИЙ ОБУЧАЮЩИХСЯ</w:t>
      </w:r>
    </w:p>
    <w:p w14:paraId="5D8356D3"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Оценивание устного ответа учащихся</w:t>
      </w:r>
    </w:p>
    <w:p w14:paraId="12A6C5C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Отметка "5"</w:t>
      </w:r>
      <w:r w:rsidRPr="00C92AE9">
        <w:rPr>
          <w:rFonts w:ascii="Times New Roman" w:eastAsia="Calibri" w:hAnsi="Times New Roman" w:cs="Times New Roman"/>
          <w:sz w:val="24"/>
          <w:szCs w:val="24"/>
          <w:lang w:val="ru-RU" w:eastAsia="ru-RU"/>
        </w:rPr>
        <w:t xml:space="preserve"> ставится в случае: </w:t>
      </w:r>
      <w:r w:rsidRPr="00C92AE9">
        <w:rPr>
          <w:rFonts w:ascii="Times New Roman" w:eastAsia="Calibri" w:hAnsi="Times New Roman" w:cs="Times New Roman"/>
          <w:sz w:val="24"/>
          <w:szCs w:val="24"/>
          <w:lang w:val="ru-RU" w:eastAsia="ru-RU"/>
        </w:rPr>
        <w:br/>
        <w:t xml:space="preserve">1. Знания, понимания, глубины усвоения обучающимся всего объёма программного материала. </w:t>
      </w:r>
      <w:r w:rsidRPr="00C92AE9">
        <w:rPr>
          <w:rFonts w:ascii="Times New Roman" w:eastAsia="Calibri" w:hAnsi="Times New Roman" w:cs="Times New Roman"/>
          <w:sz w:val="24"/>
          <w:szCs w:val="24"/>
          <w:lang w:val="ru-RU" w:eastAsia="ru-RU"/>
        </w:rPr>
        <w:br/>
        <w:t xml:space="preserve">2. Умения выделять главные положения в изученном материале, на основании фактов и примеров обобщать, делать выводы, устанавливать межпредметные и </w:t>
      </w:r>
      <w:proofErr w:type="spellStart"/>
      <w:r w:rsidRPr="00C92AE9">
        <w:rPr>
          <w:rFonts w:ascii="Times New Roman" w:eastAsia="Calibri" w:hAnsi="Times New Roman" w:cs="Times New Roman"/>
          <w:sz w:val="24"/>
          <w:szCs w:val="24"/>
          <w:lang w:val="ru-RU" w:eastAsia="ru-RU"/>
        </w:rPr>
        <w:t>внутрипредметные</w:t>
      </w:r>
      <w:proofErr w:type="spellEnd"/>
      <w:r w:rsidRPr="00C92AE9">
        <w:rPr>
          <w:rFonts w:ascii="Times New Roman" w:eastAsia="Calibri" w:hAnsi="Times New Roman" w:cs="Times New Roman"/>
          <w:sz w:val="24"/>
          <w:szCs w:val="24"/>
          <w:lang w:val="ru-RU" w:eastAsia="ru-RU"/>
        </w:rPr>
        <w:t xml:space="preserve"> связи, творчески применяет полученные знания в незнакомой ситуации. </w:t>
      </w:r>
      <w:r w:rsidRPr="00C92AE9">
        <w:rPr>
          <w:rFonts w:ascii="Times New Roman" w:eastAsia="Calibri" w:hAnsi="Times New Roman" w:cs="Times New Roman"/>
          <w:sz w:val="24"/>
          <w:szCs w:val="24"/>
          <w:lang w:val="ru-RU" w:eastAsia="ru-RU"/>
        </w:rPr>
        <w:br/>
        <w:t xml:space="preserve">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r w:rsidRPr="00C92AE9">
        <w:rPr>
          <w:rFonts w:ascii="Times New Roman" w:eastAsia="Calibri" w:hAnsi="Times New Roman" w:cs="Times New Roman"/>
          <w:sz w:val="24"/>
          <w:szCs w:val="24"/>
          <w:lang w:val="ru-RU" w:eastAsia="ru-RU"/>
        </w:rPr>
        <w:br/>
      </w:r>
      <w:r w:rsidRPr="00C92AE9">
        <w:rPr>
          <w:rFonts w:ascii="Times New Roman" w:eastAsia="Calibri" w:hAnsi="Times New Roman" w:cs="Times New Roman"/>
          <w:b/>
          <w:sz w:val="24"/>
          <w:szCs w:val="24"/>
          <w:lang w:val="ru-RU" w:eastAsia="ru-RU"/>
        </w:rPr>
        <w:t>Отметка "4":</w:t>
      </w:r>
      <w:r w:rsidRPr="00C92AE9">
        <w:rPr>
          <w:rFonts w:ascii="Times New Roman" w:eastAsia="Calibri" w:hAnsi="Times New Roman" w:cs="Times New Roman"/>
          <w:sz w:val="24"/>
          <w:szCs w:val="24"/>
          <w:lang w:val="ru-RU" w:eastAsia="ru-RU"/>
        </w:rPr>
        <w:t xml:space="preserve"> </w:t>
      </w:r>
      <w:r w:rsidRPr="00C92AE9">
        <w:rPr>
          <w:rFonts w:ascii="Times New Roman" w:eastAsia="Calibri" w:hAnsi="Times New Roman" w:cs="Times New Roman"/>
          <w:sz w:val="24"/>
          <w:szCs w:val="24"/>
          <w:lang w:val="ru-RU" w:eastAsia="ru-RU"/>
        </w:rPr>
        <w:br/>
        <w:t xml:space="preserve">1. Знание всего изученного программного материала. </w:t>
      </w:r>
      <w:r w:rsidRPr="00C92AE9">
        <w:rPr>
          <w:rFonts w:ascii="Times New Roman" w:eastAsia="Calibri" w:hAnsi="Times New Roman" w:cs="Times New Roman"/>
          <w:sz w:val="24"/>
          <w:szCs w:val="24"/>
          <w:lang w:val="ru-RU" w:eastAsia="ru-RU"/>
        </w:rPr>
        <w:br/>
        <w:t xml:space="preserve">2. Умений выделять главные положения в изученном материале, на основании фактов и примеров обобщать, делать выводы, устанавливать </w:t>
      </w:r>
      <w:proofErr w:type="spellStart"/>
      <w:r w:rsidRPr="00C92AE9">
        <w:rPr>
          <w:rFonts w:ascii="Times New Roman" w:eastAsia="Calibri" w:hAnsi="Times New Roman" w:cs="Times New Roman"/>
          <w:sz w:val="24"/>
          <w:szCs w:val="24"/>
          <w:lang w:val="ru-RU" w:eastAsia="ru-RU"/>
        </w:rPr>
        <w:t>внутрипредметные</w:t>
      </w:r>
      <w:proofErr w:type="spellEnd"/>
      <w:r w:rsidRPr="00C92AE9">
        <w:rPr>
          <w:rFonts w:ascii="Times New Roman" w:eastAsia="Calibri" w:hAnsi="Times New Roman" w:cs="Times New Roman"/>
          <w:sz w:val="24"/>
          <w:szCs w:val="24"/>
          <w:lang w:val="ru-RU" w:eastAsia="ru-RU"/>
        </w:rPr>
        <w:t xml:space="preserve"> связи, применять полученные знания на практике. </w:t>
      </w:r>
      <w:r w:rsidRPr="00C92AE9">
        <w:rPr>
          <w:rFonts w:ascii="Times New Roman" w:eastAsia="Calibri" w:hAnsi="Times New Roman" w:cs="Times New Roman"/>
          <w:sz w:val="24"/>
          <w:szCs w:val="24"/>
          <w:lang w:val="ru-RU" w:eastAsia="ru-RU"/>
        </w:rPr>
        <w:br/>
        <w:t xml:space="preserve">3. Незначительные (негрубые) ошибки и недочёты при воспроизведении изученного материала, соблюдение основных правил культуры устной речи. </w:t>
      </w:r>
      <w:r w:rsidRPr="00C92AE9">
        <w:rPr>
          <w:rFonts w:ascii="Times New Roman" w:eastAsia="Calibri" w:hAnsi="Times New Roman" w:cs="Times New Roman"/>
          <w:sz w:val="24"/>
          <w:szCs w:val="24"/>
          <w:lang w:val="ru-RU" w:eastAsia="ru-RU"/>
        </w:rPr>
        <w:br/>
      </w:r>
      <w:r w:rsidRPr="00C92AE9">
        <w:rPr>
          <w:rFonts w:ascii="Times New Roman" w:eastAsia="Calibri" w:hAnsi="Times New Roman" w:cs="Times New Roman"/>
          <w:b/>
          <w:sz w:val="24"/>
          <w:szCs w:val="24"/>
          <w:lang w:val="ru-RU" w:eastAsia="ru-RU"/>
        </w:rPr>
        <w:t>Отметка "3"</w:t>
      </w:r>
      <w:r w:rsidRPr="00C92AE9">
        <w:rPr>
          <w:rFonts w:ascii="Times New Roman" w:eastAsia="Calibri" w:hAnsi="Times New Roman" w:cs="Times New Roman"/>
          <w:sz w:val="24"/>
          <w:szCs w:val="24"/>
          <w:lang w:val="ru-RU" w:eastAsia="ru-RU"/>
        </w:rPr>
        <w:t xml:space="preserve"> (уровень представлений, сочетающихся с элементами научных понятий): </w:t>
      </w:r>
      <w:r w:rsidRPr="00C92AE9">
        <w:rPr>
          <w:rFonts w:ascii="Times New Roman" w:eastAsia="Calibri" w:hAnsi="Times New Roman" w:cs="Times New Roman"/>
          <w:sz w:val="24"/>
          <w:szCs w:val="24"/>
          <w:lang w:val="ru-RU" w:eastAsia="ru-RU"/>
        </w:rPr>
        <w:b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r w:rsidRPr="00C92AE9">
        <w:rPr>
          <w:rFonts w:ascii="Times New Roman" w:eastAsia="Calibri" w:hAnsi="Times New Roman" w:cs="Times New Roman"/>
          <w:sz w:val="24"/>
          <w:szCs w:val="24"/>
          <w:lang w:val="ru-RU" w:eastAsia="ru-RU"/>
        </w:rPr>
        <w:br/>
        <w:t xml:space="preserve">2. Умение работать на уровне воспроизведения, затруднения при ответах на видоизменённые вопросы. </w:t>
      </w:r>
      <w:r w:rsidRPr="00C92AE9">
        <w:rPr>
          <w:rFonts w:ascii="Times New Roman" w:eastAsia="Calibri" w:hAnsi="Times New Roman" w:cs="Times New Roman"/>
          <w:sz w:val="24"/>
          <w:szCs w:val="24"/>
          <w:lang w:val="ru-RU" w:eastAsia="ru-RU"/>
        </w:rPr>
        <w:br/>
        <w:t xml:space="preserve">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 </w:t>
      </w:r>
      <w:r w:rsidRPr="00C92AE9">
        <w:rPr>
          <w:rFonts w:ascii="Times New Roman" w:eastAsia="Calibri" w:hAnsi="Times New Roman" w:cs="Times New Roman"/>
          <w:sz w:val="24"/>
          <w:szCs w:val="24"/>
          <w:lang w:val="ru-RU" w:eastAsia="ru-RU"/>
        </w:rPr>
        <w:br/>
      </w:r>
      <w:r w:rsidRPr="00C92AE9">
        <w:rPr>
          <w:rFonts w:ascii="Times New Roman" w:eastAsia="Calibri" w:hAnsi="Times New Roman" w:cs="Times New Roman"/>
          <w:b/>
          <w:sz w:val="24"/>
          <w:szCs w:val="24"/>
          <w:lang w:val="ru-RU" w:eastAsia="ru-RU"/>
        </w:rPr>
        <w:t>Отметка "2"</w:t>
      </w:r>
      <w:r w:rsidRPr="00C92AE9">
        <w:rPr>
          <w:rFonts w:ascii="Times New Roman" w:eastAsia="Calibri" w:hAnsi="Times New Roman" w:cs="Times New Roman"/>
          <w:sz w:val="24"/>
          <w:szCs w:val="24"/>
          <w:lang w:val="ru-RU" w:eastAsia="ru-RU"/>
        </w:rPr>
        <w:t xml:space="preserve">: </w:t>
      </w:r>
      <w:r w:rsidRPr="00C92AE9">
        <w:rPr>
          <w:rFonts w:ascii="Times New Roman" w:eastAsia="Calibri" w:hAnsi="Times New Roman" w:cs="Times New Roman"/>
          <w:sz w:val="24"/>
          <w:szCs w:val="24"/>
          <w:lang w:val="ru-RU" w:eastAsia="ru-RU"/>
        </w:rPr>
        <w:br/>
        <w:t xml:space="preserve">1. Знание и усвоение материала на уровне ниже минимальных требований программы, отдельные представления об изученном материале. </w:t>
      </w:r>
      <w:r w:rsidRPr="00C92AE9">
        <w:rPr>
          <w:rFonts w:ascii="Times New Roman" w:eastAsia="Calibri" w:hAnsi="Times New Roman" w:cs="Times New Roman"/>
          <w:sz w:val="24"/>
          <w:szCs w:val="24"/>
          <w:lang w:val="ru-RU" w:eastAsia="ru-RU"/>
        </w:rPr>
        <w:br/>
        <w:t xml:space="preserve">2. Отсутствие умений работать на уровне воспроизведения, затруднения при ответах на стандартные вопросы. </w:t>
      </w:r>
      <w:r w:rsidRPr="00C92AE9">
        <w:rPr>
          <w:rFonts w:ascii="Times New Roman" w:eastAsia="Calibri" w:hAnsi="Times New Roman" w:cs="Times New Roman"/>
          <w:sz w:val="24"/>
          <w:szCs w:val="24"/>
          <w:lang w:val="ru-RU" w:eastAsia="ru-RU"/>
        </w:rPr>
        <w:br/>
        <w:t xml:space="preserve">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 </w:t>
      </w:r>
    </w:p>
    <w:p w14:paraId="22FE371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 Оценка выполнения практических (лабораторных) работ.</w:t>
      </w:r>
      <w:r w:rsidRPr="00C92AE9">
        <w:rPr>
          <w:rFonts w:ascii="Times New Roman" w:eastAsia="Calibri" w:hAnsi="Times New Roman" w:cs="Times New Roman"/>
          <w:sz w:val="24"/>
          <w:szCs w:val="24"/>
          <w:lang w:val="ru-RU" w:eastAsia="ru-RU"/>
        </w:rPr>
        <w:t xml:space="preserve"> </w:t>
      </w:r>
    </w:p>
    <w:p w14:paraId="0D933D8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Отметка "5"</w:t>
      </w:r>
      <w:r w:rsidRPr="00C92AE9">
        <w:rPr>
          <w:rFonts w:ascii="Times New Roman" w:eastAsia="Calibri" w:hAnsi="Times New Roman" w:cs="Times New Roman"/>
          <w:sz w:val="24"/>
          <w:szCs w:val="24"/>
          <w:lang w:val="ru-RU" w:eastAsia="ru-RU"/>
        </w:rPr>
        <w:t xml:space="preserve"> ставится, если ученик: </w:t>
      </w:r>
      <w:r w:rsidRPr="00C92AE9">
        <w:rPr>
          <w:rFonts w:ascii="Times New Roman" w:eastAsia="Calibri" w:hAnsi="Times New Roman" w:cs="Times New Roman"/>
          <w:sz w:val="24"/>
          <w:szCs w:val="24"/>
          <w:lang w:val="ru-RU" w:eastAsia="ru-RU"/>
        </w:rPr>
        <w:br/>
        <w:t xml:space="preserve">1) правильно определил цель опыта; </w:t>
      </w:r>
      <w:r w:rsidRPr="00C92AE9">
        <w:rPr>
          <w:rFonts w:ascii="Times New Roman" w:eastAsia="Calibri" w:hAnsi="Times New Roman" w:cs="Times New Roman"/>
          <w:sz w:val="24"/>
          <w:szCs w:val="24"/>
          <w:lang w:val="ru-RU" w:eastAsia="ru-RU"/>
        </w:rPr>
        <w:br/>
        <w:t xml:space="preserve">2) выполнил работу в полном объеме с соблюдением необходимой последовательности проведения опытов и измерений; </w:t>
      </w:r>
      <w:r w:rsidRPr="00C92AE9">
        <w:rPr>
          <w:rFonts w:ascii="Times New Roman" w:eastAsia="Calibri" w:hAnsi="Times New Roman" w:cs="Times New Roman"/>
          <w:sz w:val="24"/>
          <w:szCs w:val="24"/>
          <w:lang w:val="ru-RU" w:eastAsia="ru-RU"/>
        </w:rPr>
        <w:br/>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r w:rsidRPr="00C92AE9">
        <w:rPr>
          <w:rFonts w:ascii="Times New Roman" w:eastAsia="Calibri" w:hAnsi="Times New Roman" w:cs="Times New Roman"/>
          <w:sz w:val="24"/>
          <w:szCs w:val="24"/>
          <w:lang w:val="ru-RU" w:eastAsia="ru-RU"/>
        </w:rPr>
        <w:br/>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r w:rsidRPr="00C92AE9">
        <w:rPr>
          <w:rFonts w:ascii="Times New Roman" w:eastAsia="Calibri" w:hAnsi="Times New Roman" w:cs="Times New Roman"/>
          <w:sz w:val="24"/>
          <w:szCs w:val="24"/>
          <w:lang w:val="ru-RU" w:eastAsia="ru-RU"/>
        </w:rPr>
        <w:br/>
        <w:t xml:space="preserve">5) проявляет организационно-трудовые умения (поддерживает чистоту рабочего места и порядок на столе, экономно использует расходные материалы). </w:t>
      </w:r>
      <w:r w:rsidRPr="00C92AE9">
        <w:rPr>
          <w:rFonts w:ascii="Times New Roman" w:eastAsia="Calibri" w:hAnsi="Times New Roman" w:cs="Times New Roman"/>
          <w:sz w:val="24"/>
          <w:szCs w:val="24"/>
          <w:lang w:val="ru-RU" w:eastAsia="ru-RU"/>
        </w:rPr>
        <w:br/>
        <w:t xml:space="preserve">7) эксперимент осуществляет по плану с учетом техники безопасности и правил работы с материалами и оборудованием. </w:t>
      </w:r>
      <w:r w:rsidRPr="00C92AE9">
        <w:rPr>
          <w:rFonts w:ascii="Times New Roman" w:eastAsia="Calibri" w:hAnsi="Times New Roman" w:cs="Times New Roman"/>
          <w:sz w:val="24"/>
          <w:szCs w:val="24"/>
          <w:lang w:val="ru-RU" w:eastAsia="ru-RU"/>
        </w:rPr>
        <w:br/>
      </w:r>
      <w:r w:rsidRPr="00C92AE9">
        <w:rPr>
          <w:rFonts w:ascii="Times New Roman" w:eastAsia="Calibri" w:hAnsi="Times New Roman" w:cs="Times New Roman"/>
          <w:b/>
          <w:sz w:val="24"/>
          <w:szCs w:val="24"/>
          <w:lang w:val="ru-RU" w:eastAsia="ru-RU"/>
        </w:rPr>
        <w:t>Отметка "4"</w:t>
      </w:r>
      <w:r w:rsidRPr="00C92AE9">
        <w:rPr>
          <w:rFonts w:ascii="Times New Roman" w:eastAsia="Calibri" w:hAnsi="Times New Roman" w:cs="Times New Roman"/>
          <w:sz w:val="24"/>
          <w:szCs w:val="24"/>
          <w:lang w:val="ru-RU" w:eastAsia="ru-RU"/>
        </w:rPr>
        <w:t xml:space="preserve"> ставится, если ученик выполнил требования к оценке "5", но: </w:t>
      </w:r>
      <w:r w:rsidRPr="00C92AE9">
        <w:rPr>
          <w:rFonts w:ascii="Times New Roman" w:eastAsia="Calibri" w:hAnsi="Times New Roman" w:cs="Times New Roman"/>
          <w:sz w:val="24"/>
          <w:szCs w:val="24"/>
          <w:lang w:val="ru-RU" w:eastAsia="ru-RU"/>
        </w:rPr>
        <w:br/>
        <w:t xml:space="preserve">1. опыт проводил в условиях, не обеспечивающих достаточной точности измерений; </w:t>
      </w:r>
      <w:r w:rsidRPr="00C92AE9">
        <w:rPr>
          <w:rFonts w:ascii="Times New Roman" w:eastAsia="Calibri" w:hAnsi="Times New Roman" w:cs="Times New Roman"/>
          <w:sz w:val="24"/>
          <w:szCs w:val="24"/>
          <w:lang w:val="ru-RU" w:eastAsia="ru-RU"/>
        </w:rPr>
        <w:br/>
        <w:t xml:space="preserve">2. или было допущено два-три недочета; </w:t>
      </w:r>
      <w:r w:rsidRPr="00C92AE9">
        <w:rPr>
          <w:rFonts w:ascii="Times New Roman" w:eastAsia="Calibri" w:hAnsi="Times New Roman" w:cs="Times New Roman"/>
          <w:sz w:val="24"/>
          <w:szCs w:val="24"/>
          <w:lang w:val="ru-RU" w:eastAsia="ru-RU"/>
        </w:rPr>
        <w:br/>
      </w:r>
      <w:r w:rsidRPr="00C92AE9">
        <w:rPr>
          <w:rFonts w:ascii="Times New Roman" w:eastAsia="Calibri" w:hAnsi="Times New Roman" w:cs="Times New Roman"/>
          <w:sz w:val="24"/>
          <w:szCs w:val="24"/>
          <w:lang w:val="ru-RU" w:eastAsia="ru-RU"/>
        </w:rPr>
        <w:lastRenderedPageBreak/>
        <w:t xml:space="preserve">3. или не более одной негрубой ошибки и одного недочета, </w:t>
      </w:r>
      <w:r w:rsidRPr="00C92AE9">
        <w:rPr>
          <w:rFonts w:ascii="Times New Roman" w:eastAsia="Calibri" w:hAnsi="Times New Roman" w:cs="Times New Roman"/>
          <w:sz w:val="24"/>
          <w:szCs w:val="24"/>
          <w:lang w:val="ru-RU" w:eastAsia="ru-RU"/>
        </w:rPr>
        <w:br/>
        <w:t xml:space="preserve">4. или эксперимент проведен не полностью; </w:t>
      </w:r>
      <w:r w:rsidRPr="00C92AE9">
        <w:rPr>
          <w:rFonts w:ascii="Times New Roman" w:eastAsia="Calibri" w:hAnsi="Times New Roman" w:cs="Times New Roman"/>
          <w:sz w:val="24"/>
          <w:szCs w:val="24"/>
          <w:lang w:val="ru-RU" w:eastAsia="ru-RU"/>
        </w:rPr>
        <w:br/>
        <w:t>5. или в описании наблюдений из опыта допустил неточности, выводы сделал неполные.</w:t>
      </w:r>
      <w:r w:rsidRPr="00C92AE9">
        <w:rPr>
          <w:rFonts w:ascii="Times New Roman" w:eastAsia="Calibri" w:hAnsi="Times New Roman" w:cs="Times New Roman"/>
          <w:sz w:val="24"/>
          <w:szCs w:val="24"/>
          <w:lang w:val="ru-RU" w:eastAsia="ru-RU"/>
        </w:rPr>
        <w:br/>
      </w:r>
      <w:r w:rsidRPr="00C92AE9">
        <w:rPr>
          <w:rFonts w:ascii="Times New Roman" w:eastAsia="Calibri" w:hAnsi="Times New Roman" w:cs="Times New Roman"/>
          <w:b/>
          <w:sz w:val="24"/>
          <w:szCs w:val="24"/>
          <w:lang w:val="ru-RU" w:eastAsia="ru-RU"/>
        </w:rPr>
        <w:t>Отметка "3"</w:t>
      </w:r>
      <w:r w:rsidRPr="00C92AE9">
        <w:rPr>
          <w:rFonts w:ascii="Times New Roman" w:eastAsia="Calibri" w:hAnsi="Times New Roman" w:cs="Times New Roman"/>
          <w:sz w:val="24"/>
          <w:szCs w:val="24"/>
          <w:lang w:val="ru-RU" w:eastAsia="ru-RU"/>
        </w:rPr>
        <w:t xml:space="preserve"> ставится, если ученик: </w:t>
      </w:r>
      <w:r w:rsidRPr="00C92AE9">
        <w:rPr>
          <w:rFonts w:ascii="Times New Roman" w:eastAsia="Calibri" w:hAnsi="Times New Roman" w:cs="Times New Roman"/>
          <w:sz w:val="24"/>
          <w:szCs w:val="24"/>
          <w:lang w:val="ru-RU" w:eastAsia="ru-RU"/>
        </w:rPr>
        <w:br/>
        <w:t xml:space="preserve">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r w:rsidRPr="00C92AE9">
        <w:rPr>
          <w:rFonts w:ascii="Times New Roman" w:eastAsia="Calibri" w:hAnsi="Times New Roman" w:cs="Times New Roman"/>
          <w:sz w:val="24"/>
          <w:szCs w:val="24"/>
          <w:lang w:val="ru-RU" w:eastAsia="ru-RU"/>
        </w:rPr>
        <w:br/>
        <w:t xml:space="preserve">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r w:rsidRPr="00C92AE9">
        <w:rPr>
          <w:rFonts w:ascii="Times New Roman" w:eastAsia="Calibri" w:hAnsi="Times New Roman" w:cs="Times New Roman"/>
          <w:sz w:val="24"/>
          <w:szCs w:val="24"/>
          <w:lang w:val="ru-RU" w:eastAsia="ru-RU"/>
        </w:rPr>
        <w:br/>
        <w:t xml:space="preserve">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r w:rsidRPr="00C92AE9">
        <w:rPr>
          <w:rFonts w:ascii="Times New Roman" w:eastAsia="Calibri" w:hAnsi="Times New Roman" w:cs="Times New Roman"/>
          <w:sz w:val="24"/>
          <w:szCs w:val="24"/>
          <w:lang w:val="ru-RU" w:eastAsia="ru-RU"/>
        </w:rPr>
        <w:br/>
        <w:t xml:space="preserve">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r w:rsidRPr="00C92AE9">
        <w:rPr>
          <w:rFonts w:ascii="Times New Roman" w:eastAsia="Calibri" w:hAnsi="Times New Roman" w:cs="Times New Roman"/>
          <w:sz w:val="24"/>
          <w:szCs w:val="24"/>
          <w:lang w:val="ru-RU" w:eastAsia="ru-RU"/>
        </w:rPr>
        <w:br/>
      </w:r>
      <w:r w:rsidRPr="00C92AE9">
        <w:rPr>
          <w:rFonts w:ascii="Times New Roman" w:eastAsia="Calibri" w:hAnsi="Times New Roman" w:cs="Times New Roman"/>
          <w:b/>
          <w:sz w:val="24"/>
          <w:szCs w:val="24"/>
          <w:lang w:val="ru-RU" w:eastAsia="ru-RU"/>
        </w:rPr>
        <w:t>Отметка "2"</w:t>
      </w:r>
      <w:r w:rsidRPr="00C92AE9">
        <w:rPr>
          <w:rFonts w:ascii="Times New Roman" w:eastAsia="Calibri" w:hAnsi="Times New Roman" w:cs="Times New Roman"/>
          <w:sz w:val="24"/>
          <w:szCs w:val="24"/>
          <w:lang w:val="ru-RU" w:eastAsia="ru-RU"/>
        </w:rPr>
        <w:t xml:space="preserve"> ставится, если ученик: </w:t>
      </w:r>
      <w:r w:rsidRPr="00C92AE9">
        <w:rPr>
          <w:rFonts w:ascii="Times New Roman" w:eastAsia="Calibri" w:hAnsi="Times New Roman" w:cs="Times New Roman"/>
          <w:sz w:val="24"/>
          <w:szCs w:val="24"/>
          <w:lang w:val="ru-RU" w:eastAsia="ru-RU"/>
        </w:rPr>
        <w:br/>
        <w:t xml:space="preserve">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w:t>
      </w:r>
      <w:r w:rsidRPr="00C92AE9">
        <w:rPr>
          <w:rFonts w:ascii="Times New Roman" w:eastAsia="Calibri" w:hAnsi="Times New Roman" w:cs="Times New Roman"/>
          <w:sz w:val="24"/>
          <w:szCs w:val="24"/>
          <w:lang w:val="ru-RU" w:eastAsia="ru-RU"/>
        </w:rPr>
        <w:br/>
        <w:t xml:space="preserve">2. или опыты, измерения, вычисления, наблюдения производились неправильно; </w:t>
      </w:r>
      <w:r w:rsidRPr="00C92AE9">
        <w:rPr>
          <w:rFonts w:ascii="Times New Roman" w:eastAsia="Calibri" w:hAnsi="Times New Roman" w:cs="Times New Roman"/>
          <w:sz w:val="24"/>
          <w:szCs w:val="24"/>
          <w:lang w:val="ru-RU" w:eastAsia="ru-RU"/>
        </w:rPr>
        <w:br/>
        <w:t xml:space="preserve">3. или в ходе работы и в отчете обнаружились в совокупности все недостатки, отмеченные в требованиях к оценке "3"; </w:t>
      </w:r>
      <w:r w:rsidRPr="00C92AE9">
        <w:rPr>
          <w:rFonts w:ascii="Times New Roman" w:eastAsia="Calibri" w:hAnsi="Times New Roman" w:cs="Times New Roman"/>
          <w:sz w:val="24"/>
          <w:szCs w:val="24"/>
          <w:lang w:val="ru-RU" w:eastAsia="ru-RU"/>
        </w:rPr>
        <w:br/>
        <w:t xml:space="preserve">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 </w:t>
      </w:r>
    </w:p>
    <w:p w14:paraId="64AB256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Оценка самостоятельных письменных и контрольных работ.</w:t>
      </w:r>
      <w:r w:rsidRPr="00C92AE9">
        <w:rPr>
          <w:rFonts w:ascii="Times New Roman" w:eastAsia="Calibri" w:hAnsi="Times New Roman" w:cs="Times New Roman"/>
          <w:sz w:val="24"/>
          <w:szCs w:val="24"/>
          <w:lang w:val="ru-RU" w:eastAsia="ru-RU"/>
        </w:rPr>
        <w:t xml:space="preserve"> </w:t>
      </w:r>
    </w:p>
    <w:p w14:paraId="14C79CD8"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Отметка "5"</w:t>
      </w:r>
      <w:r w:rsidRPr="00C92AE9">
        <w:rPr>
          <w:rFonts w:ascii="Times New Roman" w:eastAsia="Calibri" w:hAnsi="Times New Roman" w:cs="Times New Roman"/>
          <w:sz w:val="24"/>
          <w:szCs w:val="24"/>
          <w:lang w:val="ru-RU" w:eastAsia="ru-RU"/>
        </w:rPr>
        <w:t xml:space="preserve"> ставится, если ученик: </w:t>
      </w:r>
      <w:r w:rsidRPr="00C92AE9">
        <w:rPr>
          <w:rFonts w:ascii="Times New Roman" w:eastAsia="Calibri" w:hAnsi="Times New Roman" w:cs="Times New Roman"/>
          <w:sz w:val="24"/>
          <w:szCs w:val="24"/>
          <w:lang w:val="ru-RU" w:eastAsia="ru-RU"/>
        </w:rPr>
        <w:br/>
        <w:t xml:space="preserve">1. выполнил работу без ошибок и недочетов; </w:t>
      </w:r>
      <w:r w:rsidRPr="00C92AE9">
        <w:rPr>
          <w:rFonts w:ascii="Times New Roman" w:eastAsia="Calibri" w:hAnsi="Times New Roman" w:cs="Times New Roman"/>
          <w:sz w:val="24"/>
          <w:szCs w:val="24"/>
          <w:lang w:val="ru-RU" w:eastAsia="ru-RU"/>
        </w:rPr>
        <w:br/>
        <w:t xml:space="preserve">2) допустил не более одного недочета. </w:t>
      </w:r>
      <w:r w:rsidRPr="00C92AE9">
        <w:rPr>
          <w:rFonts w:ascii="Times New Roman" w:eastAsia="Calibri" w:hAnsi="Times New Roman" w:cs="Times New Roman"/>
          <w:sz w:val="24"/>
          <w:szCs w:val="24"/>
          <w:lang w:val="ru-RU" w:eastAsia="ru-RU"/>
        </w:rPr>
        <w:br/>
      </w:r>
      <w:r w:rsidRPr="00C92AE9">
        <w:rPr>
          <w:rFonts w:ascii="Times New Roman" w:eastAsia="Calibri" w:hAnsi="Times New Roman" w:cs="Times New Roman"/>
          <w:b/>
          <w:sz w:val="24"/>
          <w:szCs w:val="24"/>
          <w:lang w:val="ru-RU" w:eastAsia="ru-RU"/>
        </w:rPr>
        <w:t>Отметка "4"</w:t>
      </w:r>
      <w:r w:rsidRPr="00C92AE9">
        <w:rPr>
          <w:rFonts w:ascii="Times New Roman" w:eastAsia="Calibri" w:hAnsi="Times New Roman" w:cs="Times New Roman"/>
          <w:sz w:val="24"/>
          <w:szCs w:val="24"/>
          <w:lang w:val="ru-RU" w:eastAsia="ru-RU"/>
        </w:rPr>
        <w:t xml:space="preserve"> ставится, если ученик выполнил работу полностью, но допустил в ней: </w:t>
      </w:r>
      <w:r w:rsidRPr="00C92AE9">
        <w:rPr>
          <w:rFonts w:ascii="Times New Roman" w:eastAsia="Calibri" w:hAnsi="Times New Roman" w:cs="Times New Roman"/>
          <w:sz w:val="24"/>
          <w:szCs w:val="24"/>
          <w:lang w:val="ru-RU" w:eastAsia="ru-RU"/>
        </w:rPr>
        <w:br/>
        <w:t xml:space="preserve">1. не более одной негрубой ошибки и одного недочета; </w:t>
      </w:r>
      <w:r w:rsidRPr="00C92AE9">
        <w:rPr>
          <w:rFonts w:ascii="Times New Roman" w:eastAsia="Calibri" w:hAnsi="Times New Roman" w:cs="Times New Roman"/>
          <w:sz w:val="24"/>
          <w:szCs w:val="24"/>
          <w:lang w:val="ru-RU" w:eastAsia="ru-RU"/>
        </w:rPr>
        <w:br/>
        <w:t xml:space="preserve">2. или не более двух недочетов. </w:t>
      </w:r>
      <w:r w:rsidRPr="00C92AE9">
        <w:rPr>
          <w:rFonts w:ascii="Times New Roman" w:eastAsia="Calibri" w:hAnsi="Times New Roman" w:cs="Times New Roman"/>
          <w:sz w:val="24"/>
          <w:szCs w:val="24"/>
          <w:lang w:val="ru-RU" w:eastAsia="ru-RU"/>
        </w:rPr>
        <w:br/>
      </w:r>
      <w:r w:rsidRPr="00C92AE9">
        <w:rPr>
          <w:rFonts w:ascii="Times New Roman" w:eastAsia="Calibri" w:hAnsi="Times New Roman" w:cs="Times New Roman"/>
          <w:b/>
          <w:sz w:val="24"/>
          <w:szCs w:val="24"/>
          <w:lang w:val="ru-RU" w:eastAsia="ru-RU"/>
        </w:rPr>
        <w:t>Отметка "3"</w:t>
      </w:r>
      <w:r w:rsidRPr="00C92AE9">
        <w:rPr>
          <w:rFonts w:ascii="Times New Roman" w:eastAsia="Calibri" w:hAnsi="Times New Roman" w:cs="Times New Roman"/>
          <w:sz w:val="24"/>
          <w:szCs w:val="24"/>
          <w:lang w:val="ru-RU" w:eastAsia="ru-RU"/>
        </w:rPr>
        <w:t xml:space="preserve"> ставится, если ученик правильно выполнил не менее 2/3 работы или допустил: </w:t>
      </w:r>
      <w:r w:rsidRPr="00C92AE9">
        <w:rPr>
          <w:rFonts w:ascii="Times New Roman" w:eastAsia="Calibri" w:hAnsi="Times New Roman" w:cs="Times New Roman"/>
          <w:sz w:val="24"/>
          <w:szCs w:val="24"/>
          <w:lang w:val="ru-RU" w:eastAsia="ru-RU"/>
        </w:rPr>
        <w:br/>
        <w:t xml:space="preserve">1. не более двух грубых ошибок; </w:t>
      </w:r>
      <w:r w:rsidRPr="00C92AE9">
        <w:rPr>
          <w:rFonts w:ascii="Times New Roman" w:eastAsia="Calibri" w:hAnsi="Times New Roman" w:cs="Times New Roman"/>
          <w:sz w:val="24"/>
          <w:szCs w:val="24"/>
          <w:lang w:val="ru-RU" w:eastAsia="ru-RU"/>
        </w:rPr>
        <w:br/>
        <w:t xml:space="preserve">2. или не более одной грубой и одной негрубой ошибки и одного недочета; </w:t>
      </w:r>
      <w:r w:rsidRPr="00C92AE9">
        <w:rPr>
          <w:rFonts w:ascii="Times New Roman" w:eastAsia="Calibri" w:hAnsi="Times New Roman" w:cs="Times New Roman"/>
          <w:sz w:val="24"/>
          <w:szCs w:val="24"/>
          <w:lang w:val="ru-RU" w:eastAsia="ru-RU"/>
        </w:rPr>
        <w:br/>
        <w:t xml:space="preserve">3. или не более двух-трех негрубых ошибок; </w:t>
      </w:r>
      <w:r w:rsidRPr="00C92AE9">
        <w:rPr>
          <w:rFonts w:ascii="Times New Roman" w:eastAsia="Calibri" w:hAnsi="Times New Roman" w:cs="Times New Roman"/>
          <w:sz w:val="24"/>
          <w:szCs w:val="24"/>
          <w:lang w:val="ru-RU" w:eastAsia="ru-RU"/>
        </w:rPr>
        <w:br/>
        <w:t xml:space="preserve">4. или одной негрубой ошибки и трех недочетов; </w:t>
      </w:r>
      <w:r w:rsidRPr="00C92AE9">
        <w:rPr>
          <w:rFonts w:ascii="Times New Roman" w:eastAsia="Calibri" w:hAnsi="Times New Roman" w:cs="Times New Roman"/>
          <w:sz w:val="24"/>
          <w:szCs w:val="24"/>
          <w:lang w:val="ru-RU" w:eastAsia="ru-RU"/>
        </w:rPr>
        <w:br/>
        <w:t xml:space="preserve">5. или при отсутствии ошибок, но при наличии четырех-пяти недочетов. </w:t>
      </w:r>
      <w:r w:rsidRPr="00C92AE9">
        <w:rPr>
          <w:rFonts w:ascii="Times New Roman" w:eastAsia="Calibri" w:hAnsi="Times New Roman" w:cs="Times New Roman"/>
          <w:sz w:val="24"/>
          <w:szCs w:val="24"/>
          <w:lang w:val="ru-RU" w:eastAsia="ru-RU"/>
        </w:rPr>
        <w:br/>
      </w:r>
      <w:r w:rsidRPr="00C92AE9">
        <w:rPr>
          <w:rFonts w:ascii="Times New Roman" w:eastAsia="Calibri" w:hAnsi="Times New Roman" w:cs="Times New Roman"/>
          <w:b/>
          <w:sz w:val="24"/>
          <w:szCs w:val="24"/>
          <w:lang w:val="ru-RU" w:eastAsia="ru-RU"/>
        </w:rPr>
        <w:t>Отметка "2"</w:t>
      </w:r>
      <w:r w:rsidRPr="00C92AE9">
        <w:rPr>
          <w:rFonts w:ascii="Times New Roman" w:eastAsia="Calibri" w:hAnsi="Times New Roman" w:cs="Times New Roman"/>
          <w:sz w:val="24"/>
          <w:szCs w:val="24"/>
          <w:lang w:val="ru-RU" w:eastAsia="ru-RU"/>
        </w:rPr>
        <w:t xml:space="preserve"> ставится, если ученик: </w:t>
      </w:r>
      <w:r w:rsidRPr="00C92AE9">
        <w:rPr>
          <w:rFonts w:ascii="Times New Roman" w:eastAsia="Calibri" w:hAnsi="Times New Roman" w:cs="Times New Roman"/>
          <w:sz w:val="24"/>
          <w:szCs w:val="24"/>
          <w:lang w:val="ru-RU" w:eastAsia="ru-RU"/>
        </w:rPr>
        <w:br/>
        <w:t xml:space="preserve">1. допустил </w:t>
      </w:r>
      <w:proofErr w:type="gramStart"/>
      <w:r w:rsidRPr="00C92AE9">
        <w:rPr>
          <w:rFonts w:ascii="Times New Roman" w:eastAsia="Calibri" w:hAnsi="Times New Roman" w:cs="Times New Roman"/>
          <w:sz w:val="24"/>
          <w:szCs w:val="24"/>
          <w:lang w:val="ru-RU" w:eastAsia="ru-RU"/>
        </w:rPr>
        <w:t>число ошибок и недочетов</w:t>
      </w:r>
      <w:proofErr w:type="gramEnd"/>
      <w:r w:rsidRPr="00C92AE9">
        <w:rPr>
          <w:rFonts w:ascii="Times New Roman" w:eastAsia="Calibri" w:hAnsi="Times New Roman" w:cs="Times New Roman"/>
          <w:sz w:val="24"/>
          <w:szCs w:val="24"/>
          <w:lang w:val="ru-RU" w:eastAsia="ru-RU"/>
        </w:rPr>
        <w:t xml:space="preserve"> превосходящее норму, при которой может быть выставлена оценка "3"; </w:t>
      </w:r>
      <w:r w:rsidRPr="00C92AE9">
        <w:rPr>
          <w:rFonts w:ascii="Times New Roman" w:eastAsia="Calibri" w:hAnsi="Times New Roman" w:cs="Times New Roman"/>
          <w:sz w:val="24"/>
          <w:szCs w:val="24"/>
          <w:lang w:val="ru-RU" w:eastAsia="ru-RU"/>
        </w:rPr>
        <w:br/>
        <w:t xml:space="preserve">2. или если правильно выполнил менее половины работы. </w:t>
      </w:r>
    </w:p>
    <w:p w14:paraId="48D8C091"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p>
    <w:p w14:paraId="3E605A0F" w14:textId="77777777" w:rsidR="00C92AE9" w:rsidRPr="00C92AE9" w:rsidRDefault="00C92AE9" w:rsidP="00C92AE9">
      <w:pPr>
        <w:rPr>
          <w:rFonts w:ascii="Times New Roman" w:eastAsia="Calibri" w:hAnsi="Times New Roman" w:cs="Times New Roman"/>
          <w:b/>
          <w:sz w:val="28"/>
          <w:szCs w:val="28"/>
          <w:lang w:val="ru-RU" w:eastAsia="ru-RU"/>
        </w:rPr>
      </w:pPr>
      <w:r w:rsidRPr="00C92AE9">
        <w:rPr>
          <w:rFonts w:ascii="Times New Roman" w:eastAsia="Calibri" w:hAnsi="Times New Roman" w:cs="Times New Roman"/>
          <w:b/>
          <w:sz w:val="28"/>
          <w:szCs w:val="28"/>
          <w:lang w:val="ru-RU" w:eastAsia="ru-RU"/>
        </w:rPr>
        <w:br w:type="page"/>
      </w:r>
    </w:p>
    <w:p w14:paraId="116BD40F" w14:textId="77777777" w:rsidR="00C92AE9" w:rsidRPr="00C92AE9" w:rsidRDefault="00C92AE9" w:rsidP="00C92AE9">
      <w:pPr>
        <w:spacing w:after="0" w:line="240" w:lineRule="auto"/>
        <w:jc w:val="center"/>
        <w:rPr>
          <w:rFonts w:ascii="Times New Roman" w:eastAsia="Calibri" w:hAnsi="Times New Roman" w:cs="Times New Roman"/>
          <w:b/>
          <w:sz w:val="28"/>
          <w:szCs w:val="28"/>
          <w:lang w:val="ru-RU" w:eastAsia="ru-RU"/>
        </w:rPr>
      </w:pPr>
      <w:r w:rsidRPr="00C92AE9">
        <w:rPr>
          <w:rFonts w:ascii="Times New Roman" w:eastAsia="Calibri" w:hAnsi="Times New Roman" w:cs="Times New Roman"/>
          <w:b/>
          <w:sz w:val="28"/>
          <w:szCs w:val="28"/>
          <w:lang w:val="ru-RU" w:eastAsia="ru-RU"/>
        </w:rPr>
        <w:lastRenderedPageBreak/>
        <w:t>Оценочные материалы</w:t>
      </w:r>
    </w:p>
    <w:p w14:paraId="70B2F86C"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Контрольная работа по теме «Многообразие живых организмов» биология 5 класс.</w:t>
      </w:r>
    </w:p>
    <w:p w14:paraId="1CF1312F"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1 вариант</w:t>
      </w:r>
    </w:p>
    <w:p w14:paraId="6BF8ABEB"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Часть 1.</w:t>
      </w:r>
    </w:p>
    <w:p w14:paraId="3DE83A07" w14:textId="77777777" w:rsidR="00C92AE9" w:rsidRPr="00C92AE9" w:rsidRDefault="00C92AE9" w:rsidP="00C92AE9">
      <w:pPr>
        <w:numPr>
          <w:ilvl w:val="0"/>
          <w:numId w:val="264"/>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Наука, изучающая многообразие и классификацию организмов называется:</w:t>
      </w:r>
    </w:p>
    <w:p w14:paraId="1106E880"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sectPr w:rsidR="00C92AE9" w:rsidRPr="00C92AE9" w:rsidSect="0045762B">
          <w:pgSz w:w="11906" w:h="16838"/>
          <w:pgMar w:top="1134" w:right="850" w:bottom="1134" w:left="1701" w:header="708" w:footer="708" w:gutter="0"/>
          <w:cols w:space="708"/>
          <w:docGrid w:linePitch="360"/>
        </w:sectPr>
      </w:pPr>
    </w:p>
    <w:p w14:paraId="511234B1"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систематика</w:t>
      </w:r>
    </w:p>
    <w:p w14:paraId="427C3B00"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цитология</w:t>
      </w:r>
    </w:p>
    <w:p w14:paraId="32F03A87"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физиология</w:t>
      </w:r>
    </w:p>
    <w:p w14:paraId="45022A7B"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анатомия</w:t>
      </w:r>
    </w:p>
    <w:p w14:paraId="7F24779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350BC91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2.Организмы </w:t>
      </w:r>
      <w:proofErr w:type="gramStart"/>
      <w:r w:rsidRPr="00C92AE9">
        <w:rPr>
          <w:rFonts w:ascii="Times New Roman" w:eastAsia="Calibri" w:hAnsi="Times New Roman" w:cs="Times New Roman"/>
          <w:sz w:val="24"/>
          <w:szCs w:val="24"/>
          <w:lang w:val="ru-RU" w:eastAsia="ru-RU"/>
        </w:rPr>
        <w:t>в клетках</w:t>
      </w:r>
      <w:proofErr w:type="gramEnd"/>
      <w:r w:rsidRPr="00C92AE9">
        <w:rPr>
          <w:rFonts w:ascii="Times New Roman" w:eastAsia="Calibri" w:hAnsi="Times New Roman" w:cs="Times New Roman"/>
          <w:sz w:val="24"/>
          <w:szCs w:val="24"/>
          <w:lang w:val="ru-RU" w:eastAsia="ru-RU"/>
        </w:rPr>
        <w:t xml:space="preserve"> которых нет ядра, -это:</w:t>
      </w:r>
    </w:p>
    <w:p w14:paraId="202D97D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10263CC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грибы</w:t>
      </w:r>
    </w:p>
    <w:p w14:paraId="25F6E1A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животные</w:t>
      </w:r>
    </w:p>
    <w:p w14:paraId="0B3ACBF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растения</w:t>
      </w:r>
    </w:p>
    <w:p w14:paraId="69AE5F9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бактерии</w:t>
      </w:r>
    </w:p>
    <w:p w14:paraId="619741C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02C2980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 Споры необходимы бактериям для:</w:t>
      </w:r>
    </w:p>
    <w:p w14:paraId="7E4E20B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164B3D0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размножения</w:t>
      </w:r>
    </w:p>
    <w:p w14:paraId="5F71B0E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переживания неблагоприятных условий</w:t>
      </w:r>
    </w:p>
    <w:p w14:paraId="279D5D7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дыхания и питания</w:t>
      </w:r>
    </w:p>
    <w:p w14:paraId="5B16C71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существования в благоприятных условиях</w:t>
      </w:r>
    </w:p>
    <w:p w14:paraId="13E08DA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28A81B4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 Основная часть гриба, состоящая из множества нитей, называется:</w:t>
      </w:r>
    </w:p>
    <w:p w14:paraId="542AA50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030975D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грибница</w:t>
      </w:r>
    </w:p>
    <w:p w14:paraId="1CFA04A8"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Б) </w:t>
      </w:r>
      <w:proofErr w:type="spellStart"/>
      <w:r w:rsidRPr="00C92AE9">
        <w:rPr>
          <w:rFonts w:ascii="Times New Roman" w:eastAsia="Calibri" w:hAnsi="Times New Roman" w:cs="Times New Roman"/>
          <w:sz w:val="24"/>
          <w:szCs w:val="24"/>
          <w:lang w:val="ru-RU" w:eastAsia="ru-RU"/>
        </w:rPr>
        <w:t>мукор</w:t>
      </w:r>
      <w:proofErr w:type="spellEnd"/>
    </w:p>
    <w:p w14:paraId="3E91752E"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В) </w:t>
      </w:r>
      <w:proofErr w:type="spellStart"/>
      <w:r w:rsidRPr="00C92AE9">
        <w:rPr>
          <w:rFonts w:ascii="Times New Roman" w:eastAsia="Calibri" w:hAnsi="Times New Roman" w:cs="Times New Roman"/>
          <w:sz w:val="24"/>
          <w:szCs w:val="24"/>
          <w:lang w:val="ru-RU" w:eastAsia="ru-RU"/>
        </w:rPr>
        <w:t>пеницилл</w:t>
      </w:r>
      <w:proofErr w:type="spellEnd"/>
    </w:p>
    <w:p w14:paraId="6D492F83"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плодовое тело</w:t>
      </w:r>
    </w:p>
    <w:p w14:paraId="2BB0B192"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349906FB"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 Какие организмы не имеют клеточного строения</w:t>
      </w:r>
    </w:p>
    <w:p w14:paraId="6DAD95F6"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375EE2D9"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бактерии</w:t>
      </w:r>
    </w:p>
    <w:p w14:paraId="4E3168A3"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вирусы</w:t>
      </w:r>
    </w:p>
    <w:p w14:paraId="58880BD5"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грибы</w:t>
      </w:r>
    </w:p>
    <w:p w14:paraId="763AC351"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растения</w:t>
      </w:r>
    </w:p>
    <w:p w14:paraId="4763EB91"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5F50FE4E"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6. Важнейший признак царства растений- это способность </w:t>
      </w:r>
      <w:proofErr w:type="gramStart"/>
      <w:r w:rsidRPr="00C92AE9">
        <w:rPr>
          <w:rFonts w:ascii="Times New Roman" w:eastAsia="Calibri" w:hAnsi="Times New Roman" w:cs="Times New Roman"/>
          <w:sz w:val="24"/>
          <w:szCs w:val="24"/>
          <w:lang w:val="ru-RU" w:eastAsia="ru-RU"/>
        </w:rPr>
        <w:t>к :</w:t>
      </w:r>
      <w:proofErr w:type="gramEnd"/>
    </w:p>
    <w:p w14:paraId="4138CE01"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3B43C3C5"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дыханию</w:t>
      </w:r>
    </w:p>
    <w:p w14:paraId="31BA3A61"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питанию</w:t>
      </w:r>
    </w:p>
    <w:p w14:paraId="505E5E99"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фотосинтезу</w:t>
      </w:r>
    </w:p>
    <w:p w14:paraId="4F5FF8BC"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размножению</w:t>
      </w:r>
    </w:p>
    <w:p w14:paraId="2FD62661"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458B2829"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7. В отличие от водорослей у большинства мхов имеются:</w:t>
      </w:r>
    </w:p>
    <w:p w14:paraId="06908D55"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728AA096"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корни</w:t>
      </w:r>
    </w:p>
    <w:p w14:paraId="4B3F88DC"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стебли и листья</w:t>
      </w:r>
    </w:p>
    <w:p w14:paraId="5F724F30"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цветки</w:t>
      </w:r>
    </w:p>
    <w:p w14:paraId="3F54DA86"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клетки с ядром и цитоплазмой</w:t>
      </w:r>
    </w:p>
    <w:p w14:paraId="35502AB6"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5F834E66"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8. У голосеменных растений, в отличие от мхов имеются:</w:t>
      </w:r>
    </w:p>
    <w:p w14:paraId="4B63876E"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444F61C6"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  стебли</w:t>
      </w:r>
      <w:proofErr w:type="gramEnd"/>
      <w:r w:rsidRPr="00C92AE9">
        <w:rPr>
          <w:rFonts w:ascii="Times New Roman" w:eastAsia="Calibri" w:hAnsi="Times New Roman" w:cs="Times New Roman"/>
          <w:sz w:val="24"/>
          <w:szCs w:val="24"/>
          <w:lang w:val="ru-RU" w:eastAsia="ru-RU"/>
        </w:rPr>
        <w:t xml:space="preserve"> и листья</w:t>
      </w:r>
    </w:p>
    <w:p w14:paraId="3466C877"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споры</w:t>
      </w:r>
    </w:p>
    <w:p w14:paraId="66254768"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семена</w:t>
      </w:r>
    </w:p>
    <w:p w14:paraId="3F315A3E"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ризоиды</w:t>
      </w:r>
    </w:p>
    <w:p w14:paraId="635FC0DB"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6B768492"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9. Внутри плода семена располагаются у:</w:t>
      </w:r>
    </w:p>
    <w:p w14:paraId="3CC8CE46"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7E9E295E"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цветковых растений</w:t>
      </w:r>
    </w:p>
    <w:p w14:paraId="14A60877"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папоротников</w:t>
      </w:r>
    </w:p>
    <w:p w14:paraId="409F86E3"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голосеменных растений</w:t>
      </w:r>
    </w:p>
    <w:p w14:paraId="43067B25"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мхов</w:t>
      </w:r>
    </w:p>
    <w:p w14:paraId="6AAF1B9F"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5AC39327"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10. Животные питаются:</w:t>
      </w:r>
    </w:p>
    <w:p w14:paraId="1BF12AB1"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0DFF94E2"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с помощью фотосинтеза</w:t>
      </w:r>
    </w:p>
    <w:p w14:paraId="20FF47A5"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готовыми органическими веществами</w:t>
      </w:r>
    </w:p>
    <w:p w14:paraId="7C6C387D"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lastRenderedPageBreak/>
        <w:t>В) водой и углекислым газом</w:t>
      </w:r>
    </w:p>
    <w:p w14:paraId="5EC01269"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неорганическими веществами</w:t>
      </w:r>
    </w:p>
    <w:p w14:paraId="098F41DB" w14:textId="77777777" w:rsidR="00C92AE9" w:rsidRPr="00C92AE9" w:rsidRDefault="00C92AE9" w:rsidP="00C92AE9">
      <w:pPr>
        <w:spacing w:before="240" w:after="0" w:line="240" w:lineRule="auto"/>
        <w:rPr>
          <w:rFonts w:ascii="Times New Roman" w:eastAsia="Calibri" w:hAnsi="Times New Roman" w:cs="Times New Roman"/>
          <w:b/>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57DE1DC3" w14:textId="77777777" w:rsidR="00C92AE9" w:rsidRPr="00C92AE9" w:rsidRDefault="00C92AE9" w:rsidP="00C92AE9">
      <w:pPr>
        <w:spacing w:before="240"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Часть 2. </w:t>
      </w:r>
    </w:p>
    <w:p w14:paraId="7F28AC4F"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11.Для получения каких продуктов человек использует бактерии:</w:t>
      </w:r>
    </w:p>
    <w:p w14:paraId="5667572C"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55881238"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кефира</w:t>
      </w:r>
    </w:p>
    <w:p w14:paraId="602FC303"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молока</w:t>
      </w:r>
    </w:p>
    <w:p w14:paraId="23592DAC"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квашеной капусты</w:t>
      </w:r>
    </w:p>
    <w:p w14:paraId="2F39E252"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хлеба</w:t>
      </w:r>
    </w:p>
    <w:p w14:paraId="5AAC3E87"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Д) ваты</w:t>
      </w:r>
    </w:p>
    <w:p w14:paraId="1CE7999C"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Е) соленых грибов</w:t>
      </w:r>
    </w:p>
    <w:p w14:paraId="7BFCC3F8"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2AF6FA2E"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12. Установите соответствие между растением и отделом</w:t>
      </w:r>
    </w:p>
    <w:p w14:paraId="5FE87E91" w14:textId="77777777" w:rsidR="00C92AE9" w:rsidRPr="00C92AE9" w:rsidRDefault="00C92AE9" w:rsidP="00C92AE9">
      <w:pPr>
        <w:spacing w:before="240"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Растение                                                                       отдел</w:t>
      </w:r>
    </w:p>
    <w:p w14:paraId="754C61EE"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василек                                                                   1) голосеменные</w:t>
      </w:r>
    </w:p>
    <w:p w14:paraId="0E55DED3"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ель                                                                           2) цветковые</w:t>
      </w:r>
    </w:p>
    <w:p w14:paraId="0F5205C5"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груша</w:t>
      </w:r>
    </w:p>
    <w:p w14:paraId="58B4041F"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огурец</w:t>
      </w:r>
    </w:p>
    <w:p w14:paraId="0D0F03E3"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Д) кедр</w:t>
      </w:r>
    </w:p>
    <w:p w14:paraId="1414E127"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Е) сосна</w:t>
      </w:r>
    </w:p>
    <w:p w14:paraId="000E45CD" w14:textId="77777777" w:rsidR="00C92AE9" w:rsidRPr="00C92AE9" w:rsidRDefault="00C92AE9" w:rsidP="00C92AE9">
      <w:pPr>
        <w:spacing w:before="240"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13. </w:t>
      </w:r>
      <w:proofErr w:type="gramStart"/>
      <w:r w:rsidRPr="00C92AE9">
        <w:rPr>
          <w:rFonts w:ascii="Times New Roman" w:eastAsia="Calibri" w:hAnsi="Times New Roman" w:cs="Times New Roman"/>
          <w:sz w:val="24"/>
          <w:szCs w:val="24"/>
          <w:lang w:val="ru-RU" w:eastAsia="ru-RU"/>
        </w:rPr>
        <w:t>Напишите  какое</w:t>
      </w:r>
      <w:proofErr w:type="gramEnd"/>
      <w:r w:rsidRPr="00C92AE9">
        <w:rPr>
          <w:rFonts w:ascii="Times New Roman" w:eastAsia="Calibri" w:hAnsi="Times New Roman" w:cs="Times New Roman"/>
          <w:sz w:val="24"/>
          <w:szCs w:val="24"/>
          <w:lang w:val="ru-RU" w:eastAsia="ru-RU"/>
        </w:rPr>
        <w:t xml:space="preserve"> значение играют животные в жизни человека.</w:t>
      </w:r>
    </w:p>
    <w:p w14:paraId="3E987887"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p>
    <w:p w14:paraId="7A54AF94"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p>
    <w:p w14:paraId="1DE0B4C2"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p>
    <w:p w14:paraId="508330D8"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p>
    <w:p w14:paraId="53F5BB6A"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p>
    <w:p w14:paraId="1523AF65"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p>
    <w:p w14:paraId="150C8006"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p>
    <w:p w14:paraId="1B9820DA"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p>
    <w:p w14:paraId="3631074A"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p>
    <w:p w14:paraId="11F16F4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76470F58"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p>
    <w:p w14:paraId="1F249C48"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p>
    <w:p w14:paraId="5A8C2CA1" w14:textId="77777777" w:rsidR="00C92AE9" w:rsidRPr="00C92AE9" w:rsidRDefault="00C92AE9" w:rsidP="00C92AE9">
      <w:pP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br w:type="page"/>
      </w:r>
    </w:p>
    <w:p w14:paraId="4E98F85A"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lastRenderedPageBreak/>
        <w:t>Контрольная работа по теме «Многообразие живых организмов» биология 5 класс.</w:t>
      </w:r>
    </w:p>
    <w:p w14:paraId="5D7C62B2"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2 вариант</w:t>
      </w:r>
    </w:p>
    <w:p w14:paraId="07E323E1"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Часть 1.</w:t>
      </w:r>
    </w:p>
    <w:p w14:paraId="2FE420B7" w14:textId="77777777" w:rsidR="00C92AE9" w:rsidRPr="00C92AE9" w:rsidRDefault="00C92AE9" w:rsidP="00C92AE9">
      <w:pPr>
        <w:numPr>
          <w:ilvl w:val="0"/>
          <w:numId w:val="265"/>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Наименьшей единицей систематики животных является</w:t>
      </w:r>
    </w:p>
    <w:p w14:paraId="5DC7EC3D" w14:textId="77777777" w:rsidR="00C92AE9" w:rsidRPr="00C92AE9" w:rsidRDefault="00C92AE9" w:rsidP="00C92AE9">
      <w:pPr>
        <w:spacing w:after="0" w:line="240" w:lineRule="auto"/>
        <w:ind w:left="1080"/>
        <w:contextualSpacing/>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59BEBF3E" w14:textId="77777777" w:rsidR="00C92AE9" w:rsidRPr="00C92AE9" w:rsidRDefault="00C92AE9" w:rsidP="00C92AE9">
      <w:pPr>
        <w:spacing w:after="0" w:line="240" w:lineRule="auto"/>
        <w:ind w:left="108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вид</w:t>
      </w:r>
    </w:p>
    <w:p w14:paraId="05BB9A9F" w14:textId="77777777" w:rsidR="00C92AE9" w:rsidRPr="00C92AE9" w:rsidRDefault="00C92AE9" w:rsidP="00C92AE9">
      <w:pPr>
        <w:spacing w:after="0" w:line="240" w:lineRule="auto"/>
        <w:ind w:left="108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семейство</w:t>
      </w:r>
    </w:p>
    <w:p w14:paraId="09278B39" w14:textId="77777777" w:rsidR="00C92AE9" w:rsidRPr="00C92AE9" w:rsidRDefault="00C92AE9" w:rsidP="00C92AE9">
      <w:pPr>
        <w:spacing w:after="0" w:line="240" w:lineRule="auto"/>
        <w:ind w:left="108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род</w:t>
      </w:r>
    </w:p>
    <w:p w14:paraId="4D14CBCB" w14:textId="77777777" w:rsidR="00C92AE9" w:rsidRPr="00C92AE9" w:rsidRDefault="00C92AE9" w:rsidP="00C92AE9">
      <w:pPr>
        <w:spacing w:after="0" w:line="240" w:lineRule="auto"/>
        <w:ind w:left="1080"/>
        <w:contextualSpacing/>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r w:rsidRPr="00C92AE9">
        <w:rPr>
          <w:rFonts w:ascii="Times New Roman" w:eastAsia="Calibri" w:hAnsi="Times New Roman" w:cs="Times New Roman"/>
          <w:sz w:val="24"/>
          <w:szCs w:val="24"/>
          <w:lang w:val="ru-RU" w:eastAsia="ru-RU"/>
        </w:rPr>
        <w:t>Г) вид</w:t>
      </w:r>
    </w:p>
    <w:p w14:paraId="31DB0C87" w14:textId="77777777" w:rsidR="00C92AE9" w:rsidRPr="00C92AE9" w:rsidRDefault="00C92AE9" w:rsidP="00C92AE9">
      <w:pPr>
        <w:spacing w:after="0" w:line="240" w:lineRule="auto"/>
        <w:ind w:left="1080"/>
        <w:contextualSpacing/>
        <w:rPr>
          <w:rFonts w:ascii="Times New Roman" w:eastAsia="Calibri" w:hAnsi="Times New Roman" w:cs="Times New Roman"/>
          <w:sz w:val="24"/>
          <w:szCs w:val="24"/>
          <w:lang w:val="ru-RU" w:eastAsia="ru-RU"/>
        </w:rPr>
      </w:pPr>
    </w:p>
    <w:p w14:paraId="3B7C727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2. Клетки бактерий не </w:t>
      </w:r>
      <w:proofErr w:type="gramStart"/>
      <w:r w:rsidRPr="00C92AE9">
        <w:rPr>
          <w:rFonts w:ascii="Times New Roman" w:eastAsia="Calibri" w:hAnsi="Times New Roman" w:cs="Times New Roman"/>
          <w:sz w:val="24"/>
          <w:szCs w:val="24"/>
          <w:lang w:val="ru-RU" w:eastAsia="ru-RU"/>
        </w:rPr>
        <w:t>имеют :</w:t>
      </w:r>
      <w:proofErr w:type="gramEnd"/>
    </w:p>
    <w:p w14:paraId="303FBD0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1844B80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цитоплазмы</w:t>
      </w:r>
    </w:p>
    <w:p w14:paraId="1F54944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ядра</w:t>
      </w:r>
    </w:p>
    <w:p w14:paraId="0AC90FF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нуклеиновой кислоты</w:t>
      </w:r>
    </w:p>
    <w:p w14:paraId="5E75EB4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наружной мембраны</w:t>
      </w:r>
    </w:p>
    <w:p w14:paraId="6CCF718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6D445D5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 Бактерии размножаются:</w:t>
      </w:r>
    </w:p>
    <w:p w14:paraId="72BD4C6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632848F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делением</w:t>
      </w:r>
    </w:p>
    <w:p w14:paraId="1B83B48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с помощью оплодотворения</w:t>
      </w:r>
    </w:p>
    <w:p w14:paraId="26B04FA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черенкованием</w:t>
      </w:r>
    </w:p>
    <w:p w14:paraId="54EC28C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r w:rsidRPr="00C92AE9">
        <w:rPr>
          <w:rFonts w:ascii="Times New Roman" w:eastAsia="Calibri" w:hAnsi="Times New Roman" w:cs="Times New Roman"/>
          <w:sz w:val="24"/>
          <w:szCs w:val="24"/>
          <w:lang w:val="ru-RU" w:eastAsia="ru-RU"/>
        </w:rPr>
        <w:t>Г) спорами</w:t>
      </w:r>
    </w:p>
    <w:p w14:paraId="02E66C1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5CCC53A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 Споры необходимы грибам для:</w:t>
      </w:r>
    </w:p>
    <w:p w14:paraId="25B18C6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2764236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дыхания и питания</w:t>
      </w:r>
    </w:p>
    <w:p w14:paraId="47AE49E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размножения</w:t>
      </w:r>
    </w:p>
    <w:p w14:paraId="0455306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образования питательных веществ</w:t>
      </w:r>
    </w:p>
    <w:p w14:paraId="532FB0D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переживания неблагоприятных условий</w:t>
      </w:r>
    </w:p>
    <w:p w14:paraId="679F3F5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634E627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 Какие организмы являются внутриклеточными паразитами?</w:t>
      </w:r>
    </w:p>
    <w:p w14:paraId="512387D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5B1EB6B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гриба</w:t>
      </w:r>
    </w:p>
    <w:p w14:paraId="445571F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вирусы</w:t>
      </w:r>
    </w:p>
    <w:p w14:paraId="1D02BE0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бактерии</w:t>
      </w:r>
    </w:p>
    <w:p w14:paraId="0D4087C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животные</w:t>
      </w:r>
    </w:p>
    <w:p w14:paraId="7FA4CAF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700AFCA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 В процессе фотосинтеза, помимо органических веществ образуется:</w:t>
      </w:r>
    </w:p>
    <w:p w14:paraId="708BA95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38EC9FF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углекислый газ</w:t>
      </w:r>
    </w:p>
    <w:p w14:paraId="68C1781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вода</w:t>
      </w:r>
    </w:p>
    <w:p w14:paraId="6129988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кислород</w:t>
      </w:r>
    </w:p>
    <w:p w14:paraId="13CE0C8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минеральные соли</w:t>
      </w:r>
    </w:p>
    <w:p w14:paraId="62C440F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1DFCD8A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7. Размножение папоротников происходит с помощью:</w:t>
      </w:r>
    </w:p>
    <w:p w14:paraId="080FB2B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5D47031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грибницы</w:t>
      </w:r>
    </w:p>
    <w:p w14:paraId="084EA4E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ризоидов</w:t>
      </w:r>
    </w:p>
    <w:p w14:paraId="4C19356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спор</w:t>
      </w:r>
    </w:p>
    <w:p w14:paraId="7E231B3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семян</w:t>
      </w:r>
    </w:p>
    <w:p w14:paraId="23D8FD6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567E373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8. У голосеменных растений, в отличие от папоротников, имеются:</w:t>
      </w:r>
    </w:p>
    <w:p w14:paraId="4318971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216A097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корни</w:t>
      </w:r>
    </w:p>
    <w:p w14:paraId="7BFA744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ризоиды</w:t>
      </w:r>
    </w:p>
    <w:p w14:paraId="524B6AE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цветки</w:t>
      </w:r>
    </w:p>
    <w:p w14:paraId="3252340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семена</w:t>
      </w:r>
    </w:p>
    <w:p w14:paraId="16A1FAC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5F1DA9A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9. Цветковые растения, в отличие от голосеменных, имеют</w:t>
      </w:r>
    </w:p>
    <w:p w14:paraId="10019EC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29359DA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корни</w:t>
      </w:r>
    </w:p>
    <w:p w14:paraId="08EDC33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стебли и листья</w:t>
      </w:r>
    </w:p>
    <w:p w14:paraId="246713F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цветки и плоды</w:t>
      </w:r>
    </w:p>
    <w:p w14:paraId="21767FD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семена</w:t>
      </w:r>
    </w:p>
    <w:p w14:paraId="5A12438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09B55A4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10. Животные способны:</w:t>
      </w:r>
    </w:p>
    <w:p w14:paraId="0D550D2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12E6E70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фотосинтезу</w:t>
      </w:r>
    </w:p>
    <w:p w14:paraId="3F39475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активному передвижению</w:t>
      </w:r>
    </w:p>
    <w:p w14:paraId="13739C7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накоплению крахмала</w:t>
      </w:r>
    </w:p>
    <w:p w14:paraId="5547623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питанию неорганическими веществами</w:t>
      </w:r>
    </w:p>
    <w:p w14:paraId="2E8FCD05"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5DB90804"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Часть 2.</w:t>
      </w:r>
    </w:p>
    <w:p w14:paraId="1E755B1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11. Выберите бактерии, которые являются возбудителями болезней:</w:t>
      </w:r>
    </w:p>
    <w:p w14:paraId="17337E4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space="708"/>
          <w:docGrid w:linePitch="360"/>
        </w:sectPr>
      </w:pPr>
    </w:p>
    <w:p w14:paraId="2D815C1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туберкулез</w:t>
      </w:r>
    </w:p>
    <w:p w14:paraId="56B6AB7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холера</w:t>
      </w:r>
    </w:p>
    <w:p w14:paraId="38DC7DD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грипп</w:t>
      </w:r>
    </w:p>
    <w:p w14:paraId="7DD3C4B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СПИД</w:t>
      </w:r>
    </w:p>
    <w:p w14:paraId="402EA21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Д) чума</w:t>
      </w:r>
    </w:p>
    <w:p w14:paraId="580DC8F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Е) гепатит</w:t>
      </w:r>
    </w:p>
    <w:p w14:paraId="23E284F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sectPr w:rsidR="00C92AE9" w:rsidRPr="00C92AE9" w:rsidSect="0045762B">
          <w:type w:val="continuous"/>
          <w:pgSz w:w="11906" w:h="16838"/>
          <w:pgMar w:top="1134" w:right="850" w:bottom="1134" w:left="1701" w:header="708" w:footer="708" w:gutter="0"/>
          <w:cols w:num="2" w:space="708"/>
          <w:docGrid w:linePitch="360"/>
        </w:sectPr>
      </w:pPr>
    </w:p>
    <w:p w14:paraId="4412DEA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lastRenderedPageBreak/>
        <w:t xml:space="preserve">12. Установите соответствие между отделом и </w:t>
      </w:r>
      <w:proofErr w:type="gramStart"/>
      <w:r w:rsidRPr="00C92AE9">
        <w:rPr>
          <w:rFonts w:ascii="Times New Roman" w:eastAsia="Calibri" w:hAnsi="Times New Roman" w:cs="Times New Roman"/>
          <w:sz w:val="24"/>
          <w:szCs w:val="24"/>
          <w:lang w:val="ru-RU" w:eastAsia="ru-RU"/>
        </w:rPr>
        <w:t>растением .</w:t>
      </w:r>
      <w:proofErr w:type="gramEnd"/>
    </w:p>
    <w:p w14:paraId="22F482FD"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Растение                                                                                  отдел</w:t>
      </w:r>
    </w:p>
    <w:p w14:paraId="1951E0F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сосна                                                                               1) голосеменные</w:t>
      </w:r>
    </w:p>
    <w:p w14:paraId="7530B21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рис                                                                                   2) цветковые</w:t>
      </w:r>
    </w:p>
    <w:p w14:paraId="682CB29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томат</w:t>
      </w:r>
    </w:p>
    <w:p w14:paraId="15CCE29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боярышник</w:t>
      </w:r>
    </w:p>
    <w:p w14:paraId="701C8A9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Д) лиственница</w:t>
      </w:r>
    </w:p>
    <w:p w14:paraId="11FEED9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Е) пихта</w:t>
      </w:r>
    </w:p>
    <w:p w14:paraId="7BECE4F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13. </w:t>
      </w:r>
      <w:proofErr w:type="gramStart"/>
      <w:r w:rsidRPr="00C92AE9">
        <w:rPr>
          <w:rFonts w:ascii="Times New Roman" w:eastAsia="Calibri" w:hAnsi="Times New Roman" w:cs="Times New Roman"/>
          <w:sz w:val="24"/>
          <w:szCs w:val="24"/>
          <w:lang w:val="ru-RU" w:eastAsia="ru-RU"/>
        </w:rPr>
        <w:t>Напишите  какое</w:t>
      </w:r>
      <w:proofErr w:type="gramEnd"/>
      <w:r w:rsidRPr="00C92AE9">
        <w:rPr>
          <w:rFonts w:ascii="Times New Roman" w:eastAsia="Calibri" w:hAnsi="Times New Roman" w:cs="Times New Roman"/>
          <w:sz w:val="24"/>
          <w:szCs w:val="24"/>
          <w:lang w:val="ru-RU" w:eastAsia="ru-RU"/>
        </w:rPr>
        <w:t xml:space="preserve"> значение играют растения в жизни человека?</w:t>
      </w:r>
    </w:p>
    <w:p w14:paraId="4A1892E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2BC954C2"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Эталон ответов.</w:t>
      </w:r>
    </w:p>
    <w:tbl>
      <w:tblPr>
        <w:tblStyle w:val="12"/>
        <w:tblW w:w="0" w:type="auto"/>
        <w:tblLook w:val="04A0" w:firstRow="1" w:lastRow="0" w:firstColumn="1" w:lastColumn="0" w:noHBand="0" w:noVBand="1"/>
      </w:tblPr>
      <w:tblGrid>
        <w:gridCol w:w="1242"/>
        <w:gridCol w:w="1560"/>
        <w:gridCol w:w="1842"/>
      </w:tblGrid>
      <w:tr w:rsidR="00C92AE9" w:rsidRPr="00C92AE9" w14:paraId="3DBC5B2C" w14:textId="77777777" w:rsidTr="00E444D6">
        <w:tc>
          <w:tcPr>
            <w:tcW w:w="1242" w:type="dxa"/>
          </w:tcPr>
          <w:p w14:paraId="65C554F7"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w:t>
            </w:r>
          </w:p>
        </w:tc>
        <w:tc>
          <w:tcPr>
            <w:tcW w:w="1560" w:type="dxa"/>
          </w:tcPr>
          <w:p w14:paraId="5E59744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 вариант</w:t>
            </w:r>
          </w:p>
        </w:tc>
        <w:tc>
          <w:tcPr>
            <w:tcW w:w="1842" w:type="dxa"/>
          </w:tcPr>
          <w:p w14:paraId="28CF8F6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 вариант</w:t>
            </w:r>
          </w:p>
        </w:tc>
      </w:tr>
      <w:tr w:rsidR="00C92AE9" w:rsidRPr="00C92AE9" w14:paraId="3CF4B5FD" w14:textId="77777777" w:rsidTr="00E444D6">
        <w:tc>
          <w:tcPr>
            <w:tcW w:w="1242" w:type="dxa"/>
          </w:tcPr>
          <w:p w14:paraId="7E02862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1560" w:type="dxa"/>
          </w:tcPr>
          <w:p w14:paraId="41E1072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w:t>
            </w:r>
          </w:p>
        </w:tc>
        <w:tc>
          <w:tcPr>
            <w:tcW w:w="1842" w:type="dxa"/>
          </w:tcPr>
          <w:p w14:paraId="70DBD7D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w:t>
            </w:r>
          </w:p>
        </w:tc>
      </w:tr>
      <w:tr w:rsidR="00C92AE9" w:rsidRPr="00C92AE9" w14:paraId="44251429" w14:textId="77777777" w:rsidTr="00E444D6">
        <w:tc>
          <w:tcPr>
            <w:tcW w:w="1242" w:type="dxa"/>
          </w:tcPr>
          <w:p w14:paraId="12F6850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1560" w:type="dxa"/>
          </w:tcPr>
          <w:p w14:paraId="165B0AE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г</w:t>
            </w:r>
          </w:p>
        </w:tc>
        <w:tc>
          <w:tcPr>
            <w:tcW w:w="1842" w:type="dxa"/>
          </w:tcPr>
          <w:p w14:paraId="3DBE2F3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r>
      <w:tr w:rsidR="00C92AE9" w:rsidRPr="00C92AE9" w14:paraId="475F04D9" w14:textId="77777777" w:rsidTr="00E444D6">
        <w:tc>
          <w:tcPr>
            <w:tcW w:w="1242" w:type="dxa"/>
          </w:tcPr>
          <w:p w14:paraId="5D834CEC"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1560" w:type="dxa"/>
          </w:tcPr>
          <w:p w14:paraId="112AE66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1842" w:type="dxa"/>
          </w:tcPr>
          <w:p w14:paraId="35D4FF9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w:t>
            </w:r>
          </w:p>
        </w:tc>
      </w:tr>
      <w:tr w:rsidR="00C92AE9" w:rsidRPr="00C92AE9" w14:paraId="61A0885E" w14:textId="77777777" w:rsidTr="00E444D6">
        <w:tc>
          <w:tcPr>
            <w:tcW w:w="1242" w:type="dxa"/>
          </w:tcPr>
          <w:p w14:paraId="2349D85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1560" w:type="dxa"/>
          </w:tcPr>
          <w:p w14:paraId="62FE585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w:t>
            </w:r>
          </w:p>
        </w:tc>
        <w:tc>
          <w:tcPr>
            <w:tcW w:w="1842" w:type="dxa"/>
          </w:tcPr>
          <w:p w14:paraId="528F619C"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r>
      <w:tr w:rsidR="00C92AE9" w:rsidRPr="00C92AE9" w14:paraId="31A8DFAC" w14:textId="77777777" w:rsidTr="00E444D6">
        <w:tc>
          <w:tcPr>
            <w:tcW w:w="1242" w:type="dxa"/>
          </w:tcPr>
          <w:p w14:paraId="669C712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c>
          <w:tcPr>
            <w:tcW w:w="1560" w:type="dxa"/>
          </w:tcPr>
          <w:p w14:paraId="1AAE2B2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1842" w:type="dxa"/>
          </w:tcPr>
          <w:p w14:paraId="26B966C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r>
      <w:tr w:rsidR="00C92AE9" w:rsidRPr="00C92AE9" w14:paraId="0BFD6E53" w14:textId="77777777" w:rsidTr="00E444D6">
        <w:tc>
          <w:tcPr>
            <w:tcW w:w="1242" w:type="dxa"/>
          </w:tcPr>
          <w:p w14:paraId="36999B3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6</w:t>
            </w:r>
          </w:p>
        </w:tc>
        <w:tc>
          <w:tcPr>
            <w:tcW w:w="1560" w:type="dxa"/>
          </w:tcPr>
          <w:p w14:paraId="3DE506C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w:t>
            </w:r>
          </w:p>
        </w:tc>
        <w:tc>
          <w:tcPr>
            <w:tcW w:w="1842" w:type="dxa"/>
          </w:tcPr>
          <w:p w14:paraId="164263D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w:t>
            </w:r>
          </w:p>
        </w:tc>
      </w:tr>
      <w:tr w:rsidR="00C92AE9" w:rsidRPr="00C92AE9" w14:paraId="07D43C86" w14:textId="77777777" w:rsidTr="00E444D6">
        <w:tc>
          <w:tcPr>
            <w:tcW w:w="1242" w:type="dxa"/>
          </w:tcPr>
          <w:p w14:paraId="147E2E9C"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7</w:t>
            </w:r>
          </w:p>
        </w:tc>
        <w:tc>
          <w:tcPr>
            <w:tcW w:w="1560" w:type="dxa"/>
          </w:tcPr>
          <w:p w14:paraId="47CEE2F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w:t>
            </w:r>
          </w:p>
        </w:tc>
        <w:tc>
          <w:tcPr>
            <w:tcW w:w="1842" w:type="dxa"/>
          </w:tcPr>
          <w:p w14:paraId="66E55AA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w:t>
            </w:r>
          </w:p>
        </w:tc>
      </w:tr>
      <w:tr w:rsidR="00C92AE9" w:rsidRPr="00C92AE9" w14:paraId="24DBD8E6" w14:textId="77777777" w:rsidTr="00E444D6">
        <w:tc>
          <w:tcPr>
            <w:tcW w:w="1242" w:type="dxa"/>
          </w:tcPr>
          <w:p w14:paraId="74229175"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8</w:t>
            </w:r>
          </w:p>
        </w:tc>
        <w:tc>
          <w:tcPr>
            <w:tcW w:w="1560" w:type="dxa"/>
          </w:tcPr>
          <w:p w14:paraId="6D3318D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w:t>
            </w:r>
          </w:p>
        </w:tc>
        <w:tc>
          <w:tcPr>
            <w:tcW w:w="1842" w:type="dxa"/>
          </w:tcPr>
          <w:p w14:paraId="5C4D845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г</w:t>
            </w:r>
          </w:p>
        </w:tc>
      </w:tr>
      <w:tr w:rsidR="00C92AE9" w:rsidRPr="00C92AE9" w14:paraId="11B7B8A4" w14:textId="77777777" w:rsidTr="00E444D6">
        <w:tc>
          <w:tcPr>
            <w:tcW w:w="1242" w:type="dxa"/>
          </w:tcPr>
          <w:p w14:paraId="211CC5B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9</w:t>
            </w:r>
          </w:p>
        </w:tc>
        <w:tc>
          <w:tcPr>
            <w:tcW w:w="1560" w:type="dxa"/>
          </w:tcPr>
          <w:p w14:paraId="67DA1FB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w:t>
            </w:r>
          </w:p>
        </w:tc>
        <w:tc>
          <w:tcPr>
            <w:tcW w:w="1842" w:type="dxa"/>
          </w:tcPr>
          <w:p w14:paraId="35FEF98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w:t>
            </w:r>
          </w:p>
        </w:tc>
      </w:tr>
      <w:tr w:rsidR="00C92AE9" w:rsidRPr="00C92AE9" w14:paraId="74F2C475" w14:textId="77777777" w:rsidTr="00E444D6">
        <w:tc>
          <w:tcPr>
            <w:tcW w:w="1242" w:type="dxa"/>
          </w:tcPr>
          <w:p w14:paraId="5033241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10</w:t>
            </w:r>
          </w:p>
        </w:tc>
        <w:tc>
          <w:tcPr>
            <w:tcW w:w="1560" w:type="dxa"/>
          </w:tcPr>
          <w:p w14:paraId="54FBC51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1842" w:type="dxa"/>
          </w:tcPr>
          <w:p w14:paraId="59C4FB8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r>
      <w:tr w:rsidR="00C92AE9" w:rsidRPr="00C92AE9" w14:paraId="7B5E212E" w14:textId="77777777" w:rsidTr="00E444D6">
        <w:tc>
          <w:tcPr>
            <w:tcW w:w="1242" w:type="dxa"/>
          </w:tcPr>
          <w:p w14:paraId="2067A8D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11</w:t>
            </w:r>
          </w:p>
        </w:tc>
        <w:tc>
          <w:tcPr>
            <w:tcW w:w="1560" w:type="dxa"/>
          </w:tcPr>
          <w:p w14:paraId="43C57FD9" w14:textId="77777777" w:rsidR="00C92AE9" w:rsidRPr="00C92AE9" w:rsidRDefault="00C92AE9" w:rsidP="00C92AE9">
            <w:pPr>
              <w:rPr>
                <w:rFonts w:ascii="Times New Roman" w:eastAsia="Calibri" w:hAnsi="Times New Roman" w:cs="Times New Roman"/>
                <w:sz w:val="24"/>
                <w:szCs w:val="24"/>
                <w:lang w:eastAsia="ru-RU"/>
              </w:rPr>
            </w:pPr>
            <w:proofErr w:type="spellStart"/>
            <w:r w:rsidRPr="00C92AE9">
              <w:rPr>
                <w:rFonts w:ascii="Times New Roman" w:eastAsia="Calibri" w:hAnsi="Times New Roman" w:cs="Times New Roman"/>
                <w:sz w:val="24"/>
                <w:szCs w:val="24"/>
                <w:lang w:eastAsia="ru-RU"/>
              </w:rPr>
              <w:t>аве</w:t>
            </w:r>
            <w:proofErr w:type="spellEnd"/>
          </w:p>
        </w:tc>
        <w:tc>
          <w:tcPr>
            <w:tcW w:w="1842" w:type="dxa"/>
          </w:tcPr>
          <w:p w14:paraId="0AC67AB5" w14:textId="77777777" w:rsidR="00C92AE9" w:rsidRPr="00C92AE9" w:rsidRDefault="00C92AE9" w:rsidP="00C92AE9">
            <w:pPr>
              <w:rPr>
                <w:rFonts w:ascii="Times New Roman" w:eastAsia="Calibri" w:hAnsi="Times New Roman" w:cs="Times New Roman"/>
                <w:sz w:val="24"/>
                <w:szCs w:val="24"/>
                <w:lang w:eastAsia="ru-RU"/>
              </w:rPr>
            </w:pPr>
            <w:proofErr w:type="spellStart"/>
            <w:r w:rsidRPr="00C92AE9">
              <w:rPr>
                <w:rFonts w:ascii="Times New Roman" w:eastAsia="Calibri" w:hAnsi="Times New Roman" w:cs="Times New Roman"/>
                <w:sz w:val="24"/>
                <w:szCs w:val="24"/>
                <w:lang w:eastAsia="ru-RU"/>
              </w:rPr>
              <w:t>абд</w:t>
            </w:r>
            <w:proofErr w:type="spellEnd"/>
          </w:p>
        </w:tc>
      </w:tr>
      <w:tr w:rsidR="00C92AE9" w:rsidRPr="00C92AE9" w14:paraId="201E02F1" w14:textId="77777777" w:rsidTr="00E444D6">
        <w:tc>
          <w:tcPr>
            <w:tcW w:w="1242" w:type="dxa"/>
          </w:tcPr>
          <w:p w14:paraId="652BE116"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12</w:t>
            </w:r>
          </w:p>
        </w:tc>
        <w:tc>
          <w:tcPr>
            <w:tcW w:w="1560" w:type="dxa"/>
          </w:tcPr>
          <w:p w14:paraId="5F67011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212211</w:t>
            </w:r>
          </w:p>
        </w:tc>
        <w:tc>
          <w:tcPr>
            <w:tcW w:w="1842" w:type="dxa"/>
          </w:tcPr>
          <w:p w14:paraId="0DA222C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122211</w:t>
            </w:r>
          </w:p>
        </w:tc>
      </w:tr>
    </w:tbl>
    <w:p w14:paraId="3A63A3A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13. 1 вариант</w:t>
      </w:r>
    </w:p>
    <w:tbl>
      <w:tblPr>
        <w:tblStyle w:val="12"/>
        <w:tblW w:w="0" w:type="auto"/>
        <w:tblLook w:val="04A0" w:firstRow="1" w:lastRow="0" w:firstColumn="1" w:lastColumn="0" w:noHBand="0" w:noVBand="1"/>
      </w:tblPr>
      <w:tblGrid>
        <w:gridCol w:w="817"/>
        <w:gridCol w:w="3968"/>
        <w:gridCol w:w="2393"/>
      </w:tblGrid>
      <w:tr w:rsidR="00C92AE9" w:rsidRPr="00C92AE9" w14:paraId="699D68CF" w14:textId="77777777" w:rsidTr="00E444D6">
        <w:tc>
          <w:tcPr>
            <w:tcW w:w="817" w:type="dxa"/>
          </w:tcPr>
          <w:p w14:paraId="1B8B12A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№п/п</w:t>
            </w:r>
          </w:p>
        </w:tc>
        <w:tc>
          <w:tcPr>
            <w:tcW w:w="3968" w:type="dxa"/>
          </w:tcPr>
          <w:p w14:paraId="4157F666"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Критерии ответа</w:t>
            </w:r>
          </w:p>
        </w:tc>
        <w:tc>
          <w:tcPr>
            <w:tcW w:w="2393" w:type="dxa"/>
          </w:tcPr>
          <w:p w14:paraId="66947D7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Количество баллов</w:t>
            </w:r>
          </w:p>
        </w:tc>
      </w:tr>
      <w:tr w:rsidR="00C92AE9" w:rsidRPr="00C92AE9" w14:paraId="15A3897C" w14:textId="77777777" w:rsidTr="00E444D6">
        <w:tc>
          <w:tcPr>
            <w:tcW w:w="817" w:type="dxa"/>
          </w:tcPr>
          <w:p w14:paraId="56CACAB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3968" w:type="dxa"/>
          </w:tcPr>
          <w:p w14:paraId="3CCF3EBF" w14:textId="77777777" w:rsidR="00C92AE9" w:rsidRPr="00C92AE9" w:rsidRDefault="00C92AE9" w:rsidP="00C92AE9">
            <w:pPr>
              <w:numPr>
                <w:ilvl w:val="0"/>
                <w:numId w:val="26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Получение продуктов питания</w:t>
            </w:r>
          </w:p>
          <w:p w14:paraId="75A6F9AE" w14:textId="77777777" w:rsidR="00C92AE9" w:rsidRPr="00C92AE9" w:rsidRDefault="00C92AE9" w:rsidP="00C92AE9">
            <w:pPr>
              <w:numPr>
                <w:ilvl w:val="0"/>
                <w:numId w:val="26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Наносят вред С/х</w:t>
            </w:r>
          </w:p>
          <w:p w14:paraId="21C56F50" w14:textId="77777777" w:rsidR="00C92AE9" w:rsidRPr="00C92AE9" w:rsidRDefault="00C92AE9" w:rsidP="00C92AE9">
            <w:pPr>
              <w:numPr>
                <w:ilvl w:val="0"/>
                <w:numId w:val="26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Переносят инфекции</w:t>
            </w:r>
          </w:p>
          <w:p w14:paraId="2E4C2781" w14:textId="77777777" w:rsidR="00C92AE9" w:rsidRPr="00C92AE9" w:rsidRDefault="00C92AE9" w:rsidP="00C92AE9">
            <w:pPr>
              <w:numPr>
                <w:ilvl w:val="0"/>
                <w:numId w:val="26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Экспериментальные животные</w:t>
            </w:r>
          </w:p>
          <w:p w14:paraId="3A9458BB" w14:textId="77777777" w:rsidR="00C92AE9" w:rsidRPr="00C92AE9" w:rsidRDefault="00C92AE9" w:rsidP="00C92AE9">
            <w:pPr>
              <w:numPr>
                <w:ilvl w:val="0"/>
                <w:numId w:val="26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Эстетическое удовольствие</w:t>
            </w:r>
          </w:p>
          <w:p w14:paraId="681CC1BE" w14:textId="77777777" w:rsidR="00C92AE9" w:rsidRPr="00C92AE9" w:rsidRDefault="00C92AE9" w:rsidP="00C92AE9">
            <w:pPr>
              <w:numPr>
                <w:ilvl w:val="0"/>
                <w:numId w:val="26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Спорт, транспорт</w:t>
            </w:r>
          </w:p>
        </w:tc>
        <w:tc>
          <w:tcPr>
            <w:tcW w:w="2393" w:type="dxa"/>
          </w:tcPr>
          <w:p w14:paraId="32417EA0" w14:textId="77777777" w:rsidR="00C92AE9" w:rsidRPr="00C92AE9" w:rsidRDefault="00C92AE9" w:rsidP="00C92AE9">
            <w:pPr>
              <w:rPr>
                <w:rFonts w:ascii="Times New Roman" w:eastAsia="Calibri" w:hAnsi="Times New Roman" w:cs="Times New Roman"/>
                <w:sz w:val="24"/>
                <w:szCs w:val="24"/>
                <w:lang w:eastAsia="ru-RU"/>
              </w:rPr>
            </w:pPr>
          </w:p>
        </w:tc>
      </w:tr>
      <w:tr w:rsidR="00C92AE9" w:rsidRPr="00C92AE9" w14:paraId="4DFE4D2C" w14:textId="77777777" w:rsidTr="00E444D6">
        <w:tc>
          <w:tcPr>
            <w:tcW w:w="817" w:type="dxa"/>
          </w:tcPr>
          <w:p w14:paraId="3DDE06D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3968" w:type="dxa"/>
          </w:tcPr>
          <w:p w14:paraId="09B9CADD" w14:textId="77777777" w:rsidR="00C92AE9" w:rsidRPr="00C92AE9" w:rsidRDefault="00C92AE9" w:rsidP="00C92AE9">
            <w:pPr>
              <w:ind w:left="720"/>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Ответ содержит все названые элементы</w:t>
            </w:r>
          </w:p>
        </w:tc>
        <w:tc>
          <w:tcPr>
            <w:tcW w:w="2393" w:type="dxa"/>
          </w:tcPr>
          <w:p w14:paraId="37A848D1"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3балла</w:t>
            </w:r>
          </w:p>
        </w:tc>
      </w:tr>
      <w:tr w:rsidR="00C92AE9" w:rsidRPr="00C92AE9" w14:paraId="13E0853F" w14:textId="77777777" w:rsidTr="00E444D6">
        <w:tc>
          <w:tcPr>
            <w:tcW w:w="817" w:type="dxa"/>
          </w:tcPr>
          <w:p w14:paraId="2FE3634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3968" w:type="dxa"/>
          </w:tcPr>
          <w:p w14:paraId="41639F63" w14:textId="77777777" w:rsidR="00C92AE9" w:rsidRPr="00C92AE9" w:rsidRDefault="00C92AE9" w:rsidP="00C92AE9">
            <w:pPr>
              <w:ind w:left="720"/>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Ответ содержит 4-3 из названых элементов</w:t>
            </w:r>
          </w:p>
        </w:tc>
        <w:tc>
          <w:tcPr>
            <w:tcW w:w="2393" w:type="dxa"/>
          </w:tcPr>
          <w:p w14:paraId="25E66C96"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 балла</w:t>
            </w:r>
          </w:p>
        </w:tc>
      </w:tr>
      <w:tr w:rsidR="00C92AE9" w:rsidRPr="00C92AE9" w14:paraId="0CDFD47C" w14:textId="77777777" w:rsidTr="00E444D6">
        <w:tc>
          <w:tcPr>
            <w:tcW w:w="817" w:type="dxa"/>
          </w:tcPr>
          <w:p w14:paraId="276471B1"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3968" w:type="dxa"/>
          </w:tcPr>
          <w:p w14:paraId="536A68CB" w14:textId="77777777" w:rsidR="00C92AE9" w:rsidRPr="00C92AE9" w:rsidRDefault="00C92AE9" w:rsidP="00C92AE9">
            <w:pPr>
              <w:ind w:left="720"/>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Ответ содержит 1-2 элемент</w:t>
            </w:r>
          </w:p>
        </w:tc>
        <w:tc>
          <w:tcPr>
            <w:tcW w:w="2393" w:type="dxa"/>
          </w:tcPr>
          <w:p w14:paraId="3443174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 балл</w:t>
            </w:r>
          </w:p>
        </w:tc>
      </w:tr>
      <w:tr w:rsidR="00C92AE9" w:rsidRPr="00C92AE9" w14:paraId="4AE57ECE" w14:textId="77777777" w:rsidTr="00E444D6">
        <w:tc>
          <w:tcPr>
            <w:tcW w:w="817" w:type="dxa"/>
          </w:tcPr>
          <w:p w14:paraId="01E7518C"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c>
          <w:tcPr>
            <w:tcW w:w="3968" w:type="dxa"/>
          </w:tcPr>
          <w:p w14:paraId="223019B0" w14:textId="77777777" w:rsidR="00C92AE9" w:rsidRPr="00C92AE9" w:rsidRDefault="00C92AE9" w:rsidP="00C92AE9">
            <w:pPr>
              <w:ind w:left="720"/>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Ответ не верен</w:t>
            </w:r>
          </w:p>
        </w:tc>
        <w:tc>
          <w:tcPr>
            <w:tcW w:w="2393" w:type="dxa"/>
          </w:tcPr>
          <w:p w14:paraId="2A5646C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0 баллов</w:t>
            </w:r>
          </w:p>
        </w:tc>
      </w:tr>
    </w:tbl>
    <w:p w14:paraId="613E881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13. 2 вариант</w:t>
      </w:r>
    </w:p>
    <w:tbl>
      <w:tblPr>
        <w:tblStyle w:val="12"/>
        <w:tblW w:w="0" w:type="auto"/>
        <w:tblLook w:val="04A0" w:firstRow="1" w:lastRow="0" w:firstColumn="1" w:lastColumn="0" w:noHBand="0" w:noVBand="1"/>
      </w:tblPr>
      <w:tblGrid>
        <w:gridCol w:w="817"/>
        <w:gridCol w:w="3968"/>
        <w:gridCol w:w="2393"/>
      </w:tblGrid>
      <w:tr w:rsidR="00C92AE9" w:rsidRPr="00C92AE9" w14:paraId="509B5594" w14:textId="77777777" w:rsidTr="00E444D6">
        <w:tc>
          <w:tcPr>
            <w:tcW w:w="817" w:type="dxa"/>
          </w:tcPr>
          <w:p w14:paraId="36F8B43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№п/п</w:t>
            </w:r>
          </w:p>
        </w:tc>
        <w:tc>
          <w:tcPr>
            <w:tcW w:w="3968" w:type="dxa"/>
          </w:tcPr>
          <w:p w14:paraId="7E26D9E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Критерии ответа</w:t>
            </w:r>
          </w:p>
        </w:tc>
        <w:tc>
          <w:tcPr>
            <w:tcW w:w="2393" w:type="dxa"/>
          </w:tcPr>
          <w:p w14:paraId="33835687"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Количество баллов</w:t>
            </w:r>
          </w:p>
        </w:tc>
      </w:tr>
      <w:tr w:rsidR="00C92AE9" w:rsidRPr="00C92AE9" w14:paraId="545F7E4C" w14:textId="77777777" w:rsidTr="00E444D6">
        <w:tc>
          <w:tcPr>
            <w:tcW w:w="817" w:type="dxa"/>
          </w:tcPr>
          <w:p w14:paraId="722EF51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3968" w:type="dxa"/>
          </w:tcPr>
          <w:p w14:paraId="0E7E5E63" w14:textId="77777777" w:rsidR="00C92AE9" w:rsidRPr="00C92AE9" w:rsidRDefault="00C92AE9" w:rsidP="00C92AE9">
            <w:pPr>
              <w:numPr>
                <w:ilvl w:val="0"/>
                <w:numId w:val="26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Получение продуктов питания</w:t>
            </w:r>
          </w:p>
          <w:p w14:paraId="20F7B164" w14:textId="77777777" w:rsidR="00C92AE9" w:rsidRPr="00C92AE9" w:rsidRDefault="00C92AE9" w:rsidP="00C92AE9">
            <w:pPr>
              <w:numPr>
                <w:ilvl w:val="0"/>
                <w:numId w:val="267"/>
              </w:numPr>
              <w:contextualSpacing/>
              <w:rPr>
                <w:rFonts w:ascii="Times New Roman" w:eastAsia="Calibri" w:hAnsi="Times New Roman" w:cs="Times New Roman"/>
                <w:sz w:val="24"/>
                <w:szCs w:val="24"/>
                <w:lang w:eastAsia="ru-RU"/>
              </w:rPr>
            </w:pPr>
            <w:proofErr w:type="spellStart"/>
            <w:r w:rsidRPr="00C92AE9">
              <w:rPr>
                <w:rFonts w:ascii="Times New Roman" w:eastAsia="Calibri" w:hAnsi="Times New Roman" w:cs="Times New Roman"/>
                <w:sz w:val="24"/>
                <w:szCs w:val="24"/>
                <w:lang w:eastAsia="ru-RU"/>
              </w:rPr>
              <w:t>Лекартсва</w:t>
            </w:r>
            <w:proofErr w:type="spellEnd"/>
          </w:p>
          <w:p w14:paraId="595D105C" w14:textId="77777777" w:rsidR="00C92AE9" w:rsidRPr="00C92AE9" w:rsidRDefault="00C92AE9" w:rsidP="00C92AE9">
            <w:pPr>
              <w:numPr>
                <w:ilvl w:val="0"/>
                <w:numId w:val="26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Волокна и ткани</w:t>
            </w:r>
          </w:p>
          <w:p w14:paraId="62497AC1" w14:textId="77777777" w:rsidR="00C92AE9" w:rsidRPr="00C92AE9" w:rsidRDefault="00C92AE9" w:rsidP="00C92AE9">
            <w:pPr>
              <w:numPr>
                <w:ilvl w:val="0"/>
                <w:numId w:val="26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Эстетическое удовольствие</w:t>
            </w:r>
          </w:p>
          <w:p w14:paraId="37F71614" w14:textId="77777777" w:rsidR="00C92AE9" w:rsidRPr="00C92AE9" w:rsidRDefault="00C92AE9" w:rsidP="00C92AE9">
            <w:pPr>
              <w:numPr>
                <w:ilvl w:val="0"/>
                <w:numId w:val="26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Строительные материалы</w:t>
            </w:r>
          </w:p>
          <w:p w14:paraId="1D16E08C" w14:textId="77777777" w:rsidR="00C92AE9" w:rsidRPr="00C92AE9" w:rsidRDefault="00C92AE9" w:rsidP="00C92AE9">
            <w:pPr>
              <w:numPr>
                <w:ilvl w:val="0"/>
                <w:numId w:val="26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Сорняки</w:t>
            </w:r>
          </w:p>
        </w:tc>
        <w:tc>
          <w:tcPr>
            <w:tcW w:w="2393" w:type="dxa"/>
          </w:tcPr>
          <w:p w14:paraId="11B12830" w14:textId="77777777" w:rsidR="00C92AE9" w:rsidRPr="00C92AE9" w:rsidRDefault="00C92AE9" w:rsidP="00C92AE9">
            <w:pPr>
              <w:rPr>
                <w:rFonts w:ascii="Times New Roman" w:eastAsia="Calibri" w:hAnsi="Times New Roman" w:cs="Times New Roman"/>
                <w:sz w:val="24"/>
                <w:szCs w:val="24"/>
                <w:lang w:eastAsia="ru-RU"/>
              </w:rPr>
            </w:pPr>
          </w:p>
        </w:tc>
      </w:tr>
      <w:tr w:rsidR="00C92AE9" w:rsidRPr="00C92AE9" w14:paraId="6B146D36" w14:textId="77777777" w:rsidTr="00E444D6">
        <w:tc>
          <w:tcPr>
            <w:tcW w:w="817" w:type="dxa"/>
          </w:tcPr>
          <w:p w14:paraId="6E7D00AC"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3968" w:type="dxa"/>
          </w:tcPr>
          <w:p w14:paraId="4C8FC93C" w14:textId="77777777" w:rsidR="00C92AE9" w:rsidRPr="00C92AE9" w:rsidRDefault="00C92AE9" w:rsidP="00C92AE9">
            <w:pPr>
              <w:ind w:left="720"/>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Ответ содержит все названые элементы</w:t>
            </w:r>
          </w:p>
        </w:tc>
        <w:tc>
          <w:tcPr>
            <w:tcW w:w="2393" w:type="dxa"/>
          </w:tcPr>
          <w:p w14:paraId="4327DB4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3балла</w:t>
            </w:r>
          </w:p>
        </w:tc>
      </w:tr>
      <w:tr w:rsidR="00C92AE9" w:rsidRPr="00C92AE9" w14:paraId="002AA17C" w14:textId="77777777" w:rsidTr="00E444D6">
        <w:tc>
          <w:tcPr>
            <w:tcW w:w="817" w:type="dxa"/>
          </w:tcPr>
          <w:p w14:paraId="09AEADD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3968" w:type="dxa"/>
          </w:tcPr>
          <w:p w14:paraId="0D4F3F36" w14:textId="77777777" w:rsidR="00C92AE9" w:rsidRPr="00C92AE9" w:rsidRDefault="00C92AE9" w:rsidP="00C92AE9">
            <w:pPr>
              <w:ind w:left="720"/>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Ответ содержит 4-3 из названых элементов</w:t>
            </w:r>
          </w:p>
        </w:tc>
        <w:tc>
          <w:tcPr>
            <w:tcW w:w="2393" w:type="dxa"/>
          </w:tcPr>
          <w:p w14:paraId="3438C00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 балла</w:t>
            </w:r>
          </w:p>
        </w:tc>
      </w:tr>
      <w:tr w:rsidR="00C92AE9" w:rsidRPr="00C92AE9" w14:paraId="5BA1FEE7" w14:textId="77777777" w:rsidTr="00E444D6">
        <w:tc>
          <w:tcPr>
            <w:tcW w:w="817" w:type="dxa"/>
          </w:tcPr>
          <w:p w14:paraId="7E81D195"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3968" w:type="dxa"/>
          </w:tcPr>
          <w:p w14:paraId="55524288" w14:textId="77777777" w:rsidR="00C92AE9" w:rsidRPr="00C92AE9" w:rsidRDefault="00C92AE9" w:rsidP="00C92AE9">
            <w:pPr>
              <w:ind w:left="720"/>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Ответ содержит 1-2 элемент</w:t>
            </w:r>
          </w:p>
        </w:tc>
        <w:tc>
          <w:tcPr>
            <w:tcW w:w="2393" w:type="dxa"/>
          </w:tcPr>
          <w:p w14:paraId="4FCF37F1"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 балл</w:t>
            </w:r>
          </w:p>
        </w:tc>
      </w:tr>
      <w:tr w:rsidR="00C92AE9" w:rsidRPr="00C92AE9" w14:paraId="497DECF6" w14:textId="77777777" w:rsidTr="00E444D6">
        <w:tc>
          <w:tcPr>
            <w:tcW w:w="817" w:type="dxa"/>
          </w:tcPr>
          <w:p w14:paraId="70BCC266"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c>
          <w:tcPr>
            <w:tcW w:w="3968" w:type="dxa"/>
          </w:tcPr>
          <w:p w14:paraId="147AC522" w14:textId="77777777" w:rsidR="00C92AE9" w:rsidRPr="00C92AE9" w:rsidRDefault="00C92AE9" w:rsidP="00C92AE9">
            <w:pPr>
              <w:ind w:left="720"/>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Ответ не верен</w:t>
            </w:r>
          </w:p>
        </w:tc>
        <w:tc>
          <w:tcPr>
            <w:tcW w:w="2393" w:type="dxa"/>
          </w:tcPr>
          <w:p w14:paraId="44E9696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0 баллов</w:t>
            </w:r>
          </w:p>
        </w:tc>
      </w:tr>
    </w:tbl>
    <w:p w14:paraId="7EF870F4" w14:textId="77777777" w:rsidR="00C92AE9" w:rsidRPr="00C92AE9" w:rsidRDefault="00C92AE9" w:rsidP="00C92AE9">
      <w:pPr>
        <w:spacing w:after="0" w:line="240" w:lineRule="auto"/>
        <w:jc w:val="center"/>
        <w:rPr>
          <w:rFonts w:ascii="Times New Roman" w:eastAsia="Calibri" w:hAnsi="Times New Roman" w:cs="Times New Roman"/>
          <w:b/>
          <w:bCs/>
          <w:sz w:val="28"/>
          <w:szCs w:val="28"/>
          <w:lang w:val="ru-RU" w:eastAsia="ru-RU"/>
        </w:rPr>
      </w:pPr>
    </w:p>
    <w:p w14:paraId="1C124DCF" w14:textId="77777777" w:rsidR="00C92AE9" w:rsidRPr="00C92AE9" w:rsidRDefault="00C92AE9" w:rsidP="00C92AE9">
      <w:pPr>
        <w:spacing w:after="0" w:line="240" w:lineRule="auto"/>
        <w:jc w:val="center"/>
        <w:rPr>
          <w:rFonts w:ascii="Times New Roman" w:eastAsia="Calibri" w:hAnsi="Times New Roman" w:cs="Times New Roman"/>
          <w:b/>
          <w:bCs/>
          <w:sz w:val="28"/>
          <w:szCs w:val="28"/>
          <w:lang w:val="ru-RU" w:eastAsia="ru-RU"/>
        </w:rPr>
      </w:pPr>
    </w:p>
    <w:p w14:paraId="053FB9C5" w14:textId="77777777" w:rsidR="00C92AE9" w:rsidRPr="00C92AE9" w:rsidRDefault="00C92AE9" w:rsidP="00C92AE9">
      <w:pPr>
        <w:spacing w:after="0" w:line="240" w:lineRule="auto"/>
        <w:jc w:val="center"/>
        <w:rPr>
          <w:rFonts w:ascii="Times New Roman" w:eastAsia="Calibri" w:hAnsi="Times New Roman" w:cs="Times New Roman"/>
          <w:b/>
          <w:bCs/>
          <w:sz w:val="24"/>
          <w:szCs w:val="28"/>
          <w:lang w:val="ru-RU" w:eastAsia="ru-RU"/>
        </w:rPr>
      </w:pPr>
      <w:r w:rsidRPr="00C92AE9">
        <w:rPr>
          <w:rFonts w:ascii="Times New Roman" w:eastAsia="Calibri" w:hAnsi="Times New Roman" w:cs="Times New Roman"/>
          <w:b/>
          <w:bCs/>
          <w:sz w:val="24"/>
          <w:szCs w:val="28"/>
          <w:lang w:val="ru-RU" w:eastAsia="ru-RU"/>
        </w:rPr>
        <w:t>Спецификация проверочной работы№2 по биологии в 5 классе</w:t>
      </w:r>
      <w:r w:rsidRPr="00C92AE9">
        <w:rPr>
          <w:rFonts w:ascii="Times New Roman" w:eastAsia="Calibri" w:hAnsi="Times New Roman" w:cs="Times New Roman"/>
          <w:b/>
          <w:sz w:val="24"/>
          <w:szCs w:val="28"/>
          <w:lang w:val="ru-RU" w:eastAsia="ru-RU"/>
        </w:rPr>
        <w:t xml:space="preserve">   </w:t>
      </w:r>
    </w:p>
    <w:p w14:paraId="78C67D8D" w14:textId="77777777" w:rsidR="00C92AE9" w:rsidRPr="00C92AE9" w:rsidRDefault="00C92AE9" w:rsidP="00C92AE9">
      <w:pPr>
        <w:spacing w:after="0" w:line="240" w:lineRule="auto"/>
        <w:ind w:firstLine="720"/>
        <w:jc w:val="center"/>
        <w:rPr>
          <w:rFonts w:ascii="Times New Roman" w:eastAsia="Calibri" w:hAnsi="Times New Roman" w:cs="Times New Roman"/>
          <w:b/>
          <w:sz w:val="24"/>
          <w:szCs w:val="28"/>
          <w:lang w:val="ru-RU" w:eastAsia="ru-RU"/>
        </w:rPr>
      </w:pPr>
      <w:r w:rsidRPr="00C92AE9">
        <w:rPr>
          <w:rFonts w:ascii="Times New Roman" w:eastAsia="Calibri" w:hAnsi="Times New Roman" w:cs="Times New Roman"/>
          <w:b/>
          <w:sz w:val="24"/>
          <w:szCs w:val="28"/>
          <w:lang w:val="ru-RU" w:eastAsia="ru-RU"/>
        </w:rPr>
        <w:t>(для оценки индивидуальных достижений обучающихся)</w:t>
      </w:r>
    </w:p>
    <w:p w14:paraId="71CB72E5" w14:textId="77777777" w:rsidR="00C92AE9" w:rsidRPr="00C92AE9" w:rsidRDefault="00C92AE9" w:rsidP="00C92AE9">
      <w:pPr>
        <w:spacing w:after="0" w:line="240" w:lineRule="auto"/>
        <w:jc w:val="both"/>
        <w:rPr>
          <w:rFonts w:ascii="Times New Roman" w:eastAsia="Calibri" w:hAnsi="Times New Roman" w:cs="Times New Roman"/>
          <w:b/>
          <w:bCs/>
          <w:sz w:val="24"/>
          <w:szCs w:val="28"/>
          <w:lang w:val="ru-RU" w:eastAsia="ru-RU"/>
        </w:rPr>
      </w:pPr>
    </w:p>
    <w:p w14:paraId="2503B1F4" w14:textId="77777777" w:rsidR="00C92AE9" w:rsidRPr="00C92AE9" w:rsidRDefault="00C92AE9" w:rsidP="00C92AE9">
      <w:pPr>
        <w:numPr>
          <w:ilvl w:val="0"/>
          <w:numId w:val="268"/>
        </w:numPr>
        <w:spacing w:after="0" w:line="240" w:lineRule="auto"/>
        <w:jc w:val="center"/>
        <w:rPr>
          <w:rFonts w:ascii="Times New Roman" w:eastAsia="Calibri" w:hAnsi="Times New Roman" w:cs="Times New Roman"/>
          <w:b/>
          <w:bCs/>
          <w:sz w:val="24"/>
          <w:szCs w:val="28"/>
          <w:lang w:val="ru-RU" w:eastAsia="ru-RU"/>
        </w:rPr>
      </w:pPr>
      <w:r w:rsidRPr="00C92AE9">
        <w:rPr>
          <w:rFonts w:ascii="Times New Roman" w:eastAsia="Calibri" w:hAnsi="Times New Roman" w:cs="Times New Roman"/>
          <w:b/>
          <w:bCs/>
          <w:sz w:val="24"/>
          <w:szCs w:val="28"/>
          <w:lang w:val="ru-RU" w:eastAsia="ru-RU"/>
        </w:rPr>
        <w:t>Назначение проверочной работы</w:t>
      </w:r>
    </w:p>
    <w:p w14:paraId="19CEB3BC" w14:textId="77777777" w:rsidR="00C92AE9" w:rsidRPr="00C92AE9" w:rsidRDefault="00C92AE9" w:rsidP="00C92AE9">
      <w:pPr>
        <w:spacing w:after="0" w:line="240" w:lineRule="auto"/>
        <w:rPr>
          <w:rFonts w:ascii="Times New Roman" w:eastAsia="Calibri" w:hAnsi="Times New Roman" w:cs="Times New Roman"/>
          <w:b/>
          <w:bCs/>
          <w:sz w:val="24"/>
          <w:szCs w:val="28"/>
          <w:lang w:val="ru-RU" w:eastAsia="ru-RU"/>
        </w:rPr>
      </w:pPr>
      <w:r w:rsidRPr="00C92AE9">
        <w:rPr>
          <w:rFonts w:ascii="Times New Roman" w:eastAsia="Calibri" w:hAnsi="Times New Roman" w:cs="Times New Roman"/>
          <w:sz w:val="24"/>
          <w:szCs w:val="28"/>
          <w:lang w:val="ru-RU" w:eastAsia="ru-RU"/>
        </w:rPr>
        <w:t xml:space="preserve"> работа позволяет установить уровень освоения обучающимися в 5 классе Федерального компонента государственного образовательного стандарта основного общего образования на </w:t>
      </w:r>
      <w:proofErr w:type="gramStart"/>
      <w:r w:rsidRPr="00C92AE9">
        <w:rPr>
          <w:rFonts w:ascii="Times New Roman" w:eastAsia="Calibri" w:hAnsi="Times New Roman" w:cs="Times New Roman"/>
          <w:sz w:val="24"/>
          <w:szCs w:val="28"/>
          <w:lang w:val="ru-RU" w:eastAsia="ru-RU"/>
        </w:rPr>
        <w:t>конец  изучения</w:t>
      </w:r>
      <w:proofErr w:type="gramEnd"/>
      <w:r w:rsidRPr="00C92AE9">
        <w:rPr>
          <w:rFonts w:ascii="Times New Roman" w:eastAsia="Calibri" w:hAnsi="Times New Roman" w:cs="Times New Roman"/>
          <w:sz w:val="24"/>
          <w:szCs w:val="28"/>
          <w:lang w:val="ru-RU" w:eastAsia="ru-RU"/>
        </w:rPr>
        <w:t xml:space="preserve"> раздела «Многообразие живых организмов» по биологии. Предлагаемая работа </w:t>
      </w:r>
      <w:proofErr w:type="gramStart"/>
      <w:r w:rsidRPr="00C92AE9">
        <w:rPr>
          <w:rFonts w:ascii="Times New Roman" w:eastAsia="Calibri" w:hAnsi="Times New Roman" w:cs="Times New Roman"/>
          <w:sz w:val="24"/>
          <w:szCs w:val="28"/>
          <w:lang w:val="ru-RU" w:eastAsia="ru-RU"/>
        </w:rPr>
        <w:t>предполагает  включение</w:t>
      </w:r>
      <w:proofErr w:type="gramEnd"/>
      <w:r w:rsidRPr="00C92AE9">
        <w:rPr>
          <w:rFonts w:ascii="Times New Roman" w:eastAsia="Calibri" w:hAnsi="Times New Roman" w:cs="Times New Roman"/>
          <w:sz w:val="24"/>
          <w:szCs w:val="28"/>
          <w:lang w:val="ru-RU" w:eastAsia="ru-RU"/>
        </w:rPr>
        <w:t xml:space="preserve"> заданий  </w:t>
      </w:r>
      <w:r w:rsidRPr="00C92AE9">
        <w:rPr>
          <w:rFonts w:ascii="Times New Roman" w:eastAsia="Calibri" w:hAnsi="Times New Roman" w:cs="Times New Roman"/>
          <w:color w:val="000000"/>
          <w:sz w:val="24"/>
          <w:szCs w:val="28"/>
          <w:lang w:val="ru-RU" w:eastAsia="ru-RU"/>
        </w:rPr>
        <w:t xml:space="preserve">предметного, метапредметного и личностного </w:t>
      </w:r>
      <w:r w:rsidRPr="00C92AE9">
        <w:rPr>
          <w:rFonts w:ascii="Times New Roman" w:eastAsia="Calibri" w:hAnsi="Times New Roman" w:cs="Times New Roman"/>
          <w:sz w:val="24"/>
          <w:szCs w:val="28"/>
          <w:lang w:val="ru-RU" w:eastAsia="ru-RU"/>
        </w:rPr>
        <w:t>плана, что позволяет отследить сформированность УУД у учащихся.</w:t>
      </w:r>
    </w:p>
    <w:p w14:paraId="29D201D3" w14:textId="77777777" w:rsidR="00C92AE9" w:rsidRPr="00C92AE9" w:rsidRDefault="00C92AE9" w:rsidP="00C92AE9">
      <w:pPr>
        <w:spacing w:before="240" w:after="0" w:line="240" w:lineRule="auto"/>
        <w:ind w:firstLine="720"/>
        <w:jc w:val="center"/>
        <w:rPr>
          <w:rFonts w:ascii="Times New Roman" w:eastAsia="Calibri" w:hAnsi="Times New Roman" w:cs="Times New Roman"/>
          <w:b/>
          <w:sz w:val="24"/>
          <w:szCs w:val="28"/>
          <w:lang w:val="ru-RU" w:eastAsia="ru-RU"/>
        </w:rPr>
      </w:pPr>
      <w:r w:rsidRPr="00C92AE9">
        <w:rPr>
          <w:rFonts w:ascii="Times New Roman" w:eastAsia="Calibri" w:hAnsi="Times New Roman" w:cs="Times New Roman"/>
          <w:b/>
          <w:sz w:val="24"/>
          <w:szCs w:val="28"/>
          <w:lang w:val="ru-RU" w:eastAsia="ru-RU"/>
        </w:rPr>
        <w:t>Документы, определяющие содержание КИМ</w:t>
      </w:r>
    </w:p>
    <w:p w14:paraId="789CBCE9" w14:textId="77777777" w:rsidR="00C92AE9" w:rsidRPr="00C92AE9" w:rsidRDefault="00C92AE9" w:rsidP="00C92AE9">
      <w:pPr>
        <w:spacing w:before="240" w:after="0" w:line="240" w:lineRule="auto"/>
        <w:ind w:firstLine="720"/>
        <w:jc w:val="both"/>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Содержание и структура итоговой комплексной работы за 5 класс разработаны на основе следующих документов и методических материалов:</w:t>
      </w:r>
    </w:p>
    <w:p w14:paraId="30083EDE" w14:textId="77777777" w:rsidR="00C92AE9" w:rsidRPr="00C92AE9" w:rsidRDefault="00C92AE9" w:rsidP="00C92AE9">
      <w:pPr>
        <w:spacing w:before="240" w:after="0" w:line="240" w:lineRule="auto"/>
        <w:ind w:firstLine="720"/>
        <w:jc w:val="both"/>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1.</w:t>
      </w:r>
      <w:r w:rsidRPr="00C92AE9">
        <w:rPr>
          <w:rFonts w:ascii="Times New Roman" w:eastAsia="Calibri" w:hAnsi="Times New Roman" w:cs="Times New Roman"/>
          <w:sz w:val="24"/>
          <w:szCs w:val="28"/>
          <w:lang w:val="ru-RU" w:eastAsia="ru-RU"/>
        </w:rPr>
        <w:tab/>
        <w:t xml:space="preserve">Федеральный государственный образовательный стандарт основного общего образования: текст с изм. и доп. На </w:t>
      </w:r>
      <w:smartTag w:uri="urn:schemas-microsoft-com:office:smarttags" w:element="metricconverter">
        <w:smartTagPr>
          <w:attr w:name="ProductID" w:val="2011 г"/>
        </w:smartTagPr>
        <w:r w:rsidRPr="00C92AE9">
          <w:rPr>
            <w:rFonts w:ascii="Times New Roman" w:eastAsia="Calibri" w:hAnsi="Times New Roman" w:cs="Times New Roman"/>
            <w:sz w:val="24"/>
            <w:szCs w:val="28"/>
            <w:lang w:val="ru-RU" w:eastAsia="ru-RU"/>
          </w:rPr>
          <w:t>2011 г</w:t>
        </w:r>
      </w:smartTag>
      <w:r w:rsidRPr="00C92AE9">
        <w:rPr>
          <w:rFonts w:ascii="Times New Roman" w:eastAsia="Calibri" w:hAnsi="Times New Roman" w:cs="Times New Roman"/>
          <w:sz w:val="24"/>
          <w:szCs w:val="28"/>
          <w:lang w:val="ru-RU" w:eastAsia="ru-RU"/>
        </w:rPr>
        <w:t>. / М-во образования и науки Рос. Федерации. – М.: Просвещение, 2011.   (Стандарты второго поколения);</w:t>
      </w:r>
    </w:p>
    <w:p w14:paraId="476086D1" w14:textId="77777777" w:rsidR="00C92AE9" w:rsidRPr="00C92AE9" w:rsidRDefault="00C92AE9" w:rsidP="00C92AE9">
      <w:pPr>
        <w:spacing w:before="240" w:after="0" w:line="240" w:lineRule="auto"/>
        <w:ind w:firstLine="720"/>
        <w:jc w:val="both"/>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2.</w:t>
      </w:r>
      <w:r w:rsidRPr="00C92AE9">
        <w:rPr>
          <w:rFonts w:ascii="Times New Roman" w:eastAsia="Calibri" w:hAnsi="Times New Roman" w:cs="Times New Roman"/>
          <w:sz w:val="24"/>
          <w:szCs w:val="28"/>
          <w:lang w:val="ru-RU" w:eastAsia="ru-RU"/>
        </w:rPr>
        <w:tab/>
        <w:t>Примерная основная образовательная программа образовательного учреждения. Основная школа / [сост. Е.С. Савинов]. – М.: Просвещение, 2011. – 342 с. (с. 22-36, 79-82, 215-218);</w:t>
      </w:r>
    </w:p>
    <w:p w14:paraId="5D20D44B" w14:textId="77777777" w:rsidR="00C92AE9" w:rsidRPr="00C92AE9" w:rsidRDefault="00C92AE9" w:rsidP="00C92AE9">
      <w:pPr>
        <w:spacing w:before="240" w:after="0" w:line="240" w:lineRule="auto"/>
        <w:ind w:firstLine="720"/>
        <w:jc w:val="both"/>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 xml:space="preserve">На основании этих документов и материалов разработан кодификатор, определяющий в соответствии с требованиями ФГОС основного общего образования перечень планируемых результатов освоения предметного содержания </w:t>
      </w:r>
      <w:proofErr w:type="gramStart"/>
      <w:r w:rsidRPr="00C92AE9">
        <w:rPr>
          <w:rFonts w:ascii="Times New Roman" w:eastAsia="Calibri" w:hAnsi="Times New Roman" w:cs="Times New Roman"/>
          <w:sz w:val="24"/>
          <w:szCs w:val="28"/>
          <w:lang w:val="ru-RU" w:eastAsia="ru-RU"/>
        </w:rPr>
        <w:t>курса  биологии</w:t>
      </w:r>
      <w:proofErr w:type="gramEnd"/>
      <w:r w:rsidRPr="00C92AE9">
        <w:rPr>
          <w:rFonts w:ascii="Times New Roman" w:eastAsia="Calibri" w:hAnsi="Times New Roman" w:cs="Times New Roman"/>
          <w:sz w:val="24"/>
          <w:szCs w:val="28"/>
          <w:lang w:val="ru-RU" w:eastAsia="ru-RU"/>
        </w:rPr>
        <w:t xml:space="preserve"> по программе основной образовательной  школы за 5 класс . Этот перечень (см. Кодификатор) используется в качестве содержательной и </w:t>
      </w:r>
      <w:proofErr w:type="spellStart"/>
      <w:r w:rsidRPr="00C92AE9">
        <w:rPr>
          <w:rFonts w:ascii="Times New Roman" w:eastAsia="Calibri" w:hAnsi="Times New Roman" w:cs="Times New Roman"/>
          <w:sz w:val="24"/>
          <w:szCs w:val="28"/>
          <w:lang w:val="ru-RU" w:eastAsia="ru-RU"/>
        </w:rPr>
        <w:t>критериальной</w:t>
      </w:r>
      <w:proofErr w:type="spellEnd"/>
      <w:r w:rsidRPr="00C92AE9">
        <w:rPr>
          <w:rFonts w:ascii="Times New Roman" w:eastAsia="Calibri" w:hAnsi="Times New Roman" w:cs="Times New Roman"/>
          <w:sz w:val="24"/>
          <w:szCs w:val="28"/>
          <w:lang w:val="ru-RU" w:eastAsia="ru-RU"/>
        </w:rPr>
        <w:t xml:space="preserve"> основы при разработке инструментария для проведения процедур оценки </w:t>
      </w:r>
      <w:proofErr w:type="gramStart"/>
      <w:r w:rsidRPr="00C92AE9">
        <w:rPr>
          <w:rFonts w:ascii="Times New Roman" w:eastAsia="Calibri" w:hAnsi="Times New Roman" w:cs="Times New Roman"/>
          <w:sz w:val="24"/>
          <w:szCs w:val="28"/>
          <w:lang w:val="ru-RU" w:eastAsia="ru-RU"/>
        </w:rPr>
        <w:t>качества  образования</w:t>
      </w:r>
      <w:proofErr w:type="gramEnd"/>
      <w:r w:rsidRPr="00C92AE9">
        <w:rPr>
          <w:rFonts w:ascii="Times New Roman" w:eastAsia="Calibri" w:hAnsi="Times New Roman" w:cs="Times New Roman"/>
          <w:sz w:val="24"/>
          <w:szCs w:val="28"/>
          <w:lang w:val="ru-RU" w:eastAsia="ru-RU"/>
        </w:rPr>
        <w:t xml:space="preserve"> (оценки индивидуальных достижений учащихся).</w:t>
      </w:r>
    </w:p>
    <w:p w14:paraId="4F7D2F51" w14:textId="77777777" w:rsidR="00C92AE9" w:rsidRPr="00C92AE9" w:rsidRDefault="00C92AE9" w:rsidP="00C92AE9">
      <w:pPr>
        <w:spacing w:after="0" w:line="240" w:lineRule="auto"/>
        <w:ind w:firstLine="709"/>
        <w:jc w:val="both"/>
        <w:rPr>
          <w:rFonts w:ascii="Times New Roman" w:eastAsia="Calibri" w:hAnsi="Times New Roman" w:cs="Times New Roman"/>
          <w:b/>
          <w:bCs/>
          <w:sz w:val="24"/>
          <w:szCs w:val="28"/>
          <w:lang w:val="ru-RU" w:eastAsia="ru-RU"/>
        </w:rPr>
      </w:pPr>
    </w:p>
    <w:p w14:paraId="108D09C0" w14:textId="77777777" w:rsidR="00C92AE9" w:rsidRPr="00C92AE9" w:rsidRDefault="00C92AE9" w:rsidP="00C92AE9">
      <w:pPr>
        <w:numPr>
          <w:ilvl w:val="0"/>
          <w:numId w:val="268"/>
        </w:numPr>
        <w:spacing w:after="0" w:line="240" w:lineRule="auto"/>
        <w:jc w:val="center"/>
        <w:rPr>
          <w:rFonts w:ascii="Times New Roman" w:eastAsia="Calibri" w:hAnsi="Times New Roman" w:cs="Times New Roman"/>
          <w:b/>
          <w:bCs/>
          <w:sz w:val="24"/>
          <w:szCs w:val="28"/>
          <w:lang w:val="ru-RU" w:eastAsia="ru-RU"/>
        </w:rPr>
      </w:pPr>
      <w:r w:rsidRPr="00C92AE9">
        <w:rPr>
          <w:rFonts w:ascii="Times New Roman" w:eastAsia="Calibri" w:hAnsi="Times New Roman" w:cs="Times New Roman"/>
          <w:b/>
          <w:bCs/>
          <w:sz w:val="24"/>
          <w:szCs w:val="28"/>
          <w:lang w:val="ru-RU" w:eastAsia="ru-RU"/>
        </w:rPr>
        <w:t>Структура диагностической работы.</w:t>
      </w:r>
    </w:p>
    <w:p w14:paraId="0DBBBDA1" w14:textId="77777777" w:rsidR="00C92AE9" w:rsidRPr="00C92AE9" w:rsidRDefault="00C92AE9" w:rsidP="00C92AE9">
      <w:pPr>
        <w:spacing w:after="0" w:line="360" w:lineRule="auto"/>
        <w:jc w:val="both"/>
        <w:rPr>
          <w:rFonts w:ascii="Times New Roman" w:eastAsia="Calibri" w:hAnsi="Times New Roman" w:cs="Times New Roman"/>
          <w:color w:val="000000"/>
          <w:sz w:val="24"/>
          <w:szCs w:val="28"/>
          <w:lang w:val="ru-RU" w:eastAsia="ru-RU"/>
        </w:rPr>
      </w:pPr>
      <w:r w:rsidRPr="00C92AE9">
        <w:rPr>
          <w:rFonts w:ascii="Times New Roman" w:eastAsia="Calibri" w:hAnsi="Times New Roman" w:cs="Times New Roman"/>
          <w:color w:val="000000"/>
          <w:sz w:val="24"/>
          <w:szCs w:val="28"/>
          <w:lang w:val="ru-RU" w:eastAsia="ru-RU"/>
        </w:rPr>
        <w:t xml:space="preserve">  Формат заданий   имеет три уровня </w:t>
      </w:r>
      <w:proofErr w:type="gramStart"/>
      <w:r w:rsidRPr="00C92AE9">
        <w:rPr>
          <w:rFonts w:ascii="Times New Roman" w:eastAsia="Calibri" w:hAnsi="Times New Roman" w:cs="Times New Roman"/>
          <w:color w:val="000000"/>
          <w:sz w:val="24"/>
          <w:szCs w:val="28"/>
          <w:lang w:val="ru-RU" w:eastAsia="ru-RU"/>
        </w:rPr>
        <w:t>сложности :</w:t>
      </w:r>
      <w:proofErr w:type="gramEnd"/>
      <w:r w:rsidRPr="00C92AE9">
        <w:rPr>
          <w:rFonts w:ascii="Times New Roman" w:eastAsia="Calibri" w:hAnsi="Times New Roman" w:cs="Times New Roman"/>
          <w:color w:val="000000"/>
          <w:sz w:val="24"/>
          <w:szCs w:val="28"/>
          <w:lang w:val="ru-RU" w:eastAsia="ru-RU"/>
        </w:rPr>
        <w:t xml:space="preserve"> часть А – базовый уровень. На вопросы предполагаются четыре варианта </w:t>
      </w:r>
      <w:proofErr w:type="gramStart"/>
      <w:r w:rsidRPr="00C92AE9">
        <w:rPr>
          <w:rFonts w:ascii="Times New Roman" w:eastAsia="Calibri" w:hAnsi="Times New Roman" w:cs="Times New Roman"/>
          <w:color w:val="000000"/>
          <w:sz w:val="24"/>
          <w:szCs w:val="28"/>
          <w:lang w:val="ru-RU" w:eastAsia="ru-RU"/>
        </w:rPr>
        <w:t>ответов,  из</w:t>
      </w:r>
      <w:proofErr w:type="gramEnd"/>
      <w:r w:rsidRPr="00C92AE9">
        <w:rPr>
          <w:rFonts w:ascii="Times New Roman" w:eastAsia="Calibri" w:hAnsi="Times New Roman" w:cs="Times New Roman"/>
          <w:color w:val="000000"/>
          <w:sz w:val="24"/>
          <w:szCs w:val="28"/>
          <w:lang w:val="ru-RU" w:eastAsia="ru-RU"/>
        </w:rPr>
        <w:t xml:space="preserve"> которых верным может быть один. Часть В</w:t>
      </w:r>
      <w:r w:rsidRPr="00C92AE9">
        <w:rPr>
          <w:rFonts w:ascii="Times New Roman" w:eastAsia="Calibri" w:hAnsi="Times New Roman" w:cs="Times New Roman"/>
          <w:b/>
          <w:bCs/>
          <w:color w:val="000000"/>
          <w:sz w:val="24"/>
          <w:szCs w:val="28"/>
          <w:lang w:val="ru-RU" w:eastAsia="ru-RU"/>
        </w:rPr>
        <w:t xml:space="preserve"> -</w:t>
      </w:r>
      <w:r w:rsidRPr="00C92AE9">
        <w:rPr>
          <w:rFonts w:ascii="Times New Roman" w:eastAsia="Calibri" w:hAnsi="Times New Roman" w:cs="Times New Roman"/>
          <w:color w:val="000000"/>
          <w:sz w:val="24"/>
          <w:szCs w:val="28"/>
          <w:lang w:val="ru-RU" w:eastAsia="ru-RU"/>
        </w:rPr>
        <w:t xml:space="preserve"> более сложный уровень. Задания, представляемые в этой группе, требуют от учащихся более глубоких знаний. Часть С – уровень повышенной сложности. При выполнении этого задания требуется дать развернутый ответ.  Работа выполняется в 2 вариантах.</w:t>
      </w:r>
    </w:p>
    <w:p w14:paraId="766689C6" w14:textId="77777777" w:rsidR="00C92AE9" w:rsidRPr="00C92AE9" w:rsidRDefault="00C92AE9" w:rsidP="00C92AE9">
      <w:pPr>
        <w:spacing w:after="0" w:line="240" w:lineRule="auto"/>
        <w:ind w:firstLine="709"/>
        <w:jc w:val="both"/>
        <w:rPr>
          <w:rFonts w:ascii="Times New Roman" w:eastAsia="Calibri" w:hAnsi="Times New Roman" w:cs="Times New Roman"/>
          <w:b/>
          <w:bCs/>
          <w:sz w:val="24"/>
          <w:szCs w:val="28"/>
          <w:lang w:val="ru-RU" w:eastAsia="ru-RU"/>
        </w:rPr>
      </w:pPr>
    </w:p>
    <w:p w14:paraId="56C06B49" w14:textId="77777777" w:rsidR="00C92AE9" w:rsidRPr="00C92AE9" w:rsidRDefault="00C92AE9" w:rsidP="00C92AE9">
      <w:pPr>
        <w:numPr>
          <w:ilvl w:val="0"/>
          <w:numId w:val="268"/>
        </w:numPr>
        <w:spacing w:after="0" w:line="360" w:lineRule="auto"/>
        <w:jc w:val="center"/>
        <w:rPr>
          <w:rFonts w:ascii="Times New Roman" w:eastAsia="Calibri" w:hAnsi="Times New Roman" w:cs="Times New Roman"/>
          <w:b/>
          <w:bCs/>
          <w:sz w:val="24"/>
          <w:szCs w:val="28"/>
          <w:lang w:val="ru-RU" w:eastAsia="ru-RU"/>
        </w:rPr>
      </w:pPr>
      <w:r w:rsidRPr="00C92AE9">
        <w:rPr>
          <w:rFonts w:ascii="Times New Roman" w:eastAsia="Calibri" w:hAnsi="Times New Roman" w:cs="Times New Roman"/>
          <w:b/>
          <w:bCs/>
          <w:sz w:val="24"/>
          <w:szCs w:val="28"/>
          <w:lang w:val="ru-RU" w:eastAsia="ru-RU"/>
        </w:rPr>
        <w:t>Распределение заданий диагностической работы по содержанию и видам деятельности.</w:t>
      </w:r>
    </w:p>
    <w:p w14:paraId="2EE0C130" w14:textId="77777777" w:rsidR="00C92AE9" w:rsidRPr="00C92AE9" w:rsidRDefault="00C92AE9" w:rsidP="00C92AE9">
      <w:pPr>
        <w:spacing w:after="0" w:line="360" w:lineRule="auto"/>
        <w:ind w:firstLine="709"/>
        <w:jc w:val="both"/>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Распределение заданий по основным содержательным разделам учебного предмета «биология» представлено в таблице.</w:t>
      </w:r>
    </w:p>
    <w:p w14:paraId="7F6016F7"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8"/>
          <w:lang w:val="ru-RU" w:eastAsia="ru-RU"/>
        </w:rPr>
      </w:pPr>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764"/>
        <w:gridCol w:w="1210"/>
        <w:gridCol w:w="2018"/>
        <w:gridCol w:w="2862"/>
      </w:tblGrid>
      <w:tr w:rsidR="00C92AE9" w:rsidRPr="00C92AE9" w14:paraId="7D3D539F" w14:textId="77777777" w:rsidTr="00E444D6">
        <w:trPr>
          <w:cantSplit/>
          <w:trHeight w:val="20"/>
        </w:trPr>
        <w:tc>
          <w:tcPr>
            <w:tcW w:w="1910" w:type="pct"/>
            <w:tcBorders>
              <w:top w:val="single" w:sz="4" w:space="0" w:color="auto"/>
              <w:bottom w:val="single" w:sz="4" w:space="0" w:color="auto"/>
              <w:right w:val="single" w:sz="4" w:space="0" w:color="auto"/>
            </w:tcBorders>
            <w:vAlign w:val="center"/>
          </w:tcPr>
          <w:p w14:paraId="245DFB57" w14:textId="77777777" w:rsidR="00C92AE9" w:rsidRPr="00C92AE9" w:rsidRDefault="00C92AE9" w:rsidP="00C92AE9">
            <w:pPr>
              <w:spacing w:after="0" w:line="240" w:lineRule="auto"/>
              <w:jc w:val="center"/>
              <w:rPr>
                <w:rFonts w:ascii="Times New Roman" w:eastAsia="Calibri" w:hAnsi="Times New Roman" w:cs="Times New Roman"/>
                <w:color w:val="000000"/>
                <w:sz w:val="24"/>
                <w:szCs w:val="28"/>
                <w:lang w:val="ru-RU" w:eastAsia="ru-RU"/>
              </w:rPr>
            </w:pPr>
            <w:r w:rsidRPr="00C92AE9">
              <w:rPr>
                <w:rFonts w:ascii="Times New Roman" w:eastAsia="Calibri" w:hAnsi="Times New Roman" w:cs="Times New Roman"/>
                <w:color w:val="000000"/>
                <w:sz w:val="24"/>
                <w:szCs w:val="28"/>
                <w:lang w:val="ru-RU" w:eastAsia="ru-RU"/>
              </w:rPr>
              <w:t>Содержательные разделы</w:t>
            </w:r>
          </w:p>
        </w:tc>
        <w:tc>
          <w:tcPr>
            <w:tcW w:w="614" w:type="pct"/>
            <w:tcBorders>
              <w:top w:val="single" w:sz="4" w:space="0" w:color="auto"/>
              <w:left w:val="single" w:sz="4" w:space="0" w:color="auto"/>
              <w:bottom w:val="single" w:sz="4" w:space="0" w:color="auto"/>
              <w:right w:val="single" w:sz="4" w:space="0" w:color="auto"/>
            </w:tcBorders>
            <w:vAlign w:val="center"/>
          </w:tcPr>
          <w:p w14:paraId="44800AF4"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Число заданий</w:t>
            </w:r>
          </w:p>
        </w:tc>
        <w:tc>
          <w:tcPr>
            <w:tcW w:w="1024" w:type="pct"/>
            <w:tcBorders>
              <w:top w:val="single" w:sz="4" w:space="0" w:color="auto"/>
              <w:left w:val="single" w:sz="4" w:space="0" w:color="auto"/>
              <w:bottom w:val="single" w:sz="4" w:space="0" w:color="auto"/>
              <w:right w:val="single" w:sz="4" w:space="0" w:color="auto"/>
            </w:tcBorders>
            <w:vAlign w:val="center"/>
          </w:tcPr>
          <w:p w14:paraId="7F30FE04"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Максимальный первичный балл</w:t>
            </w:r>
          </w:p>
        </w:tc>
        <w:tc>
          <w:tcPr>
            <w:tcW w:w="1452" w:type="pct"/>
            <w:tcBorders>
              <w:top w:val="single" w:sz="4" w:space="0" w:color="auto"/>
              <w:left w:val="single" w:sz="4" w:space="0" w:color="auto"/>
              <w:bottom w:val="single" w:sz="4" w:space="0" w:color="auto"/>
            </w:tcBorders>
          </w:tcPr>
          <w:p w14:paraId="158DD551"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 xml:space="preserve">Коды проверяемых элементов содержания </w:t>
            </w:r>
          </w:p>
        </w:tc>
      </w:tr>
      <w:tr w:rsidR="00C92AE9" w:rsidRPr="00C92AE9" w14:paraId="03C6BABD" w14:textId="77777777" w:rsidTr="00E444D6">
        <w:trPr>
          <w:cantSplit/>
          <w:trHeight w:val="20"/>
        </w:trPr>
        <w:tc>
          <w:tcPr>
            <w:tcW w:w="1910" w:type="pct"/>
            <w:tcBorders>
              <w:top w:val="single" w:sz="4" w:space="0" w:color="auto"/>
              <w:bottom w:val="single" w:sz="4" w:space="0" w:color="auto"/>
              <w:right w:val="single" w:sz="4" w:space="0" w:color="auto"/>
            </w:tcBorders>
            <w:vAlign w:val="center"/>
          </w:tcPr>
          <w:p w14:paraId="34BDFABE" w14:textId="77777777" w:rsidR="00C92AE9" w:rsidRPr="00C92AE9" w:rsidRDefault="00C92AE9" w:rsidP="00C92AE9">
            <w:pPr>
              <w:spacing w:after="0" w:line="240" w:lineRule="auto"/>
              <w:rPr>
                <w:rFonts w:ascii="Times New Roman" w:eastAsia="Calibri" w:hAnsi="Times New Roman" w:cs="Times New Roman"/>
                <w:color w:val="FF6600"/>
                <w:sz w:val="24"/>
                <w:szCs w:val="28"/>
                <w:lang w:val="ru-RU" w:eastAsia="ru-RU"/>
              </w:rPr>
            </w:pPr>
            <w:r w:rsidRPr="00C92AE9">
              <w:rPr>
                <w:rFonts w:ascii="Times New Roman" w:eastAsia="Calibri" w:hAnsi="Times New Roman" w:cs="Times New Roman"/>
                <w:sz w:val="24"/>
                <w:szCs w:val="28"/>
                <w:lang w:val="ru-RU" w:eastAsia="ru-RU"/>
              </w:rPr>
              <w:t xml:space="preserve">Клеточное строение организмов </w:t>
            </w:r>
          </w:p>
        </w:tc>
        <w:tc>
          <w:tcPr>
            <w:tcW w:w="614" w:type="pct"/>
            <w:tcBorders>
              <w:top w:val="single" w:sz="4" w:space="0" w:color="auto"/>
              <w:left w:val="single" w:sz="4" w:space="0" w:color="auto"/>
              <w:bottom w:val="single" w:sz="4" w:space="0" w:color="auto"/>
              <w:right w:val="single" w:sz="4" w:space="0" w:color="auto"/>
            </w:tcBorders>
            <w:vAlign w:val="center"/>
          </w:tcPr>
          <w:p w14:paraId="774907CA"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1</w:t>
            </w:r>
          </w:p>
        </w:tc>
        <w:tc>
          <w:tcPr>
            <w:tcW w:w="1024" w:type="pct"/>
            <w:tcBorders>
              <w:top w:val="single" w:sz="4" w:space="0" w:color="auto"/>
              <w:left w:val="single" w:sz="4" w:space="0" w:color="auto"/>
              <w:bottom w:val="single" w:sz="4" w:space="0" w:color="auto"/>
              <w:right w:val="single" w:sz="4" w:space="0" w:color="auto"/>
            </w:tcBorders>
            <w:vAlign w:val="center"/>
          </w:tcPr>
          <w:p w14:paraId="47BCB623"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1</w:t>
            </w:r>
          </w:p>
        </w:tc>
        <w:tc>
          <w:tcPr>
            <w:tcW w:w="1452" w:type="pct"/>
            <w:tcBorders>
              <w:top w:val="single" w:sz="4" w:space="0" w:color="auto"/>
              <w:left w:val="single" w:sz="4" w:space="0" w:color="auto"/>
              <w:bottom w:val="single" w:sz="4" w:space="0" w:color="auto"/>
            </w:tcBorders>
            <w:vAlign w:val="bottom"/>
          </w:tcPr>
          <w:p w14:paraId="2DA429F8"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2.4</w:t>
            </w:r>
          </w:p>
          <w:p w14:paraId="0DEACCFD"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p>
        </w:tc>
      </w:tr>
      <w:tr w:rsidR="00C92AE9" w:rsidRPr="00C92AE9" w14:paraId="600C65E5" w14:textId="77777777" w:rsidTr="00E444D6">
        <w:trPr>
          <w:cantSplit/>
          <w:trHeight w:val="20"/>
        </w:trPr>
        <w:tc>
          <w:tcPr>
            <w:tcW w:w="1910" w:type="pct"/>
            <w:tcBorders>
              <w:top w:val="single" w:sz="4" w:space="0" w:color="auto"/>
              <w:bottom w:val="single" w:sz="4" w:space="0" w:color="auto"/>
              <w:right w:val="single" w:sz="4" w:space="0" w:color="auto"/>
            </w:tcBorders>
            <w:vAlign w:val="center"/>
          </w:tcPr>
          <w:p w14:paraId="79F69A4E" w14:textId="77777777" w:rsidR="00C92AE9" w:rsidRPr="00C92AE9" w:rsidRDefault="00C92AE9" w:rsidP="00C92AE9">
            <w:pPr>
              <w:spacing w:after="0" w:line="240" w:lineRule="auto"/>
              <w:rPr>
                <w:rFonts w:ascii="Times New Roman" w:eastAsia="Calibri" w:hAnsi="Times New Roman" w:cs="Times New Roman"/>
                <w:color w:val="FF6600"/>
                <w:sz w:val="24"/>
                <w:szCs w:val="28"/>
                <w:lang w:val="ru-RU" w:eastAsia="ru-RU"/>
              </w:rPr>
            </w:pPr>
            <w:r w:rsidRPr="00C92AE9">
              <w:rPr>
                <w:rFonts w:ascii="Times New Roman" w:eastAsia="Calibri" w:hAnsi="Times New Roman" w:cs="Times New Roman"/>
                <w:sz w:val="24"/>
                <w:szCs w:val="28"/>
                <w:lang w:val="ru-RU" w:eastAsia="ru-RU"/>
              </w:rPr>
              <w:lastRenderedPageBreak/>
              <w:t xml:space="preserve">Царство Бактерии </w:t>
            </w:r>
          </w:p>
        </w:tc>
        <w:tc>
          <w:tcPr>
            <w:tcW w:w="614" w:type="pct"/>
            <w:tcBorders>
              <w:top w:val="single" w:sz="4" w:space="0" w:color="auto"/>
              <w:left w:val="single" w:sz="4" w:space="0" w:color="auto"/>
              <w:bottom w:val="single" w:sz="4" w:space="0" w:color="auto"/>
              <w:right w:val="single" w:sz="4" w:space="0" w:color="auto"/>
            </w:tcBorders>
            <w:vAlign w:val="center"/>
          </w:tcPr>
          <w:p w14:paraId="048AA4A4"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3</w:t>
            </w:r>
          </w:p>
        </w:tc>
        <w:tc>
          <w:tcPr>
            <w:tcW w:w="1024" w:type="pct"/>
            <w:tcBorders>
              <w:top w:val="single" w:sz="4" w:space="0" w:color="auto"/>
              <w:left w:val="single" w:sz="4" w:space="0" w:color="auto"/>
              <w:bottom w:val="single" w:sz="4" w:space="0" w:color="auto"/>
              <w:right w:val="single" w:sz="4" w:space="0" w:color="auto"/>
            </w:tcBorders>
            <w:vAlign w:val="center"/>
          </w:tcPr>
          <w:p w14:paraId="55DAD642"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4</w:t>
            </w:r>
          </w:p>
        </w:tc>
        <w:tc>
          <w:tcPr>
            <w:tcW w:w="1452" w:type="pct"/>
            <w:tcBorders>
              <w:top w:val="single" w:sz="4" w:space="0" w:color="auto"/>
              <w:left w:val="single" w:sz="4" w:space="0" w:color="auto"/>
              <w:bottom w:val="single" w:sz="4" w:space="0" w:color="auto"/>
            </w:tcBorders>
            <w:vAlign w:val="bottom"/>
          </w:tcPr>
          <w:p w14:paraId="475A8209"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3.5 – 3.6</w:t>
            </w:r>
          </w:p>
          <w:p w14:paraId="763B67DC"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p>
        </w:tc>
      </w:tr>
      <w:tr w:rsidR="00C92AE9" w:rsidRPr="00C92AE9" w14:paraId="67327C29" w14:textId="77777777" w:rsidTr="00E444D6">
        <w:trPr>
          <w:cantSplit/>
          <w:trHeight w:val="20"/>
        </w:trPr>
        <w:tc>
          <w:tcPr>
            <w:tcW w:w="1910" w:type="pct"/>
            <w:tcBorders>
              <w:top w:val="single" w:sz="4" w:space="0" w:color="auto"/>
              <w:bottom w:val="single" w:sz="4" w:space="0" w:color="auto"/>
              <w:right w:val="single" w:sz="4" w:space="0" w:color="auto"/>
            </w:tcBorders>
            <w:vAlign w:val="center"/>
          </w:tcPr>
          <w:p w14:paraId="56ADEF83" w14:textId="77777777" w:rsidR="00C92AE9" w:rsidRPr="00C92AE9" w:rsidRDefault="00C92AE9" w:rsidP="00C92AE9">
            <w:pPr>
              <w:spacing w:after="0" w:line="240" w:lineRule="auto"/>
              <w:rPr>
                <w:rFonts w:ascii="Times New Roman" w:eastAsia="Calibri" w:hAnsi="Times New Roman" w:cs="Times New Roman"/>
                <w:color w:val="FF6600"/>
                <w:sz w:val="24"/>
                <w:szCs w:val="28"/>
                <w:lang w:val="ru-RU" w:eastAsia="ru-RU"/>
              </w:rPr>
            </w:pPr>
            <w:r w:rsidRPr="00C92AE9">
              <w:rPr>
                <w:rFonts w:ascii="Times New Roman" w:eastAsia="Calibri" w:hAnsi="Times New Roman" w:cs="Times New Roman"/>
                <w:sz w:val="24"/>
                <w:szCs w:val="28"/>
                <w:lang w:val="ru-RU" w:eastAsia="ru-RU"/>
              </w:rPr>
              <w:t>Царство Грибы</w:t>
            </w:r>
          </w:p>
        </w:tc>
        <w:tc>
          <w:tcPr>
            <w:tcW w:w="614" w:type="pct"/>
            <w:tcBorders>
              <w:top w:val="single" w:sz="4" w:space="0" w:color="auto"/>
              <w:left w:val="single" w:sz="4" w:space="0" w:color="auto"/>
              <w:bottom w:val="single" w:sz="4" w:space="0" w:color="auto"/>
              <w:right w:val="single" w:sz="4" w:space="0" w:color="auto"/>
            </w:tcBorders>
            <w:vAlign w:val="center"/>
          </w:tcPr>
          <w:p w14:paraId="69CA4EF3"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3</w:t>
            </w:r>
          </w:p>
        </w:tc>
        <w:tc>
          <w:tcPr>
            <w:tcW w:w="1024" w:type="pct"/>
            <w:tcBorders>
              <w:top w:val="single" w:sz="4" w:space="0" w:color="auto"/>
              <w:left w:val="single" w:sz="4" w:space="0" w:color="auto"/>
              <w:bottom w:val="single" w:sz="4" w:space="0" w:color="auto"/>
              <w:right w:val="single" w:sz="4" w:space="0" w:color="auto"/>
            </w:tcBorders>
            <w:vAlign w:val="center"/>
          </w:tcPr>
          <w:p w14:paraId="1143C2BB"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3</w:t>
            </w:r>
          </w:p>
        </w:tc>
        <w:tc>
          <w:tcPr>
            <w:tcW w:w="1452" w:type="pct"/>
            <w:tcBorders>
              <w:top w:val="single" w:sz="4" w:space="0" w:color="auto"/>
              <w:left w:val="single" w:sz="4" w:space="0" w:color="auto"/>
              <w:bottom w:val="single" w:sz="4" w:space="0" w:color="auto"/>
            </w:tcBorders>
          </w:tcPr>
          <w:p w14:paraId="6F923C79"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В1</w:t>
            </w:r>
          </w:p>
          <w:p w14:paraId="5826E52B"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p>
        </w:tc>
      </w:tr>
      <w:tr w:rsidR="00C92AE9" w:rsidRPr="00C92AE9" w14:paraId="09DC0F4E" w14:textId="77777777" w:rsidTr="00E444D6">
        <w:trPr>
          <w:cantSplit/>
          <w:trHeight w:val="20"/>
        </w:trPr>
        <w:tc>
          <w:tcPr>
            <w:tcW w:w="1910" w:type="pct"/>
            <w:tcBorders>
              <w:top w:val="single" w:sz="4" w:space="0" w:color="auto"/>
              <w:bottom w:val="single" w:sz="4" w:space="0" w:color="auto"/>
              <w:right w:val="single" w:sz="4" w:space="0" w:color="auto"/>
            </w:tcBorders>
            <w:vAlign w:val="center"/>
          </w:tcPr>
          <w:p w14:paraId="16D20D0F" w14:textId="77777777" w:rsidR="00C92AE9" w:rsidRPr="00C92AE9" w:rsidRDefault="00C92AE9" w:rsidP="00C92AE9">
            <w:pPr>
              <w:spacing w:after="0" w:line="240" w:lineRule="auto"/>
              <w:rPr>
                <w:rFonts w:ascii="Times New Roman" w:eastAsia="Calibri" w:hAnsi="Times New Roman" w:cs="Times New Roman"/>
                <w:color w:val="FF6600"/>
                <w:sz w:val="24"/>
                <w:szCs w:val="28"/>
                <w:lang w:val="ru-RU" w:eastAsia="ru-RU"/>
              </w:rPr>
            </w:pPr>
            <w:r w:rsidRPr="00C92AE9">
              <w:rPr>
                <w:rFonts w:ascii="Times New Roman" w:eastAsia="Calibri" w:hAnsi="Times New Roman" w:cs="Times New Roman"/>
                <w:sz w:val="24"/>
                <w:szCs w:val="28"/>
                <w:lang w:val="ru-RU" w:eastAsia="ru-RU"/>
              </w:rPr>
              <w:t>Царство Растения</w:t>
            </w:r>
          </w:p>
        </w:tc>
        <w:tc>
          <w:tcPr>
            <w:tcW w:w="614" w:type="pct"/>
            <w:tcBorders>
              <w:top w:val="single" w:sz="4" w:space="0" w:color="auto"/>
              <w:left w:val="single" w:sz="4" w:space="0" w:color="auto"/>
              <w:bottom w:val="single" w:sz="4" w:space="0" w:color="auto"/>
              <w:right w:val="single" w:sz="4" w:space="0" w:color="auto"/>
            </w:tcBorders>
            <w:vAlign w:val="center"/>
          </w:tcPr>
          <w:p w14:paraId="134BBBF6"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5</w:t>
            </w:r>
          </w:p>
        </w:tc>
        <w:tc>
          <w:tcPr>
            <w:tcW w:w="1024" w:type="pct"/>
            <w:tcBorders>
              <w:top w:val="single" w:sz="4" w:space="0" w:color="auto"/>
              <w:left w:val="single" w:sz="4" w:space="0" w:color="auto"/>
              <w:bottom w:val="single" w:sz="4" w:space="0" w:color="auto"/>
              <w:right w:val="single" w:sz="4" w:space="0" w:color="auto"/>
            </w:tcBorders>
            <w:vAlign w:val="center"/>
          </w:tcPr>
          <w:p w14:paraId="5B769918"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6</w:t>
            </w:r>
          </w:p>
        </w:tc>
        <w:tc>
          <w:tcPr>
            <w:tcW w:w="1452" w:type="pct"/>
            <w:tcBorders>
              <w:top w:val="single" w:sz="4" w:space="0" w:color="auto"/>
              <w:left w:val="single" w:sz="4" w:space="0" w:color="auto"/>
              <w:bottom w:val="single" w:sz="4" w:space="0" w:color="auto"/>
            </w:tcBorders>
          </w:tcPr>
          <w:p w14:paraId="6FDC078E"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5.7 – 5.10,</w:t>
            </w:r>
          </w:p>
          <w:p w14:paraId="671ACA9E"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 xml:space="preserve"> В2-В</w:t>
            </w:r>
            <w:proofErr w:type="gramStart"/>
            <w:r w:rsidRPr="00C92AE9">
              <w:rPr>
                <w:rFonts w:ascii="Times New Roman" w:eastAsia="Calibri" w:hAnsi="Times New Roman" w:cs="Times New Roman"/>
                <w:sz w:val="24"/>
                <w:szCs w:val="28"/>
                <w:lang w:val="ru-RU" w:eastAsia="ru-RU"/>
              </w:rPr>
              <w:t>3,С</w:t>
            </w:r>
            <w:proofErr w:type="gramEnd"/>
            <w:r w:rsidRPr="00C92AE9">
              <w:rPr>
                <w:rFonts w:ascii="Times New Roman" w:eastAsia="Calibri" w:hAnsi="Times New Roman" w:cs="Times New Roman"/>
                <w:sz w:val="24"/>
                <w:szCs w:val="28"/>
                <w:lang w:val="ru-RU" w:eastAsia="ru-RU"/>
              </w:rPr>
              <w:t>1-С3</w:t>
            </w:r>
          </w:p>
        </w:tc>
      </w:tr>
      <w:tr w:rsidR="00C92AE9" w:rsidRPr="00C92AE9" w14:paraId="55AF8D89" w14:textId="77777777" w:rsidTr="00E444D6">
        <w:trPr>
          <w:cantSplit/>
          <w:trHeight w:val="20"/>
        </w:trPr>
        <w:tc>
          <w:tcPr>
            <w:tcW w:w="1910" w:type="pct"/>
            <w:tcBorders>
              <w:top w:val="single" w:sz="4" w:space="0" w:color="auto"/>
              <w:bottom w:val="single" w:sz="4" w:space="0" w:color="auto"/>
              <w:right w:val="single" w:sz="4" w:space="0" w:color="auto"/>
            </w:tcBorders>
            <w:vAlign w:val="center"/>
          </w:tcPr>
          <w:p w14:paraId="5A43D922" w14:textId="77777777" w:rsidR="00C92AE9" w:rsidRPr="00C92AE9" w:rsidRDefault="00C92AE9" w:rsidP="00C92AE9">
            <w:pPr>
              <w:spacing w:after="0" w:line="240" w:lineRule="auto"/>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Царство Животные</w:t>
            </w:r>
          </w:p>
        </w:tc>
        <w:tc>
          <w:tcPr>
            <w:tcW w:w="614" w:type="pct"/>
            <w:tcBorders>
              <w:top w:val="single" w:sz="4" w:space="0" w:color="auto"/>
              <w:left w:val="single" w:sz="4" w:space="0" w:color="auto"/>
              <w:bottom w:val="single" w:sz="4" w:space="0" w:color="auto"/>
              <w:right w:val="single" w:sz="4" w:space="0" w:color="auto"/>
            </w:tcBorders>
            <w:vAlign w:val="center"/>
          </w:tcPr>
          <w:p w14:paraId="77EDD739"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1</w:t>
            </w:r>
          </w:p>
        </w:tc>
        <w:tc>
          <w:tcPr>
            <w:tcW w:w="1024" w:type="pct"/>
            <w:tcBorders>
              <w:top w:val="single" w:sz="4" w:space="0" w:color="auto"/>
              <w:left w:val="single" w:sz="4" w:space="0" w:color="auto"/>
              <w:bottom w:val="single" w:sz="4" w:space="0" w:color="auto"/>
              <w:right w:val="single" w:sz="4" w:space="0" w:color="auto"/>
            </w:tcBorders>
            <w:vAlign w:val="center"/>
          </w:tcPr>
          <w:p w14:paraId="7A6698CB"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3</w:t>
            </w:r>
          </w:p>
        </w:tc>
        <w:tc>
          <w:tcPr>
            <w:tcW w:w="1452" w:type="pct"/>
            <w:tcBorders>
              <w:top w:val="single" w:sz="4" w:space="0" w:color="auto"/>
              <w:left w:val="single" w:sz="4" w:space="0" w:color="auto"/>
              <w:bottom w:val="single" w:sz="4" w:space="0" w:color="auto"/>
            </w:tcBorders>
          </w:tcPr>
          <w:p w14:paraId="4D00A3F3"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5.7 – 5.10,</w:t>
            </w:r>
          </w:p>
          <w:p w14:paraId="2C9E7307" w14:textId="77777777" w:rsidR="00C92AE9" w:rsidRPr="00C92AE9" w:rsidRDefault="00C92AE9" w:rsidP="00C92AE9">
            <w:pPr>
              <w:spacing w:after="0" w:line="240" w:lineRule="auto"/>
              <w:ind w:left="-57" w:right="-57"/>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 xml:space="preserve"> В2-В</w:t>
            </w:r>
            <w:proofErr w:type="gramStart"/>
            <w:r w:rsidRPr="00C92AE9">
              <w:rPr>
                <w:rFonts w:ascii="Times New Roman" w:eastAsia="Calibri" w:hAnsi="Times New Roman" w:cs="Times New Roman"/>
                <w:sz w:val="24"/>
                <w:szCs w:val="28"/>
                <w:lang w:val="ru-RU" w:eastAsia="ru-RU"/>
              </w:rPr>
              <w:t>3,С</w:t>
            </w:r>
            <w:proofErr w:type="gramEnd"/>
            <w:r w:rsidRPr="00C92AE9">
              <w:rPr>
                <w:rFonts w:ascii="Times New Roman" w:eastAsia="Calibri" w:hAnsi="Times New Roman" w:cs="Times New Roman"/>
                <w:sz w:val="24"/>
                <w:szCs w:val="28"/>
                <w:lang w:val="ru-RU" w:eastAsia="ru-RU"/>
              </w:rPr>
              <w:t>1-С3</w:t>
            </w:r>
          </w:p>
        </w:tc>
      </w:tr>
    </w:tbl>
    <w:p w14:paraId="4AD5B13D" w14:textId="77777777" w:rsidR="00C92AE9" w:rsidRPr="00C92AE9" w:rsidRDefault="00C92AE9" w:rsidP="00C92AE9">
      <w:pPr>
        <w:spacing w:after="0" w:line="240" w:lineRule="auto"/>
        <w:ind w:firstLine="709"/>
        <w:jc w:val="both"/>
        <w:rPr>
          <w:rFonts w:ascii="Times New Roman" w:eastAsia="Calibri" w:hAnsi="Times New Roman" w:cs="Times New Roman"/>
          <w:b/>
          <w:bCs/>
          <w:sz w:val="24"/>
          <w:szCs w:val="28"/>
          <w:lang w:val="ru-RU" w:eastAsia="ru-RU"/>
        </w:rPr>
      </w:pPr>
    </w:p>
    <w:p w14:paraId="02FD3D4B" w14:textId="77777777" w:rsidR="00C92AE9" w:rsidRPr="00C92AE9" w:rsidRDefault="00C92AE9" w:rsidP="00C92AE9">
      <w:pPr>
        <w:numPr>
          <w:ilvl w:val="0"/>
          <w:numId w:val="268"/>
        </w:numPr>
        <w:spacing w:after="0" w:line="240" w:lineRule="auto"/>
        <w:jc w:val="center"/>
        <w:rPr>
          <w:rFonts w:ascii="Times New Roman" w:eastAsia="Calibri" w:hAnsi="Times New Roman" w:cs="Times New Roman"/>
          <w:b/>
          <w:bCs/>
          <w:sz w:val="24"/>
          <w:szCs w:val="28"/>
          <w:lang w:val="ru-RU" w:eastAsia="ru-RU"/>
        </w:rPr>
      </w:pPr>
      <w:r w:rsidRPr="00C92AE9">
        <w:rPr>
          <w:rFonts w:ascii="Times New Roman" w:eastAsia="Calibri" w:hAnsi="Times New Roman" w:cs="Times New Roman"/>
          <w:b/>
          <w:bCs/>
          <w:sz w:val="24"/>
          <w:szCs w:val="28"/>
          <w:lang w:val="ru-RU" w:eastAsia="ru-RU"/>
        </w:rPr>
        <w:t>Система оценивания итоговой работы.</w:t>
      </w:r>
    </w:p>
    <w:p w14:paraId="48250857" w14:textId="77777777" w:rsidR="00C92AE9" w:rsidRPr="00C92AE9" w:rsidRDefault="00C92AE9" w:rsidP="00C92AE9">
      <w:pPr>
        <w:spacing w:after="0" w:line="240" w:lineRule="auto"/>
        <w:ind w:left="1069"/>
        <w:contextualSpacing/>
        <w:jc w:val="both"/>
        <w:rPr>
          <w:rFonts w:ascii="Times New Roman" w:eastAsia="Calibri" w:hAnsi="Times New Roman" w:cs="Times New Roman"/>
          <w:b/>
          <w:bCs/>
          <w:sz w:val="24"/>
          <w:szCs w:val="28"/>
          <w:lang w:val="ru-RU" w:eastAsia="ru-RU"/>
        </w:rPr>
      </w:pPr>
    </w:p>
    <w:p w14:paraId="4FBDBDE2" w14:textId="77777777" w:rsidR="00C92AE9" w:rsidRPr="00C92AE9" w:rsidRDefault="00C92AE9" w:rsidP="00C92AE9">
      <w:pPr>
        <w:spacing w:after="0" w:line="360" w:lineRule="auto"/>
        <w:rPr>
          <w:rFonts w:ascii="Times New Roman" w:eastAsia="Calibri" w:hAnsi="Times New Roman" w:cs="Times New Roman"/>
          <w:sz w:val="24"/>
          <w:szCs w:val="28"/>
          <w:lang w:val="ru-RU" w:eastAsia="ru-RU"/>
        </w:rPr>
      </w:pPr>
      <w:r w:rsidRPr="00C92AE9">
        <w:rPr>
          <w:rFonts w:ascii="Times New Roman" w:eastAsia="Calibri" w:hAnsi="Times New Roman" w:cs="Times New Roman"/>
          <w:color w:val="000000"/>
          <w:sz w:val="24"/>
          <w:szCs w:val="28"/>
          <w:lang w:val="ru-RU" w:eastAsia="ru-RU"/>
        </w:rPr>
        <w:t xml:space="preserve">  За правильный ответ на задания: части А – 1 балл; части В – 1 или 2 балла (в зависимости от трудности вопроса и при наличии полного ответа); части С – 3 балла (при наличии полного ответа). </w:t>
      </w:r>
      <w:r w:rsidRPr="00C92AE9">
        <w:rPr>
          <w:rFonts w:ascii="Times New Roman" w:eastAsia="Calibri" w:hAnsi="Times New Roman" w:cs="Times New Roman"/>
          <w:sz w:val="24"/>
          <w:szCs w:val="28"/>
          <w:lang w:val="ru-RU" w:eastAsia="ru-RU"/>
        </w:rPr>
        <w:t>Максимальное количество баллов: 17 баллов.</w:t>
      </w:r>
    </w:p>
    <w:p w14:paraId="3D2A747F" w14:textId="77777777" w:rsidR="00C92AE9" w:rsidRPr="00C92AE9" w:rsidRDefault="00C92AE9" w:rsidP="00C92AE9">
      <w:pPr>
        <w:spacing w:after="0" w:line="240" w:lineRule="auto"/>
        <w:jc w:val="center"/>
        <w:rPr>
          <w:rFonts w:ascii="Times New Roman" w:eastAsia="Calibri" w:hAnsi="Times New Roman" w:cs="Times New Roman"/>
          <w:b/>
          <w:bCs/>
          <w:sz w:val="24"/>
          <w:szCs w:val="28"/>
          <w:lang w:val="ru-RU" w:eastAsia="ru-RU"/>
        </w:rPr>
      </w:pPr>
      <w:r w:rsidRPr="00C92AE9">
        <w:rPr>
          <w:rFonts w:ascii="Times New Roman" w:eastAsia="Calibri" w:hAnsi="Times New Roman" w:cs="Times New Roman"/>
          <w:b/>
          <w:bCs/>
          <w:sz w:val="24"/>
          <w:szCs w:val="28"/>
          <w:lang w:val="ru-RU" w:eastAsia="ru-RU"/>
        </w:rPr>
        <w:t>4. Форма проведения итоговой работы.</w:t>
      </w:r>
    </w:p>
    <w:p w14:paraId="20C40D79" w14:textId="77777777" w:rsidR="00C92AE9" w:rsidRPr="00C92AE9" w:rsidRDefault="00C92AE9" w:rsidP="00C92AE9">
      <w:pPr>
        <w:spacing w:after="0" w:line="240" w:lineRule="auto"/>
        <w:jc w:val="center"/>
        <w:rPr>
          <w:rFonts w:ascii="Times New Roman" w:eastAsia="Calibri" w:hAnsi="Times New Roman" w:cs="Times New Roman"/>
          <w:b/>
          <w:bCs/>
          <w:sz w:val="24"/>
          <w:szCs w:val="28"/>
          <w:lang w:val="ru-RU" w:eastAsia="ru-RU"/>
        </w:rPr>
      </w:pPr>
    </w:p>
    <w:p w14:paraId="1C458C90" w14:textId="77777777" w:rsidR="00C92AE9" w:rsidRPr="00C92AE9" w:rsidRDefault="00C92AE9" w:rsidP="00C92AE9">
      <w:pPr>
        <w:spacing w:after="0" w:line="360" w:lineRule="auto"/>
        <w:jc w:val="both"/>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 xml:space="preserve">К каждому заданию с выбором </w:t>
      </w:r>
      <w:proofErr w:type="gramStart"/>
      <w:r w:rsidRPr="00C92AE9">
        <w:rPr>
          <w:rFonts w:ascii="Times New Roman" w:eastAsia="Calibri" w:hAnsi="Times New Roman" w:cs="Times New Roman"/>
          <w:sz w:val="24"/>
          <w:szCs w:val="28"/>
          <w:lang w:val="ru-RU" w:eastAsia="ru-RU"/>
        </w:rPr>
        <w:t>ответа  даны</w:t>
      </w:r>
      <w:proofErr w:type="gramEnd"/>
      <w:r w:rsidRPr="00C92AE9">
        <w:rPr>
          <w:rFonts w:ascii="Times New Roman" w:eastAsia="Calibri" w:hAnsi="Times New Roman" w:cs="Times New Roman"/>
          <w:sz w:val="24"/>
          <w:szCs w:val="28"/>
          <w:lang w:val="ru-RU" w:eastAsia="ru-RU"/>
        </w:rPr>
        <w:t xml:space="preserve"> 4 варианта ответа, из которых только </w:t>
      </w:r>
      <w:r w:rsidRPr="00C92AE9">
        <w:rPr>
          <w:rFonts w:ascii="Times New Roman" w:eastAsia="Calibri" w:hAnsi="Times New Roman" w:cs="Times New Roman"/>
          <w:sz w:val="24"/>
          <w:szCs w:val="28"/>
          <w:u w:val="single"/>
          <w:lang w:val="ru-RU" w:eastAsia="ru-RU"/>
        </w:rPr>
        <w:t>один верный</w:t>
      </w:r>
      <w:r w:rsidRPr="00C92AE9">
        <w:rPr>
          <w:rFonts w:ascii="Times New Roman" w:eastAsia="Calibri" w:hAnsi="Times New Roman" w:cs="Times New Roman"/>
          <w:b/>
          <w:bCs/>
          <w:sz w:val="24"/>
          <w:szCs w:val="28"/>
          <w:lang w:val="ru-RU" w:eastAsia="ru-RU"/>
        </w:rPr>
        <w:t xml:space="preserve">. </w:t>
      </w:r>
      <w:r w:rsidRPr="00C92AE9">
        <w:rPr>
          <w:rFonts w:ascii="Times New Roman" w:eastAsia="Calibri" w:hAnsi="Times New Roman" w:cs="Times New Roman"/>
          <w:sz w:val="24"/>
          <w:szCs w:val="28"/>
          <w:lang w:val="ru-RU" w:eastAsia="ru-RU"/>
        </w:rPr>
        <w:t xml:space="preserve">При выполнении такого задания нужно </w:t>
      </w:r>
      <w:proofErr w:type="gramStart"/>
      <w:r w:rsidRPr="00C92AE9">
        <w:rPr>
          <w:rFonts w:ascii="Times New Roman" w:eastAsia="Calibri" w:hAnsi="Times New Roman" w:cs="Times New Roman"/>
          <w:sz w:val="24"/>
          <w:szCs w:val="28"/>
          <w:lang w:val="ru-RU" w:eastAsia="ru-RU"/>
        </w:rPr>
        <w:t>указать  букву</w:t>
      </w:r>
      <w:proofErr w:type="gramEnd"/>
      <w:r w:rsidRPr="00C92AE9">
        <w:rPr>
          <w:rFonts w:ascii="Times New Roman" w:eastAsia="Calibri" w:hAnsi="Times New Roman" w:cs="Times New Roman"/>
          <w:sz w:val="24"/>
          <w:szCs w:val="28"/>
          <w:lang w:val="ru-RU" w:eastAsia="ru-RU"/>
        </w:rPr>
        <w:t xml:space="preserve"> правильного ответа.  Если номер указан не тот, его можно </w:t>
      </w:r>
      <w:proofErr w:type="gramStart"/>
      <w:r w:rsidRPr="00C92AE9">
        <w:rPr>
          <w:rFonts w:ascii="Times New Roman" w:eastAsia="Calibri" w:hAnsi="Times New Roman" w:cs="Times New Roman"/>
          <w:sz w:val="24"/>
          <w:szCs w:val="28"/>
          <w:lang w:val="ru-RU" w:eastAsia="ru-RU"/>
        </w:rPr>
        <w:t>зачеркнуть  крестиком</w:t>
      </w:r>
      <w:proofErr w:type="gramEnd"/>
      <w:r w:rsidRPr="00C92AE9">
        <w:rPr>
          <w:rFonts w:ascii="Times New Roman" w:eastAsia="Calibri" w:hAnsi="Times New Roman" w:cs="Times New Roman"/>
          <w:sz w:val="24"/>
          <w:szCs w:val="28"/>
          <w:lang w:val="ru-RU" w:eastAsia="ru-RU"/>
        </w:rPr>
        <w:t>, а затем указать  букву правильного ответа.</w:t>
      </w:r>
    </w:p>
    <w:p w14:paraId="332E2D3B" w14:textId="77777777" w:rsidR="00C92AE9" w:rsidRPr="00C92AE9" w:rsidRDefault="00C92AE9" w:rsidP="00C92AE9">
      <w:pPr>
        <w:spacing w:after="0" w:line="360" w:lineRule="auto"/>
        <w:jc w:val="both"/>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 xml:space="preserve">   Ответы к заданиям 11-12, 13 нужно </w:t>
      </w:r>
      <w:proofErr w:type="gramStart"/>
      <w:r w:rsidRPr="00C92AE9">
        <w:rPr>
          <w:rFonts w:ascii="Times New Roman" w:eastAsia="Calibri" w:hAnsi="Times New Roman" w:cs="Times New Roman"/>
          <w:sz w:val="24"/>
          <w:szCs w:val="28"/>
          <w:lang w:val="ru-RU" w:eastAsia="ru-RU"/>
        </w:rPr>
        <w:t>указать  в</w:t>
      </w:r>
      <w:proofErr w:type="gramEnd"/>
      <w:r w:rsidRPr="00C92AE9">
        <w:rPr>
          <w:rFonts w:ascii="Times New Roman" w:eastAsia="Calibri" w:hAnsi="Times New Roman" w:cs="Times New Roman"/>
          <w:sz w:val="24"/>
          <w:szCs w:val="28"/>
          <w:lang w:val="ru-RU" w:eastAsia="ru-RU"/>
        </w:rPr>
        <w:t xml:space="preserve"> отведенном для этих  ответов месте. В случае записи неверного ответа рекомендуется зачеркнуть его и записать рядом новый. </w:t>
      </w:r>
    </w:p>
    <w:p w14:paraId="0D89FDC3" w14:textId="77777777" w:rsidR="00C92AE9" w:rsidRPr="00C92AE9" w:rsidRDefault="00C92AE9" w:rsidP="00C92AE9">
      <w:pPr>
        <w:spacing w:after="0" w:line="360" w:lineRule="auto"/>
        <w:jc w:val="both"/>
        <w:rPr>
          <w:rFonts w:ascii="Times New Roman" w:eastAsia="Calibri" w:hAnsi="Times New Roman" w:cs="Times New Roman"/>
          <w:sz w:val="24"/>
          <w:szCs w:val="28"/>
          <w:lang w:val="ru-RU" w:eastAsia="ru-RU"/>
        </w:rPr>
      </w:pPr>
      <w:proofErr w:type="gramStart"/>
      <w:r w:rsidRPr="00C92AE9">
        <w:rPr>
          <w:rFonts w:ascii="Times New Roman" w:eastAsia="Calibri" w:hAnsi="Times New Roman" w:cs="Times New Roman"/>
          <w:sz w:val="24"/>
          <w:szCs w:val="28"/>
          <w:lang w:val="ru-RU" w:eastAsia="ru-RU"/>
        </w:rPr>
        <w:t>Выполнять  задания</w:t>
      </w:r>
      <w:proofErr w:type="gramEnd"/>
      <w:r w:rsidRPr="00C92AE9">
        <w:rPr>
          <w:rFonts w:ascii="Times New Roman" w:eastAsia="Calibri" w:hAnsi="Times New Roman" w:cs="Times New Roman"/>
          <w:sz w:val="24"/>
          <w:szCs w:val="28"/>
          <w:lang w:val="ru-RU" w:eastAsia="ru-RU"/>
        </w:rPr>
        <w:t xml:space="preserve"> нужно в том порядке, в котором они даны.  Для экономии времени можно </w:t>
      </w:r>
      <w:proofErr w:type="gramStart"/>
      <w:r w:rsidRPr="00C92AE9">
        <w:rPr>
          <w:rFonts w:ascii="Times New Roman" w:eastAsia="Calibri" w:hAnsi="Times New Roman" w:cs="Times New Roman"/>
          <w:sz w:val="24"/>
          <w:szCs w:val="28"/>
          <w:lang w:val="ru-RU" w:eastAsia="ru-RU"/>
        </w:rPr>
        <w:t>пропускать  те</w:t>
      </w:r>
      <w:proofErr w:type="gramEnd"/>
      <w:r w:rsidRPr="00C92AE9">
        <w:rPr>
          <w:rFonts w:ascii="Times New Roman" w:eastAsia="Calibri" w:hAnsi="Times New Roman" w:cs="Times New Roman"/>
          <w:sz w:val="24"/>
          <w:szCs w:val="28"/>
          <w:lang w:val="ru-RU" w:eastAsia="ru-RU"/>
        </w:rPr>
        <w:t xml:space="preserve"> задания, которые не удается выполнить сразу, и перейти к следующему.  Если после выполнения всей работы останется время, </w:t>
      </w:r>
      <w:proofErr w:type="gramStart"/>
      <w:r w:rsidRPr="00C92AE9">
        <w:rPr>
          <w:rFonts w:ascii="Times New Roman" w:eastAsia="Calibri" w:hAnsi="Times New Roman" w:cs="Times New Roman"/>
          <w:sz w:val="24"/>
          <w:szCs w:val="28"/>
          <w:lang w:val="ru-RU" w:eastAsia="ru-RU"/>
        </w:rPr>
        <w:t>можно  вернуться</w:t>
      </w:r>
      <w:proofErr w:type="gramEnd"/>
      <w:r w:rsidRPr="00C92AE9">
        <w:rPr>
          <w:rFonts w:ascii="Times New Roman" w:eastAsia="Calibri" w:hAnsi="Times New Roman" w:cs="Times New Roman"/>
          <w:sz w:val="24"/>
          <w:szCs w:val="28"/>
          <w:lang w:val="ru-RU" w:eastAsia="ru-RU"/>
        </w:rPr>
        <w:t xml:space="preserve"> к пропущенным заданиям.  Нужно </w:t>
      </w:r>
      <w:proofErr w:type="gramStart"/>
      <w:r w:rsidRPr="00C92AE9">
        <w:rPr>
          <w:rFonts w:ascii="Times New Roman" w:eastAsia="Calibri" w:hAnsi="Times New Roman" w:cs="Times New Roman"/>
          <w:sz w:val="24"/>
          <w:szCs w:val="28"/>
          <w:lang w:val="ru-RU" w:eastAsia="ru-RU"/>
        </w:rPr>
        <w:t>постараться  выполнить</w:t>
      </w:r>
      <w:proofErr w:type="gramEnd"/>
      <w:r w:rsidRPr="00C92AE9">
        <w:rPr>
          <w:rFonts w:ascii="Times New Roman" w:eastAsia="Calibri" w:hAnsi="Times New Roman" w:cs="Times New Roman"/>
          <w:sz w:val="24"/>
          <w:szCs w:val="28"/>
          <w:lang w:val="ru-RU" w:eastAsia="ru-RU"/>
        </w:rPr>
        <w:t xml:space="preserve"> как можно больше заданий.</w:t>
      </w:r>
    </w:p>
    <w:p w14:paraId="01D8E6B4" w14:textId="77777777" w:rsidR="00C92AE9" w:rsidRPr="00C92AE9" w:rsidRDefault="00C92AE9" w:rsidP="00C92AE9">
      <w:pPr>
        <w:numPr>
          <w:ilvl w:val="0"/>
          <w:numId w:val="269"/>
        </w:numPr>
        <w:spacing w:after="0" w:line="240" w:lineRule="auto"/>
        <w:jc w:val="center"/>
        <w:rPr>
          <w:rFonts w:ascii="Times New Roman" w:eastAsia="Calibri" w:hAnsi="Times New Roman" w:cs="Times New Roman"/>
          <w:b/>
          <w:bCs/>
          <w:sz w:val="24"/>
          <w:szCs w:val="28"/>
          <w:lang w:val="ru-RU" w:eastAsia="ru-RU"/>
        </w:rPr>
      </w:pPr>
      <w:r w:rsidRPr="00C92AE9">
        <w:rPr>
          <w:rFonts w:ascii="Times New Roman" w:eastAsia="Calibri" w:hAnsi="Times New Roman" w:cs="Times New Roman"/>
          <w:b/>
          <w:bCs/>
          <w:sz w:val="24"/>
          <w:szCs w:val="28"/>
          <w:lang w:val="ru-RU" w:eastAsia="ru-RU"/>
        </w:rPr>
        <w:t>Шкала оценивания результатов учащихся.</w:t>
      </w:r>
    </w:p>
    <w:p w14:paraId="79173817" w14:textId="77777777" w:rsidR="00C92AE9" w:rsidRPr="00C92AE9" w:rsidRDefault="00C92AE9" w:rsidP="00C92AE9">
      <w:pPr>
        <w:spacing w:after="0" w:line="240" w:lineRule="auto"/>
        <w:ind w:left="1069"/>
        <w:contextualSpacing/>
        <w:jc w:val="both"/>
        <w:rPr>
          <w:rFonts w:ascii="Times New Roman" w:eastAsia="Calibri" w:hAnsi="Times New Roman" w:cs="Times New Roman"/>
          <w:b/>
          <w:bCs/>
          <w:sz w:val="24"/>
          <w:szCs w:val="28"/>
          <w:lang w:val="ru-RU" w:eastAsia="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4"/>
        <w:gridCol w:w="4830"/>
      </w:tblGrid>
      <w:tr w:rsidR="00C92AE9" w:rsidRPr="00C92AE9" w14:paraId="5003B2BB" w14:textId="77777777" w:rsidTr="00E444D6">
        <w:tc>
          <w:tcPr>
            <w:tcW w:w="2549" w:type="pct"/>
          </w:tcPr>
          <w:p w14:paraId="0ACFCD1C" w14:textId="77777777" w:rsidR="00C92AE9" w:rsidRPr="00C92AE9" w:rsidRDefault="00C92AE9" w:rsidP="00C92AE9">
            <w:pPr>
              <w:spacing w:after="0" w:line="240" w:lineRule="auto"/>
              <w:jc w:val="center"/>
              <w:rPr>
                <w:rFonts w:ascii="Times New Roman" w:eastAsia="Calibri" w:hAnsi="Times New Roman" w:cs="Times New Roman"/>
                <w:b/>
                <w:bCs/>
                <w:sz w:val="24"/>
                <w:szCs w:val="28"/>
                <w:lang w:val="ru-RU" w:eastAsia="ru-RU"/>
              </w:rPr>
            </w:pPr>
            <w:r w:rsidRPr="00C92AE9">
              <w:rPr>
                <w:rFonts w:ascii="Times New Roman" w:eastAsia="Calibri" w:hAnsi="Times New Roman" w:cs="Times New Roman"/>
                <w:b/>
                <w:bCs/>
                <w:sz w:val="24"/>
                <w:szCs w:val="28"/>
                <w:lang w:val="ru-RU" w:eastAsia="ru-RU"/>
              </w:rPr>
              <w:t>Количество баллов</w:t>
            </w:r>
          </w:p>
        </w:tc>
        <w:tc>
          <w:tcPr>
            <w:tcW w:w="2451" w:type="pct"/>
          </w:tcPr>
          <w:p w14:paraId="60FC743A" w14:textId="77777777" w:rsidR="00C92AE9" w:rsidRPr="00C92AE9" w:rsidRDefault="00C92AE9" w:rsidP="00C92AE9">
            <w:pPr>
              <w:spacing w:after="0" w:line="240" w:lineRule="auto"/>
              <w:jc w:val="center"/>
              <w:rPr>
                <w:rFonts w:ascii="Times New Roman" w:eastAsia="Calibri" w:hAnsi="Times New Roman" w:cs="Times New Roman"/>
                <w:b/>
                <w:bCs/>
                <w:sz w:val="24"/>
                <w:szCs w:val="28"/>
                <w:lang w:val="ru-RU" w:eastAsia="ru-RU"/>
              </w:rPr>
            </w:pPr>
            <w:r w:rsidRPr="00C92AE9">
              <w:rPr>
                <w:rFonts w:ascii="Times New Roman" w:eastAsia="Calibri" w:hAnsi="Times New Roman" w:cs="Times New Roman"/>
                <w:b/>
                <w:bCs/>
                <w:sz w:val="24"/>
                <w:szCs w:val="28"/>
                <w:lang w:val="ru-RU" w:eastAsia="ru-RU"/>
              </w:rPr>
              <w:t>Отметка</w:t>
            </w:r>
          </w:p>
        </w:tc>
      </w:tr>
      <w:tr w:rsidR="00C92AE9" w:rsidRPr="00C92AE9" w14:paraId="0524A87F" w14:textId="77777777" w:rsidTr="00E444D6">
        <w:tc>
          <w:tcPr>
            <w:tcW w:w="2549" w:type="pct"/>
          </w:tcPr>
          <w:p w14:paraId="38EC8BB9" w14:textId="77777777" w:rsidR="00C92AE9" w:rsidRPr="00C92AE9" w:rsidRDefault="00C92AE9" w:rsidP="00C92AE9">
            <w:pPr>
              <w:spacing w:after="0" w:line="240" w:lineRule="auto"/>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17-15</w:t>
            </w:r>
          </w:p>
        </w:tc>
        <w:tc>
          <w:tcPr>
            <w:tcW w:w="2451" w:type="pct"/>
          </w:tcPr>
          <w:p w14:paraId="65B8FF3D" w14:textId="77777777" w:rsidR="00C92AE9" w:rsidRPr="00C92AE9" w:rsidRDefault="00C92AE9" w:rsidP="00C92AE9">
            <w:pPr>
              <w:spacing w:after="0" w:line="240" w:lineRule="auto"/>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5</w:t>
            </w:r>
          </w:p>
        </w:tc>
      </w:tr>
      <w:tr w:rsidR="00C92AE9" w:rsidRPr="00C92AE9" w14:paraId="0A7BB4E1" w14:textId="77777777" w:rsidTr="00E444D6">
        <w:tc>
          <w:tcPr>
            <w:tcW w:w="2549" w:type="pct"/>
          </w:tcPr>
          <w:p w14:paraId="6A60C1BD" w14:textId="77777777" w:rsidR="00C92AE9" w:rsidRPr="00C92AE9" w:rsidRDefault="00C92AE9" w:rsidP="00C92AE9">
            <w:pPr>
              <w:spacing w:after="0" w:line="240" w:lineRule="auto"/>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14-11</w:t>
            </w:r>
          </w:p>
        </w:tc>
        <w:tc>
          <w:tcPr>
            <w:tcW w:w="2451" w:type="pct"/>
          </w:tcPr>
          <w:p w14:paraId="1CF552F1" w14:textId="77777777" w:rsidR="00C92AE9" w:rsidRPr="00C92AE9" w:rsidRDefault="00C92AE9" w:rsidP="00C92AE9">
            <w:pPr>
              <w:spacing w:after="0" w:line="240" w:lineRule="auto"/>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4</w:t>
            </w:r>
          </w:p>
        </w:tc>
      </w:tr>
      <w:tr w:rsidR="00C92AE9" w:rsidRPr="00C92AE9" w14:paraId="2851D0B1" w14:textId="77777777" w:rsidTr="00E444D6">
        <w:tc>
          <w:tcPr>
            <w:tcW w:w="2549" w:type="pct"/>
          </w:tcPr>
          <w:p w14:paraId="46D6E099" w14:textId="77777777" w:rsidR="00C92AE9" w:rsidRPr="00C92AE9" w:rsidRDefault="00C92AE9" w:rsidP="00C92AE9">
            <w:pPr>
              <w:spacing w:after="0" w:line="240" w:lineRule="auto"/>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7-10</w:t>
            </w:r>
          </w:p>
        </w:tc>
        <w:tc>
          <w:tcPr>
            <w:tcW w:w="2451" w:type="pct"/>
          </w:tcPr>
          <w:p w14:paraId="3C7324A6" w14:textId="77777777" w:rsidR="00C92AE9" w:rsidRPr="00C92AE9" w:rsidRDefault="00C92AE9" w:rsidP="00C92AE9">
            <w:pPr>
              <w:spacing w:after="0" w:line="240" w:lineRule="auto"/>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3</w:t>
            </w:r>
          </w:p>
        </w:tc>
      </w:tr>
      <w:tr w:rsidR="00C92AE9" w:rsidRPr="00C92AE9" w14:paraId="1D74D138" w14:textId="77777777" w:rsidTr="00E444D6">
        <w:tc>
          <w:tcPr>
            <w:tcW w:w="2549" w:type="pct"/>
          </w:tcPr>
          <w:p w14:paraId="65BFEEB7" w14:textId="77777777" w:rsidR="00C92AE9" w:rsidRPr="00C92AE9" w:rsidRDefault="00C92AE9" w:rsidP="00C92AE9">
            <w:pPr>
              <w:spacing w:after="0" w:line="240" w:lineRule="auto"/>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0-6</w:t>
            </w:r>
          </w:p>
        </w:tc>
        <w:tc>
          <w:tcPr>
            <w:tcW w:w="2451" w:type="pct"/>
          </w:tcPr>
          <w:p w14:paraId="0F35C936" w14:textId="77777777" w:rsidR="00C92AE9" w:rsidRPr="00C92AE9" w:rsidRDefault="00C92AE9" w:rsidP="00C92AE9">
            <w:pPr>
              <w:spacing w:after="0" w:line="240" w:lineRule="auto"/>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2</w:t>
            </w:r>
          </w:p>
        </w:tc>
      </w:tr>
    </w:tbl>
    <w:p w14:paraId="258B1874" w14:textId="77777777" w:rsidR="00C92AE9" w:rsidRPr="00C92AE9" w:rsidRDefault="00C92AE9" w:rsidP="00C92AE9">
      <w:pPr>
        <w:spacing w:after="0" w:line="240" w:lineRule="auto"/>
        <w:ind w:firstLine="709"/>
        <w:jc w:val="both"/>
        <w:rPr>
          <w:rFonts w:ascii="Times New Roman" w:eastAsia="Calibri" w:hAnsi="Times New Roman" w:cs="Times New Roman"/>
          <w:b/>
          <w:bCs/>
          <w:sz w:val="24"/>
          <w:szCs w:val="28"/>
          <w:lang w:val="ru-RU" w:eastAsia="ru-RU"/>
        </w:rPr>
      </w:pPr>
    </w:p>
    <w:p w14:paraId="6435DC13" w14:textId="77777777" w:rsidR="00C92AE9" w:rsidRPr="00C92AE9" w:rsidRDefault="00C92AE9" w:rsidP="00C92AE9">
      <w:pPr>
        <w:spacing w:after="0" w:line="360" w:lineRule="auto"/>
        <w:rPr>
          <w:rFonts w:ascii="Times New Roman" w:eastAsia="Calibri" w:hAnsi="Times New Roman" w:cs="Times New Roman"/>
          <w:b/>
          <w:sz w:val="24"/>
          <w:szCs w:val="28"/>
          <w:u w:val="single"/>
          <w:lang w:val="ru-RU" w:eastAsia="ru-RU"/>
        </w:rPr>
      </w:pPr>
      <w:r w:rsidRPr="00C92AE9">
        <w:rPr>
          <w:rFonts w:ascii="Times New Roman" w:eastAsia="Calibri" w:hAnsi="Times New Roman" w:cs="Times New Roman"/>
          <w:b/>
          <w:sz w:val="24"/>
          <w:szCs w:val="28"/>
          <w:u w:val="single"/>
          <w:lang w:val="ru-RU" w:eastAsia="ru-RU"/>
        </w:rPr>
        <w:t>Критерии оценивания</w:t>
      </w:r>
    </w:p>
    <w:p w14:paraId="0148BF1D" w14:textId="77777777" w:rsidR="00C92AE9" w:rsidRPr="00C92AE9" w:rsidRDefault="00C92AE9" w:rsidP="00C92AE9">
      <w:pPr>
        <w:spacing w:after="0" w:line="240" w:lineRule="auto"/>
        <w:rPr>
          <w:rFonts w:ascii="Times New Roman" w:eastAsia="Calibri" w:hAnsi="Times New Roman" w:cs="Times New Roman"/>
          <w:sz w:val="24"/>
          <w:szCs w:val="28"/>
          <w:lang w:val="ru-RU"/>
        </w:rPr>
      </w:pPr>
      <w:r w:rsidRPr="00C92AE9">
        <w:rPr>
          <w:rFonts w:ascii="Times New Roman" w:eastAsia="Calibri" w:hAnsi="Times New Roman" w:cs="Times New Roman"/>
          <w:sz w:val="24"/>
          <w:szCs w:val="28"/>
          <w:lang w:val="ru-RU"/>
        </w:rPr>
        <w:t xml:space="preserve">Оценка «2» ставится, если учащийся набрал менее 33% от общего числа </w:t>
      </w:r>
      <w:proofErr w:type="gramStart"/>
      <w:r w:rsidRPr="00C92AE9">
        <w:rPr>
          <w:rFonts w:ascii="Times New Roman" w:eastAsia="Calibri" w:hAnsi="Times New Roman" w:cs="Times New Roman"/>
          <w:sz w:val="24"/>
          <w:szCs w:val="28"/>
          <w:lang w:val="ru-RU"/>
        </w:rPr>
        <w:t>баллов,  6</w:t>
      </w:r>
      <w:proofErr w:type="gramEnd"/>
      <w:r w:rsidRPr="00C92AE9">
        <w:rPr>
          <w:rFonts w:ascii="Times New Roman" w:eastAsia="Calibri" w:hAnsi="Times New Roman" w:cs="Times New Roman"/>
          <w:sz w:val="24"/>
          <w:szCs w:val="28"/>
          <w:lang w:val="ru-RU"/>
        </w:rPr>
        <w:t xml:space="preserve"> баллов и менее.</w:t>
      </w:r>
    </w:p>
    <w:p w14:paraId="5ED878D3" w14:textId="77777777" w:rsidR="00C92AE9" w:rsidRPr="00C92AE9" w:rsidRDefault="00C92AE9" w:rsidP="00C92AE9">
      <w:pPr>
        <w:spacing w:after="0" w:line="240" w:lineRule="auto"/>
        <w:rPr>
          <w:rFonts w:ascii="Times New Roman" w:eastAsia="Calibri" w:hAnsi="Times New Roman" w:cs="Times New Roman"/>
          <w:sz w:val="24"/>
          <w:szCs w:val="28"/>
          <w:lang w:val="ru-RU"/>
        </w:rPr>
      </w:pPr>
      <w:r w:rsidRPr="00C92AE9">
        <w:rPr>
          <w:rFonts w:ascii="Times New Roman" w:eastAsia="Calibri" w:hAnsi="Times New Roman" w:cs="Times New Roman"/>
          <w:sz w:val="24"/>
          <w:szCs w:val="28"/>
          <w:lang w:val="ru-RU"/>
        </w:rPr>
        <w:t>Оценка «3» - если набрано от 33% до 56% баллов, от 7 до 10 баллов.</w:t>
      </w:r>
    </w:p>
    <w:p w14:paraId="31A026D3" w14:textId="77777777" w:rsidR="00C92AE9" w:rsidRPr="00C92AE9" w:rsidRDefault="00C92AE9" w:rsidP="00C92AE9">
      <w:pPr>
        <w:spacing w:after="0" w:line="240" w:lineRule="auto"/>
        <w:rPr>
          <w:rFonts w:ascii="Times New Roman" w:eastAsia="Calibri" w:hAnsi="Times New Roman" w:cs="Times New Roman"/>
          <w:sz w:val="24"/>
          <w:szCs w:val="28"/>
          <w:lang w:val="ru-RU"/>
        </w:rPr>
      </w:pPr>
      <w:r w:rsidRPr="00C92AE9">
        <w:rPr>
          <w:rFonts w:ascii="Times New Roman" w:eastAsia="Calibri" w:hAnsi="Times New Roman" w:cs="Times New Roman"/>
          <w:sz w:val="24"/>
          <w:szCs w:val="28"/>
          <w:lang w:val="ru-RU"/>
        </w:rPr>
        <w:t xml:space="preserve">Оценка «4» - если ученик набрал от 57% до 85% </w:t>
      </w:r>
      <w:proofErr w:type="gramStart"/>
      <w:r w:rsidRPr="00C92AE9">
        <w:rPr>
          <w:rFonts w:ascii="Times New Roman" w:eastAsia="Calibri" w:hAnsi="Times New Roman" w:cs="Times New Roman"/>
          <w:sz w:val="24"/>
          <w:szCs w:val="28"/>
          <w:lang w:val="ru-RU"/>
        </w:rPr>
        <w:t>баллов ,от</w:t>
      </w:r>
      <w:proofErr w:type="gramEnd"/>
      <w:r w:rsidRPr="00C92AE9">
        <w:rPr>
          <w:rFonts w:ascii="Times New Roman" w:eastAsia="Calibri" w:hAnsi="Times New Roman" w:cs="Times New Roman"/>
          <w:sz w:val="24"/>
          <w:szCs w:val="28"/>
          <w:lang w:val="ru-RU"/>
        </w:rPr>
        <w:t xml:space="preserve"> 11 до 14 баллов</w:t>
      </w:r>
    </w:p>
    <w:p w14:paraId="67FE285E" w14:textId="77777777" w:rsidR="00C92AE9" w:rsidRPr="00C92AE9" w:rsidRDefault="00C92AE9" w:rsidP="00C92AE9">
      <w:pPr>
        <w:spacing w:after="0" w:line="240" w:lineRule="auto"/>
        <w:rPr>
          <w:rFonts w:ascii="Times New Roman" w:eastAsia="Calibri" w:hAnsi="Times New Roman" w:cs="Times New Roman"/>
          <w:sz w:val="24"/>
          <w:szCs w:val="28"/>
          <w:lang w:val="ru-RU"/>
        </w:rPr>
      </w:pPr>
      <w:r w:rsidRPr="00C92AE9">
        <w:rPr>
          <w:rFonts w:ascii="Times New Roman" w:eastAsia="Calibri" w:hAnsi="Times New Roman" w:cs="Times New Roman"/>
          <w:sz w:val="24"/>
          <w:szCs w:val="28"/>
          <w:lang w:val="ru-RU"/>
        </w:rPr>
        <w:t>Оценка «5» - если ученик набрал свыше 86% баллов, от 15 до 17 баллов</w:t>
      </w:r>
    </w:p>
    <w:p w14:paraId="1C5F9570" w14:textId="77777777" w:rsidR="00C92AE9" w:rsidRPr="00C92AE9" w:rsidRDefault="00C92AE9" w:rsidP="00C92AE9">
      <w:pPr>
        <w:spacing w:after="0" w:line="240" w:lineRule="auto"/>
        <w:jc w:val="both"/>
        <w:rPr>
          <w:rFonts w:ascii="Times New Roman" w:eastAsia="Calibri" w:hAnsi="Times New Roman" w:cs="Times New Roman"/>
          <w:b/>
          <w:bCs/>
          <w:sz w:val="24"/>
          <w:szCs w:val="28"/>
          <w:lang w:val="ru-RU" w:eastAsia="ru-RU"/>
        </w:rPr>
      </w:pPr>
    </w:p>
    <w:p w14:paraId="19F4A3C2" w14:textId="77777777" w:rsidR="00C92AE9" w:rsidRPr="00C92AE9" w:rsidRDefault="00C92AE9" w:rsidP="00C92AE9">
      <w:pPr>
        <w:numPr>
          <w:ilvl w:val="0"/>
          <w:numId w:val="269"/>
        </w:numPr>
        <w:spacing w:after="0" w:line="240" w:lineRule="auto"/>
        <w:jc w:val="center"/>
        <w:rPr>
          <w:rFonts w:ascii="Times New Roman" w:eastAsia="Calibri" w:hAnsi="Times New Roman" w:cs="Times New Roman"/>
          <w:b/>
          <w:bCs/>
          <w:sz w:val="24"/>
          <w:szCs w:val="28"/>
          <w:lang w:val="ru-RU" w:eastAsia="ru-RU"/>
        </w:rPr>
      </w:pPr>
      <w:r w:rsidRPr="00C92AE9">
        <w:rPr>
          <w:rFonts w:ascii="Times New Roman" w:eastAsia="Calibri" w:hAnsi="Times New Roman" w:cs="Times New Roman"/>
          <w:b/>
          <w:bCs/>
          <w:sz w:val="24"/>
          <w:szCs w:val="28"/>
          <w:lang w:val="ru-RU" w:eastAsia="ru-RU"/>
        </w:rPr>
        <w:t>Уровень сформированности УУД</w:t>
      </w:r>
    </w:p>
    <w:p w14:paraId="593B1A8C" w14:textId="77777777" w:rsidR="00C92AE9" w:rsidRPr="00C92AE9" w:rsidRDefault="00C92AE9" w:rsidP="00C92AE9">
      <w:pPr>
        <w:spacing w:after="0" w:line="240" w:lineRule="auto"/>
        <w:ind w:left="1069"/>
        <w:contextualSpacing/>
        <w:jc w:val="both"/>
        <w:rPr>
          <w:rFonts w:ascii="Times New Roman" w:eastAsia="Calibri" w:hAnsi="Times New Roman" w:cs="Times New Roman"/>
          <w:b/>
          <w:bCs/>
          <w:sz w:val="24"/>
          <w:szCs w:val="28"/>
          <w:lang w:val="ru-RU" w:eastAsia="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4"/>
        <w:gridCol w:w="3284"/>
        <w:gridCol w:w="3286"/>
      </w:tblGrid>
      <w:tr w:rsidR="00C92AE9" w:rsidRPr="00C92AE9" w14:paraId="67EF4CA7" w14:textId="77777777" w:rsidTr="00E444D6">
        <w:tc>
          <w:tcPr>
            <w:tcW w:w="1666" w:type="pct"/>
          </w:tcPr>
          <w:p w14:paraId="4B765B3A" w14:textId="77777777" w:rsidR="00C92AE9" w:rsidRPr="00C92AE9" w:rsidRDefault="00C92AE9" w:rsidP="00C92AE9">
            <w:pPr>
              <w:spacing w:after="0" w:line="240" w:lineRule="auto"/>
              <w:jc w:val="center"/>
              <w:rPr>
                <w:rFonts w:ascii="Times New Roman" w:eastAsia="Calibri" w:hAnsi="Times New Roman" w:cs="Times New Roman"/>
                <w:b/>
                <w:bCs/>
                <w:sz w:val="24"/>
                <w:szCs w:val="28"/>
                <w:lang w:val="ru-RU" w:eastAsia="ru-RU"/>
              </w:rPr>
            </w:pPr>
            <w:r w:rsidRPr="00C92AE9">
              <w:rPr>
                <w:rFonts w:ascii="Times New Roman" w:eastAsia="Calibri" w:hAnsi="Times New Roman" w:cs="Times New Roman"/>
                <w:b/>
                <w:bCs/>
                <w:sz w:val="24"/>
                <w:szCs w:val="28"/>
                <w:lang w:val="ru-RU" w:eastAsia="ru-RU"/>
              </w:rPr>
              <w:t>Низкий</w:t>
            </w:r>
          </w:p>
        </w:tc>
        <w:tc>
          <w:tcPr>
            <w:tcW w:w="1666" w:type="pct"/>
          </w:tcPr>
          <w:p w14:paraId="1696AF44" w14:textId="77777777" w:rsidR="00C92AE9" w:rsidRPr="00C92AE9" w:rsidRDefault="00C92AE9" w:rsidP="00C92AE9">
            <w:pPr>
              <w:spacing w:after="0" w:line="240" w:lineRule="auto"/>
              <w:jc w:val="center"/>
              <w:rPr>
                <w:rFonts w:ascii="Times New Roman" w:eastAsia="Calibri" w:hAnsi="Times New Roman" w:cs="Times New Roman"/>
                <w:b/>
                <w:bCs/>
                <w:sz w:val="24"/>
                <w:szCs w:val="28"/>
                <w:lang w:val="ru-RU" w:eastAsia="ru-RU"/>
              </w:rPr>
            </w:pPr>
            <w:r w:rsidRPr="00C92AE9">
              <w:rPr>
                <w:rFonts w:ascii="Times New Roman" w:eastAsia="Calibri" w:hAnsi="Times New Roman" w:cs="Times New Roman"/>
                <w:b/>
                <w:bCs/>
                <w:sz w:val="24"/>
                <w:szCs w:val="28"/>
                <w:lang w:val="ru-RU" w:eastAsia="ru-RU"/>
              </w:rPr>
              <w:t>Базовый</w:t>
            </w:r>
          </w:p>
        </w:tc>
        <w:tc>
          <w:tcPr>
            <w:tcW w:w="1667" w:type="pct"/>
          </w:tcPr>
          <w:p w14:paraId="2DCE8C76" w14:textId="77777777" w:rsidR="00C92AE9" w:rsidRPr="00C92AE9" w:rsidRDefault="00C92AE9" w:rsidP="00C92AE9">
            <w:pPr>
              <w:spacing w:after="0" w:line="240" w:lineRule="auto"/>
              <w:jc w:val="center"/>
              <w:rPr>
                <w:rFonts w:ascii="Times New Roman" w:eastAsia="Calibri" w:hAnsi="Times New Roman" w:cs="Times New Roman"/>
                <w:b/>
                <w:bCs/>
                <w:sz w:val="24"/>
                <w:szCs w:val="28"/>
                <w:lang w:val="ru-RU" w:eastAsia="ru-RU"/>
              </w:rPr>
            </w:pPr>
            <w:r w:rsidRPr="00C92AE9">
              <w:rPr>
                <w:rFonts w:ascii="Times New Roman" w:eastAsia="Calibri" w:hAnsi="Times New Roman" w:cs="Times New Roman"/>
                <w:b/>
                <w:bCs/>
                <w:sz w:val="24"/>
                <w:szCs w:val="28"/>
                <w:lang w:val="ru-RU" w:eastAsia="ru-RU"/>
              </w:rPr>
              <w:t>Повышенный</w:t>
            </w:r>
          </w:p>
        </w:tc>
      </w:tr>
      <w:tr w:rsidR="00C92AE9" w:rsidRPr="00C92AE9" w14:paraId="65BC4C05" w14:textId="77777777" w:rsidTr="00E444D6">
        <w:tc>
          <w:tcPr>
            <w:tcW w:w="1666" w:type="pct"/>
          </w:tcPr>
          <w:p w14:paraId="625C8EF0" w14:textId="77777777" w:rsidR="00C92AE9" w:rsidRPr="00C92AE9" w:rsidRDefault="00C92AE9" w:rsidP="00C92AE9">
            <w:pPr>
              <w:spacing w:after="0" w:line="240" w:lineRule="auto"/>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до 6 баллов</w:t>
            </w:r>
          </w:p>
        </w:tc>
        <w:tc>
          <w:tcPr>
            <w:tcW w:w="1666" w:type="pct"/>
          </w:tcPr>
          <w:p w14:paraId="13E47916" w14:textId="77777777" w:rsidR="00C92AE9" w:rsidRPr="00C92AE9" w:rsidRDefault="00C92AE9" w:rsidP="00C92AE9">
            <w:pPr>
              <w:spacing w:after="0" w:line="240" w:lineRule="auto"/>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7-14</w:t>
            </w:r>
          </w:p>
        </w:tc>
        <w:tc>
          <w:tcPr>
            <w:tcW w:w="1667" w:type="pct"/>
          </w:tcPr>
          <w:p w14:paraId="3F060A0C" w14:textId="77777777" w:rsidR="00C92AE9" w:rsidRPr="00C92AE9" w:rsidRDefault="00C92AE9" w:rsidP="00C92AE9">
            <w:pPr>
              <w:spacing w:after="0" w:line="240" w:lineRule="auto"/>
              <w:jc w:val="center"/>
              <w:rPr>
                <w:rFonts w:ascii="Times New Roman" w:eastAsia="Calibri" w:hAnsi="Times New Roman" w:cs="Times New Roman"/>
                <w:sz w:val="24"/>
                <w:szCs w:val="28"/>
                <w:lang w:val="ru-RU" w:eastAsia="ru-RU"/>
              </w:rPr>
            </w:pPr>
            <w:r w:rsidRPr="00C92AE9">
              <w:rPr>
                <w:rFonts w:ascii="Times New Roman" w:eastAsia="Calibri" w:hAnsi="Times New Roman" w:cs="Times New Roman"/>
                <w:sz w:val="24"/>
                <w:szCs w:val="28"/>
                <w:lang w:val="ru-RU" w:eastAsia="ru-RU"/>
              </w:rPr>
              <w:t>15-17</w:t>
            </w:r>
          </w:p>
        </w:tc>
      </w:tr>
    </w:tbl>
    <w:p w14:paraId="03BD379C" w14:textId="77777777" w:rsidR="00C92AE9" w:rsidRPr="00C92AE9" w:rsidRDefault="00C92AE9" w:rsidP="00C92AE9">
      <w:pPr>
        <w:spacing w:after="0" w:line="240" w:lineRule="auto"/>
        <w:ind w:firstLine="709"/>
        <w:jc w:val="both"/>
        <w:rPr>
          <w:rFonts w:ascii="Times New Roman" w:eastAsia="Calibri" w:hAnsi="Times New Roman" w:cs="Times New Roman"/>
          <w:b/>
          <w:bCs/>
          <w:sz w:val="24"/>
          <w:szCs w:val="28"/>
          <w:lang w:val="ru-RU" w:eastAsia="ru-RU"/>
        </w:rPr>
      </w:pPr>
    </w:p>
    <w:p w14:paraId="0D0AFC58" w14:textId="77777777" w:rsidR="00C92AE9" w:rsidRPr="00C92AE9" w:rsidRDefault="00C92AE9" w:rsidP="00C92AE9">
      <w:pPr>
        <w:spacing w:after="0" w:line="240" w:lineRule="auto"/>
        <w:ind w:firstLine="709"/>
        <w:jc w:val="center"/>
        <w:rPr>
          <w:rFonts w:ascii="Times New Roman" w:eastAsia="Calibri" w:hAnsi="Times New Roman" w:cs="Times New Roman"/>
          <w:b/>
          <w:bCs/>
          <w:sz w:val="24"/>
          <w:szCs w:val="28"/>
          <w:lang w:val="ru-RU" w:eastAsia="ru-RU"/>
        </w:rPr>
      </w:pPr>
      <w:r w:rsidRPr="00C92AE9">
        <w:rPr>
          <w:rFonts w:ascii="Times New Roman" w:eastAsia="Calibri" w:hAnsi="Times New Roman" w:cs="Times New Roman"/>
          <w:b/>
          <w:bCs/>
          <w:sz w:val="24"/>
          <w:szCs w:val="28"/>
          <w:lang w:val="ru-RU" w:eastAsia="ru-RU"/>
        </w:rPr>
        <w:t>7. Продолжительность контрольной работы.</w:t>
      </w:r>
    </w:p>
    <w:p w14:paraId="797F76EF" w14:textId="77777777" w:rsidR="00C92AE9" w:rsidRPr="00C92AE9" w:rsidRDefault="00C92AE9" w:rsidP="00C92AE9">
      <w:pPr>
        <w:spacing w:after="0" w:line="360" w:lineRule="auto"/>
        <w:ind w:firstLine="709"/>
        <w:jc w:val="both"/>
        <w:rPr>
          <w:rFonts w:ascii="Times New Roman" w:eastAsia="Calibri" w:hAnsi="Times New Roman" w:cs="Times New Roman"/>
          <w:sz w:val="28"/>
          <w:szCs w:val="28"/>
          <w:lang w:val="ru-RU" w:eastAsia="ru-RU"/>
        </w:rPr>
      </w:pPr>
      <w:r w:rsidRPr="00C92AE9">
        <w:rPr>
          <w:rFonts w:ascii="Times New Roman" w:eastAsia="Calibri" w:hAnsi="Times New Roman" w:cs="Times New Roman"/>
          <w:sz w:val="24"/>
          <w:szCs w:val="28"/>
          <w:lang w:val="ru-RU" w:eastAsia="ru-RU"/>
        </w:rPr>
        <w:lastRenderedPageBreak/>
        <w:t xml:space="preserve">На выполнение диагностической работы отводится 40 минут. </w:t>
      </w:r>
      <w:proofErr w:type="gramStart"/>
      <w:r w:rsidRPr="00C92AE9">
        <w:rPr>
          <w:rFonts w:ascii="Times New Roman" w:eastAsia="Calibri" w:hAnsi="Times New Roman" w:cs="Times New Roman"/>
          <w:sz w:val="24"/>
          <w:szCs w:val="28"/>
          <w:lang w:val="ru-RU" w:eastAsia="ru-RU"/>
        </w:rPr>
        <w:t>Работа  выполняется</w:t>
      </w:r>
      <w:proofErr w:type="gramEnd"/>
      <w:r w:rsidRPr="00C92AE9">
        <w:rPr>
          <w:rFonts w:ascii="Times New Roman" w:eastAsia="Calibri" w:hAnsi="Times New Roman" w:cs="Times New Roman"/>
          <w:sz w:val="24"/>
          <w:szCs w:val="28"/>
          <w:lang w:val="ru-RU" w:eastAsia="ru-RU"/>
        </w:rPr>
        <w:t xml:space="preserve"> обучающимися на бланках ответов.</w:t>
      </w:r>
      <w:r w:rsidRPr="00C92AE9">
        <w:rPr>
          <w:rFonts w:ascii="Times New Roman" w:eastAsia="Calibri" w:hAnsi="Times New Roman" w:cs="Times New Roman"/>
          <w:sz w:val="28"/>
          <w:szCs w:val="28"/>
          <w:lang w:val="ru-RU" w:eastAsia="ru-RU"/>
        </w:rPr>
        <w:t xml:space="preserve"> </w:t>
      </w:r>
    </w:p>
    <w:p w14:paraId="2A02AD2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43B99499" w14:textId="77777777" w:rsidR="00C92AE9" w:rsidRPr="00C92AE9" w:rsidRDefault="00C92AE9" w:rsidP="00C92AE9">
      <w:pPr>
        <w:spacing w:after="0" w:line="240" w:lineRule="auto"/>
        <w:jc w:val="center"/>
        <w:rPr>
          <w:rFonts w:ascii="Times New Roman" w:eastAsia="Calibri" w:hAnsi="Times New Roman" w:cs="Times New Roman"/>
          <w:b/>
          <w:sz w:val="28"/>
          <w:szCs w:val="28"/>
          <w:lang w:val="ru-RU" w:eastAsia="ru-RU"/>
        </w:rPr>
      </w:pPr>
    </w:p>
    <w:p w14:paraId="41868CD8" w14:textId="77777777" w:rsidR="00C92AE9" w:rsidRPr="00C92AE9" w:rsidRDefault="00C92AE9" w:rsidP="00C92AE9">
      <w:pPr>
        <w:autoSpaceDE w:val="0"/>
        <w:autoSpaceDN w:val="0"/>
        <w:adjustRightInd w:val="0"/>
        <w:spacing w:after="0" w:line="240" w:lineRule="auto"/>
        <w:jc w:val="center"/>
        <w:rPr>
          <w:rFonts w:ascii="Times New Roman" w:eastAsia="Calibri" w:hAnsi="Times New Roman" w:cs="Times New Roman"/>
          <w:b/>
          <w:bCs/>
          <w:sz w:val="24"/>
          <w:szCs w:val="24"/>
          <w:lang w:val="ru-RU"/>
        </w:rPr>
      </w:pPr>
      <w:r w:rsidRPr="00C92AE9">
        <w:rPr>
          <w:rFonts w:ascii="Times New Roman" w:eastAsia="Calibri" w:hAnsi="Times New Roman" w:cs="Times New Roman"/>
          <w:b/>
          <w:bCs/>
          <w:sz w:val="24"/>
          <w:szCs w:val="24"/>
          <w:lang w:val="ru-RU"/>
        </w:rPr>
        <w:t>ИТОГОВАЯ КОНТРОЛЬНАЯ РАБОТА 5 КЛАСС</w:t>
      </w:r>
    </w:p>
    <w:p w14:paraId="61D61D73" w14:textId="77777777" w:rsidR="00C92AE9" w:rsidRPr="00C92AE9" w:rsidRDefault="00C92AE9" w:rsidP="00C92AE9">
      <w:pPr>
        <w:spacing w:after="0" w:line="240" w:lineRule="auto"/>
        <w:jc w:val="center"/>
        <w:rPr>
          <w:rFonts w:ascii="Times New Roman" w:eastAsia="Calibri" w:hAnsi="Times New Roman" w:cs="Times New Roman"/>
          <w:bCs/>
          <w:sz w:val="24"/>
          <w:szCs w:val="24"/>
          <w:lang w:val="ru-RU" w:eastAsia="ru-RU"/>
        </w:rPr>
      </w:pPr>
    </w:p>
    <w:p w14:paraId="6E349C97" w14:textId="77777777" w:rsidR="00C92AE9" w:rsidRPr="00C92AE9" w:rsidRDefault="00C92AE9" w:rsidP="00C92AE9">
      <w:pPr>
        <w:numPr>
          <w:ilvl w:val="0"/>
          <w:numId w:val="114"/>
        </w:numPr>
        <w:autoSpaceDE w:val="0"/>
        <w:autoSpaceDN w:val="0"/>
        <w:adjustRightInd w:val="0"/>
        <w:spacing w:after="0" w:line="240" w:lineRule="auto"/>
        <w:contextualSpacing/>
        <w:rPr>
          <w:rFonts w:ascii="Times New Roman" w:eastAsia="Calibri" w:hAnsi="Times New Roman" w:cs="Times New Roman"/>
          <w:b/>
          <w:bCs/>
          <w:sz w:val="24"/>
          <w:szCs w:val="24"/>
          <w:lang w:val="ru-RU" w:eastAsia="ru-RU"/>
        </w:rPr>
      </w:pPr>
      <w:r w:rsidRPr="00C92AE9">
        <w:rPr>
          <w:rFonts w:ascii="Times New Roman" w:eastAsia="Calibri" w:hAnsi="Times New Roman" w:cs="Times New Roman"/>
          <w:b/>
          <w:bCs/>
          <w:sz w:val="24"/>
          <w:szCs w:val="24"/>
          <w:lang w:val="ru-RU" w:eastAsia="ru-RU"/>
        </w:rPr>
        <w:t>Назначение работы</w:t>
      </w:r>
    </w:p>
    <w:p w14:paraId="7368488F" w14:textId="77777777" w:rsidR="00C92AE9" w:rsidRPr="00C92AE9" w:rsidRDefault="00C92AE9" w:rsidP="00C92AE9">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Контрольная работа предназначена для проведения итоговой контрольной работы по учебному предмету «биология» за курс 5 класса.</w:t>
      </w:r>
    </w:p>
    <w:p w14:paraId="02B491F6" w14:textId="77777777" w:rsidR="00C92AE9" w:rsidRPr="00C92AE9" w:rsidRDefault="00C92AE9" w:rsidP="00C92AE9">
      <w:pPr>
        <w:numPr>
          <w:ilvl w:val="0"/>
          <w:numId w:val="114"/>
        </w:numPr>
        <w:autoSpaceDE w:val="0"/>
        <w:autoSpaceDN w:val="0"/>
        <w:adjustRightInd w:val="0"/>
        <w:spacing w:after="0" w:line="240" w:lineRule="auto"/>
        <w:contextualSpacing/>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b/>
          <w:bCs/>
          <w:sz w:val="24"/>
          <w:szCs w:val="24"/>
          <w:lang w:val="ru-RU" w:eastAsia="ru-RU"/>
        </w:rPr>
        <w:t>Содержание контрольной работы</w:t>
      </w:r>
    </w:p>
    <w:p w14:paraId="64502F28" w14:textId="77777777" w:rsidR="00C92AE9" w:rsidRPr="00C92AE9" w:rsidRDefault="00C92AE9" w:rsidP="00C92AE9">
      <w:pPr>
        <w:autoSpaceDE w:val="0"/>
        <w:autoSpaceDN w:val="0"/>
        <w:adjustRightInd w:val="0"/>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соответствует требованиям Федерального государственного образовательного стандарта основного общего образования, определяется содержанием рабочей программы по биологии для 5 класса</w:t>
      </w:r>
    </w:p>
    <w:p w14:paraId="732DF27D" w14:textId="77777777" w:rsidR="00C92AE9" w:rsidRPr="00C92AE9" w:rsidRDefault="00C92AE9" w:rsidP="00C92AE9">
      <w:pPr>
        <w:numPr>
          <w:ilvl w:val="0"/>
          <w:numId w:val="114"/>
        </w:numPr>
        <w:spacing w:after="0" w:line="240" w:lineRule="auto"/>
        <w:contextualSpacing/>
        <w:rPr>
          <w:rFonts w:ascii="Times New Roman" w:eastAsia="Calibri" w:hAnsi="Times New Roman" w:cs="Times New Roman"/>
          <w:b/>
          <w:bCs/>
          <w:sz w:val="24"/>
          <w:szCs w:val="24"/>
          <w:lang w:val="ru-RU" w:eastAsia="ru-RU"/>
        </w:rPr>
      </w:pPr>
      <w:r w:rsidRPr="00C92AE9">
        <w:rPr>
          <w:rFonts w:ascii="Times New Roman" w:eastAsia="Calibri" w:hAnsi="Times New Roman" w:cs="Times New Roman"/>
          <w:b/>
          <w:bCs/>
          <w:sz w:val="24"/>
          <w:szCs w:val="24"/>
          <w:lang w:val="ru-RU" w:eastAsia="ru-RU"/>
        </w:rPr>
        <w:t>Перечень элементов содержания, проверяемых на итоговой контрольной работе по биологии</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
        <w:gridCol w:w="1912"/>
        <w:gridCol w:w="5731"/>
      </w:tblGrid>
      <w:tr w:rsidR="00C92AE9" w:rsidRPr="00C92AE9" w14:paraId="1018CA90" w14:textId="77777777" w:rsidTr="00E444D6">
        <w:trPr>
          <w:cantSplit/>
          <w:trHeight w:val="936"/>
          <w:jc w:val="center"/>
        </w:trPr>
        <w:tc>
          <w:tcPr>
            <w:tcW w:w="709" w:type="dxa"/>
            <w:shd w:val="clear" w:color="auto" w:fill="auto"/>
          </w:tcPr>
          <w:p w14:paraId="44BC97E7"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Код </w:t>
            </w:r>
          </w:p>
        </w:tc>
        <w:tc>
          <w:tcPr>
            <w:tcW w:w="1919" w:type="dxa"/>
            <w:gridSpan w:val="2"/>
            <w:shd w:val="clear" w:color="auto" w:fill="auto"/>
          </w:tcPr>
          <w:p w14:paraId="121C4160"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Код контролируемого элемента</w:t>
            </w:r>
          </w:p>
        </w:tc>
        <w:tc>
          <w:tcPr>
            <w:tcW w:w="5731" w:type="dxa"/>
            <w:shd w:val="clear" w:color="auto" w:fill="auto"/>
          </w:tcPr>
          <w:p w14:paraId="6104CC26"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Элементы содержания, проверяемые заданиями</w:t>
            </w:r>
          </w:p>
        </w:tc>
      </w:tr>
      <w:tr w:rsidR="00C92AE9" w:rsidRPr="00C92AE9" w14:paraId="672D5002" w14:textId="77777777" w:rsidTr="00E444D6">
        <w:trPr>
          <w:trHeight w:val="1342"/>
          <w:jc w:val="center"/>
        </w:trPr>
        <w:tc>
          <w:tcPr>
            <w:tcW w:w="716" w:type="dxa"/>
            <w:gridSpan w:val="2"/>
            <w:shd w:val="clear" w:color="auto" w:fill="auto"/>
          </w:tcPr>
          <w:p w14:paraId="221FBA59"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1</w:t>
            </w:r>
          </w:p>
        </w:tc>
        <w:tc>
          <w:tcPr>
            <w:tcW w:w="1912" w:type="dxa"/>
            <w:shd w:val="clear" w:color="auto" w:fill="auto"/>
          </w:tcPr>
          <w:p w14:paraId="363CBF7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538A685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1.1</w:t>
            </w:r>
          </w:p>
          <w:p w14:paraId="7FD0995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1.2. </w:t>
            </w:r>
          </w:p>
          <w:p w14:paraId="00981F2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1.3</w:t>
            </w:r>
          </w:p>
          <w:p w14:paraId="66F03F5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1.4</w:t>
            </w:r>
          </w:p>
        </w:tc>
        <w:tc>
          <w:tcPr>
            <w:tcW w:w="5731" w:type="dxa"/>
            <w:shd w:val="clear" w:color="auto" w:fill="auto"/>
          </w:tcPr>
          <w:p w14:paraId="29BA9F1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Биология – наука о живом мире.</w:t>
            </w:r>
          </w:p>
          <w:p w14:paraId="7776C471" w14:textId="77777777" w:rsidR="00C92AE9" w:rsidRPr="00C92AE9" w:rsidRDefault="00C92AE9" w:rsidP="00C92AE9">
            <w:pPr>
              <w:spacing w:after="0" w:line="240" w:lineRule="auto"/>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color w:val="333333"/>
                <w:sz w:val="24"/>
                <w:szCs w:val="24"/>
                <w:lang w:val="ru-RU" w:eastAsia="ru-RU"/>
              </w:rPr>
              <w:t>Наука о живой природе.</w:t>
            </w:r>
          </w:p>
          <w:p w14:paraId="225B2A00" w14:textId="77777777" w:rsidR="00C92AE9" w:rsidRPr="00C92AE9" w:rsidRDefault="00C92AE9" w:rsidP="00C92AE9">
            <w:pPr>
              <w:spacing w:after="0" w:line="240" w:lineRule="auto"/>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color w:val="333333"/>
                <w:sz w:val="24"/>
                <w:szCs w:val="24"/>
                <w:lang w:val="ru-RU" w:eastAsia="ru-RU"/>
              </w:rPr>
              <w:t xml:space="preserve"> Свойства живого.</w:t>
            </w:r>
          </w:p>
          <w:p w14:paraId="1E66FAB9" w14:textId="77777777" w:rsidR="00C92AE9" w:rsidRPr="00C92AE9" w:rsidRDefault="00C92AE9" w:rsidP="00C92AE9">
            <w:pPr>
              <w:spacing w:after="0" w:line="240" w:lineRule="auto"/>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color w:val="333333"/>
                <w:sz w:val="24"/>
                <w:szCs w:val="24"/>
                <w:lang w:val="ru-RU" w:eastAsia="ru-RU"/>
              </w:rPr>
              <w:t xml:space="preserve"> Строение клетки. Ткани.</w:t>
            </w:r>
          </w:p>
          <w:p w14:paraId="6FAD51F0" w14:textId="77777777" w:rsidR="00C92AE9" w:rsidRPr="00C92AE9" w:rsidRDefault="00C92AE9" w:rsidP="00C92AE9">
            <w:pPr>
              <w:spacing w:after="0" w:line="240" w:lineRule="auto"/>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color w:val="333333"/>
                <w:sz w:val="24"/>
                <w:szCs w:val="24"/>
                <w:lang w:val="ru-RU" w:eastAsia="ru-RU"/>
              </w:rPr>
              <w:t xml:space="preserve"> Процессы жизнедеятельности клетки.</w:t>
            </w:r>
          </w:p>
        </w:tc>
      </w:tr>
      <w:tr w:rsidR="00C92AE9" w:rsidRPr="00C92AE9" w14:paraId="0D01AAAA" w14:textId="77777777" w:rsidTr="00E444D6">
        <w:trPr>
          <w:trHeight w:val="1342"/>
          <w:jc w:val="center"/>
        </w:trPr>
        <w:tc>
          <w:tcPr>
            <w:tcW w:w="716" w:type="dxa"/>
            <w:gridSpan w:val="2"/>
            <w:shd w:val="clear" w:color="auto" w:fill="auto"/>
          </w:tcPr>
          <w:p w14:paraId="50634540"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2</w:t>
            </w:r>
          </w:p>
        </w:tc>
        <w:tc>
          <w:tcPr>
            <w:tcW w:w="1912" w:type="dxa"/>
            <w:shd w:val="clear" w:color="auto" w:fill="auto"/>
          </w:tcPr>
          <w:p w14:paraId="0B64910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2C1B844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2.1</w:t>
            </w:r>
          </w:p>
          <w:p w14:paraId="36AEFC2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2.2</w:t>
            </w:r>
          </w:p>
          <w:p w14:paraId="720D166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2.3</w:t>
            </w:r>
          </w:p>
          <w:p w14:paraId="7B212EE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2.4</w:t>
            </w:r>
          </w:p>
          <w:p w14:paraId="43114AD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2.5</w:t>
            </w:r>
          </w:p>
          <w:p w14:paraId="09708B0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2.6</w:t>
            </w:r>
          </w:p>
        </w:tc>
        <w:tc>
          <w:tcPr>
            <w:tcW w:w="5731" w:type="dxa"/>
            <w:shd w:val="clear" w:color="auto" w:fill="auto"/>
          </w:tcPr>
          <w:p w14:paraId="3D9311A5"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Многообразие живых организмов</w:t>
            </w:r>
          </w:p>
          <w:p w14:paraId="4E18A8F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Царства живой природы.</w:t>
            </w:r>
          </w:p>
          <w:p w14:paraId="2316737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Бактерии. </w:t>
            </w:r>
          </w:p>
          <w:p w14:paraId="2F5808A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Вирусы.</w:t>
            </w:r>
          </w:p>
          <w:p w14:paraId="5F519F0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Грибы</w:t>
            </w:r>
          </w:p>
          <w:p w14:paraId="594EA2A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Животные. </w:t>
            </w:r>
          </w:p>
          <w:p w14:paraId="38C231EA"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sz w:val="24"/>
                <w:szCs w:val="24"/>
                <w:lang w:val="ru-RU" w:eastAsia="ru-RU"/>
              </w:rPr>
              <w:t>Значение в природе и для человека.</w:t>
            </w:r>
          </w:p>
        </w:tc>
      </w:tr>
      <w:tr w:rsidR="00C92AE9" w:rsidRPr="00C92AE9" w14:paraId="2BB1CCF7" w14:textId="77777777" w:rsidTr="00E444D6">
        <w:trPr>
          <w:trHeight w:val="829"/>
          <w:jc w:val="center"/>
        </w:trPr>
        <w:tc>
          <w:tcPr>
            <w:tcW w:w="716" w:type="dxa"/>
            <w:gridSpan w:val="2"/>
            <w:shd w:val="clear" w:color="auto" w:fill="auto"/>
          </w:tcPr>
          <w:p w14:paraId="13FCE845"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3</w:t>
            </w:r>
          </w:p>
        </w:tc>
        <w:tc>
          <w:tcPr>
            <w:tcW w:w="1912" w:type="dxa"/>
            <w:shd w:val="clear" w:color="auto" w:fill="auto"/>
          </w:tcPr>
          <w:p w14:paraId="68674E7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5E3B372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3.1</w:t>
            </w:r>
          </w:p>
          <w:p w14:paraId="20BFA4E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3.2</w:t>
            </w:r>
          </w:p>
          <w:p w14:paraId="7326855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3.3</w:t>
            </w:r>
          </w:p>
        </w:tc>
        <w:tc>
          <w:tcPr>
            <w:tcW w:w="5731" w:type="dxa"/>
            <w:shd w:val="clear" w:color="auto" w:fill="auto"/>
          </w:tcPr>
          <w:p w14:paraId="27D7314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Жизнь организмов на планете Земля</w:t>
            </w:r>
          </w:p>
          <w:p w14:paraId="058956D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Среды жизни</w:t>
            </w:r>
          </w:p>
          <w:p w14:paraId="00D45F5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Экологические факторы</w:t>
            </w:r>
          </w:p>
          <w:p w14:paraId="6E5AC7D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Природные зоны. Природные сообщества</w:t>
            </w:r>
          </w:p>
        </w:tc>
      </w:tr>
    </w:tbl>
    <w:p w14:paraId="5F10EBC8" w14:textId="77777777" w:rsidR="00C92AE9" w:rsidRPr="00C92AE9" w:rsidRDefault="00C92AE9" w:rsidP="00C92AE9">
      <w:pPr>
        <w:numPr>
          <w:ilvl w:val="0"/>
          <w:numId w:val="114"/>
        </w:numPr>
        <w:spacing w:after="0" w:line="240" w:lineRule="auto"/>
        <w:contextualSpacing/>
        <w:rPr>
          <w:rFonts w:ascii="Times New Roman" w:eastAsia="Calibri" w:hAnsi="Times New Roman" w:cs="Times New Roman"/>
          <w:b/>
          <w:bCs/>
          <w:sz w:val="24"/>
          <w:szCs w:val="24"/>
          <w:lang w:val="ru-RU" w:eastAsia="ru-RU"/>
        </w:rPr>
      </w:pPr>
      <w:r w:rsidRPr="00C92AE9">
        <w:rPr>
          <w:rFonts w:ascii="Times New Roman" w:eastAsia="Calibri" w:hAnsi="Times New Roman" w:cs="Times New Roman"/>
          <w:b/>
          <w:bCs/>
          <w:sz w:val="24"/>
          <w:szCs w:val="24"/>
          <w:lang w:val="ru-RU" w:eastAsia="ru-RU"/>
        </w:rPr>
        <w:t>Перечень требований к уровню подготовки учащихся, достижение которых проверяется на контрольном тестировании по биологии</w:t>
      </w:r>
    </w:p>
    <w:p w14:paraId="27323F82"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Перечень требований к уровню подготовки учащихся, достижение которых проверяется на контрольном тестировании по биологии, составлен на основе раздела «Требования к уровню подготовки выпускников» Федерального компонента государственных стандартов</w:t>
      </w:r>
    </w:p>
    <w:p w14:paraId="4DBB2EA0"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основного общего и среднего (полного) общего образования (базовый и профильный уровни).</w:t>
      </w:r>
    </w:p>
    <w:p w14:paraId="20F88625"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первых двух столбцах таблицы даны коды требований, в третьем – требования к уровню подготовки учащихся, достижение которых проверяется контрольном тестировании.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67"/>
        <w:gridCol w:w="7496"/>
      </w:tblGrid>
      <w:tr w:rsidR="00C92AE9" w:rsidRPr="00C92AE9" w14:paraId="1B1A2A47" w14:textId="77777777" w:rsidTr="00E444D6">
        <w:tc>
          <w:tcPr>
            <w:tcW w:w="2075" w:type="dxa"/>
            <w:gridSpan w:val="2"/>
          </w:tcPr>
          <w:p w14:paraId="793F00FF" w14:textId="77777777" w:rsidR="00C92AE9" w:rsidRPr="00C92AE9" w:rsidRDefault="00C92AE9" w:rsidP="00C92AE9">
            <w:pPr>
              <w:spacing w:after="0" w:line="240" w:lineRule="auto"/>
              <w:rPr>
                <w:rFonts w:ascii="Times New Roman" w:eastAsia="Calibri" w:hAnsi="Times New Roman" w:cs="Times New Roman"/>
                <w:b/>
                <w:bCs/>
                <w:sz w:val="24"/>
                <w:szCs w:val="24"/>
                <w:lang w:val="ru-RU" w:eastAsia="ru-RU"/>
              </w:rPr>
            </w:pPr>
            <w:r w:rsidRPr="00C92AE9">
              <w:rPr>
                <w:rFonts w:ascii="Times New Roman" w:eastAsia="Calibri" w:hAnsi="Times New Roman" w:cs="Times New Roman"/>
                <w:b/>
                <w:bCs/>
                <w:sz w:val="24"/>
                <w:szCs w:val="24"/>
                <w:lang w:val="ru-RU" w:eastAsia="ru-RU"/>
              </w:rPr>
              <w:t>Код требования</w:t>
            </w:r>
          </w:p>
          <w:p w14:paraId="0116226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tc>
        <w:tc>
          <w:tcPr>
            <w:tcW w:w="7496" w:type="dxa"/>
          </w:tcPr>
          <w:p w14:paraId="4931EB3C" w14:textId="77777777" w:rsidR="00C92AE9" w:rsidRPr="00C92AE9" w:rsidRDefault="00C92AE9" w:rsidP="00C92AE9">
            <w:pPr>
              <w:spacing w:after="0" w:line="240" w:lineRule="auto"/>
              <w:rPr>
                <w:rFonts w:ascii="Times New Roman" w:eastAsia="Calibri" w:hAnsi="Times New Roman" w:cs="Times New Roman"/>
                <w:b/>
                <w:bCs/>
                <w:sz w:val="24"/>
                <w:szCs w:val="24"/>
                <w:lang w:val="ru-RU" w:eastAsia="ru-RU"/>
              </w:rPr>
            </w:pPr>
            <w:r w:rsidRPr="00C92AE9">
              <w:rPr>
                <w:rFonts w:ascii="Times New Roman" w:eastAsia="Calibri" w:hAnsi="Times New Roman" w:cs="Times New Roman"/>
                <w:b/>
                <w:bCs/>
                <w:sz w:val="24"/>
                <w:szCs w:val="24"/>
                <w:lang w:val="ru-RU" w:eastAsia="ru-RU"/>
              </w:rPr>
              <w:t xml:space="preserve">Требования к уровню подготовки учащихся, освоение которых проверяется на контрольном тестировании </w:t>
            </w:r>
          </w:p>
        </w:tc>
      </w:tr>
      <w:tr w:rsidR="00C92AE9" w:rsidRPr="00C92AE9" w14:paraId="6D879DE9" w14:textId="77777777" w:rsidTr="00E444D6">
        <w:tc>
          <w:tcPr>
            <w:tcW w:w="1008" w:type="dxa"/>
          </w:tcPr>
          <w:p w14:paraId="55D49DB0"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1</w:t>
            </w:r>
          </w:p>
        </w:tc>
        <w:tc>
          <w:tcPr>
            <w:tcW w:w="1067" w:type="dxa"/>
          </w:tcPr>
          <w:p w14:paraId="58B2561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i/>
                <w:sz w:val="24"/>
                <w:szCs w:val="24"/>
                <w:lang w:val="ru-RU" w:eastAsia="ru-RU"/>
              </w:rPr>
              <w:t>1.1.</w:t>
            </w:r>
          </w:p>
        </w:tc>
        <w:tc>
          <w:tcPr>
            <w:tcW w:w="7496" w:type="dxa"/>
          </w:tcPr>
          <w:p w14:paraId="4C9E3C9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Давать определении биологии как науке</w:t>
            </w:r>
          </w:p>
        </w:tc>
      </w:tr>
      <w:tr w:rsidR="00C92AE9" w:rsidRPr="00C92AE9" w14:paraId="5856B94F" w14:textId="77777777" w:rsidTr="00E444D6">
        <w:tc>
          <w:tcPr>
            <w:tcW w:w="1008" w:type="dxa"/>
          </w:tcPr>
          <w:p w14:paraId="06C1D5CE"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p>
        </w:tc>
        <w:tc>
          <w:tcPr>
            <w:tcW w:w="1067" w:type="dxa"/>
          </w:tcPr>
          <w:p w14:paraId="5533F183" w14:textId="77777777" w:rsidR="00C92AE9" w:rsidRPr="00C92AE9" w:rsidRDefault="00C92AE9" w:rsidP="00C92AE9">
            <w:pPr>
              <w:spacing w:after="0" w:line="240" w:lineRule="auto"/>
              <w:rPr>
                <w:rFonts w:ascii="Times New Roman" w:eastAsia="Calibri" w:hAnsi="Times New Roman" w:cs="Times New Roman"/>
                <w:b/>
                <w:i/>
                <w:sz w:val="24"/>
                <w:szCs w:val="24"/>
                <w:lang w:val="ru-RU" w:eastAsia="ru-RU"/>
              </w:rPr>
            </w:pPr>
            <w:r w:rsidRPr="00C92AE9">
              <w:rPr>
                <w:rFonts w:ascii="Times New Roman" w:eastAsia="Calibri" w:hAnsi="Times New Roman" w:cs="Times New Roman"/>
                <w:b/>
                <w:i/>
                <w:sz w:val="24"/>
                <w:szCs w:val="24"/>
                <w:lang w:val="ru-RU" w:eastAsia="ru-RU"/>
              </w:rPr>
              <w:t>1.2</w:t>
            </w:r>
          </w:p>
        </w:tc>
        <w:tc>
          <w:tcPr>
            <w:tcW w:w="7496" w:type="dxa"/>
          </w:tcPr>
          <w:p w14:paraId="44C518D7"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Times New Roman" w:hAnsi="Times New Roman" w:cs="Times New Roman"/>
                <w:color w:val="333333"/>
                <w:sz w:val="24"/>
                <w:szCs w:val="24"/>
                <w:lang w:val="ru-RU" w:eastAsia="ru-RU"/>
              </w:rPr>
              <w:t>Называть свойства живого организма.</w:t>
            </w:r>
          </w:p>
        </w:tc>
      </w:tr>
      <w:tr w:rsidR="00C92AE9" w:rsidRPr="00C92AE9" w14:paraId="5234C75A" w14:textId="77777777" w:rsidTr="00E444D6">
        <w:tc>
          <w:tcPr>
            <w:tcW w:w="1008" w:type="dxa"/>
          </w:tcPr>
          <w:p w14:paraId="120FF74D"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p>
        </w:tc>
        <w:tc>
          <w:tcPr>
            <w:tcW w:w="1067" w:type="dxa"/>
          </w:tcPr>
          <w:p w14:paraId="098EF22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i/>
                <w:sz w:val="24"/>
                <w:szCs w:val="24"/>
                <w:lang w:val="ru-RU" w:eastAsia="ru-RU"/>
              </w:rPr>
              <w:t>1.3</w:t>
            </w:r>
          </w:p>
        </w:tc>
        <w:tc>
          <w:tcPr>
            <w:tcW w:w="7496" w:type="dxa"/>
          </w:tcPr>
          <w:p w14:paraId="4BECB05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Называть органоиды клетки</w:t>
            </w:r>
          </w:p>
        </w:tc>
      </w:tr>
      <w:tr w:rsidR="00C92AE9" w:rsidRPr="00C92AE9" w14:paraId="1996AE81" w14:textId="77777777" w:rsidTr="00E444D6">
        <w:tc>
          <w:tcPr>
            <w:tcW w:w="1008" w:type="dxa"/>
          </w:tcPr>
          <w:p w14:paraId="4DD09CD0"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p>
        </w:tc>
        <w:tc>
          <w:tcPr>
            <w:tcW w:w="1067" w:type="dxa"/>
          </w:tcPr>
          <w:p w14:paraId="571CBE96" w14:textId="77777777" w:rsidR="00C92AE9" w:rsidRPr="00C92AE9" w:rsidRDefault="00C92AE9" w:rsidP="00C92AE9">
            <w:pPr>
              <w:spacing w:after="0" w:line="240" w:lineRule="auto"/>
              <w:rPr>
                <w:rFonts w:ascii="Times New Roman" w:eastAsia="Calibri" w:hAnsi="Times New Roman" w:cs="Times New Roman"/>
                <w:b/>
                <w:i/>
                <w:sz w:val="24"/>
                <w:szCs w:val="24"/>
                <w:lang w:val="ru-RU" w:eastAsia="ru-RU"/>
              </w:rPr>
            </w:pPr>
          </w:p>
        </w:tc>
        <w:tc>
          <w:tcPr>
            <w:tcW w:w="7496" w:type="dxa"/>
          </w:tcPr>
          <w:p w14:paraId="04C8775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Описывать строение и функции органоидов клетки</w:t>
            </w:r>
          </w:p>
        </w:tc>
      </w:tr>
      <w:tr w:rsidR="00C92AE9" w:rsidRPr="00C92AE9" w14:paraId="5A8B267D" w14:textId="77777777" w:rsidTr="00E444D6">
        <w:tc>
          <w:tcPr>
            <w:tcW w:w="1008" w:type="dxa"/>
          </w:tcPr>
          <w:p w14:paraId="44B14E4C"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p>
        </w:tc>
        <w:tc>
          <w:tcPr>
            <w:tcW w:w="1067" w:type="dxa"/>
          </w:tcPr>
          <w:p w14:paraId="6115A5B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tc>
        <w:tc>
          <w:tcPr>
            <w:tcW w:w="7496" w:type="dxa"/>
          </w:tcPr>
          <w:p w14:paraId="1683D4E6" w14:textId="77777777" w:rsidR="00C92AE9" w:rsidRPr="00C92AE9" w:rsidRDefault="00C92AE9" w:rsidP="00C92AE9">
            <w:pPr>
              <w:spacing w:after="0" w:line="240" w:lineRule="auto"/>
              <w:rPr>
                <w:rFonts w:ascii="Times New Roman" w:eastAsia="Calibri" w:hAnsi="Times New Roman" w:cs="Times New Roman"/>
                <w:iCs/>
                <w:sz w:val="24"/>
                <w:szCs w:val="24"/>
                <w:lang w:val="ru-RU" w:eastAsia="ru-RU"/>
              </w:rPr>
            </w:pPr>
            <w:r w:rsidRPr="00C92AE9">
              <w:rPr>
                <w:rFonts w:ascii="Times New Roman" w:eastAsia="Calibri" w:hAnsi="Times New Roman" w:cs="Times New Roman"/>
                <w:iCs/>
                <w:sz w:val="24"/>
                <w:szCs w:val="24"/>
                <w:lang w:val="ru-RU" w:eastAsia="ru-RU"/>
              </w:rPr>
              <w:t>Называть особенности тканей растений и животных</w:t>
            </w:r>
          </w:p>
        </w:tc>
      </w:tr>
      <w:tr w:rsidR="00C92AE9" w:rsidRPr="00C92AE9" w14:paraId="3D42042A" w14:textId="77777777" w:rsidTr="00E444D6">
        <w:tc>
          <w:tcPr>
            <w:tcW w:w="1008" w:type="dxa"/>
          </w:tcPr>
          <w:p w14:paraId="27506653"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p>
        </w:tc>
        <w:tc>
          <w:tcPr>
            <w:tcW w:w="1067" w:type="dxa"/>
          </w:tcPr>
          <w:p w14:paraId="52723A9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1.4</w:t>
            </w:r>
          </w:p>
        </w:tc>
        <w:tc>
          <w:tcPr>
            <w:tcW w:w="7496" w:type="dxa"/>
          </w:tcPr>
          <w:p w14:paraId="033FAFA5" w14:textId="77777777" w:rsidR="00C92AE9" w:rsidRPr="00C92AE9" w:rsidRDefault="00C92AE9" w:rsidP="00C92AE9">
            <w:pPr>
              <w:spacing w:after="0" w:line="240" w:lineRule="auto"/>
              <w:rPr>
                <w:rFonts w:ascii="Times New Roman" w:eastAsia="Calibri" w:hAnsi="Times New Roman" w:cs="Times New Roman"/>
                <w:iCs/>
                <w:sz w:val="24"/>
                <w:szCs w:val="24"/>
                <w:lang w:val="ru-RU" w:eastAsia="ru-RU"/>
              </w:rPr>
            </w:pPr>
            <w:r w:rsidRPr="00C92AE9">
              <w:rPr>
                <w:rFonts w:ascii="Times New Roman" w:eastAsia="Calibri" w:hAnsi="Times New Roman" w:cs="Times New Roman"/>
                <w:sz w:val="24"/>
                <w:szCs w:val="24"/>
                <w:lang w:val="ru-RU" w:eastAsia="ru-RU"/>
              </w:rPr>
              <w:t xml:space="preserve">Различать и описывать процессы: питание, дыхание, выделение, </w:t>
            </w:r>
            <w:r w:rsidRPr="00C92AE9">
              <w:rPr>
                <w:rFonts w:ascii="Times New Roman" w:eastAsia="Calibri" w:hAnsi="Times New Roman" w:cs="Times New Roman"/>
                <w:sz w:val="24"/>
                <w:szCs w:val="24"/>
                <w:lang w:val="ru-RU" w:eastAsia="ru-RU"/>
              </w:rPr>
              <w:lastRenderedPageBreak/>
              <w:t>транспорт веществ, рост, размножение,</w:t>
            </w:r>
          </w:p>
        </w:tc>
      </w:tr>
      <w:tr w:rsidR="00C92AE9" w:rsidRPr="00C92AE9" w14:paraId="061CBFF1" w14:textId="77777777" w:rsidTr="00E444D6">
        <w:tc>
          <w:tcPr>
            <w:tcW w:w="1008" w:type="dxa"/>
          </w:tcPr>
          <w:p w14:paraId="28A69415"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lastRenderedPageBreak/>
              <w:t>2</w:t>
            </w:r>
          </w:p>
        </w:tc>
        <w:tc>
          <w:tcPr>
            <w:tcW w:w="1067" w:type="dxa"/>
          </w:tcPr>
          <w:p w14:paraId="198BA56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2.1</w:t>
            </w:r>
          </w:p>
        </w:tc>
        <w:tc>
          <w:tcPr>
            <w:tcW w:w="7496" w:type="dxa"/>
          </w:tcPr>
          <w:p w14:paraId="1D55F821" w14:textId="77777777" w:rsidR="00C92AE9" w:rsidRPr="00C92AE9" w:rsidRDefault="00C92AE9" w:rsidP="00C92AE9">
            <w:pPr>
              <w:spacing w:after="0" w:line="240" w:lineRule="auto"/>
              <w:rPr>
                <w:rFonts w:ascii="Times New Roman" w:eastAsia="Calibri" w:hAnsi="Times New Roman" w:cs="Times New Roman"/>
                <w:iCs/>
                <w:sz w:val="24"/>
                <w:szCs w:val="24"/>
                <w:lang w:val="ru-RU" w:eastAsia="ru-RU"/>
              </w:rPr>
            </w:pPr>
            <w:r w:rsidRPr="00C92AE9">
              <w:rPr>
                <w:rFonts w:ascii="Times New Roman" w:eastAsia="Calibri" w:hAnsi="Times New Roman" w:cs="Times New Roman"/>
                <w:b/>
                <w:i/>
                <w:sz w:val="24"/>
                <w:szCs w:val="24"/>
                <w:lang w:val="ru-RU" w:eastAsia="ru-RU"/>
              </w:rPr>
              <w:t>Устанавливать</w:t>
            </w:r>
            <w:r w:rsidRPr="00C92AE9">
              <w:rPr>
                <w:rFonts w:ascii="Times New Roman" w:eastAsia="Calibri" w:hAnsi="Times New Roman" w:cs="Times New Roman"/>
                <w:sz w:val="24"/>
                <w:szCs w:val="24"/>
                <w:lang w:val="ru-RU" w:eastAsia="ru-RU"/>
              </w:rPr>
              <w:t xml:space="preserve"> Соответствие между признаками и представителями царств живой природы</w:t>
            </w:r>
          </w:p>
        </w:tc>
      </w:tr>
      <w:tr w:rsidR="00C92AE9" w:rsidRPr="00C92AE9" w14:paraId="1B21A108" w14:textId="77777777" w:rsidTr="00E444D6">
        <w:tc>
          <w:tcPr>
            <w:tcW w:w="1008" w:type="dxa"/>
          </w:tcPr>
          <w:p w14:paraId="17FC2BA3"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p>
        </w:tc>
        <w:tc>
          <w:tcPr>
            <w:tcW w:w="1067" w:type="dxa"/>
          </w:tcPr>
          <w:p w14:paraId="4022D0B3" w14:textId="77777777" w:rsidR="00C92AE9" w:rsidRPr="00C92AE9" w:rsidRDefault="00C92AE9" w:rsidP="00C92AE9">
            <w:pPr>
              <w:spacing w:after="0" w:line="240" w:lineRule="auto"/>
              <w:rPr>
                <w:rFonts w:ascii="Times New Roman" w:eastAsia="Calibri" w:hAnsi="Times New Roman" w:cs="Times New Roman"/>
                <w:b/>
                <w:i/>
                <w:sz w:val="24"/>
                <w:szCs w:val="24"/>
                <w:lang w:val="ru-RU" w:eastAsia="ru-RU"/>
              </w:rPr>
            </w:pPr>
            <w:r w:rsidRPr="00C92AE9">
              <w:rPr>
                <w:rFonts w:ascii="Times New Roman" w:eastAsia="Calibri" w:hAnsi="Times New Roman" w:cs="Times New Roman"/>
                <w:b/>
                <w:i/>
                <w:sz w:val="24"/>
                <w:szCs w:val="24"/>
                <w:lang w:val="ru-RU" w:eastAsia="ru-RU"/>
              </w:rPr>
              <w:t>2.2</w:t>
            </w:r>
          </w:p>
        </w:tc>
        <w:tc>
          <w:tcPr>
            <w:tcW w:w="7496" w:type="dxa"/>
          </w:tcPr>
          <w:p w14:paraId="12AD3D9E" w14:textId="77777777" w:rsidR="00C92AE9" w:rsidRPr="00C92AE9" w:rsidRDefault="00C92AE9" w:rsidP="00C92AE9">
            <w:pPr>
              <w:spacing w:after="0" w:line="240" w:lineRule="auto"/>
              <w:rPr>
                <w:rFonts w:ascii="Times New Roman" w:eastAsia="Calibri" w:hAnsi="Times New Roman" w:cs="Times New Roman"/>
                <w:iCs/>
                <w:sz w:val="24"/>
                <w:szCs w:val="24"/>
                <w:lang w:val="ru-RU" w:eastAsia="ru-RU"/>
              </w:rPr>
            </w:pPr>
            <w:r w:rsidRPr="00C92AE9">
              <w:rPr>
                <w:rFonts w:ascii="Times New Roman" w:eastAsia="Calibri" w:hAnsi="Times New Roman" w:cs="Times New Roman"/>
                <w:sz w:val="24"/>
                <w:szCs w:val="24"/>
                <w:lang w:val="ru-RU" w:eastAsia="ru-RU"/>
              </w:rPr>
              <w:t>Объяснять особенности строения вирусов</w:t>
            </w:r>
          </w:p>
        </w:tc>
      </w:tr>
      <w:tr w:rsidR="00C92AE9" w:rsidRPr="00C92AE9" w14:paraId="7158B355" w14:textId="77777777" w:rsidTr="00E444D6">
        <w:tc>
          <w:tcPr>
            <w:tcW w:w="1008" w:type="dxa"/>
          </w:tcPr>
          <w:p w14:paraId="742B6015"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p>
        </w:tc>
        <w:tc>
          <w:tcPr>
            <w:tcW w:w="1067" w:type="dxa"/>
          </w:tcPr>
          <w:p w14:paraId="3F11FDF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2.3</w:t>
            </w:r>
          </w:p>
        </w:tc>
        <w:tc>
          <w:tcPr>
            <w:tcW w:w="7496" w:type="dxa"/>
          </w:tcPr>
          <w:p w14:paraId="3048BBC8" w14:textId="77777777" w:rsidR="00C92AE9" w:rsidRPr="00C92AE9" w:rsidRDefault="00C92AE9" w:rsidP="00C92AE9">
            <w:pPr>
              <w:spacing w:after="0" w:line="240" w:lineRule="auto"/>
              <w:rPr>
                <w:rFonts w:ascii="Times New Roman" w:eastAsia="Calibri" w:hAnsi="Times New Roman" w:cs="Times New Roman"/>
                <w:b/>
                <w:i/>
                <w:iCs/>
                <w:sz w:val="24"/>
                <w:szCs w:val="24"/>
                <w:lang w:val="ru-RU" w:eastAsia="ru-RU"/>
              </w:rPr>
            </w:pPr>
            <w:r w:rsidRPr="00C92AE9">
              <w:rPr>
                <w:rFonts w:ascii="Times New Roman" w:eastAsia="Calibri" w:hAnsi="Times New Roman" w:cs="Times New Roman"/>
                <w:sz w:val="24"/>
                <w:szCs w:val="24"/>
                <w:lang w:val="ru-RU" w:eastAsia="ru-RU"/>
              </w:rPr>
              <w:t>Объяснять особенности строения бактерий</w:t>
            </w:r>
          </w:p>
        </w:tc>
      </w:tr>
      <w:tr w:rsidR="00C92AE9" w:rsidRPr="00C92AE9" w14:paraId="408EA967" w14:textId="77777777" w:rsidTr="00E444D6">
        <w:tc>
          <w:tcPr>
            <w:tcW w:w="1008" w:type="dxa"/>
          </w:tcPr>
          <w:p w14:paraId="72E4AF40"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2. </w:t>
            </w:r>
          </w:p>
        </w:tc>
        <w:tc>
          <w:tcPr>
            <w:tcW w:w="1067" w:type="dxa"/>
          </w:tcPr>
          <w:p w14:paraId="4A240F5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2.4</w:t>
            </w:r>
          </w:p>
        </w:tc>
        <w:tc>
          <w:tcPr>
            <w:tcW w:w="7496" w:type="dxa"/>
          </w:tcPr>
          <w:p w14:paraId="646CE4B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Объяснять особенности строения грибов</w:t>
            </w:r>
          </w:p>
        </w:tc>
      </w:tr>
      <w:tr w:rsidR="00C92AE9" w:rsidRPr="00C92AE9" w14:paraId="072BF892" w14:textId="77777777" w:rsidTr="00E444D6">
        <w:tc>
          <w:tcPr>
            <w:tcW w:w="1008" w:type="dxa"/>
          </w:tcPr>
          <w:p w14:paraId="3C05B05B"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p>
        </w:tc>
        <w:tc>
          <w:tcPr>
            <w:tcW w:w="1067" w:type="dxa"/>
          </w:tcPr>
          <w:p w14:paraId="414B6807" w14:textId="77777777" w:rsidR="00C92AE9" w:rsidRPr="00C92AE9" w:rsidRDefault="00C92AE9" w:rsidP="00C92AE9">
            <w:pPr>
              <w:spacing w:after="0" w:line="240" w:lineRule="auto"/>
              <w:rPr>
                <w:rFonts w:ascii="Times New Roman" w:eastAsia="Calibri" w:hAnsi="Times New Roman" w:cs="Times New Roman"/>
                <w:b/>
                <w:i/>
                <w:sz w:val="24"/>
                <w:szCs w:val="24"/>
                <w:lang w:val="ru-RU" w:eastAsia="ru-RU"/>
              </w:rPr>
            </w:pPr>
            <w:r w:rsidRPr="00C92AE9">
              <w:rPr>
                <w:rFonts w:ascii="Times New Roman" w:eastAsia="Calibri" w:hAnsi="Times New Roman" w:cs="Times New Roman"/>
                <w:b/>
                <w:i/>
                <w:sz w:val="24"/>
                <w:szCs w:val="24"/>
                <w:lang w:val="ru-RU" w:eastAsia="ru-RU"/>
              </w:rPr>
              <w:t>2.5</w:t>
            </w:r>
          </w:p>
        </w:tc>
        <w:tc>
          <w:tcPr>
            <w:tcW w:w="7496" w:type="dxa"/>
          </w:tcPr>
          <w:p w14:paraId="04E2ADA3"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sz w:val="24"/>
                <w:szCs w:val="24"/>
                <w:lang w:val="ru-RU" w:eastAsia="ru-RU"/>
              </w:rPr>
              <w:t>Объяснять особенности строения растений</w:t>
            </w:r>
          </w:p>
        </w:tc>
      </w:tr>
      <w:tr w:rsidR="00C92AE9" w:rsidRPr="00C92AE9" w14:paraId="6FE4C0AA" w14:textId="77777777" w:rsidTr="00E444D6">
        <w:tc>
          <w:tcPr>
            <w:tcW w:w="1008" w:type="dxa"/>
          </w:tcPr>
          <w:p w14:paraId="3CEBAEEA"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p>
        </w:tc>
        <w:tc>
          <w:tcPr>
            <w:tcW w:w="1067" w:type="dxa"/>
          </w:tcPr>
          <w:p w14:paraId="38A2117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2.6</w:t>
            </w:r>
          </w:p>
        </w:tc>
        <w:tc>
          <w:tcPr>
            <w:tcW w:w="7496" w:type="dxa"/>
          </w:tcPr>
          <w:p w14:paraId="3C85B104"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sz w:val="24"/>
                <w:szCs w:val="24"/>
                <w:lang w:val="ru-RU" w:eastAsia="ru-RU"/>
              </w:rPr>
              <w:t>Объяснять особенности строения животных</w:t>
            </w:r>
          </w:p>
        </w:tc>
      </w:tr>
      <w:tr w:rsidR="00C92AE9" w:rsidRPr="00C92AE9" w14:paraId="49BE17AA" w14:textId="77777777" w:rsidTr="00E444D6">
        <w:tc>
          <w:tcPr>
            <w:tcW w:w="1008" w:type="dxa"/>
          </w:tcPr>
          <w:p w14:paraId="35C02E46"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3.</w:t>
            </w:r>
          </w:p>
        </w:tc>
        <w:tc>
          <w:tcPr>
            <w:tcW w:w="1067" w:type="dxa"/>
          </w:tcPr>
          <w:p w14:paraId="28BBF84A" w14:textId="77777777" w:rsidR="00C92AE9" w:rsidRPr="00C92AE9" w:rsidRDefault="00C92AE9" w:rsidP="00C92AE9">
            <w:pPr>
              <w:spacing w:after="0" w:line="240" w:lineRule="auto"/>
              <w:rPr>
                <w:rFonts w:ascii="Times New Roman" w:eastAsia="Calibri" w:hAnsi="Times New Roman" w:cs="Times New Roman"/>
                <w:b/>
                <w:i/>
                <w:sz w:val="24"/>
                <w:szCs w:val="24"/>
                <w:lang w:val="ru-RU" w:eastAsia="ru-RU"/>
              </w:rPr>
            </w:pPr>
            <w:r w:rsidRPr="00C92AE9">
              <w:rPr>
                <w:rFonts w:ascii="Times New Roman" w:eastAsia="Calibri" w:hAnsi="Times New Roman" w:cs="Times New Roman"/>
                <w:b/>
                <w:i/>
                <w:sz w:val="24"/>
                <w:szCs w:val="24"/>
                <w:lang w:val="ru-RU" w:eastAsia="ru-RU"/>
              </w:rPr>
              <w:t>3.1</w:t>
            </w:r>
          </w:p>
        </w:tc>
        <w:tc>
          <w:tcPr>
            <w:tcW w:w="7496" w:type="dxa"/>
          </w:tcPr>
          <w:p w14:paraId="4E3105F3" w14:textId="77777777" w:rsidR="00C92AE9" w:rsidRPr="00C92AE9" w:rsidRDefault="00C92AE9" w:rsidP="00C92AE9">
            <w:pPr>
              <w:spacing w:after="0" w:line="240" w:lineRule="auto"/>
              <w:rPr>
                <w:rFonts w:ascii="Times New Roman" w:eastAsia="Calibri" w:hAnsi="Times New Roman" w:cs="Times New Roman"/>
                <w:b/>
                <w:i/>
                <w:sz w:val="24"/>
                <w:szCs w:val="24"/>
                <w:lang w:val="ru-RU" w:eastAsia="ru-RU"/>
              </w:rPr>
            </w:pPr>
            <w:r w:rsidRPr="00C92AE9">
              <w:rPr>
                <w:rFonts w:ascii="Times New Roman" w:eastAsia="Calibri" w:hAnsi="Times New Roman" w:cs="Times New Roman"/>
                <w:sz w:val="24"/>
                <w:szCs w:val="24"/>
                <w:lang w:val="ru-RU" w:eastAsia="ru-RU"/>
              </w:rPr>
              <w:t xml:space="preserve">Устанавливать соответствие между средами </w:t>
            </w:r>
            <w:proofErr w:type="gramStart"/>
            <w:r w:rsidRPr="00C92AE9">
              <w:rPr>
                <w:rFonts w:ascii="Times New Roman" w:eastAsia="Calibri" w:hAnsi="Times New Roman" w:cs="Times New Roman"/>
                <w:sz w:val="24"/>
                <w:szCs w:val="24"/>
                <w:lang w:val="ru-RU" w:eastAsia="ru-RU"/>
              </w:rPr>
              <w:t>жизни  и</w:t>
            </w:r>
            <w:proofErr w:type="gramEnd"/>
            <w:r w:rsidRPr="00C92AE9">
              <w:rPr>
                <w:rFonts w:ascii="Times New Roman" w:eastAsia="Calibri" w:hAnsi="Times New Roman" w:cs="Times New Roman"/>
                <w:sz w:val="24"/>
                <w:szCs w:val="24"/>
                <w:lang w:val="ru-RU" w:eastAsia="ru-RU"/>
              </w:rPr>
              <w:t xml:space="preserve"> представителями живой природы</w:t>
            </w:r>
          </w:p>
        </w:tc>
      </w:tr>
      <w:tr w:rsidR="00C92AE9" w:rsidRPr="00C92AE9" w14:paraId="331F38BD" w14:textId="77777777" w:rsidTr="00E444D6">
        <w:tc>
          <w:tcPr>
            <w:tcW w:w="1008" w:type="dxa"/>
          </w:tcPr>
          <w:p w14:paraId="1C9EAD2D"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p>
        </w:tc>
        <w:tc>
          <w:tcPr>
            <w:tcW w:w="1067" w:type="dxa"/>
          </w:tcPr>
          <w:p w14:paraId="0E6657B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3.2</w:t>
            </w:r>
          </w:p>
        </w:tc>
        <w:tc>
          <w:tcPr>
            <w:tcW w:w="7496" w:type="dxa"/>
          </w:tcPr>
          <w:p w14:paraId="073FBC1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Выделять особенности экологических факторов</w:t>
            </w:r>
          </w:p>
        </w:tc>
      </w:tr>
      <w:tr w:rsidR="00C92AE9" w:rsidRPr="00C92AE9" w14:paraId="662BE16A" w14:textId="77777777" w:rsidTr="00E444D6">
        <w:tc>
          <w:tcPr>
            <w:tcW w:w="1008" w:type="dxa"/>
          </w:tcPr>
          <w:p w14:paraId="4FD06C99"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p>
        </w:tc>
        <w:tc>
          <w:tcPr>
            <w:tcW w:w="1067" w:type="dxa"/>
          </w:tcPr>
          <w:p w14:paraId="09E2FD6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3.3</w:t>
            </w:r>
          </w:p>
        </w:tc>
        <w:tc>
          <w:tcPr>
            <w:tcW w:w="7496" w:type="dxa"/>
          </w:tcPr>
          <w:p w14:paraId="6421224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Устанавливать соответствие между природными зонами и представителями живой природы</w:t>
            </w:r>
          </w:p>
        </w:tc>
      </w:tr>
    </w:tbl>
    <w:p w14:paraId="3C739C7D" w14:textId="77777777" w:rsidR="00C92AE9" w:rsidRPr="00C92AE9" w:rsidRDefault="00C92AE9" w:rsidP="00C92AE9">
      <w:pPr>
        <w:numPr>
          <w:ilvl w:val="0"/>
          <w:numId w:val="114"/>
        </w:numPr>
        <w:spacing w:after="0" w:line="240" w:lineRule="auto"/>
        <w:contextualSpacing/>
        <w:rPr>
          <w:rFonts w:ascii="Times New Roman" w:eastAsia="Calibri" w:hAnsi="Times New Roman" w:cs="Times New Roman"/>
          <w:b/>
          <w:i/>
          <w:sz w:val="24"/>
          <w:szCs w:val="24"/>
          <w:lang w:val="ru-RU" w:eastAsia="ru-RU"/>
        </w:rPr>
      </w:pPr>
      <w:r w:rsidRPr="00C92AE9">
        <w:rPr>
          <w:rFonts w:ascii="Times New Roman" w:eastAsia="Calibri" w:hAnsi="Times New Roman" w:cs="Times New Roman"/>
          <w:b/>
          <w:sz w:val="24"/>
          <w:szCs w:val="24"/>
          <w:lang w:val="ru-RU" w:eastAsia="ru-RU"/>
        </w:rPr>
        <w:t>Структура работы</w:t>
      </w:r>
    </w:p>
    <w:p w14:paraId="3A47405A"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Работа состоит из 2-х вариантов, каждый из которых, состоит из 3 частей и включает 15 заданий. Часть </w:t>
      </w:r>
      <w:proofErr w:type="gramStart"/>
      <w:r w:rsidRPr="00C92AE9">
        <w:rPr>
          <w:rFonts w:ascii="Times New Roman" w:eastAsia="Calibri" w:hAnsi="Times New Roman" w:cs="Times New Roman"/>
          <w:sz w:val="24"/>
          <w:szCs w:val="24"/>
          <w:lang w:eastAsia="ru-RU"/>
        </w:rPr>
        <w:t>I</w:t>
      </w:r>
      <w:r w:rsidRPr="00C92AE9">
        <w:rPr>
          <w:rFonts w:ascii="Times New Roman" w:eastAsia="Calibri" w:hAnsi="Times New Roman" w:cs="Times New Roman"/>
          <w:sz w:val="24"/>
          <w:szCs w:val="24"/>
          <w:lang w:val="ru-RU" w:eastAsia="ru-RU"/>
        </w:rPr>
        <w:t>( А</w:t>
      </w:r>
      <w:proofErr w:type="gramEnd"/>
      <w:r w:rsidRPr="00C92AE9">
        <w:rPr>
          <w:rFonts w:ascii="Times New Roman" w:eastAsia="Calibri" w:hAnsi="Times New Roman" w:cs="Times New Roman"/>
          <w:sz w:val="24"/>
          <w:szCs w:val="24"/>
          <w:lang w:val="ru-RU" w:eastAsia="ru-RU"/>
        </w:rPr>
        <w:t xml:space="preserve">) содержит 10 заданий с выбором одного варианта ответа из четырех предложенных. Все задания базового уровня сложности. </w:t>
      </w:r>
    </w:p>
    <w:p w14:paraId="5A7C8779"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Часть </w:t>
      </w:r>
      <w:r w:rsidRPr="00C92AE9">
        <w:rPr>
          <w:rFonts w:ascii="Times New Roman" w:eastAsia="Calibri" w:hAnsi="Times New Roman" w:cs="Times New Roman"/>
          <w:sz w:val="24"/>
          <w:szCs w:val="24"/>
          <w:lang w:eastAsia="ru-RU"/>
        </w:rPr>
        <w:t>II</w:t>
      </w:r>
      <w:r w:rsidRPr="00C92AE9">
        <w:rPr>
          <w:rFonts w:ascii="Times New Roman" w:eastAsia="Calibri" w:hAnsi="Times New Roman" w:cs="Times New Roman"/>
          <w:sz w:val="24"/>
          <w:szCs w:val="24"/>
          <w:lang w:val="ru-RU" w:eastAsia="ru-RU"/>
        </w:rPr>
        <w:t>(В)- содержит 3 задания повышенного уровня сложности с кратким ответом: В 1 - с выбором лишнего значения из предложенных,  Б 2- с выбором трех верных ответов из пяти; В3- задание на определение соответствия.</w:t>
      </w:r>
    </w:p>
    <w:p w14:paraId="7666116F"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Часть </w:t>
      </w:r>
      <w:r w:rsidRPr="00C92AE9">
        <w:rPr>
          <w:rFonts w:ascii="Times New Roman" w:eastAsia="Calibri" w:hAnsi="Times New Roman" w:cs="Times New Roman"/>
          <w:sz w:val="24"/>
          <w:szCs w:val="24"/>
          <w:lang w:eastAsia="ru-RU"/>
        </w:rPr>
        <w:t>III</w:t>
      </w:r>
      <w:r w:rsidRPr="00C92AE9">
        <w:rPr>
          <w:rFonts w:ascii="Times New Roman" w:eastAsia="Calibri" w:hAnsi="Times New Roman" w:cs="Times New Roman"/>
          <w:sz w:val="24"/>
          <w:szCs w:val="24"/>
          <w:lang w:val="ru-RU" w:eastAsia="ru-RU"/>
        </w:rPr>
        <w:t xml:space="preserve"> (С) содержит два задания с развернутой формой ответа.</w:t>
      </w:r>
    </w:p>
    <w:p w14:paraId="44B7BF6B"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Задания уровня А</w:t>
      </w:r>
      <w:r w:rsidRPr="00C92AE9">
        <w:rPr>
          <w:rFonts w:ascii="Times New Roman" w:eastAsia="Calibri" w:hAnsi="Times New Roman" w:cs="Times New Roman"/>
          <w:sz w:val="24"/>
          <w:szCs w:val="24"/>
          <w:lang w:val="ru-RU" w:eastAsia="ru-RU"/>
        </w:rPr>
        <w:t xml:space="preserve"> (тесты с одним правильным ответом), позволяют прежде всего определить уровень предметных УУД: выделение существенных признаков биологических объектов и процессов; объяснение роли различных факторов в жизни организмов; сравнение биологических объектов и процессов; умение делать выводы на основе сравнения; знание основных правил поведения в природе и основ сохранения здорового образа жизни.</w:t>
      </w:r>
    </w:p>
    <w:p w14:paraId="58373B85"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Задания уровня В и С </w:t>
      </w:r>
      <w:r w:rsidRPr="00C92AE9">
        <w:rPr>
          <w:rFonts w:ascii="Times New Roman" w:eastAsia="Calibri" w:hAnsi="Times New Roman" w:cs="Times New Roman"/>
          <w:sz w:val="24"/>
          <w:szCs w:val="24"/>
          <w:lang w:val="ru-RU" w:eastAsia="ru-RU"/>
        </w:rPr>
        <w:t xml:space="preserve">( первое задание по выбору трёх правильных ответов из шести, второе задание на соответствие, третье- знание биологических терминов и понятий); позволяют выявить уровень  </w:t>
      </w:r>
      <w:proofErr w:type="spellStart"/>
      <w:r w:rsidRPr="00C92AE9">
        <w:rPr>
          <w:rFonts w:ascii="Times New Roman" w:eastAsia="Calibri" w:hAnsi="Times New Roman" w:cs="Times New Roman"/>
          <w:sz w:val="24"/>
          <w:szCs w:val="24"/>
          <w:lang w:val="ru-RU" w:eastAsia="ru-RU"/>
        </w:rPr>
        <w:t>сформированностиметопредметных</w:t>
      </w:r>
      <w:proofErr w:type="spellEnd"/>
      <w:r w:rsidRPr="00C92AE9">
        <w:rPr>
          <w:rFonts w:ascii="Times New Roman" w:eastAsia="Calibri" w:hAnsi="Times New Roman" w:cs="Times New Roman"/>
          <w:sz w:val="24"/>
          <w:szCs w:val="24"/>
          <w:lang w:val="ru-RU" w:eastAsia="ru-RU"/>
        </w:rPr>
        <w:t xml:space="preserve"> и личностных УУД: овладение умением давать определения, понятия, делать выводы; умение анализировать и оценивать информацию; сформированность познавательного интереса, направленного на изучение живой природы.</w:t>
      </w:r>
    </w:p>
    <w:p w14:paraId="59F33A60" w14:textId="77777777" w:rsidR="00C92AE9" w:rsidRPr="00C92AE9" w:rsidRDefault="00C92AE9" w:rsidP="00C92AE9">
      <w:pPr>
        <w:numPr>
          <w:ilvl w:val="0"/>
          <w:numId w:val="114"/>
        </w:numPr>
        <w:spacing w:after="0" w:line="240" w:lineRule="auto"/>
        <w:contextualSpacing/>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Распределение заданий по блокам содержания программы (таб. 1).</w:t>
      </w:r>
    </w:p>
    <w:p w14:paraId="631365A4" w14:textId="77777777" w:rsidR="00C92AE9" w:rsidRPr="00C92AE9" w:rsidRDefault="00C92AE9" w:rsidP="00C92AE9">
      <w:pPr>
        <w:shd w:val="clear" w:color="auto" w:fill="FFFFFF"/>
        <w:spacing w:after="150" w:line="240" w:lineRule="auto"/>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i/>
          <w:iCs/>
          <w:color w:val="333333"/>
          <w:sz w:val="24"/>
          <w:szCs w:val="24"/>
          <w:lang w:val="ru-RU" w:eastAsia="ru-RU"/>
        </w:rPr>
        <w:t>Таблица 1.</w:t>
      </w:r>
    </w:p>
    <w:p w14:paraId="7A2F2C93" w14:textId="77777777" w:rsidR="00C92AE9" w:rsidRPr="00C92AE9" w:rsidRDefault="00C92AE9" w:rsidP="00C92AE9">
      <w:pPr>
        <w:shd w:val="clear" w:color="auto" w:fill="FFFFFF"/>
        <w:spacing w:after="150" w:line="240" w:lineRule="auto"/>
        <w:rPr>
          <w:rFonts w:ascii="Times New Roman" w:eastAsia="Times New Roman" w:hAnsi="Times New Roman" w:cs="Times New Roman"/>
          <w:i/>
          <w:color w:val="333333"/>
          <w:sz w:val="24"/>
          <w:szCs w:val="24"/>
          <w:lang w:val="ru-RU" w:eastAsia="ru-RU"/>
        </w:rPr>
      </w:pPr>
      <w:r w:rsidRPr="00C92AE9">
        <w:rPr>
          <w:rFonts w:ascii="Times New Roman" w:eastAsia="Times New Roman" w:hAnsi="Times New Roman" w:cs="Times New Roman"/>
          <w:b/>
          <w:bCs/>
          <w:i/>
          <w:color w:val="333333"/>
          <w:sz w:val="24"/>
          <w:szCs w:val="24"/>
          <w:lang w:val="ru-RU" w:eastAsia="ru-RU"/>
        </w:rPr>
        <w:t>Распределение заданий по блокам содержания программы</w:t>
      </w:r>
    </w:p>
    <w:tbl>
      <w:tblPr>
        <w:tblW w:w="9915" w:type="dxa"/>
        <w:shd w:val="clear" w:color="auto" w:fill="FFFFFF"/>
        <w:tblCellMar>
          <w:top w:w="105" w:type="dxa"/>
          <w:left w:w="105" w:type="dxa"/>
          <w:bottom w:w="105" w:type="dxa"/>
          <w:right w:w="105" w:type="dxa"/>
        </w:tblCellMar>
        <w:tblLook w:val="04A0" w:firstRow="1" w:lastRow="0" w:firstColumn="1" w:lastColumn="0" w:noHBand="0" w:noVBand="1"/>
      </w:tblPr>
      <w:tblGrid>
        <w:gridCol w:w="5562"/>
        <w:gridCol w:w="4353"/>
      </w:tblGrid>
      <w:tr w:rsidR="00C92AE9" w:rsidRPr="00C92AE9" w14:paraId="0E6781F6" w14:textId="77777777" w:rsidTr="00E444D6">
        <w:tc>
          <w:tcPr>
            <w:tcW w:w="55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ECE0819" w14:textId="77777777" w:rsidR="00C92AE9" w:rsidRPr="00C92AE9" w:rsidRDefault="00C92AE9" w:rsidP="00C92AE9">
            <w:pPr>
              <w:spacing w:after="150" w:line="240" w:lineRule="auto"/>
              <w:jc w:val="center"/>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b/>
                <w:bCs/>
                <w:color w:val="333333"/>
                <w:sz w:val="24"/>
                <w:szCs w:val="24"/>
                <w:lang w:val="ru-RU" w:eastAsia="ru-RU"/>
              </w:rPr>
              <w:t>Блок содержания</w:t>
            </w:r>
          </w:p>
        </w:tc>
        <w:tc>
          <w:tcPr>
            <w:tcW w:w="43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1199B4C" w14:textId="77777777" w:rsidR="00C92AE9" w:rsidRPr="00C92AE9" w:rsidRDefault="00C92AE9" w:rsidP="00C92AE9">
            <w:pPr>
              <w:spacing w:after="150" w:line="240" w:lineRule="auto"/>
              <w:jc w:val="center"/>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b/>
                <w:bCs/>
                <w:color w:val="333333"/>
                <w:sz w:val="24"/>
                <w:szCs w:val="24"/>
                <w:lang w:val="ru-RU" w:eastAsia="ru-RU"/>
              </w:rPr>
              <w:t>Число заданий в работе</w:t>
            </w:r>
          </w:p>
        </w:tc>
      </w:tr>
      <w:tr w:rsidR="00C92AE9" w:rsidRPr="00C92AE9" w14:paraId="5CF9F575" w14:textId="77777777" w:rsidTr="00E444D6">
        <w:tc>
          <w:tcPr>
            <w:tcW w:w="55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3F17B8E" w14:textId="77777777" w:rsidR="00C92AE9" w:rsidRPr="00C92AE9" w:rsidRDefault="00C92AE9" w:rsidP="00C92AE9">
            <w:pPr>
              <w:spacing w:after="150" w:line="240" w:lineRule="auto"/>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color w:val="333333"/>
                <w:sz w:val="24"/>
                <w:szCs w:val="24"/>
                <w:lang w:val="ru-RU" w:eastAsia="ru-RU"/>
              </w:rPr>
              <w:t>Наука о живой природе</w:t>
            </w:r>
          </w:p>
        </w:tc>
        <w:tc>
          <w:tcPr>
            <w:tcW w:w="43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1DD179" w14:textId="77777777" w:rsidR="00C92AE9" w:rsidRPr="00C92AE9" w:rsidRDefault="00C92AE9" w:rsidP="00C92AE9">
            <w:pPr>
              <w:spacing w:after="150" w:line="240" w:lineRule="auto"/>
              <w:jc w:val="center"/>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color w:val="333333"/>
                <w:sz w:val="24"/>
                <w:szCs w:val="24"/>
                <w:lang w:val="ru-RU" w:eastAsia="ru-RU"/>
              </w:rPr>
              <w:t>5</w:t>
            </w:r>
          </w:p>
        </w:tc>
      </w:tr>
      <w:tr w:rsidR="00C92AE9" w:rsidRPr="00C92AE9" w14:paraId="02731A02" w14:textId="77777777" w:rsidTr="00E444D6">
        <w:tc>
          <w:tcPr>
            <w:tcW w:w="55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C4A75EC" w14:textId="77777777" w:rsidR="00C92AE9" w:rsidRPr="00C92AE9" w:rsidRDefault="00C92AE9" w:rsidP="00C92AE9">
            <w:pPr>
              <w:spacing w:after="150" w:line="240" w:lineRule="auto"/>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color w:val="333333"/>
                <w:sz w:val="24"/>
                <w:szCs w:val="24"/>
                <w:lang w:val="ru-RU" w:eastAsia="ru-RU"/>
              </w:rPr>
              <w:t>Строение клеток</w:t>
            </w:r>
          </w:p>
        </w:tc>
        <w:tc>
          <w:tcPr>
            <w:tcW w:w="43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9AD891" w14:textId="77777777" w:rsidR="00C92AE9" w:rsidRPr="00C92AE9" w:rsidRDefault="00C92AE9" w:rsidP="00C92AE9">
            <w:pPr>
              <w:spacing w:after="150" w:line="240" w:lineRule="auto"/>
              <w:jc w:val="center"/>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color w:val="333333"/>
                <w:sz w:val="24"/>
                <w:szCs w:val="24"/>
                <w:lang w:val="ru-RU" w:eastAsia="ru-RU"/>
              </w:rPr>
              <w:t>3</w:t>
            </w:r>
          </w:p>
        </w:tc>
      </w:tr>
      <w:tr w:rsidR="00C92AE9" w:rsidRPr="00C92AE9" w14:paraId="16A815AF" w14:textId="77777777" w:rsidTr="00E444D6">
        <w:tc>
          <w:tcPr>
            <w:tcW w:w="55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4B95E59" w14:textId="77777777" w:rsidR="00C92AE9" w:rsidRPr="00C92AE9" w:rsidRDefault="00C92AE9" w:rsidP="00C92AE9">
            <w:pPr>
              <w:spacing w:after="150" w:line="240" w:lineRule="auto"/>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color w:val="333333"/>
                <w:sz w:val="24"/>
                <w:szCs w:val="24"/>
                <w:lang w:val="ru-RU" w:eastAsia="ru-RU"/>
              </w:rPr>
              <w:t>Царства живой природы. Многообразие растений, животных, грибов и процессы жизнедеятельности</w:t>
            </w:r>
          </w:p>
        </w:tc>
        <w:tc>
          <w:tcPr>
            <w:tcW w:w="43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6548D7" w14:textId="77777777" w:rsidR="00C92AE9" w:rsidRPr="00C92AE9" w:rsidRDefault="00C92AE9" w:rsidP="00C92AE9">
            <w:pPr>
              <w:spacing w:after="150" w:line="240" w:lineRule="auto"/>
              <w:jc w:val="center"/>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color w:val="333333"/>
                <w:sz w:val="24"/>
                <w:szCs w:val="24"/>
                <w:lang w:val="ru-RU" w:eastAsia="ru-RU"/>
              </w:rPr>
              <w:t>6</w:t>
            </w:r>
          </w:p>
        </w:tc>
      </w:tr>
      <w:tr w:rsidR="00C92AE9" w:rsidRPr="00C92AE9" w14:paraId="12E9CB31" w14:textId="77777777" w:rsidTr="00E444D6">
        <w:tc>
          <w:tcPr>
            <w:tcW w:w="55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954892E" w14:textId="77777777" w:rsidR="00C92AE9" w:rsidRPr="00C92AE9" w:rsidRDefault="00C92AE9" w:rsidP="00C92AE9">
            <w:pPr>
              <w:spacing w:after="150" w:line="240" w:lineRule="auto"/>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color w:val="333333"/>
                <w:sz w:val="24"/>
                <w:szCs w:val="24"/>
                <w:lang w:val="ru-RU" w:eastAsia="ru-RU"/>
              </w:rPr>
              <w:t>Жизнь организмов на планете Земля</w:t>
            </w:r>
          </w:p>
        </w:tc>
        <w:tc>
          <w:tcPr>
            <w:tcW w:w="43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1F82CD" w14:textId="77777777" w:rsidR="00C92AE9" w:rsidRPr="00C92AE9" w:rsidRDefault="00C92AE9" w:rsidP="00C92AE9">
            <w:pPr>
              <w:spacing w:after="150" w:line="240" w:lineRule="auto"/>
              <w:jc w:val="center"/>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color w:val="333333"/>
                <w:sz w:val="24"/>
                <w:szCs w:val="24"/>
                <w:lang w:val="ru-RU" w:eastAsia="ru-RU"/>
              </w:rPr>
              <w:t>2</w:t>
            </w:r>
          </w:p>
        </w:tc>
      </w:tr>
      <w:tr w:rsidR="00C92AE9" w:rsidRPr="00C92AE9" w14:paraId="50D4061F" w14:textId="77777777" w:rsidTr="00E444D6">
        <w:tc>
          <w:tcPr>
            <w:tcW w:w="55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24CCAD" w14:textId="77777777" w:rsidR="00C92AE9" w:rsidRPr="00C92AE9" w:rsidRDefault="00C92AE9" w:rsidP="00C92AE9">
            <w:pPr>
              <w:spacing w:after="150" w:line="240" w:lineRule="auto"/>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color w:val="333333"/>
                <w:sz w:val="24"/>
                <w:szCs w:val="24"/>
                <w:lang w:val="ru-RU" w:eastAsia="ru-RU"/>
              </w:rPr>
              <w:t>Всего</w:t>
            </w:r>
          </w:p>
        </w:tc>
        <w:tc>
          <w:tcPr>
            <w:tcW w:w="43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4CCD353" w14:textId="77777777" w:rsidR="00C92AE9" w:rsidRPr="00C92AE9" w:rsidRDefault="00C92AE9" w:rsidP="00C92AE9">
            <w:pPr>
              <w:spacing w:after="150" w:line="240" w:lineRule="auto"/>
              <w:jc w:val="center"/>
              <w:rPr>
                <w:rFonts w:ascii="Times New Roman" w:eastAsia="Times New Roman" w:hAnsi="Times New Roman" w:cs="Times New Roman"/>
                <w:color w:val="333333"/>
                <w:sz w:val="24"/>
                <w:szCs w:val="24"/>
                <w:lang w:val="ru-RU" w:eastAsia="ru-RU"/>
              </w:rPr>
            </w:pPr>
            <w:r w:rsidRPr="00C92AE9">
              <w:rPr>
                <w:rFonts w:ascii="Times New Roman" w:eastAsia="Times New Roman" w:hAnsi="Times New Roman" w:cs="Times New Roman"/>
                <w:b/>
                <w:bCs/>
                <w:color w:val="333333"/>
                <w:sz w:val="24"/>
                <w:szCs w:val="24"/>
                <w:lang w:val="ru-RU" w:eastAsia="ru-RU"/>
              </w:rPr>
              <w:t>15</w:t>
            </w:r>
          </w:p>
        </w:tc>
      </w:tr>
    </w:tbl>
    <w:p w14:paraId="70FBAD79" w14:textId="77777777" w:rsidR="00C92AE9" w:rsidRPr="00C92AE9" w:rsidRDefault="00C92AE9" w:rsidP="00C92AE9">
      <w:pPr>
        <w:numPr>
          <w:ilvl w:val="0"/>
          <w:numId w:val="114"/>
        </w:numPr>
        <w:spacing w:after="0" w:line="240" w:lineRule="auto"/>
        <w:contextualSpacing/>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Критерии и нормы оценки знаний и умений обучающихся за контрольную работу</w:t>
      </w:r>
    </w:p>
    <w:p w14:paraId="023AEF7A" w14:textId="77777777" w:rsidR="00C92AE9" w:rsidRPr="00C92AE9" w:rsidRDefault="00C92AE9" w:rsidP="00C92AE9">
      <w:pPr>
        <w:numPr>
          <w:ilvl w:val="0"/>
          <w:numId w:val="113"/>
        </w:numPr>
        <w:spacing w:after="0" w:line="240" w:lineRule="auto"/>
        <w:contextualSpacing/>
        <w:jc w:val="both"/>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Оценка «5» ставится, если ученик:</w:t>
      </w:r>
    </w:p>
    <w:p w14:paraId="2A01B9D1"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Выполняет работу без ошибок и /или/ допускает не более одного </w:t>
      </w:r>
      <w:proofErr w:type="spellStart"/>
      <w:proofErr w:type="gramStart"/>
      <w:r w:rsidRPr="00C92AE9">
        <w:rPr>
          <w:rFonts w:ascii="Times New Roman" w:eastAsia="Calibri" w:hAnsi="Times New Roman" w:cs="Times New Roman"/>
          <w:sz w:val="24"/>
          <w:szCs w:val="24"/>
          <w:lang w:val="ru-RU" w:eastAsia="ru-RU"/>
        </w:rPr>
        <w:t>недочёта.Соблюдает</w:t>
      </w:r>
      <w:proofErr w:type="spellEnd"/>
      <w:proofErr w:type="gramEnd"/>
      <w:r w:rsidRPr="00C92AE9">
        <w:rPr>
          <w:rFonts w:ascii="Times New Roman" w:eastAsia="Calibri" w:hAnsi="Times New Roman" w:cs="Times New Roman"/>
          <w:sz w:val="24"/>
          <w:szCs w:val="24"/>
          <w:lang w:val="ru-RU" w:eastAsia="ru-RU"/>
        </w:rPr>
        <w:t xml:space="preserve"> культуру письменной речи; правила оформления письменных работ.</w:t>
      </w:r>
    </w:p>
    <w:p w14:paraId="1F425DFF" w14:textId="77777777" w:rsidR="00C92AE9" w:rsidRPr="00C92AE9" w:rsidRDefault="00C92AE9" w:rsidP="00C92AE9">
      <w:pPr>
        <w:numPr>
          <w:ilvl w:val="0"/>
          <w:numId w:val="113"/>
        </w:numPr>
        <w:spacing w:after="0" w:line="240" w:lineRule="auto"/>
        <w:contextualSpacing/>
        <w:jc w:val="both"/>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Оценка «4» ставится, если ученик:</w:t>
      </w:r>
    </w:p>
    <w:p w14:paraId="501CCCAA"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lastRenderedPageBreak/>
        <w:t xml:space="preserve">Выполняет письменную работу полностью, но допускает в ней не более одной негрубой ошибки и одного недочёта и /или/ не более двух </w:t>
      </w:r>
      <w:proofErr w:type="spellStart"/>
      <w:proofErr w:type="gramStart"/>
      <w:r w:rsidRPr="00C92AE9">
        <w:rPr>
          <w:rFonts w:ascii="Times New Roman" w:eastAsia="Calibri" w:hAnsi="Times New Roman" w:cs="Times New Roman"/>
          <w:sz w:val="24"/>
          <w:szCs w:val="24"/>
          <w:lang w:val="ru-RU" w:eastAsia="ru-RU"/>
        </w:rPr>
        <w:t>недочётов.Соблюдает</w:t>
      </w:r>
      <w:proofErr w:type="spellEnd"/>
      <w:proofErr w:type="gramEnd"/>
      <w:r w:rsidRPr="00C92AE9">
        <w:rPr>
          <w:rFonts w:ascii="Times New Roman" w:eastAsia="Calibri" w:hAnsi="Times New Roman" w:cs="Times New Roman"/>
          <w:sz w:val="24"/>
          <w:szCs w:val="24"/>
          <w:lang w:val="ru-RU" w:eastAsia="ru-RU"/>
        </w:rPr>
        <w:t xml:space="preserve"> культуру письменной речи, правила оформления письменных работ, но -допускает небольшие помарки при ведении записей.</w:t>
      </w:r>
    </w:p>
    <w:p w14:paraId="7BE4651B" w14:textId="77777777" w:rsidR="00C92AE9" w:rsidRPr="00C92AE9" w:rsidRDefault="00C92AE9" w:rsidP="00C92AE9">
      <w:pPr>
        <w:numPr>
          <w:ilvl w:val="0"/>
          <w:numId w:val="113"/>
        </w:numPr>
        <w:spacing w:after="0" w:line="240" w:lineRule="auto"/>
        <w:contextualSpacing/>
        <w:jc w:val="both"/>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Оценка «3» ставится, если ученик:</w:t>
      </w:r>
    </w:p>
    <w:p w14:paraId="0407A45D"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Правильно выполняет не менее половины работы.</w:t>
      </w:r>
    </w:p>
    <w:p w14:paraId="34393876"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Допускает не более двух грубых ошибок, или не более одной грубой, одной негрубой ошибки и одного недочёта, или не более трёх негрубых ошибок, или одной негрубой ошибки и трёх недочётов, или при отсутствии ошибок, но при наличии пяти недочётов. Допускает незначительное несоблюдение основных норм культуры письменной речи, правил оформления письменных работ.</w:t>
      </w:r>
    </w:p>
    <w:p w14:paraId="1237D4F2" w14:textId="77777777" w:rsidR="00C92AE9" w:rsidRPr="00C92AE9" w:rsidRDefault="00C92AE9" w:rsidP="00C92AE9">
      <w:pPr>
        <w:numPr>
          <w:ilvl w:val="0"/>
          <w:numId w:val="113"/>
        </w:numPr>
        <w:spacing w:after="0" w:line="240" w:lineRule="auto"/>
        <w:contextualSpacing/>
        <w:jc w:val="both"/>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Оценка «2» ставится, если ученик:</w:t>
      </w:r>
    </w:p>
    <w:p w14:paraId="02F105BC"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Правильно выполняет менее половины письменной работы. Допускает число ошибок и недочётов, превосходящее норму, при которой может быть выставлена оценка "3". Допускает значительное несоблюдение основных норм культуры письменной речи, правил оформления письменных работ.</w:t>
      </w:r>
    </w:p>
    <w:p w14:paraId="7375AB26"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Верно выполненное задание части А оценивается в 1 балл.  Максимальное количество баллов – 10.</w:t>
      </w:r>
    </w:p>
    <w:p w14:paraId="0433D74F"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Верно</w:t>
      </w:r>
      <w:proofErr w:type="gramEnd"/>
      <w:r w:rsidRPr="00C92AE9">
        <w:rPr>
          <w:rFonts w:ascii="Times New Roman" w:eastAsia="Calibri" w:hAnsi="Times New Roman" w:cs="Times New Roman"/>
          <w:sz w:val="24"/>
          <w:szCs w:val="24"/>
          <w:lang w:val="ru-RU" w:eastAsia="ru-RU"/>
        </w:rPr>
        <w:t xml:space="preserve"> выполненное задание части В: В1 – 1 балл, В 2 и В 3 – 3 балла. Максимальное количество баллов -7.</w:t>
      </w:r>
    </w:p>
    <w:p w14:paraId="53D7978A"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Верно</w:t>
      </w:r>
      <w:proofErr w:type="gramEnd"/>
      <w:r w:rsidRPr="00C92AE9">
        <w:rPr>
          <w:rFonts w:ascii="Times New Roman" w:eastAsia="Calibri" w:hAnsi="Times New Roman" w:cs="Times New Roman"/>
          <w:sz w:val="24"/>
          <w:szCs w:val="24"/>
          <w:lang w:val="ru-RU" w:eastAsia="ru-RU"/>
        </w:rPr>
        <w:t xml:space="preserve"> выполненное задание часть С: С 1 - 2 балла, С 2 – 3 балла.  Максимальное количество баллов -5.</w:t>
      </w:r>
    </w:p>
    <w:p w14:paraId="10DD588F"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За всю работу максимальное количество баллов 22</w:t>
      </w:r>
    </w:p>
    <w:p w14:paraId="169B2E1C" w14:textId="77777777" w:rsidR="00C92AE9" w:rsidRPr="00C92AE9" w:rsidRDefault="00C92AE9" w:rsidP="00C92AE9">
      <w:pPr>
        <w:spacing w:after="0" w:line="240" w:lineRule="auto"/>
        <w:ind w:left="66"/>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Итого за работу 28 тестовых баллов.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7"/>
        <w:gridCol w:w="2126"/>
      </w:tblGrid>
      <w:tr w:rsidR="00C92AE9" w:rsidRPr="00C92AE9" w14:paraId="122F5AB2" w14:textId="77777777" w:rsidTr="00E444D6">
        <w:trPr>
          <w:jc w:val="center"/>
        </w:trPr>
        <w:tc>
          <w:tcPr>
            <w:tcW w:w="2027" w:type="dxa"/>
          </w:tcPr>
          <w:p w14:paraId="5A449893"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Балл за работу</w:t>
            </w:r>
          </w:p>
        </w:tc>
        <w:tc>
          <w:tcPr>
            <w:tcW w:w="2126" w:type="dxa"/>
          </w:tcPr>
          <w:p w14:paraId="149E2648"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Тестовые баллы</w:t>
            </w:r>
          </w:p>
        </w:tc>
      </w:tr>
      <w:tr w:rsidR="00C92AE9" w:rsidRPr="00C92AE9" w14:paraId="29A13E86" w14:textId="77777777" w:rsidTr="00E444D6">
        <w:trPr>
          <w:jc w:val="center"/>
        </w:trPr>
        <w:tc>
          <w:tcPr>
            <w:tcW w:w="2027" w:type="dxa"/>
          </w:tcPr>
          <w:p w14:paraId="3DB71D88"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5</w:t>
            </w:r>
          </w:p>
        </w:tc>
        <w:tc>
          <w:tcPr>
            <w:tcW w:w="2126" w:type="dxa"/>
          </w:tcPr>
          <w:p w14:paraId="34F4AD18"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22- 20</w:t>
            </w:r>
          </w:p>
        </w:tc>
      </w:tr>
      <w:tr w:rsidR="00C92AE9" w:rsidRPr="00C92AE9" w14:paraId="6659EA1C" w14:textId="77777777" w:rsidTr="00E444D6">
        <w:trPr>
          <w:jc w:val="center"/>
        </w:trPr>
        <w:tc>
          <w:tcPr>
            <w:tcW w:w="2027" w:type="dxa"/>
          </w:tcPr>
          <w:p w14:paraId="29E85520"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4</w:t>
            </w:r>
          </w:p>
        </w:tc>
        <w:tc>
          <w:tcPr>
            <w:tcW w:w="2126" w:type="dxa"/>
          </w:tcPr>
          <w:p w14:paraId="51167A2D"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16-19</w:t>
            </w:r>
          </w:p>
        </w:tc>
      </w:tr>
      <w:tr w:rsidR="00C92AE9" w:rsidRPr="00C92AE9" w14:paraId="5727FE55" w14:textId="77777777" w:rsidTr="00E444D6">
        <w:trPr>
          <w:jc w:val="center"/>
        </w:trPr>
        <w:tc>
          <w:tcPr>
            <w:tcW w:w="2027" w:type="dxa"/>
          </w:tcPr>
          <w:p w14:paraId="2277253E"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3</w:t>
            </w:r>
          </w:p>
        </w:tc>
        <w:tc>
          <w:tcPr>
            <w:tcW w:w="2126" w:type="dxa"/>
          </w:tcPr>
          <w:p w14:paraId="4FDC72AC"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10-15</w:t>
            </w:r>
          </w:p>
        </w:tc>
      </w:tr>
      <w:tr w:rsidR="00C92AE9" w:rsidRPr="00C92AE9" w14:paraId="28BD26C8" w14:textId="77777777" w:rsidTr="00E444D6">
        <w:trPr>
          <w:jc w:val="center"/>
        </w:trPr>
        <w:tc>
          <w:tcPr>
            <w:tcW w:w="2027" w:type="dxa"/>
          </w:tcPr>
          <w:p w14:paraId="3454F884"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2</w:t>
            </w:r>
          </w:p>
        </w:tc>
        <w:tc>
          <w:tcPr>
            <w:tcW w:w="2126" w:type="dxa"/>
          </w:tcPr>
          <w:p w14:paraId="3ACEC089"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9 и менее</w:t>
            </w:r>
          </w:p>
        </w:tc>
      </w:tr>
    </w:tbl>
    <w:p w14:paraId="7B85866B" w14:textId="77777777" w:rsidR="00C92AE9" w:rsidRPr="00C92AE9" w:rsidRDefault="00C92AE9" w:rsidP="00C92AE9">
      <w:pPr>
        <w:numPr>
          <w:ilvl w:val="0"/>
          <w:numId w:val="114"/>
        </w:numPr>
        <w:autoSpaceDE w:val="0"/>
        <w:autoSpaceDN w:val="0"/>
        <w:adjustRightInd w:val="0"/>
        <w:spacing w:after="0" w:line="240" w:lineRule="auto"/>
        <w:contextualSpacing/>
        <w:rPr>
          <w:rFonts w:ascii="Times New Roman" w:eastAsia="Calibri" w:hAnsi="Times New Roman" w:cs="Times New Roman"/>
          <w:b/>
          <w:bCs/>
          <w:sz w:val="24"/>
          <w:szCs w:val="24"/>
          <w:lang w:val="ru-RU" w:eastAsia="ru-RU"/>
        </w:rPr>
      </w:pPr>
      <w:r w:rsidRPr="00C92AE9">
        <w:rPr>
          <w:rFonts w:ascii="Times New Roman" w:eastAsia="Calibri" w:hAnsi="Times New Roman" w:cs="Times New Roman"/>
          <w:b/>
          <w:bCs/>
          <w:sz w:val="24"/>
          <w:szCs w:val="24"/>
          <w:lang w:val="ru-RU" w:eastAsia="ru-RU"/>
        </w:rPr>
        <w:t>Время выполнения и условия проведения работы</w:t>
      </w:r>
    </w:p>
    <w:p w14:paraId="4C82A6D0"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sz w:val="24"/>
          <w:szCs w:val="24"/>
          <w:lang w:val="ru-RU"/>
        </w:rPr>
        <w:t>Время выполнения работы – 45 минут</w:t>
      </w:r>
    </w:p>
    <w:p w14:paraId="4B4661CA"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sectPr w:rsidR="00C92AE9" w:rsidRPr="00C92AE9" w:rsidSect="00BE2CB6">
          <w:footerReference w:type="default" r:id="rId296"/>
          <w:pgSz w:w="11906" w:h="16838"/>
          <w:pgMar w:top="567" w:right="567" w:bottom="567" w:left="1701" w:header="708" w:footer="708" w:gutter="0"/>
          <w:cols w:space="708"/>
          <w:titlePg/>
          <w:docGrid w:linePitch="360"/>
        </w:sectPr>
      </w:pPr>
    </w:p>
    <w:p w14:paraId="66224F42" w14:textId="77777777" w:rsidR="00C92AE9" w:rsidRPr="00C92AE9" w:rsidRDefault="00C92AE9" w:rsidP="00C92AE9">
      <w:pPr>
        <w:shd w:val="clear" w:color="auto" w:fill="FFFFFF"/>
        <w:spacing w:after="0" w:line="240" w:lineRule="auto"/>
        <w:ind w:firstLine="284"/>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lastRenderedPageBreak/>
        <w:t>ИТОГОВАЯ КОНТРОЛЬНАЯ РАБОТА 5 КЛАСС</w:t>
      </w:r>
    </w:p>
    <w:p w14:paraId="4D477EC0" w14:textId="77777777" w:rsidR="00C92AE9" w:rsidRPr="00C92AE9" w:rsidRDefault="00C92AE9" w:rsidP="00C92AE9">
      <w:pPr>
        <w:shd w:val="clear" w:color="auto" w:fill="FFFFFF"/>
        <w:spacing w:after="0" w:line="240" w:lineRule="auto"/>
        <w:jc w:val="center"/>
        <w:rPr>
          <w:rFonts w:ascii="Times New Roman" w:eastAsia="Calibri" w:hAnsi="Times New Roman" w:cs="Times New Roman"/>
          <w:b/>
          <w:color w:val="000000"/>
          <w:sz w:val="24"/>
          <w:szCs w:val="24"/>
          <w:lang w:val="ru-RU"/>
        </w:rPr>
      </w:pPr>
    </w:p>
    <w:p w14:paraId="4AD67B8B" w14:textId="77777777" w:rsidR="00C92AE9" w:rsidRPr="00C92AE9" w:rsidRDefault="00C92AE9" w:rsidP="00C92AE9">
      <w:pPr>
        <w:spacing w:after="0" w:line="240" w:lineRule="auto"/>
        <w:rPr>
          <w:rFonts w:ascii="Times New Roman" w:eastAsia="Calibri" w:hAnsi="Times New Roman" w:cs="Times New Roman"/>
          <w:b/>
          <w:i/>
          <w:sz w:val="24"/>
          <w:szCs w:val="24"/>
          <w:lang w:val="ru-RU" w:eastAsia="ru-RU"/>
        </w:rPr>
      </w:pPr>
      <w:r w:rsidRPr="00C92AE9">
        <w:rPr>
          <w:rFonts w:ascii="Times New Roman" w:eastAsia="Calibri" w:hAnsi="Times New Roman" w:cs="Times New Roman"/>
          <w:b/>
          <w:sz w:val="24"/>
          <w:szCs w:val="24"/>
          <w:lang w:val="ru-RU" w:eastAsia="ru-RU"/>
        </w:rPr>
        <w:t xml:space="preserve">Часть 1. </w:t>
      </w:r>
      <w:r w:rsidRPr="00C92AE9">
        <w:rPr>
          <w:rFonts w:ascii="Times New Roman" w:eastAsia="Calibri" w:hAnsi="Times New Roman" w:cs="Times New Roman"/>
          <w:b/>
          <w:i/>
          <w:sz w:val="24"/>
          <w:szCs w:val="24"/>
          <w:lang w:val="ru-RU" w:eastAsia="ru-RU"/>
        </w:rPr>
        <w:t>Выбери один правильный ответ (1 балл).</w:t>
      </w:r>
    </w:p>
    <w:p w14:paraId="214E5DA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А1. </w:t>
      </w:r>
      <w:r w:rsidRPr="00C92AE9">
        <w:rPr>
          <w:rFonts w:ascii="Times New Roman" w:eastAsia="Calibri" w:hAnsi="Times New Roman" w:cs="Times New Roman"/>
          <w:sz w:val="24"/>
          <w:szCs w:val="24"/>
          <w:lang w:val="ru-RU" w:eastAsia="ru-RU"/>
        </w:rPr>
        <w:t>Биология</w:t>
      </w:r>
      <w:proofErr w:type="gramStart"/>
      <w:r w:rsidRPr="00C92AE9">
        <w:rPr>
          <w:rFonts w:ascii="Times New Roman" w:eastAsia="Calibri" w:hAnsi="Times New Roman" w:cs="Times New Roman"/>
          <w:sz w:val="24"/>
          <w:szCs w:val="24"/>
          <w:lang w:val="ru-RU" w:eastAsia="ru-RU"/>
        </w:rPr>
        <w:t>-это</w:t>
      </w:r>
      <w:proofErr w:type="gramEnd"/>
      <w:r w:rsidRPr="00C92AE9">
        <w:rPr>
          <w:rFonts w:ascii="Times New Roman" w:eastAsia="Calibri" w:hAnsi="Times New Roman" w:cs="Times New Roman"/>
          <w:sz w:val="24"/>
          <w:szCs w:val="24"/>
          <w:lang w:val="ru-RU" w:eastAsia="ru-RU"/>
        </w:rPr>
        <w:t xml:space="preserve"> наука</w:t>
      </w:r>
    </w:p>
    <w:p w14:paraId="566AFD6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1) о звёздах   </w:t>
      </w:r>
      <w:proofErr w:type="gramStart"/>
      <w:r w:rsidRPr="00C92AE9">
        <w:rPr>
          <w:rFonts w:ascii="Times New Roman" w:eastAsia="Calibri" w:hAnsi="Times New Roman" w:cs="Times New Roman"/>
          <w:sz w:val="24"/>
          <w:szCs w:val="24"/>
          <w:lang w:val="ru-RU" w:eastAsia="ru-RU"/>
        </w:rPr>
        <w:t>2)о</w:t>
      </w:r>
      <w:proofErr w:type="gramEnd"/>
      <w:r w:rsidRPr="00C92AE9">
        <w:rPr>
          <w:rFonts w:ascii="Times New Roman" w:eastAsia="Calibri" w:hAnsi="Times New Roman" w:cs="Times New Roman"/>
          <w:sz w:val="24"/>
          <w:szCs w:val="24"/>
          <w:lang w:val="ru-RU" w:eastAsia="ru-RU"/>
        </w:rPr>
        <w:t xml:space="preserve"> веществах    3) о живой природе   4) о земле, её форме и строении</w:t>
      </w:r>
    </w:p>
    <w:p w14:paraId="6187FAF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38B37F1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А2.</w:t>
      </w:r>
      <w:r w:rsidRPr="00C92AE9">
        <w:rPr>
          <w:rFonts w:ascii="Times New Roman" w:eastAsia="Calibri" w:hAnsi="Times New Roman" w:cs="Times New Roman"/>
          <w:sz w:val="24"/>
          <w:szCs w:val="24"/>
          <w:lang w:val="ru-RU" w:eastAsia="ru-RU"/>
        </w:rPr>
        <w:t xml:space="preserve"> Живые организмы, в отличие от тел неживой природы:</w:t>
      </w:r>
    </w:p>
    <w:p w14:paraId="591F796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неподвижны</w:t>
      </w:r>
      <w:r w:rsidRPr="00C92AE9">
        <w:rPr>
          <w:rFonts w:ascii="Times New Roman" w:eastAsia="Calibri" w:hAnsi="Times New Roman" w:cs="Times New Roman"/>
          <w:sz w:val="24"/>
          <w:szCs w:val="24"/>
          <w:lang w:val="ru-RU" w:eastAsia="ru-RU"/>
        </w:rPr>
        <w:tab/>
      </w:r>
      <w:r w:rsidRPr="00C92AE9">
        <w:rPr>
          <w:rFonts w:ascii="Times New Roman" w:eastAsia="Calibri" w:hAnsi="Times New Roman" w:cs="Times New Roman"/>
          <w:sz w:val="24"/>
          <w:szCs w:val="24"/>
          <w:lang w:val="ru-RU" w:eastAsia="ru-RU"/>
        </w:rPr>
        <w:tab/>
      </w:r>
      <w:r w:rsidRPr="00C92AE9">
        <w:rPr>
          <w:rFonts w:ascii="Times New Roman" w:eastAsia="Calibri" w:hAnsi="Times New Roman" w:cs="Times New Roman"/>
          <w:sz w:val="24"/>
          <w:szCs w:val="24"/>
          <w:lang w:val="ru-RU" w:eastAsia="ru-RU"/>
        </w:rPr>
        <w:tab/>
        <w:t xml:space="preserve">3) состоят из химических элементов              </w:t>
      </w:r>
    </w:p>
    <w:p w14:paraId="2780914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2) имеют клеточное строение   </w:t>
      </w:r>
      <w:r w:rsidRPr="00C92AE9">
        <w:rPr>
          <w:rFonts w:ascii="Times New Roman" w:eastAsia="Calibri" w:hAnsi="Times New Roman" w:cs="Times New Roman"/>
          <w:sz w:val="24"/>
          <w:szCs w:val="24"/>
          <w:lang w:val="ru-RU" w:eastAsia="ru-RU"/>
        </w:rPr>
        <w:tab/>
        <w:t>4) имеют цвет.</w:t>
      </w:r>
    </w:p>
    <w:p w14:paraId="0A510644"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p>
    <w:p w14:paraId="616A132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А3.</w:t>
      </w:r>
      <w:r w:rsidRPr="00C92AE9">
        <w:rPr>
          <w:rFonts w:ascii="Times New Roman" w:eastAsia="Calibri" w:hAnsi="Times New Roman" w:cs="Times New Roman"/>
          <w:sz w:val="24"/>
          <w:szCs w:val="24"/>
          <w:lang w:val="ru-RU" w:eastAsia="ru-RU"/>
        </w:rPr>
        <w:t xml:space="preserve"> Как называется процесс, в ходе которого организмы потребляют нужные вещества и выделяют в окружающую среду ненужные вещества?</w:t>
      </w:r>
    </w:p>
    <w:p w14:paraId="3D6D9EB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раздражимость        2) обмен веществ          3) рост          4) развитие</w:t>
      </w:r>
    </w:p>
    <w:p w14:paraId="316E299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6A3D992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А</w:t>
      </w:r>
      <w:proofErr w:type="gramStart"/>
      <w:r w:rsidRPr="00C92AE9">
        <w:rPr>
          <w:rFonts w:ascii="Times New Roman" w:eastAsia="Calibri" w:hAnsi="Times New Roman" w:cs="Times New Roman"/>
          <w:b/>
          <w:sz w:val="24"/>
          <w:szCs w:val="24"/>
          <w:lang w:val="ru-RU" w:eastAsia="ru-RU"/>
        </w:rPr>
        <w:t>4.</w:t>
      </w:r>
      <w:r w:rsidRPr="00C92AE9">
        <w:rPr>
          <w:rFonts w:ascii="Times New Roman" w:eastAsia="Calibri" w:hAnsi="Times New Roman" w:cs="Times New Roman"/>
          <w:sz w:val="24"/>
          <w:szCs w:val="24"/>
          <w:lang w:val="ru-RU" w:eastAsia="ru-RU"/>
        </w:rPr>
        <w:t>Метод</w:t>
      </w:r>
      <w:proofErr w:type="gramEnd"/>
      <w:r w:rsidRPr="00C92AE9">
        <w:rPr>
          <w:rFonts w:ascii="Times New Roman" w:eastAsia="Calibri" w:hAnsi="Times New Roman" w:cs="Times New Roman"/>
          <w:sz w:val="24"/>
          <w:szCs w:val="24"/>
          <w:lang w:val="ru-RU" w:eastAsia="ru-RU"/>
        </w:rPr>
        <w:t>, в котором наблюдение проводят в специально создаваемых и контролируемых условиях:</w:t>
      </w:r>
    </w:p>
    <w:p w14:paraId="5828980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эксперимент   2) фенология     3) измерение         4) статистика</w:t>
      </w:r>
    </w:p>
    <w:p w14:paraId="285DF76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37E7F0B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А5</w:t>
      </w:r>
      <w:r w:rsidRPr="00C92AE9">
        <w:rPr>
          <w:rFonts w:ascii="Times New Roman" w:eastAsia="Calibri" w:hAnsi="Times New Roman" w:cs="Times New Roman"/>
          <w:sz w:val="24"/>
          <w:szCs w:val="24"/>
          <w:lang w:val="ru-RU" w:eastAsia="ru-RU"/>
        </w:rPr>
        <w:t>. Какие организмы способны образовывать органические вещества из неорганических?</w:t>
      </w:r>
    </w:p>
    <w:p w14:paraId="580BA52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прокариоты 2) гетеротрофы 3) автотрофы 4) эукариоты</w:t>
      </w:r>
    </w:p>
    <w:p w14:paraId="51CCAEB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3457E75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А6.  </w:t>
      </w:r>
      <w:r w:rsidRPr="00C92AE9">
        <w:rPr>
          <w:rFonts w:ascii="Times New Roman" w:eastAsia="Calibri" w:hAnsi="Times New Roman" w:cs="Times New Roman"/>
          <w:sz w:val="24"/>
          <w:szCs w:val="24"/>
          <w:lang w:val="ru-RU" w:eastAsia="ru-RU"/>
        </w:rPr>
        <w:t>Внутреннее строение клетки животного можно изучить</w:t>
      </w:r>
    </w:p>
    <w:p w14:paraId="2B51EEC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невооруженным взглядом 3) с помощью лупы</w:t>
      </w:r>
    </w:p>
    <w:p w14:paraId="01425F2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 с помощью микроскопа 4) любым указанным способом</w:t>
      </w:r>
    </w:p>
    <w:p w14:paraId="6A481AC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6B37269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А7. </w:t>
      </w:r>
      <w:r w:rsidRPr="00C92AE9">
        <w:rPr>
          <w:rFonts w:ascii="Times New Roman" w:eastAsia="Calibri" w:hAnsi="Times New Roman" w:cs="Times New Roman"/>
          <w:sz w:val="24"/>
          <w:szCs w:val="24"/>
          <w:lang w:val="ru-RU" w:eastAsia="ru-RU"/>
        </w:rPr>
        <w:t>Кто освоил наземно-воздушную среду?</w:t>
      </w:r>
    </w:p>
    <w:p w14:paraId="3DCF86C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креветка 2) ящерица 3) рыба 4) дождевой червь</w:t>
      </w:r>
    </w:p>
    <w:p w14:paraId="5D72751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0B036D7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А8</w:t>
      </w:r>
      <w:r w:rsidRPr="00C92AE9">
        <w:rPr>
          <w:rFonts w:ascii="Times New Roman" w:eastAsia="Calibri" w:hAnsi="Times New Roman" w:cs="Times New Roman"/>
          <w:sz w:val="24"/>
          <w:szCs w:val="24"/>
          <w:lang w:val="ru-RU" w:eastAsia="ru-RU"/>
        </w:rPr>
        <w:t>. Как называют грибы, которые поселяются в теле другого организма и питаются его веществами?</w:t>
      </w:r>
    </w:p>
    <w:p w14:paraId="1D8B543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симбионты          2) сапротрофы            3) паразиты           4) хищники</w:t>
      </w:r>
    </w:p>
    <w:p w14:paraId="052A574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А9. </w:t>
      </w:r>
      <w:r w:rsidRPr="00C92AE9">
        <w:rPr>
          <w:rFonts w:ascii="Times New Roman" w:eastAsia="Calibri" w:hAnsi="Times New Roman" w:cs="Times New Roman"/>
          <w:sz w:val="24"/>
          <w:szCs w:val="24"/>
          <w:lang w:val="ru-RU" w:eastAsia="ru-RU"/>
        </w:rPr>
        <w:t>Выберите признак, характерный только для растений</w:t>
      </w:r>
    </w:p>
    <w:p w14:paraId="44626F4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одноклеточные и многоклеточные</w:t>
      </w:r>
    </w:p>
    <w:p w14:paraId="0F5474C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 активно передвигаются с помощью конечностей</w:t>
      </w:r>
    </w:p>
    <w:p w14:paraId="3611AD2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 образуют органические вещества из неорганических</w:t>
      </w:r>
    </w:p>
    <w:p w14:paraId="5F2D3C8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 тело состоит из мицелия</w:t>
      </w:r>
    </w:p>
    <w:p w14:paraId="65774B0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2C86126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А10.</w:t>
      </w:r>
      <w:r w:rsidRPr="00C92AE9">
        <w:rPr>
          <w:rFonts w:ascii="Times New Roman" w:eastAsia="Calibri" w:hAnsi="Times New Roman" w:cs="Times New Roman"/>
          <w:sz w:val="24"/>
          <w:szCs w:val="24"/>
          <w:lang w:val="ru-RU" w:eastAsia="ru-RU"/>
        </w:rPr>
        <w:t xml:space="preserve"> Наружным «скелетом» клетки растений служит</w:t>
      </w:r>
    </w:p>
    <w:p w14:paraId="2E7DB2F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клеточная стенка 2) вакуоль 3) ядро4) клеточная мембрана</w:t>
      </w:r>
    </w:p>
    <w:p w14:paraId="27489A7C" w14:textId="77777777" w:rsidR="00C92AE9" w:rsidRPr="00C92AE9" w:rsidRDefault="00C92AE9" w:rsidP="00C92AE9">
      <w:pPr>
        <w:spacing w:after="0" w:line="240" w:lineRule="auto"/>
        <w:rPr>
          <w:rFonts w:ascii="Times New Roman" w:eastAsia="Calibri" w:hAnsi="Times New Roman" w:cs="Times New Roman"/>
          <w:b/>
          <w:i/>
          <w:sz w:val="24"/>
          <w:szCs w:val="24"/>
          <w:lang w:val="ru-RU" w:eastAsia="ru-RU"/>
        </w:rPr>
      </w:pPr>
      <w:r w:rsidRPr="00C92AE9">
        <w:rPr>
          <w:rFonts w:ascii="Times New Roman" w:eastAsia="Calibri" w:hAnsi="Times New Roman" w:cs="Times New Roman"/>
          <w:b/>
          <w:sz w:val="24"/>
          <w:szCs w:val="24"/>
          <w:lang w:val="ru-RU" w:eastAsia="ru-RU"/>
        </w:rPr>
        <w:t xml:space="preserve">Часть 2. </w:t>
      </w:r>
    </w:p>
    <w:p w14:paraId="275B4337"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
          <w:bCs/>
          <w:color w:val="000000"/>
          <w:sz w:val="24"/>
          <w:szCs w:val="24"/>
          <w:lang w:val="ru-RU" w:eastAsia="ru-RU"/>
        </w:rPr>
        <w:t>В 1. Выпишите лишнее понятие среди предложенных</w:t>
      </w:r>
    </w:p>
    <w:p w14:paraId="732E6959"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Ядро, цитоплазма, сапрофит, клеточная стенка</w:t>
      </w:r>
    </w:p>
    <w:p w14:paraId="568C6967" w14:textId="77777777" w:rsidR="00C92AE9" w:rsidRPr="00C92AE9" w:rsidRDefault="00C92AE9" w:rsidP="00C92AE9">
      <w:pPr>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b/>
          <w:sz w:val="24"/>
          <w:szCs w:val="24"/>
          <w:lang w:val="ru-RU" w:eastAsia="ru-RU"/>
        </w:rPr>
        <w:t>В2</w:t>
      </w:r>
      <w:r w:rsidRPr="00C92AE9">
        <w:rPr>
          <w:rFonts w:ascii="Times New Roman" w:eastAsia="Times New Roman" w:hAnsi="Times New Roman" w:cs="Times New Roman"/>
          <w:b/>
          <w:bCs/>
          <w:sz w:val="24"/>
          <w:szCs w:val="24"/>
          <w:lang w:val="ru-RU" w:eastAsia="ru-RU"/>
        </w:rPr>
        <w:t>. Выбери три правильных утверждения</w:t>
      </w:r>
    </w:p>
    <w:p w14:paraId="63B467D0" w14:textId="77777777" w:rsidR="00C92AE9" w:rsidRPr="00C92AE9" w:rsidRDefault="00C92AE9" w:rsidP="00C92AE9">
      <w:pPr>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color w:val="000000"/>
          <w:sz w:val="24"/>
          <w:szCs w:val="24"/>
          <w:lang w:val="ru-RU" w:eastAsia="ru-RU"/>
        </w:rPr>
        <w:t>а) Клетка бактерии состоит из оболочки, цитоплазмы и ядра</w:t>
      </w:r>
    </w:p>
    <w:p w14:paraId="1AFF76C6" w14:textId="77777777" w:rsidR="00C92AE9" w:rsidRPr="00C92AE9" w:rsidRDefault="00C92AE9" w:rsidP="00C92AE9">
      <w:pPr>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color w:val="000000"/>
          <w:sz w:val="24"/>
          <w:szCs w:val="24"/>
          <w:lang w:val="ru-RU" w:eastAsia="ru-RU"/>
        </w:rPr>
        <w:t>б) Клетка бактерии не имеет ядра</w:t>
      </w:r>
    </w:p>
    <w:p w14:paraId="557C4619" w14:textId="77777777" w:rsidR="00C92AE9" w:rsidRPr="00C92AE9" w:rsidRDefault="00C92AE9" w:rsidP="00C92AE9">
      <w:pPr>
        <w:spacing w:after="0" w:line="240" w:lineRule="auto"/>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в) Грибы – это растения</w:t>
      </w:r>
    </w:p>
    <w:p w14:paraId="1B9A0174" w14:textId="77777777" w:rsidR="00C92AE9" w:rsidRPr="00C92AE9" w:rsidRDefault="00C92AE9" w:rsidP="00C92AE9">
      <w:pPr>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color w:val="000000"/>
          <w:sz w:val="24"/>
          <w:szCs w:val="24"/>
          <w:lang w:val="ru-RU" w:eastAsia="ru-RU"/>
        </w:rPr>
        <w:t>г) Бактерии – это примитивные одноклеточные организмы</w:t>
      </w:r>
    </w:p>
    <w:p w14:paraId="7E3686D8" w14:textId="77777777" w:rsidR="00C92AE9" w:rsidRPr="00C92AE9" w:rsidRDefault="00C92AE9" w:rsidP="00C92AE9">
      <w:pPr>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color w:val="000000"/>
          <w:sz w:val="24"/>
          <w:szCs w:val="24"/>
          <w:lang w:val="ru-RU" w:eastAsia="ru-RU"/>
        </w:rPr>
        <w:t>д) Растения поглощают только готовую пищу</w:t>
      </w:r>
    </w:p>
    <w:p w14:paraId="0CE00628" w14:textId="77777777" w:rsidR="00C92AE9" w:rsidRPr="00C92AE9" w:rsidRDefault="00C92AE9" w:rsidP="00C92AE9">
      <w:pPr>
        <w:spacing w:after="0" w:line="240" w:lineRule="auto"/>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е) Грибы, растения и животные – многоклеточные организмы</w:t>
      </w:r>
    </w:p>
    <w:p w14:paraId="0958DF6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bCs/>
          <w:color w:val="000000"/>
          <w:sz w:val="24"/>
          <w:szCs w:val="24"/>
          <w:lang w:val="ru-RU" w:eastAsia="ru-RU"/>
        </w:rPr>
        <w:t xml:space="preserve">В 3.  </w:t>
      </w:r>
      <w:r w:rsidRPr="00C92AE9">
        <w:rPr>
          <w:rFonts w:ascii="Times New Roman" w:eastAsia="Calibri" w:hAnsi="Times New Roman" w:cs="Times New Roman"/>
          <w:b/>
          <w:sz w:val="24"/>
          <w:szCs w:val="24"/>
          <w:lang w:val="ru-RU" w:eastAsia="ru-RU"/>
        </w:rPr>
        <w:t xml:space="preserve"> Установите соответствие между особенностью жизнедеятельности организмов и их принадлежностью к царству живой природы</w:t>
      </w:r>
    </w:p>
    <w:p w14:paraId="317F7F6F"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Царство живой    природы:</w:t>
      </w:r>
    </w:p>
    <w:p w14:paraId="0348995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бактерии    2) грибы</w:t>
      </w:r>
    </w:p>
    <w:p w14:paraId="132EAA05"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Особенность жизнедеятельности</w:t>
      </w:r>
    </w:p>
    <w:p w14:paraId="003D436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lastRenderedPageBreak/>
        <w:t xml:space="preserve">А) Тело состоит из одной клетки                               </w:t>
      </w:r>
    </w:p>
    <w:p w14:paraId="494ECE9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Б) Тело (мицелий) образовано гифами                    </w:t>
      </w:r>
    </w:p>
    <w:p w14:paraId="6F58FF8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Обладают повышенной выносливостью в состоянии споры</w:t>
      </w:r>
    </w:p>
    <w:p w14:paraId="444ECF0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Некоторые представители содержат   в своих клетках хлорофилл</w:t>
      </w:r>
    </w:p>
    <w:p w14:paraId="1E683CC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Д) Размножаются спорами</w:t>
      </w:r>
    </w:p>
    <w:tbl>
      <w:tblPr>
        <w:tblStyle w:val="12"/>
        <w:tblW w:w="0" w:type="auto"/>
        <w:tblLook w:val="04A0" w:firstRow="1" w:lastRow="0" w:firstColumn="1" w:lastColumn="0" w:noHBand="0" w:noVBand="1"/>
      </w:tblPr>
      <w:tblGrid>
        <w:gridCol w:w="862"/>
        <w:gridCol w:w="863"/>
        <w:gridCol w:w="863"/>
        <w:gridCol w:w="863"/>
        <w:gridCol w:w="863"/>
      </w:tblGrid>
      <w:tr w:rsidR="00C92AE9" w:rsidRPr="00C92AE9" w14:paraId="61FE5C18" w14:textId="77777777" w:rsidTr="00E444D6">
        <w:tc>
          <w:tcPr>
            <w:tcW w:w="862" w:type="dxa"/>
          </w:tcPr>
          <w:p w14:paraId="1FF11303"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w:t>
            </w:r>
          </w:p>
        </w:tc>
        <w:tc>
          <w:tcPr>
            <w:tcW w:w="863" w:type="dxa"/>
          </w:tcPr>
          <w:p w14:paraId="7E7316B4"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863" w:type="dxa"/>
          </w:tcPr>
          <w:p w14:paraId="203AF592"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w:t>
            </w:r>
          </w:p>
        </w:tc>
        <w:tc>
          <w:tcPr>
            <w:tcW w:w="863" w:type="dxa"/>
          </w:tcPr>
          <w:p w14:paraId="10EBB763"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Г</w:t>
            </w:r>
          </w:p>
        </w:tc>
        <w:tc>
          <w:tcPr>
            <w:tcW w:w="863" w:type="dxa"/>
          </w:tcPr>
          <w:p w14:paraId="3DE7002C"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Д</w:t>
            </w:r>
          </w:p>
        </w:tc>
      </w:tr>
      <w:tr w:rsidR="00C92AE9" w:rsidRPr="00C92AE9" w14:paraId="569144B9" w14:textId="77777777" w:rsidTr="00E444D6">
        <w:tc>
          <w:tcPr>
            <w:tcW w:w="862" w:type="dxa"/>
          </w:tcPr>
          <w:p w14:paraId="761FE2D3" w14:textId="77777777" w:rsidR="00C92AE9" w:rsidRPr="00C92AE9" w:rsidRDefault="00C92AE9" w:rsidP="00C92AE9">
            <w:pPr>
              <w:jc w:val="center"/>
              <w:rPr>
                <w:rFonts w:ascii="Times New Roman" w:eastAsia="Calibri" w:hAnsi="Times New Roman" w:cs="Times New Roman"/>
                <w:sz w:val="24"/>
                <w:szCs w:val="24"/>
                <w:lang w:eastAsia="ru-RU"/>
              </w:rPr>
            </w:pPr>
          </w:p>
        </w:tc>
        <w:tc>
          <w:tcPr>
            <w:tcW w:w="863" w:type="dxa"/>
          </w:tcPr>
          <w:p w14:paraId="404DBE40" w14:textId="77777777" w:rsidR="00C92AE9" w:rsidRPr="00C92AE9" w:rsidRDefault="00C92AE9" w:rsidP="00C92AE9">
            <w:pPr>
              <w:jc w:val="center"/>
              <w:rPr>
                <w:rFonts w:ascii="Times New Roman" w:eastAsia="Calibri" w:hAnsi="Times New Roman" w:cs="Times New Roman"/>
                <w:sz w:val="24"/>
                <w:szCs w:val="24"/>
                <w:lang w:eastAsia="ru-RU"/>
              </w:rPr>
            </w:pPr>
          </w:p>
        </w:tc>
        <w:tc>
          <w:tcPr>
            <w:tcW w:w="863" w:type="dxa"/>
          </w:tcPr>
          <w:p w14:paraId="018871FF" w14:textId="77777777" w:rsidR="00C92AE9" w:rsidRPr="00C92AE9" w:rsidRDefault="00C92AE9" w:rsidP="00C92AE9">
            <w:pPr>
              <w:jc w:val="center"/>
              <w:rPr>
                <w:rFonts w:ascii="Times New Roman" w:eastAsia="Calibri" w:hAnsi="Times New Roman" w:cs="Times New Roman"/>
                <w:sz w:val="24"/>
                <w:szCs w:val="24"/>
                <w:lang w:eastAsia="ru-RU"/>
              </w:rPr>
            </w:pPr>
          </w:p>
        </w:tc>
        <w:tc>
          <w:tcPr>
            <w:tcW w:w="863" w:type="dxa"/>
          </w:tcPr>
          <w:p w14:paraId="6A8A07D2" w14:textId="77777777" w:rsidR="00C92AE9" w:rsidRPr="00C92AE9" w:rsidRDefault="00C92AE9" w:rsidP="00C92AE9">
            <w:pPr>
              <w:jc w:val="center"/>
              <w:rPr>
                <w:rFonts w:ascii="Times New Roman" w:eastAsia="Calibri" w:hAnsi="Times New Roman" w:cs="Times New Roman"/>
                <w:sz w:val="24"/>
                <w:szCs w:val="24"/>
                <w:lang w:eastAsia="ru-RU"/>
              </w:rPr>
            </w:pPr>
          </w:p>
        </w:tc>
        <w:tc>
          <w:tcPr>
            <w:tcW w:w="863" w:type="dxa"/>
          </w:tcPr>
          <w:p w14:paraId="4C5AE85E" w14:textId="77777777" w:rsidR="00C92AE9" w:rsidRPr="00C92AE9" w:rsidRDefault="00C92AE9" w:rsidP="00C92AE9">
            <w:pPr>
              <w:jc w:val="center"/>
              <w:rPr>
                <w:rFonts w:ascii="Times New Roman" w:eastAsia="Calibri" w:hAnsi="Times New Roman" w:cs="Times New Roman"/>
                <w:sz w:val="24"/>
                <w:szCs w:val="24"/>
                <w:lang w:eastAsia="ru-RU"/>
              </w:rPr>
            </w:pPr>
          </w:p>
        </w:tc>
      </w:tr>
    </w:tbl>
    <w:p w14:paraId="1E066099"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Часть 3 </w:t>
      </w:r>
    </w:p>
    <w:p w14:paraId="75B49CE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С1.</w:t>
      </w:r>
      <w:r w:rsidRPr="00C92AE9">
        <w:rPr>
          <w:rFonts w:ascii="Times New Roman" w:eastAsia="Calibri" w:hAnsi="Times New Roman" w:cs="Times New Roman"/>
          <w:sz w:val="24"/>
          <w:szCs w:val="24"/>
          <w:lang w:val="ru-RU" w:eastAsia="ru-RU"/>
        </w:rPr>
        <w:t xml:space="preserve"> Ученик рассматривал под микроскопом лист смородины и сделал следующий рисунок. Что на рисунке клетки он обозначил цифрой 5? Назовите и пишите функцию этого органоида </w:t>
      </w:r>
    </w:p>
    <w:p w14:paraId="2CF53E0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noProof/>
          <w:sz w:val="24"/>
          <w:szCs w:val="24"/>
          <w:lang w:val="ru-RU" w:eastAsia="ru-RU"/>
        </w:rPr>
        <w:drawing>
          <wp:inline distT="0" distB="0" distL="0" distR="0" wp14:anchorId="783A0B54" wp14:editId="65D1A0A8">
            <wp:extent cx="2438400" cy="1724025"/>
            <wp:effectExtent l="19050" t="0" r="0" b="0"/>
            <wp:docPr id="1" name="Рисунок 1" descr="https://arhivurokov.ru/kopilka/up/html/2017/02/21/k_58ac8fe658d7e/img_user_file_58ac8fe6c38b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html/2017/02/21/k_58ac8fe658d7e/img_user_file_58ac8fe6c38b6_18.jpg"/>
                    <pic:cNvPicPr>
                      <a:picLocks noChangeAspect="1" noChangeArrowheads="1"/>
                    </pic:cNvPicPr>
                  </pic:nvPicPr>
                  <pic:blipFill>
                    <a:blip r:embed="rId297" cstate="print"/>
                    <a:srcRect l="10574" t="22984" r="12085" b="4032"/>
                    <a:stretch>
                      <a:fillRect/>
                    </a:stretch>
                  </pic:blipFill>
                  <pic:spPr bwMode="auto">
                    <a:xfrm>
                      <a:off x="0" y="0"/>
                      <a:ext cx="2438400" cy="1724025"/>
                    </a:xfrm>
                    <a:prstGeom prst="rect">
                      <a:avLst/>
                    </a:prstGeom>
                    <a:noFill/>
                    <a:ln w="9525">
                      <a:noFill/>
                      <a:miter lim="800000"/>
                      <a:headEnd/>
                      <a:tailEnd/>
                    </a:ln>
                  </pic:spPr>
                </pic:pic>
              </a:graphicData>
            </a:graphic>
          </wp:inline>
        </w:drawing>
      </w:r>
    </w:p>
    <w:p w14:paraId="5758D42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С2</w:t>
      </w:r>
      <w:r w:rsidRPr="00C92AE9">
        <w:rPr>
          <w:rFonts w:ascii="Times New Roman" w:eastAsia="Calibri" w:hAnsi="Times New Roman" w:cs="Times New Roman"/>
          <w:sz w:val="24"/>
          <w:szCs w:val="24"/>
          <w:lang w:val="ru-RU" w:eastAsia="ru-RU"/>
        </w:rPr>
        <w:t xml:space="preserve">. Озаглавьте предложенный список. В перечне выберите один «лишний» объект. Ответ обоснуйте </w:t>
      </w:r>
    </w:p>
    <w:p w14:paraId="05CEC41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крот</w:t>
      </w:r>
    </w:p>
    <w:p w14:paraId="68447DF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 слепыш</w:t>
      </w:r>
    </w:p>
    <w:p w14:paraId="26A24D7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 дождевой червь</w:t>
      </w:r>
    </w:p>
    <w:p w14:paraId="3B83BAE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 дельфин</w:t>
      </w:r>
    </w:p>
    <w:p w14:paraId="47A631D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tbl>
      <w:tblPr>
        <w:tblStyle w:val="12"/>
        <w:tblW w:w="0" w:type="auto"/>
        <w:tblLook w:val="04A0" w:firstRow="1" w:lastRow="0" w:firstColumn="1" w:lastColumn="0" w:noHBand="0" w:noVBand="1"/>
      </w:tblPr>
      <w:tblGrid>
        <w:gridCol w:w="1838"/>
        <w:gridCol w:w="3969"/>
      </w:tblGrid>
      <w:tr w:rsidR="00C92AE9" w:rsidRPr="00C92AE9" w14:paraId="334BBBB3" w14:textId="77777777" w:rsidTr="00E444D6">
        <w:tc>
          <w:tcPr>
            <w:tcW w:w="5807" w:type="dxa"/>
            <w:gridSpan w:val="2"/>
          </w:tcPr>
          <w:p w14:paraId="4DD303F5" w14:textId="77777777" w:rsidR="00C92AE9" w:rsidRPr="00C92AE9" w:rsidRDefault="00C92AE9" w:rsidP="00C92AE9">
            <w:pPr>
              <w:jc w:val="center"/>
              <w:rPr>
                <w:rFonts w:ascii="Times New Roman" w:eastAsia="Calibri" w:hAnsi="Times New Roman" w:cs="Times New Roman"/>
                <w:b/>
                <w:sz w:val="24"/>
                <w:szCs w:val="24"/>
                <w:lang w:eastAsia="ru-RU"/>
              </w:rPr>
            </w:pPr>
            <w:r w:rsidRPr="00C92AE9">
              <w:rPr>
                <w:rFonts w:ascii="Times New Roman" w:eastAsia="Calibri" w:hAnsi="Times New Roman" w:cs="Times New Roman"/>
                <w:sz w:val="24"/>
                <w:szCs w:val="24"/>
                <w:lang w:eastAsia="ru-RU"/>
              </w:rPr>
              <w:br w:type="page"/>
            </w:r>
            <w:r w:rsidRPr="00C92AE9">
              <w:rPr>
                <w:rFonts w:ascii="Times New Roman" w:eastAsia="Calibri" w:hAnsi="Times New Roman" w:cs="Times New Roman"/>
                <w:b/>
                <w:sz w:val="24"/>
                <w:szCs w:val="24"/>
                <w:lang w:eastAsia="ru-RU"/>
              </w:rPr>
              <w:t>Ответы</w:t>
            </w:r>
          </w:p>
        </w:tc>
      </w:tr>
      <w:tr w:rsidR="00C92AE9" w:rsidRPr="00C92AE9" w14:paraId="52CF48B3" w14:textId="77777777" w:rsidTr="00E444D6">
        <w:tc>
          <w:tcPr>
            <w:tcW w:w="1838" w:type="dxa"/>
          </w:tcPr>
          <w:p w14:paraId="7B6C98D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А1</w:t>
            </w:r>
          </w:p>
        </w:tc>
        <w:tc>
          <w:tcPr>
            <w:tcW w:w="3969" w:type="dxa"/>
          </w:tcPr>
          <w:p w14:paraId="10316A7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r>
      <w:tr w:rsidR="00C92AE9" w:rsidRPr="00C92AE9" w14:paraId="68E175C0" w14:textId="77777777" w:rsidTr="00E444D6">
        <w:tc>
          <w:tcPr>
            <w:tcW w:w="1838" w:type="dxa"/>
          </w:tcPr>
          <w:p w14:paraId="7524EE9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А2</w:t>
            </w:r>
          </w:p>
        </w:tc>
        <w:tc>
          <w:tcPr>
            <w:tcW w:w="3969" w:type="dxa"/>
          </w:tcPr>
          <w:p w14:paraId="24E10DF7"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r>
      <w:tr w:rsidR="00C92AE9" w:rsidRPr="00C92AE9" w14:paraId="6DFC03A3" w14:textId="77777777" w:rsidTr="00E444D6">
        <w:tc>
          <w:tcPr>
            <w:tcW w:w="1838" w:type="dxa"/>
          </w:tcPr>
          <w:p w14:paraId="2C6F295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А3</w:t>
            </w:r>
          </w:p>
        </w:tc>
        <w:tc>
          <w:tcPr>
            <w:tcW w:w="3969" w:type="dxa"/>
          </w:tcPr>
          <w:p w14:paraId="3F926366"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r>
      <w:tr w:rsidR="00C92AE9" w:rsidRPr="00C92AE9" w14:paraId="308D78CC" w14:textId="77777777" w:rsidTr="00E444D6">
        <w:tc>
          <w:tcPr>
            <w:tcW w:w="1838" w:type="dxa"/>
          </w:tcPr>
          <w:p w14:paraId="78247E45"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А4</w:t>
            </w:r>
          </w:p>
        </w:tc>
        <w:tc>
          <w:tcPr>
            <w:tcW w:w="3969" w:type="dxa"/>
          </w:tcPr>
          <w:p w14:paraId="2B0D193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6D4ED94E" w14:textId="77777777" w:rsidTr="00E444D6">
        <w:tc>
          <w:tcPr>
            <w:tcW w:w="1838" w:type="dxa"/>
          </w:tcPr>
          <w:p w14:paraId="3E6002D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А5</w:t>
            </w:r>
          </w:p>
        </w:tc>
        <w:tc>
          <w:tcPr>
            <w:tcW w:w="3969" w:type="dxa"/>
          </w:tcPr>
          <w:p w14:paraId="045934E5"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r>
      <w:tr w:rsidR="00C92AE9" w:rsidRPr="00C92AE9" w14:paraId="4355053E" w14:textId="77777777" w:rsidTr="00E444D6">
        <w:tc>
          <w:tcPr>
            <w:tcW w:w="1838" w:type="dxa"/>
          </w:tcPr>
          <w:p w14:paraId="04F3744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А6</w:t>
            </w:r>
          </w:p>
        </w:tc>
        <w:tc>
          <w:tcPr>
            <w:tcW w:w="3969" w:type="dxa"/>
          </w:tcPr>
          <w:p w14:paraId="0AC1AEA1"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r>
      <w:tr w:rsidR="00C92AE9" w:rsidRPr="00C92AE9" w14:paraId="116CA8A7" w14:textId="77777777" w:rsidTr="00E444D6">
        <w:tc>
          <w:tcPr>
            <w:tcW w:w="1838" w:type="dxa"/>
          </w:tcPr>
          <w:p w14:paraId="2FB7028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А7</w:t>
            </w:r>
          </w:p>
        </w:tc>
        <w:tc>
          <w:tcPr>
            <w:tcW w:w="3969" w:type="dxa"/>
          </w:tcPr>
          <w:p w14:paraId="1AE9ABB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r>
      <w:tr w:rsidR="00C92AE9" w:rsidRPr="00C92AE9" w14:paraId="0E7167A4" w14:textId="77777777" w:rsidTr="00E444D6">
        <w:tc>
          <w:tcPr>
            <w:tcW w:w="1838" w:type="dxa"/>
          </w:tcPr>
          <w:p w14:paraId="108ED21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А8</w:t>
            </w:r>
          </w:p>
        </w:tc>
        <w:tc>
          <w:tcPr>
            <w:tcW w:w="3969" w:type="dxa"/>
          </w:tcPr>
          <w:p w14:paraId="521F1B91"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r>
      <w:tr w:rsidR="00C92AE9" w:rsidRPr="00C92AE9" w14:paraId="1F548855" w14:textId="77777777" w:rsidTr="00E444D6">
        <w:tc>
          <w:tcPr>
            <w:tcW w:w="1838" w:type="dxa"/>
          </w:tcPr>
          <w:p w14:paraId="2FA1A98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А9</w:t>
            </w:r>
          </w:p>
        </w:tc>
        <w:tc>
          <w:tcPr>
            <w:tcW w:w="3969" w:type="dxa"/>
          </w:tcPr>
          <w:p w14:paraId="67F0E38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r>
      <w:tr w:rsidR="00C92AE9" w:rsidRPr="00C92AE9" w14:paraId="0ACA48A3" w14:textId="77777777" w:rsidTr="00E444D6">
        <w:tc>
          <w:tcPr>
            <w:tcW w:w="1838" w:type="dxa"/>
          </w:tcPr>
          <w:p w14:paraId="08FEEEC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А10</w:t>
            </w:r>
          </w:p>
        </w:tc>
        <w:tc>
          <w:tcPr>
            <w:tcW w:w="3969" w:type="dxa"/>
          </w:tcPr>
          <w:p w14:paraId="371A661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10773A48" w14:textId="77777777" w:rsidTr="00E444D6">
        <w:tc>
          <w:tcPr>
            <w:tcW w:w="1838" w:type="dxa"/>
          </w:tcPr>
          <w:p w14:paraId="0D513A0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Б1</w:t>
            </w:r>
          </w:p>
        </w:tc>
        <w:tc>
          <w:tcPr>
            <w:tcW w:w="3969" w:type="dxa"/>
          </w:tcPr>
          <w:p w14:paraId="002B195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сапрофит</w:t>
            </w:r>
          </w:p>
        </w:tc>
      </w:tr>
      <w:tr w:rsidR="00C92AE9" w:rsidRPr="00C92AE9" w14:paraId="5028326D" w14:textId="77777777" w:rsidTr="00E444D6">
        <w:tc>
          <w:tcPr>
            <w:tcW w:w="1838" w:type="dxa"/>
          </w:tcPr>
          <w:p w14:paraId="49038751"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Б2</w:t>
            </w:r>
          </w:p>
        </w:tc>
        <w:tc>
          <w:tcPr>
            <w:tcW w:w="3969" w:type="dxa"/>
          </w:tcPr>
          <w:p w14:paraId="276B083F" w14:textId="77777777" w:rsidR="00C92AE9" w:rsidRPr="00C92AE9" w:rsidRDefault="00C92AE9" w:rsidP="00C92AE9">
            <w:pPr>
              <w:rPr>
                <w:rFonts w:ascii="Times New Roman" w:eastAsia="Calibri" w:hAnsi="Times New Roman" w:cs="Times New Roman"/>
                <w:sz w:val="24"/>
                <w:szCs w:val="24"/>
                <w:lang w:eastAsia="ru-RU"/>
              </w:rPr>
            </w:pPr>
            <w:proofErr w:type="spellStart"/>
            <w:proofErr w:type="gramStart"/>
            <w:r w:rsidRPr="00C92AE9">
              <w:rPr>
                <w:rFonts w:ascii="Times New Roman" w:eastAsia="Calibri" w:hAnsi="Times New Roman" w:cs="Times New Roman"/>
                <w:sz w:val="24"/>
                <w:szCs w:val="24"/>
                <w:lang w:eastAsia="ru-RU"/>
              </w:rPr>
              <w:t>б,г</w:t>
            </w:r>
            <w:proofErr w:type="gramEnd"/>
            <w:r w:rsidRPr="00C92AE9">
              <w:rPr>
                <w:rFonts w:ascii="Times New Roman" w:eastAsia="Calibri" w:hAnsi="Times New Roman" w:cs="Times New Roman"/>
                <w:sz w:val="24"/>
                <w:szCs w:val="24"/>
                <w:lang w:eastAsia="ru-RU"/>
              </w:rPr>
              <w:t>,е</w:t>
            </w:r>
            <w:proofErr w:type="spellEnd"/>
          </w:p>
        </w:tc>
      </w:tr>
      <w:tr w:rsidR="00C92AE9" w:rsidRPr="00C92AE9" w14:paraId="48B4486C" w14:textId="77777777" w:rsidTr="00E444D6">
        <w:tc>
          <w:tcPr>
            <w:tcW w:w="1838" w:type="dxa"/>
          </w:tcPr>
          <w:p w14:paraId="31235BC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Б3</w:t>
            </w:r>
          </w:p>
        </w:tc>
        <w:tc>
          <w:tcPr>
            <w:tcW w:w="3969" w:type="dxa"/>
          </w:tcPr>
          <w:p w14:paraId="34840B5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12212</w:t>
            </w:r>
          </w:p>
        </w:tc>
      </w:tr>
      <w:tr w:rsidR="00C92AE9" w:rsidRPr="00C92AE9" w14:paraId="4F461BCB" w14:textId="77777777" w:rsidTr="00E444D6">
        <w:tc>
          <w:tcPr>
            <w:tcW w:w="1838" w:type="dxa"/>
          </w:tcPr>
          <w:p w14:paraId="474B311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С1</w:t>
            </w:r>
          </w:p>
        </w:tc>
        <w:tc>
          <w:tcPr>
            <w:tcW w:w="3969" w:type="dxa"/>
          </w:tcPr>
          <w:p w14:paraId="2AA6779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Клеточная мембрана. Защита от внешних воздействий</w:t>
            </w:r>
          </w:p>
        </w:tc>
      </w:tr>
      <w:tr w:rsidR="00C92AE9" w:rsidRPr="00C92AE9" w14:paraId="43EC5798" w14:textId="77777777" w:rsidTr="00E444D6">
        <w:tc>
          <w:tcPr>
            <w:tcW w:w="1838" w:type="dxa"/>
          </w:tcPr>
          <w:p w14:paraId="4FA508F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С2</w:t>
            </w:r>
          </w:p>
        </w:tc>
        <w:tc>
          <w:tcPr>
            <w:tcW w:w="3969" w:type="dxa"/>
          </w:tcPr>
          <w:p w14:paraId="09560437"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Дельфин – среда обитания – водная, у остальных почвенная</w:t>
            </w:r>
          </w:p>
        </w:tc>
      </w:tr>
    </w:tbl>
    <w:p w14:paraId="5CE9431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p>
    <w:p w14:paraId="5D5A6A0A" w14:textId="77777777" w:rsidR="00C77860" w:rsidRDefault="00C77860">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br w:type="page"/>
      </w:r>
    </w:p>
    <w:p w14:paraId="7BC010F6" w14:textId="59A9ACE3"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lastRenderedPageBreak/>
        <w:t>ОЦЕНОЧНЫЕ МАТЕРИАЛЫ</w:t>
      </w:r>
    </w:p>
    <w:p w14:paraId="1257A960"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БИОЛОГИЯ. 6 КЛАСС</w:t>
      </w:r>
    </w:p>
    <w:p w14:paraId="48099307"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325A5480" w14:textId="77777777" w:rsidR="00C92AE9" w:rsidRPr="00C92AE9" w:rsidRDefault="00C92AE9" w:rsidP="00C92AE9">
      <w:pPr>
        <w:spacing w:after="0" w:line="240" w:lineRule="auto"/>
        <w:jc w:val="center"/>
        <w:rPr>
          <w:rFonts w:ascii="Times New Roman" w:eastAsia="Calibri" w:hAnsi="Times New Roman" w:cs="Times New Roman"/>
          <w:b/>
          <w:sz w:val="28"/>
          <w:szCs w:val="28"/>
          <w:lang w:val="ru-RU"/>
        </w:rPr>
      </w:pPr>
      <w:r w:rsidRPr="00C92AE9">
        <w:rPr>
          <w:rFonts w:ascii="Times New Roman" w:eastAsia="Calibri" w:hAnsi="Times New Roman" w:cs="Times New Roman"/>
          <w:b/>
          <w:sz w:val="28"/>
          <w:szCs w:val="28"/>
          <w:lang w:val="ru-RU"/>
        </w:rPr>
        <w:t>СОДЕРЖАНИЕ</w:t>
      </w:r>
    </w:p>
    <w:p w14:paraId="4E688DFD"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1C1BF46F"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Входная контрольная работа</w:t>
      </w:r>
    </w:p>
    <w:p w14:paraId="777D11C6"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Контрольная работа: «Органы цветкового растения»</w:t>
      </w:r>
    </w:p>
    <w:p w14:paraId="141FD5C3" w14:textId="77777777" w:rsidR="00C92AE9" w:rsidRPr="00C92AE9" w:rsidRDefault="00C92AE9" w:rsidP="00C92AE9">
      <w:pPr>
        <w:spacing w:after="0" w:line="240" w:lineRule="auto"/>
        <w:rPr>
          <w:rFonts w:ascii="Times New Roman" w:eastAsia="Calibri" w:hAnsi="Times New Roman" w:cs="Times New Roman"/>
          <w:b/>
          <w:sz w:val="28"/>
          <w:szCs w:val="28"/>
          <w:lang w:val="ru-RU"/>
        </w:rPr>
      </w:pPr>
      <w:r w:rsidRPr="00C92AE9">
        <w:rPr>
          <w:rFonts w:ascii="Times New Roman" w:eastAsia="Calibri" w:hAnsi="Times New Roman" w:cs="Times New Roman"/>
          <w:sz w:val="28"/>
          <w:szCs w:val="28"/>
          <w:lang w:val="ru-RU"/>
        </w:rPr>
        <w:t xml:space="preserve">Итоговая контрольная работа </w:t>
      </w:r>
    </w:p>
    <w:p w14:paraId="245864FF"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Практические работы</w:t>
      </w:r>
    </w:p>
    <w:p w14:paraId="6E27453A"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Лабораторные работы</w:t>
      </w:r>
    </w:p>
    <w:p w14:paraId="7397C3EB"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20440655"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6CB3BD5F" w14:textId="77777777" w:rsidR="00C92AE9" w:rsidRPr="00C92AE9" w:rsidRDefault="00C92AE9" w:rsidP="00C92AE9">
      <w:pPr>
        <w:spacing w:after="0" w:line="240" w:lineRule="auto"/>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ВХОДНАЯ КОНТРОЛЬНАЯ РАБОТА</w:t>
      </w:r>
    </w:p>
    <w:p w14:paraId="4674E531"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Инструкция к заданиям</w:t>
      </w:r>
    </w:p>
    <w:p w14:paraId="0D895010" w14:textId="77777777" w:rsidR="00C92AE9" w:rsidRPr="00C92AE9" w:rsidRDefault="00C92AE9" w:rsidP="00C92AE9">
      <w:pPr>
        <w:spacing w:after="0" w:line="240" w:lineRule="auto"/>
        <w:jc w:val="both"/>
        <w:rPr>
          <w:rFonts w:ascii="Times New Roman" w:eastAsia="Calibri" w:hAnsi="Times New Roman" w:cs="Times New Roman"/>
          <w:lang w:val="ru-RU"/>
        </w:rPr>
      </w:pPr>
      <w:r w:rsidRPr="00C92AE9">
        <w:rPr>
          <w:rFonts w:ascii="Times New Roman" w:eastAsia="Calibri" w:hAnsi="Times New Roman" w:cs="Times New Roman"/>
          <w:b/>
          <w:lang w:val="ru-RU"/>
        </w:rPr>
        <w:t xml:space="preserve">1.Цель: </w:t>
      </w:r>
      <w:r w:rsidRPr="00C92AE9">
        <w:rPr>
          <w:rFonts w:ascii="Times New Roman" w:eastAsia="Calibri" w:hAnsi="Times New Roman" w:cs="Times New Roman"/>
          <w:lang w:val="ru-RU"/>
        </w:rPr>
        <w:t>оценить уровень общеобразовательной подготовки учащихся 6 класса за курс биологии 5 класса в соответствии с требованиями ФГОС как входной контрольной аттестации и  осуществить диагностику достижения предметных и метапредметных результатов, в том числе овладение межпредметными понятиями и способность использования УУД в учебной, познавательной, социальной практике.</w:t>
      </w:r>
    </w:p>
    <w:p w14:paraId="67D11F52" w14:textId="77777777" w:rsidR="00C92AE9" w:rsidRPr="00C92AE9" w:rsidRDefault="00C92AE9" w:rsidP="00C92AE9">
      <w:pPr>
        <w:spacing w:after="0" w:line="240" w:lineRule="auto"/>
        <w:jc w:val="both"/>
        <w:rPr>
          <w:rFonts w:ascii="Times New Roman" w:eastAsia="Calibri" w:hAnsi="Times New Roman" w:cs="Times New Roman"/>
          <w:lang w:val="ru-RU"/>
        </w:rPr>
      </w:pPr>
      <w:r w:rsidRPr="00C92AE9">
        <w:rPr>
          <w:rFonts w:ascii="Times New Roman" w:eastAsia="Calibri" w:hAnsi="Times New Roman" w:cs="Times New Roman"/>
          <w:b/>
          <w:lang w:val="ru-RU"/>
        </w:rPr>
        <w:t>2.Содержание и структура</w:t>
      </w:r>
      <w:r w:rsidRPr="00C92AE9">
        <w:rPr>
          <w:rFonts w:ascii="Times New Roman" w:eastAsia="Calibri" w:hAnsi="Times New Roman" w:cs="Times New Roman"/>
          <w:lang w:val="ru-RU"/>
        </w:rPr>
        <w:t xml:space="preserve"> входной контрольной </w:t>
      </w:r>
      <w:proofErr w:type="spellStart"/>
      <w:r w:rsidRPr="00C92AE9">
        <w:rPr>
          <w:rFonts w:ascii="Times New Roman" w:eastAsia="Calibri" w:hAnsi="Times New Roman" w:cs="Times New Roman"/>
          <w:lang w:val="ru-RU"/>
        </w:rPr>
        <w:t>контрольной</w:t>
      </w:r>
      <w:proofErr w:type="spellEnd"/>
      <w:r w:rsidRPr="00C92AE9">
        <w:rPr>
          <w:rFonts w:ascii="Times New Roman" w:eastAsia="Calibri" w:hAnsi="Times New Roman" w:cs="Times New Roman"/>
          <w:lang w:val="ru-RU"/>
        </w:rPr>
        <w:t xml:space="preserve"> работы за курс 5 класса определяются Федеральным государственным образовательным стандартом основного общего образования с учётом Примерной основной образовательной программы основного общего образования </w:t>
      </w:r>
    </w:p>
    <w:p w14:paraId="5CAB7EC1" w14:textId="77777777" w:rsidR="00C92AE9" w:rsidRPr="00C92AE9" w:rsidRDefault="00C92AE9" w:rsidP="00C92AE9">
      <w:pPr>
        <w:spacing w:after="0" w:line="240" w:lineRule="auto"/>
        <w:jc w:val="both"/>
        <w:rPr>
          <w:rFonts w:ascii="Times New Roman" w:eastAsia="Calibri" w:hAnsi="Times New Roman" w:cs="Times New Roman"/>
          <w:lang w:val="ru-RU"/>
        </w:rPr>
      </w:pPr>
      <w:r w:rsidRPr="00C92AE9">
        <w:rPr>
          <w:rFonts w:ascii="Times New Roman" w:eastAsia="Calibri" w:hAnsi="Times New Roman" w:cs="Times New Roman"/>
          <w:lang w:val="ru-RU"/>
        </w:rPr>
        <w:t>3.</w:t>
      </w:r>
      <w:r w:rsidRPr="00C92AE9">
        <w:rPr>
          <w:rFonts w:ascii="Times New Roman" w:eastAsia="Calibri" w:hAnsi="Times New Roman" w:cs="Times New Roman"/>
          <w:b/>
          <w:lang w:val="ru-RU"/>
        </w:rPr>
        <w:t xml:space="preserve">Варианты входной контрольной </w:t>
      </w:r>
      <w:proofErr w:type="spellStart"/>
      <w:r w:rsidRPr="00C92AE9">
        <w:rPr>
          <w:rFonts w:ascii="Times New Roman" w:eastAsia="Calibri" w:hAnsi="Times New Roman" w:cs="Times New Roman"/>
          <w:b/>
          <w:lang w:val="ru-RU"/>
        </w:rPr>
        <w:t>контрольной</w:t>
      </w:r>
      <w:proofErr w:type="spellEnd"/>
      <w:r w:rsidRPr="00C92AE9">
        <w:rPr>
          <w:rFonts w:ascii="Times New Roman" w:eastAsia="Calibri" w:hAnsi="Times New Roman" w:cs="Times New Roman"/>
          <w:b/>
          <w:lang w:val="ru-RU"/>
        </w:rPr>
        <w:t xml:space="preserve"> работы</w:t>
      </w:r>
      <w:r w:rsidRPr="00C92AE9">
        <w:rPr>
          <w:rFonts w:ascii="Times New Roman" w:eastAsia="Calibri" w:hAnsi="Times New Roman" w:cs="Times New Roman"/>
          <w:lang w:val="ru-RU"/>
        </w:rPr>
        <w:t xml:space="preserve"> состоят из 10 заданий, которые различаются по содержанию и проверяемым требованиям. Задания 2,3,5 основаны на изображениях конкретных биологических объектов, статистических таблицах и требуют анализа изображений и статистических данных. Задание 1 требует знания названий биологических дисциплин, изучающих живые объекты. Задание 4,6,7 требует знаний строения растительной клетки и тканей. Задание 8 требует изменения предложенной последовательности эволюционного развития групп растений, построение новой модели последовательности. Задание 9 предполагает заполнение пропусков в тексте биологического содержания с помощью терминов из предложенного перечня по теме: грибы, бактерии. Задание 10 требует применить знание названия объекта и установления соответствующего признака по форме жизни. </w:t>
      </w:r>
    </w:p>
    <w:p w14:paraId="3A2A9685" w14:textId="77777777" w:rsidR="00C92AE9" w:rsidRPr="00C92AE9" w:rsidRDefault="00C92AE9" w:rsidP="00C92AE9">
      <w:pPr>
        <w:spacing w:after="0" w:line="240" w:lineRule="auto"/>
        <w:jc w:val="both"/>
        <w:rPr>
          <w:rFonts w:ascii="Times New Roman" w:eastAsia="Calibri" w:hAnsi="Times New Roman" w:cs="Times New Roman"/>
          <w:lang w:val="ru-RU"/>
        </w:rPr>
      </w:pPr>
      <w:r w:rsidRPr="00C92AE9">
        <w:rPr>
          <w:rFonts w:ascii="Times New Roman" w:eastAsia="Calibri" w:hAnsi="Times New Roman" w:cs="Times New Roman"/>
          <w:b/>
          <w:lang w:val="ru-RU"/>
        </w:rPr>
        <w:t>4. Кодификаторы проверяемых элементов</w:t>
      </w:r>
      <w:r w:rsidRPr="00C92AE9">
        <w:rPr>
          <w:rFonts w:ascii="Times New Roman" w:eastAsia="Calibri" w:hAnsi="Times New Roman" w:cs="Times New Roman"/>
          <w:lang w:val="ru-RU"/>
        </w:rPr>
        <w:t xml:space="preserve"> содержания и требований к уровню подготовки:</w:t>
      </w:r>
    </w:p>
    <w:p w14:paraId="0EDD2F15" w14:textId="77777777" w:rsidR="00C92AE9" w:rsidRPr="00C92AE9" w:rsidRDefault="00C92AE9" w:rsidP="00C92AE9">
      <w:pPr>
        <w:spacing w:after="0" w:line="240" w:lineRule="auto"/>
        <w:jc w:val="right"/>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Таблица 1</w:t>
      </w:r>
    </w:p>
    <w:tbl>
      <w:tblPr>
        <w:tblStyle w:val="12"/>
        <w:tblW w:w="0" w:type="auto"/>
        <w:tblLook w:val="04A0" w:firstRow="1" w:lastRow="0" w:firstColumn="1" w:lastColumn="0" w:noHBand="0" w:noVBand="1"/>
      </w:tblPr>
      <w:tblGrid>
        <w:gridCol w:w="1242"/>
        <w:gridCol w:w="8329"/>
      </w:tblGrid>
      <w:tr w:rsidR="00C92AE9" w:rsidRPr="00C92AE9" w14:paraId="3A765BEE" w14:textId="77777777" w:rsidTr="00E444D6">
        <w:tc>
          <w:tcPr>
            <w:tcW w:w="1242" w:type="dxa"/>
          </w:tcPr>
          <w:p w14:paraId="5663E609"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Код</w:t>
            </w:r>
          </w:p>
        </w:tc>
        <w:tc>
          <w:tcPr>
            <w:tcW w:w="8329" w:type="dxa"/>
          </w:tcPr>
          <w:p w14:paraId="517CC3F5"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Проверяемые элементы содержания</w:t>
            </w:r>
          </w:p>
        </w:tc>
      </w:tr>
      <w:tr w:rsidR="00C92AE9" w:rsidRPr="00C92AE9" w14:paraId="26403295" w14:textId="77777777" w:rsidTr="00E444D6">
        <w:tc>
          <w:tcPr>
            <w:tcW w:w="1242" w:type="dxa"/>
          </w:tcPr>
          <w:p w14:paraId="69B18FB4"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1</w:t>
            </w:r>
          </w:p>
        </w:tc>
        <w:tc>
          <w:tcPr>
            <w:tcW w:w="8329" w:type="dxa"/>
          </w:tcPr>
          <w:p w14:paraId="5BE2C8DA"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Биология – наука о живых организмах</w:t>
            </w:r>
          </w:p>
        </w:tc>
      </w:tr>
      <w:tr w:rsidR="00C92AE9" w:rsidRPr="00C92AE9" w14:paraId="371753C8" w14:textId="77777777" w:rsidTr="00E444D6">
        <w:tc>
          <w:tcPr>
            <w:tcW w:w="1242" w:type="dxa"/>
          </w:tcPr>
          <w:p w14:paraId="07E13A6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1.1</w:t>
            </w:r>
          </w:p>
        </w:tc>
        <w:tc>
          <w:tcPr>
            <w:tcW w:w="8329" w:type="dxa"/>
          </w:tcPr>
          <w:p w14:paraId="668929D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Биология как наука. Биологические дисциплины.</w:t>
            </w:r>
          </w:p>
        </w:tc>
      </w:tr>
      <w:tr w:rsidR="00C92AE9" w:rsidRPr="00C92AE9" w14:paraId="325B498E" w14:textId="77777777" w:rsidTr="00E444D6">
        <w:tc>
          <w:tcPr>
            <w:tcW w:w="1242" w:type="dxa"/>
          </w:tcPr>
          <w:p w14:paraId="14F5F35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1.2</w:t>
            </w:r>
          </w:p>
        </w:tc>
        <w:tc>
          <w:tcPr>
            <w:tcW w:w="8329" w:type="dxa"/>
          </w:tcPr>
          <w:p w14:paraId="3A85996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w:t>
            </w:r>
            <w:proofErr w:type="gramStart"/>
            <w:r w:rsidRPr="00C92AE9">
              <w:rPr>
                <w:rFonts w:ascii="Times New Roman" w:eastAsia="Calibri" w:hAnsi="Times New Roman" w:cs="Times New Roman"/>
                <w:sz w:val="24"/>
                <w:szCs w:val="24"/>
                <w:lang w:eastAsia="ru-RU"/>
              </w:rPr>
              <w:t>),  их</w:t>
            </w:r>
            <w:proofErr w:type="gramEnd"/>
            <w:r w:rsidRPr="00C92AE9">
              <w:rPr>
                <w:rFonts w:ascii="Times New Roman" w:eastAsia="Calibri" w:hAnsi="Times New Roman" w:cs="Times New Roman"/>
                <w:sz w:val="24"/>
                <w:szCs w:val="24"/>
                <w:lang w:eastAsia="ru-RU"/>
              </w:rPr>
              <w:t xml:space="preserve"> проявление у бактерий, грибов, растений.</w:t>
            </w:r>
          </w:p>
        </w:tc>
      </w:tr>
      <w:tr w:rsidR="00C92AE9" w:rsidRPr="00C92AE9" w14:paraId="0ADDC554" w14:textId="77777777" w:rsidTr="00E444D6">
        <w:tc>
          <w:tcPr>
            <w:tcW w:w="1242" w:type="dxa"/>
          </w:tcPr>
          <w:p w14:paraId="7321A273"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2</w:t>
            </w:r>
          </w:p>
        </w:tc>
        <w:tc>
          <w:tcPr>
            <w:tcW w:w="8329" w:type="dxa"/>
          </w:tcPr>
          <w:p w14:paraId="6C621C1F"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Клеточное строение организмов</w:t>
            </w:r>
          </w:p>
        </w:tc>
      </w:tr>
      <w:tr w:rsidR="00C92AE9" w:rsidRPr="00C92AE9" w14:paraId="6937F3F7" w14:textId="77777777" w:rsidTr="00E444D6">
        <w:tc>
          <w:tcPr>
            <w:tcW w:w="1242" w:type="dxa"/>
          </w:tcPr>
          <w:p w14:paraId="78E7E8E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2.1</w:t>
            </w:r>
          </w:p>
        </w:tc>
        <w:tc>
          <w:tcPr>
            <w:tcW w:w="8329" w:type="dxa"/>
          </w:tcPr>
          <w:p w14:paraId="73DFBBE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Клетка – основа строения и жизнедеятельности организма.  Методы изучения клетки.</w:t>
            </w:r>
          </w:p>
        </w:tc>
      </w:tr>
      <w:tr w:rsidR="00C92AE9" w:rsidRPr="00C92AE9" w14:paraId="700B40A4" w14:textId="77777777" w:rsidTr="00E444D6">
        <w:tc>
          <w:tcPr>
            <w:tcW w:w="1242" w:type="dxa"/>
          </w:tcPr>
          <w:p w14:paraId="2297385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2.2</w:t>
            </w:r>
          </w:p>
        </w:tc>
        <w:tc>
          <w:tcPr>
            <w:tcW w:w="8329" w:type="dxa"/>
          </w:tcPr>
          <w:p w14:paraId="1E59A49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Строение и жизнедеятельность клетки. Бактериальная клетка. Растительная клетка. Грибная клетка.</w:t>
            </w:r>
          </w:p>
        </w:tc>
      </w:tr>
      <w:tr w:rsidR="00C92AE9" w:rsidRPr="00C92AE9" w14:paraId="78D5078A" w14:textId="77777777" w:rsidTr="00E444D6">
        <w:tc>
          <w:tcPr>
            <w:tcW w:w="1242" w:type="dxa"/>
          </w:tcPr>
          <w:p w14:paraId="7ABBB7F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2.3</w:t>
            </w:r>
          </w:p>
        </w:tc>
        <w:tc>
          <w:tcPr>
            <w:tcW w:w="8329" w:type="dxa"/>
          </w:tcPr>
          <w:p w14:paraId="0E8E015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Ткани растений.</w:t>
            </w:r>
          </w:p>
        </w:tc>
      </w:tr>
      <w:tr w:rsidR="00C92AE9" w:rsidRPr="00C92AE9" w14:paraId="3DD4FED1" w14:textId="77777777" w:rsidTr="00E444D6">
        <w:tc>
          <w:tcPr>
            <w:tcW w:w="1242" w:type="dxa"/>
          </w:tcPr>
          <w:p w14:paraId="1F8F4327"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3</w:t>
            </w:r>
          </w:p>
        </w:tc>
        <w:tc>
          <w:tcPr>
            <w:tcW w:w="8329" w:type="dxa"/>
          </w:tcPr>
          <w:p w14:paraId="560FF91F"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Многообразие организмов</w:t>
            </w:r>
          </w:p>
        </w:tc>
      </w:tr>
      <w:tr w:rsidR="00C92AE9" w:rsidRPr="00C92AE9" w14:paraId="2B191D1B" w14:textId="77777777" w:rsidTr="00E444D6">
        <w:tc>
          <w:tcPr>
            <w:tcW w:w="1242" w:type="dxa"/>
          </w:tcPr>
          <w:p w14:paraId="2F4068A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3.1</w:t>
            </w:r>
          </w:p>
        </w:tc>
        <w:tc>
          <w:tcPr>
            <w:tcW w:w="8329" w:type="dxa"/>
          </w:tcPr>
          <w:p w14:paraId="54FA8DA7"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Организм. Одноклеточный организм. Многоклеточный организм. Принципы классификации.</w:t>
            </w:r>
          </w:p>
        </w:tc>
      </w:tr>
      <w:tr w:rsidR="00C92AE9" w:rsidRPr="00C92AE9" w14:paraId="060D54F3" w14:textId="77777777" w:rsidTr="00E444D6">
        <w:tc>
          <w:tcPr>
            <w:tcW w:w="1242" w:type="dxa"/>
          </w:tcPr>
          <w:p w14:paraId="7D7E5BB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3.2</w:t>
            </w:r>
          </w:p>
        </w:tc>
        <w:tc>
          <w:tcPr>
            <w:tcW w:w="8329" w:type="dxa"/>
          </w:tcPr>
          <w:p w14:paraId="739068B1"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Царства живой природы: бактерии, грибы, растения. </w:t>
            </w:r>
          </w:p>
        </w:tc>
      </w:tr>
      <w:tr w:rsidR="00C92AE9" w:rsidRPr="00C92AE9" w14:paraId="2400E773" w14:textId="77777777" w:rsidTr="00E444D6">
        <w:tc>
          <w:tcPr>
            <w:tcW w:w="1242" w:type="dxa"/>
          </w:tcPr>
          <w:p w14:paraId="4880B17D"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4</w:t>
            </w:r>
          </w:p>
        </w:tc>
        <w:tc>
          <w:tcPr>
            <w:tcW w:w="8329" w:type="dxa"/>
          </w:tcPr>
          <w:p w14:paraId="0C25DFA1"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Среды жизни</w:t>
            </w:r>
          </w:p>
        </w:tc>
      </w:tr>
      <w:tr w:rsidR="00C92AE9" w:rsidRPr="00C92AE9" w14:paraId="494C5308" w14:textId="77777777" w:rsidTr="00E444D6">
        <w:tc>
          <w:tcPr>
            <w:tcW w:w="1242" w:type="dxa"/>
          </w:tcPr>
          <w:p w14:paraId="51BBF6F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4.1</w:t>
            </w:r>
          </w:p>
        </w:tc>
        <w:tc>
          <w:tcPr>
            <w:tcW w:w="8329" w:type="dxa"/>
          </w:tcPr>
          <w:p w14:paraId="32FDAFC1"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Среда обитания. Факторы среды обитания. Места обитания.</w:t>
            </w:r>
          </w:p>
        </w:tc>
      </w:tr>
      <w:tr w:rsidR="00C92AE9" w:rsidRPr="00C92AE9" w14:paraId="26B8D859" w14:textId="77777777" w:rsidTr="00E444D6">
        <w:tc>
          <w:tcPr>
            <w:tcW w:w="1242" w:type="dxa"/>
          </w:tcPr>
          <w:p w14:paraId="101A448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4.2</w:t>
            </w:r>
          </w:p>
        </w:tc>
        <w:tc>
          <w:tcPr>
            <w:tcW w:w="8329" w:type="dxa"/>
          </w:tcPr>
          <w:p w14:paraId="5AC3DB17"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Приспособления организмов к среде обитания.</w:t>
            </w:r>
          </w:p>
        </w:tc>
      </w:tr>
      <w:tr w:rsidR="00C92AE9" w:rsidRPr="00C92AE9" w14:paraId="07EAABE0" w14:textId="77777777" w:rsidTr="00E444D6">
        <w:tc>
          <w:tcPr>
            <w:tcW w:w="1242" w:type="dxa"/>
          </w:tcPr>
          <w:p w14:paraId="1C50A3C1"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5</w:t>
            </w:r>
          </w:p>
        </w:tc>
        <w:tc>
          <w:tcPr>
            <w:tcW w:w="8329" w:type="dxa"/>
          </w:tcPr>
          <w:p w14:paraId="5CA6D949"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Царство Растения</w:t>
            </w:r>
          </w:p>
        </w:tc>
      </w:tr>
      <w:tr w:rsidR="00C92AE9" w:rsidRPr="00C92AE9" w14:paraId="19DE8A43" w14:textId="77777777" w:rsidTr="00E444D6">
        <w:tc>
          <w:tcPr>
            <w:tcW w:w="1242" w:type="dxa"/>
          </w:tcPr>
          <w:p w14:paraId="50D0687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lastRenderedPageBreak/>
              <w:t>5.1</w:t>
            </w:r>
          </w:p>
        </w:tc>
        <w:tc>
          <w:tcPr>
            <w:tcW w:w="8329" w:type="dxa"/>
          </w:tcPr>
          <w:p w14:paraId="6645ABD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Многообразие и значение растений в природе и жизни человека.</w:t>
            </w:r>
          </w:p>
        </w:tc>
      </w:tr>
      <w:tr w:rsidR="00C92AE9" w:rsidRPr="00C92AE9" w14:paraId="788CB205" w14:textId="77777777" w:rsidTr="00E444D6">
        <w:tc>
          <w:tcPr>
            <w:tcW w:w="1242" w:type="dxa"/>
          </w:tcPr>
          <w:p w14:paraId="096AEB6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5.2</w:t>
            </w:r>
          </w:p>
        </w:tc>
        <w:tc>
          <w:tcPr>
            <w:tcW w:w="8329" w:type="dxa"/>
          </w:tcPr>
          <w:p w14:paraId="65D6B28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Группы растений. Ткани и органы растений. Жизненные формы растений. </w:t>
            </w:r>
          </w:p>
        </w:tc>
      </w:tr>
      <w:tr w:rsidR="00C92AE9" w:rsidRPr="00C92AE9" w14:paraId="18A607DD" w14:textId="77777777" w:rsidTr="00E444D6">
        <w:tc>
          <w:tcPr>
            <w:tcW w:w="1242" w:type="dxa"/>
          </w:tcPr>
          <w:p w14:paraId="4896721C"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5.3</w:t>
            </w:r>
          </w:p>
        </w:tc>
        <w:tc>
          <w:tcPr>
            <w:tcW w:w="8329" w:type="dxa"/>
          </w:tcPr>
          <w:p w14:paraId="4EA4859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Химический состав клеток растений.</w:t>
            </w:r>
          </w:p>
        </w:tc>
      </w:tr>
      <w:tr w:rsidR="00C92AE9" w:rsidRPr="00C92AE9" w14:paraId="6CA2D8E5" w14:textId="77777777" w:rsidTr="00E444D6">
        <w:tc>
          <w:tcPr>
            <w:tcW w:w="1242" w:type="dxa"/>
          </w:tcPr>
          <w:p w14:paraId="3488757D"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6</w:t>
            </w:r>
          </w:p>
        </w:tc>
        <w:tc>
          <w:tcPr>
            <w:tcW w:w="8329" w:type="dxa"/>
          </w:tcPr>
          <w:p w14:paraId="72100BD5"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Многообразие растений</w:t>
            </w:r>
          </w:p>
        </w:tc>
      </w:tr>
      <w:tr w:rsidR="00C92AE9" w:rsidRPr="00C92AE9" w14:paraId="755E926A" w14:textId="77777777" w:rsidTr="00E444D6">
        <w:tc>
          <w:tcPr>
            <w:tcW w:w="1242" w:type="dxa"/>
          </w:tcPr>
          <w:p w14:paraId="3E67C666"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6.1</w:t>
            </w:r>
          </w:p>
        </w:tc>
        <w:tc>
          <w:tcPr>
            <w:tcW w:w="8329" w:type="dxa"/>
          </w:tcPr>
          <w:p w14:paraId="2E32FE9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Классификация растений. Эволюционная последовательность групп растений.</w:t>
            </w:r>
          </w:p>
        </w:tc>
      </w:tr>
      <w:tr w:rsidR="00C92AE9" w:rsidRPr="00C92AE9" w14:paraId="19A6D67E" w14:textId="77777777" w:rsidTr="00E444D6">
        <w:tc>
          <w:tcPr>
            <w:tcW w:w="1242" w:type="dxa"/>
          </w:tcPr>
          <w:p w14:paraId="4823F45A"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7</w:t>
            </w:r>
          </w:p>
        </w:tc>
        <w:tc>
          <w:tcPr>
            <w:tcW w:w="8329" w:type="dxa"/>
          </w:tcPr>
          <w:p w14:paraId="266206AD"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Животные</w:t>
            </w:r>
          </w:p>
        </w:tc>
      </w:tr>
      <w:tr w:rsidR="00C92AE9" w:rsidRPr="00C92AE9" w14:paraId="01874154" w14:textId="77777777" w:rsidTr="00E444D6">
        <w:tc>
          <w:tcPr>
            <w:tcW w:w="1242" w:type="dxa"/>
          </w:tcPr>
          <w:p w14:paraId="307F69B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7.1</w:t>
            </w:r>
          </w:p>
        </w:tc>
        <w:tc>
          <w:tcPr>
            <w:tcW w:w="8329" w:type="dxa"/>
          </w:tcPr>
          <w:p w14:paraId="2307E92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Многообразие животных. Среды обитания.</w:t>
            </w:r>
          </w:p>
        </w:tc>
      </w:tr>
    </w:tbl>
    <w:p w14:paraId="3CE1D8AE" w14:textId="77777777" w:rsidR="00C92AE9" w:rsidRPr="00C92AE9" w:rsidRDefault="00C92AE9" w:rsidP="00C92AE9">
      <w:pPr>
        <w:spacing w:after="0" w:line="240" w:lineRule="auto"/>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5. Типы заданий, сценарии выполнения заданий, баллы и система оценивания       </w:t>
      </w:r>
    </w:p>
    <w:p w14:paraId="3F4268A6" w14:textId="77777777" w:rsidR="00C92AE9" w:rsidRPr="00C92AE9" w:rsidRDefault="00C92AE9" w:rsidP="00C92AE9">
      <w:pPr>
        <w:spacing w:after="0" w:line="240" w:lineRule="auto"/>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                                                                                                                                        </w:t>
      </w:r>
      <w:r w:rsidRPr="00C92AE9">
        <w:rPr>
          <w:rFonts w:ascii="Times New Roman" w:eastAsia="Calibri" w:hAnsi="Times New Roman" w:cs="Times New Roman"/>
          <w:sz w:val="24"/>
          <w:szCs w:val="24"/>
          <w:lang w:val="ru-RU"/>
        </w:rPr>
        <w:t>Таблица 2</w:t>
      </w:r>
      <w:r w:rsidRPr="00C92AE9">
        <w:rPr>
          <w:rFonts w:ascii="Times New Roman" w:eastAsia="Calibri" w:hAnsi="Times New Roman" w:cs="Times New Roman"/>
          <w:b/>
          <w:sz w:val="24"/>
          <w:szCs w:val="24"/>
          <w:lang w:val="ru-RU"/>
        </w:rPr>
        <w:t xml:space="preserve">                                                                                                                                   </w:t>
      </w:r>
    </w:p>
    <w:tbl>
      <w:tblPr>
        <w:tblStyle w:val="12"/>
        <w:tblW w:w="0" w:type="auto"/>
        <w:tblLook w:val="04A0" w:firstRow="1" w:lastRow="0" w:firstColumn="1" w:lastColumn="0" w:noHBand="0" w:noVBand="1"/>
      </w:tblPr>
      <w:tblGrid>
        <w:gridCol w:w="1112"/>
        <w:gridCol w:w="2641"/>
        <w:gridCol w:w="2282"/>
        <w:gridCol w:w="2270"/>
        <w:gridCol w:w="1943"/>
      </w:tblGrid>
      <w:tr w:rsidR="00C92AE9" w:rsidRPr="00C92AE9" w14:paraId="06C51B06" w14:textId="77777777" w:rsidTr="00E444D6">
        <w:tc>
          <w:tcPr>
            <w:tcW w:w="1112" w:type="dxa"/>
          </w:tcPr>
          <w:p w14:paraId="71B57AA6"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 задания</w:t>
            </w:r>
          </w:p>
        </w:tc>
        <w:tc>
          <w:tcPr>
            <w:tcW w:w="2641" w:type="dxa"/>
          </w:tcPr>
          <w:p w14:paraId="5A2F240B"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 xml:space="preserve">На что направлено                                                                              </w:t>
            </w:r>
          </w:p>
        </w:tc>
        <w:tc>
          <w:tcPr>
            <w:tcW w:w="2282" w:type="dxa"/>
          </w:tcPr>
          <w:p w14:paraId="5D86B002"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Что нужно сделать в задании</w:t>
            </w:r>
          </w:p>
        </w:tc>
        <w:tc>
          <w:tcPr>
            <w:tcW w:w="2270" w:type="dxa"/>
          </w:tcPr>
          <w:p w14:paraId="131B19CA"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Как нужно сделать</w:t>
            </w:r>
          </w:p>
        </w:tc>
        <w:tc>
          <w:tcPr>
            <w:tcW w:w="1266" w:type="dxa"/>
          </w:tcPr>
          <w:p w14:paraId="11B924CA"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 xml:space="preserve">Баллы </w:t>
            </w:r>
          </w:p>
        </w:tc>
      </w:tr>
      <w:tr w:rsidR="00C92AE9" w:rsidRPr="00C92AE9" w14:paraId="3A6850D0" w14:textId="77777777" w:rsidTr="00E444D6">
        <w:tc>
          <w:tcPr>
            <w:tcW w:w="1112" w:type="dxa"/>
          </w:tcPr>
          <w:p w14:paraId="52AA6D26"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sz w:val="20"/>
                <w:szCs w:val="20"/>
                <w:lang w:eastAsia="ru-RU"/>
              </w:rPr>
              <w:t>1 задание</w:t>
            </w:r>
          </w:p>
        </w:tc>
        <w:tc>
          <w:tcPr>
            <w:tcW w:w="2641" w:type="dxa"/>
          </w:tcPr>
          <w:p w14:paraId="6F2A3EF1"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Умение определять понятия, создавать обобщения. Умение выделять из списка понятие.</w:t>
            </w:r>
          </w:p>
        </w:tc>
        <w:tc>
          <w:tcPr>
            <w:tcW w:w="2282" w:type="dxa"/>
          </w:tcPr>
          <w:p w14:paraId="42BD9238"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Определить и выбрать науку из предложенного списка</w:t>
            </w:r>
          </w:p>
        </w:tc>
        <w:tc>
          <w:tcPr>
            <w:tcW w:w="2270" w:type="dxa"/>
          </w:tcPr>
          <w:p w14:paraId="7D9F531E"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Подчеркнуть одно понятие в предложенном списке</w:t>
            </w:r>
          </w:p>
        </w:tc>
        <w:tc>
          <w:tcPr>
            <w:tcW w:w="1266" w:type="dxa"/>
          </w:tcPr>
          <w:p w14:paraId="6444B1DD"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1</w:t>
            </w:r>
          </w:p>
        </w:tc>
      </w:tr>
      <w:tr w:rsidR="00C92AE9" w:rsidRPr="00C92AE9" w14:paraId="0273C057" w14:textId="77777777" w:rsidTr="00E444D6">
        <w:tc>
          <w:tcPr>
            <w:tcW w:w="1112" w:type="dxa"/>
          </w:tcPr>
          <w:p w14:paraId="4EF11A1F"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2 задание</w:t>
            </w:r>
          </w:p>
        </w:tc>
        <w:tc>
          <w:tcPr>
            <w:tcW w:w="2641" w:type="dxa"/>
          </w:tcPr>
          <w:p w14:paraId="1283F9F2"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Умение определять понятия, создавать обобщения. Умение выделять из списка свойство объекта.</w:t>
            </w:r>
          </w:p>
        </w:tc>
        <w:tc>
          <w:tcPr>
            <w:tcW w:w="2282" w:type="dxa"/>
          </w:tcPr>
          <w:p w14:paraId="6C1874DB"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Рассмотреть рисунок. Выбрать свойство объекта из предложенного списка слов</w:t>
            </w:r>
          </w:p>
        </w:tc>
        <w:tc>
          <w:tcPr>
            <w:tcW w:w="2270" w:type="dxa"/>
          </w:tcPr>
          <w:p w14:paraId="0147DB64"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Вписать в квадрат правильно выбранную цифру свойства объекта</w:t>
            </w:r>
          </w:p>
        </w:tc>
        <w:tc>
          <w:tcPr>
            <w:tcW w:w="1266" w:type="dxa"/>
          </w:tcPr>
          <w:p w14:paraId="3CB8391C"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1</w:t>
            </w:r>
          </w:p>
        </w:tc>
      </w:tr>
      <w:tr w:rsidR="00C92AE9" w:rsidRPr="00C92AE9" w14:paraId="0669BB16" w14:textId="77777777" w:rsidTr="00E444D6">
        <w:tc>
          <w:tcPr>
            <w:tcW w:w="1112" w:type="dxa"/>
          </w:tcPr>
          <w:p w14:paraId="2DA68E64"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3 задание</w:t>
            </w:r>
          </w:p>
        </w:tc>
        <w:tc>
          <w:tcPr>
            <w:tcW w:w="2641" w:type="dxa"/>
          </w:tcPr>
          <w:p w14:paraId="69B1626D"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Умение устанавливать причинно-следственные связи, строить логическое рассуждение, умозаключение (индуктивное, дедуктивное и по аналогии) и устанавливать соответствие</w:t>
            </w:r>
          </w:p>
        </w:tc>
        <w:tc>
          <w:tcPr>
            <w:tcW w:w="2282" w:type="dxa"/>
          </w:tcPr>
          <w:p w14:paraId="5519E71B"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Рассмотреть рисунок, список слов и установить соответствие объекта и среды обитания</w:t>
            </w:r>
          </w:p>
        </w:tc>
        <w:tc>
          <w:tcPr>
            <w:tcW w:w="2270" w:type="dxa"/>
          </w:tcPr>
          <w:p w14:paraId="5DC3EC25"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В ответ в форме таблицы вписать выбранные буквы, соответствующие цифрам</w:t>
            </w:r>
          </w:p>
        </w:tc>
        <w:tc>
          <w:tcPr>
            <w:tcW w:w="1266" w:type="dxa"/>
          </w:tcPr>
          <w:p w14:paraId="40473284"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3 (за каждое правильно установленное соответствие – 1 балл)</w:t>
            </w:r>
          </w:p>
        </w:tc>
      </w:tr>
      <w:tr w:rsidR="00C92AE9" w:rsidRPr="00C92AE9" w14:paraId="1D66E685" w14:textId="77777777" w:rsidTr="00E444D6">
        <w:tc>
          <w:tcPr>
            <w:tcW w:w="1112" w:type="dxa"/>
          </w:tcPr>
          <w:p w14:paraId="213AF943"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4 задание</w:t>
            </w:r>
          </w:p>
        </w:tc>
        <w:tc>
          <w:tcPr>
            <w:tcW w:w="2641" w:type="dxa"/>
          </w:tcPr>
          <w:p w14:paraId="6E7930A4"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Умение определять понятия, создавать обобщения. Умение закончить текст понятием (термином).</w:t>
            </w:r>
          </w:p>
        </w:tc>
        <w:tc>
          <w:tcPr>
            <w:tcW w:w="2282" w:type="dxa"/>
          </w:tcPr>
          <w:p w14:paraId="3A4BF159"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Прочитать задание и текст. Закончить текст, предложение термином.</w:t>
            </w:r>
          </w:p>
        </w:tc>
        <w:tc>
          <w:tcPr>
            <w:tcW w:w="2270" w:type="dxa"/>
          </w:tcPr>
          <w:p w14:paraId="0E76C138"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В ответ самостоятельно вписывают термин.</w:t>
            </w:r>
          </w:p>
        </w:tc>
        <w:tc>
          <w:tcPr>
            <w:tcW w:w="1266" w:type="dxa"/>
          </w:tcPr>
          <w:p w14:paraId="7CDF4BAB"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1</w:t>
            </w:r>
          </w:p>
        </w:tc>
      </w:tr>
      <w:tr w:rsidR="00C92AE9" w:rsidRPr="00C92AE9" w14:paraId="28E602FA" w14:textId="77777777" w:rsidTr="00E444D6">
        <w:tc>
          <w:tcPr>
            <w:tcW w:w="1112" w:type="dxa"/>
          </w:tcPr>
          <w:p w14:paraId="0FA6387D"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5 задание</w:t>
            </w:r>
          </w:p>
        </w:tc>
        <w:tc>
          <w:tcPr>
            <w:tcW w:w="2641" w:type="dxa"/>
          </w:tcPr>
          <w:p w14:paraId="76D1C16A"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Умение анализировать текст, таблицу, устанавливать причинно-следственные связи, находить нужный объект и обосновывать свой выбор.</w:t>
            </w:r>
          </w:p>
        </w:tc>
        <w:tc>
          <w:tcPr>
            <w:tcW w:w="2282" w:type="dxa"/>
          </w:tcPr>
          <w:p w14:paraId="67F5ED93"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Анализ текста и таблицы. Выбор продукта и обоснование своего выбора.</w:t>
            </w:r>
          </w:p>
        </w:tc>
        <w:tc>
          <w:tcPr>
            <w:tcW w:w="2270" w:type="dxa"/>
          </w:tcPr>
          <w:p w14:paraId="60A81A29"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Вписать из таблицы в ответ название продукта. Написать обоснование.</w:t>
            </w:r>
          </w:p>
        </w:tc>
        <w:tc>
          <w:tcPr>
            <w:tcW w:w="1266" w:type="dxa"/>
          </w:tcPr>
          <w:p w14:paraId="2C00771B"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2 (1 балл, если не написано обоснование)</w:t>
            </w:r>
          </w:p>
        </w:tc>
      </w:tr>
      <w:tr w:rsidR="00C92AE9" w:rsidRPr="00C92AE9" w14:paraId="7EF7F24A" w14:textId="77777777" w:rsidTr="00E444D6">
        <w:tc>
          <w:tcPr>
            <w:tcW w:w="1112" w:type="dxa"/>
          </w:tcPr>
          <w:p w14:paraId="1B0D0531"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6 задание</w:t>
            </w:r>
          </w:p>
        </w:tc>
        <w:tc>
          <w:tcPr>
            <w:tcW w:w="2641" w:type="dxa"/>
          </w:tcPr>
          <w:p w14:paraId="5D8CF081"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Умение определять понятия, создавать обобщения. Умение самостоятельно определить признак объекта.</w:t>
            </w:r>
          </w:p>
        </w:tc>
        <w:tc>
          <w:tcPr>
            <w:tcW w:w="2282" w:type="dxa"/>
          </w:tcPr>
          <w:p w14:paraId="02F37E8D"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Читать, анализировать текст, делать заключение в форме понятия (термина).</w:t>
            </w:r>
          </w:p>
        </w:tc>
        <w:tc>
          <w:tcPr>
            <w:tcW w:w="2270" w:type="dxa"/>
          </w:tcPr>
          <w:p w14:paraId="524A9A19"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В ответ записывают термин (понятие).</w:t>
            </w:r>
          </w:p>
        </w:tc>
        <w:tc>
          <w:tcPr>
            <w:tcW w:w="1266" w:type="dxa"/>
          </w:tcPr>
          <w:p w14:paraId="130697BD"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1</w:t>
            </w:r>
          </w:p>
        </w:tc>
      </w:tr>
      <w:tr w:rsidR="00C92AE9" w:rsidRPr="00C92AE9" w14:paraId="74542F66" w14:textId="77777777" w:rsidTr="00E444D6">
        <w:tc>
          <w:tcPr>
            <w:tcW w:w="1112" w:type="dxa"/>
          </w:tcPr>
          <w:p w14:paraId="09170FC6"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7 задание</w:t>
            </w:r>
          </w:p>
        </w:tc>
        <w:tc>
          <w:tcPr>
            <w:tcW w:w="2641" w:type="dxa"/>
          </w:tcPr>
          <w:p w14:paraId="54C4E164"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Умение представить, вспомнить особенности строения.</w:t>
            </w:r>
          </w:p>
        </w:tc>
        <w:tc>
          <w:tcPr>
            <w:tcW w:w="2282" w:type="dxa"/>
          </w:tcPr>
          <w:p w14:paraId="20079797"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Вспомнить и написать виды покровной и проводящей ткани</w:t>
            </w:r>
          </w:p>
        </w:tc>
        <w:tc>
          <w:tcPr>
            <w:tcW w:w="2270" w:type="dxa"/>
          </w:tcPr>
          <w:p w14:paraId="5E4F42A9"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Пишут в ответ названия тканей</w:t>
            </w:r>
          </w:p>
        </w:tc>
        <w:tc>
          <w:tcPr>
            <w:tcW w:w="1266" w:type="dxa"/>
          </w:tcPr>
          <w:p w14:paraId="21BD4030"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2 (за каждое правильное название – 1 балл)</w:t>
            </w:r>
          </w:p>
        </w:tc>
      </w:tr>
      <w:tr w:rsidR="00C92AE9" w:rsidRPr="00C92AE9" w14:paraId="68358775" w14:textId="77777777" w:rsidTr="00E444D6">
        <w:tc>
          <w:tcPr>
            <w:tcW w:w="1112" w:type="dxa"/>
          </w:tcPr>
          <w:p w14:paraId="5CAB6493"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8 задание</w:t>
            </w:r>
          </w:p>
        </w:tc>
        <w:tc>
          <w:tcPr>
            <w:tcW w:w="2641" w:type="dxa"/>
          </w:tcPr>
          <w:p w14:paraId="363E3372"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Умение устанавливать последовательность объектов в порядке усложнения, создавая модель, схему. Умение анализировать и делать выбор.</w:t>
            </w:r>
          </w:p>
        </w:tc>
        <w:tc>
          <w:tcPr>
            <w:tcW w:w="2282" w:type="dxa"/>
          </w:tcPr>
          <w:p w14:paraId="0B48604D"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Прочитать объекты, расставить их в порядке эволюционного усложнения, следовательно, создать новую модель, схему.</w:t>
            </w:r>
          </w:p>
        </w:tc>
        <w:tc>
          <w:tcPr>
            <w:tcW w:w="2270" w:type="dxa"/>
          </w:tcPr>
          <w:p w14:paraId="72A3332D"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Записывают цифры в порядке эволюционного усложнения объектов, начиная с низшего.</w:t>
            </w:r>
          </w:p>
        </w:tc>
        <w:tc>
          <w:tcPr>
            <w:tcW w:w="1266" w:type="dxa"/>
          </w:tcPr>
          <w:p w14:paraId="79EF30F1"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5 (каждая правильно поставленная цифра в последовательности – 1 балл)</w:t>
            </w:r>
          </w:p>
        </w:tc>
      </w:tr>
      <w:tr w:rsidR="00C92AE9" w:rsidRPr="00C92AE9" w14:paraId="3316E607" w14:textId="77777777" w:rsidTr="00E444D6">
        <w:tc>
          <w:tcPr>
            <w:tcW w:w="1112" w:type="dxa"/>
          </w:tcPr>
          <w:p w14:paraId="689A81B9"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9 задание</w:t>
            </w:r>
          </w:p>
        </w:tc>
        <w:tc>
          <w:tcPr>
            <w:tcW w:w="2641" w:type="dxa"/>
          </w:tcPr>
          <w:p w14:paraId="0A6F7778"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 xml:space="preserve">Умение осознанно </w:t>
            </w:r>
            <w:proofErr w:type="gramStart"/>
            <w:r w:rsidRPr="00C92AE9">
              <w:rPr>
                <w:rFonts w:ascii="Times New Roman" w:eastAsia="Calibri" w:hAnsi="Times New Roman" w:cs="Times New Roman"/>
                <w:b/>
                <w:sz w:val="20"/>
                <w:szCs w:val="20"/>
                <w:lang w:eastAsia="ru-RU"/>
              </w:rPr>
              <w:t>использовать  речевые</w:t>
            </w:r>
            <w:proofErr w:type="gramEnd"/>
            <w:r w:rsidRPr="00C92AE9">
              <w:rPr>
                <w:rFonts w:ascii="Times New Roman" w:eastAsia="Calibri" w:hAnsi="Times New Roman" w:cs="Times New Roman"/>
                <w:b/>
                <w:sz w:val="20"/>
                <w:szCs w:val="20"/>
                <w:lang w:eastAsia="ru-RU"/>
              </w:rPr>
              <w:t xml:space="preserve"> средства в соответствии с задачей коммуникации. </w:t>
            </w:r>
            <w:r w:rsidRPr="00C92AE9">
              <w:rPr>
                <w:rFonts w:ascii="Times New Roman" w:eastAsia="Calibri" w:hAnsi="Times New Roman" w:cs="Times New Roman"/>
                <w:b/>
                <w:sz w:val="20"/>
                <w:szCs w:val="20"/>
                <w:lang w:eastAsia="ru-RU"/>
              </w:rPr>
              <w:lastRenderedPageBreak/>
              <w:t>Умение выбрать из предложенного текста и вставить пропущенные термины.</w:t>
            </w:r>
          </w:p>
        </w:tc>
        <w:tc>
          <w:tcPr>
            <w:tcW w:w="2282" w:type="dxa"/>
          </w:tcPr>
          <w:p w14:paraId="7146E13A"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lastRenderedPageBreak/>
              <w:t>Прочитать текст. Выбрать из списка пропущенные слова и вставить цифры.</w:t>
            </w:r>
          </w:p>
        </w:tc>
        <w:tc>
          <w:tcPr>
            <w:tcW w:w="2270" w:type="dxa"/>
          </w:tcPr>
          <w:p w14:paraId="473B5579"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Записать в ответ последовательность цифр по тексту.</w:t>
            </w:r>
          </w:p>
        </w:tc>
        <w:tc>
          <w:tcPr>
            <w:tcW w:w="1266" w:type="dxa"/>
          </w:tcPr>
          <w:p w14:paraId="4A4ACFE8"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 xml:space="preserve">6 (за каждое правильное </w:t>
            </w:r>
            <w:proofErr w:type="gramStart"/>
            <w:r w:rsidRPr="00C92AE9">
              <w:rPr>
                <w:rFonts w:ascii="Times New Roman" w:eastAsia="Calibri" w:hAnsi="Times New Roman" w:cs="Times New Roman"/>
                <w:sz w:val="20"/>
                <w:szCs w:val="20"/>
                <w:lang w:eastAsia="ru-RU"/>
              </w:rPr>
              <w:t>слово,  вставленное</w:t>
            </w:r>
            <w:proofErr w:type="gramEnd"/>
            <w:r w:rsidRPr="00C92AE9">
              <w:rPr>
                <w:rFonts w:ascii="Times New Roman" w:eastAsia="Calibri" w:hAnsi="Times New Roman" w:cs="Times New Roman"/>
                <w:sz w:val="20"/>
                <w:szCs w:val="20"/>
                <w:lang w:eastAsia="ru-RU"/>
              </w:rPr>
              <w:t xml:space="preserve"> в текст – 1 балл)</w:t>
            </w:r>
          </w:p>
        </w:tc>
      </w:tr>
      <w:tr w:rsidR="00C92AE9" w:rsidRPr="00C92AE9" w14:paraId="2FAF0F5E" w14:textId="77777777" w:rsidTr="00E444D6">
        <w:tc>
          <w:tcPr>
            <w:tcW w:w="1112" w:type="dxa"/>
          </w:tcPr>
          <w:p w14:paraId="10835FDB"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10 задание</w:t>
            </w:r>
          </w:p>
        </w:tc>
        <w:tc>
          <w:tcPr>
            <w:tcW w:w="2641" w:type="dxa"/>
          </w:tcPr>
          <w:p w14:paraId="1B0108B6"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Умение соотносить объект с выбранным признаком</w:t>
            </w:r>
          </w:p>
        </w:tc>
        <w:tc>
          <w:tcPr>
            <w:tcW w:w="2282" w:type="dxa"/>
          </w:tcPr>
          <w:p w14:paraId="11B7F1C8"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Установить соответствие между объектом и признаком</w:t>
            </w:r>
          </w:p>
        </w:tc>
        <w:tc>
          <w:tcPr>
            <w:tcW w:w="2270" w:type="dxa"/>
          </w:tcPr>
          <w:p w14:paraId="58C339F4"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Ответ в форме таблицы. Записать буквы, соответствующие цифрам</w:t>
            </w:r>
          </w:p>
        </w:tc>
        <w:tc>
          <w:tcPr>
            <w:tcW w:w="1266" w:type="dxa"/>
          </w:tcPr>
          <w:p w14:paraId="54933D9A"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6 (за каждое правильно установленное соответствие – 1 балл)</w:t>
            </w:r>
          </w:p>
        </w:tc>
      </w:tr>
      <w:tr w:rsidR="00C92AE9" w:rsidRPr="00C92AE9" w14:paraId="7FD64294" w14:textId="77777777" w:rsidTr="00E444D6">
        <w:tc>
          <w:tcPr>
            <w:tcW w:w="1112" w:type="dxa"/>
          </w:tcPr>
          <w:p w14:paraId="69ED5B7E"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ИТОГО</w:t>
            </w:r>
          </w:p>
        </w:tc>
        <w:tc>
          <w:tcPr>
            <w:tcW w:w="2641" w:type="dxa"/>
          </w:tcPr>
          <w:p w14:paraId="51DBE284" w14:textId="77777777" w:rsidR="00C92AE9" w:rsidRPr="00C92AE9" w:rsidRDefault="00C92AE9" w:rsidP="00C92AE9">
            <w:pPr>
              <w:rPr>
                <w:rFonts w:ascii="Times New Roman" w:eastAsia="Calibri" w:hAnsi="Times New Roman" w:cs="Times New Roman"/>
                <w:b/>
                <w:sz w:val="20"/>
                <w:szCs w:val="20"/>
                <w:lang w:eastAsia="ru-RU"/>
              </w:rPr>
            </w:pPr>
          </w:p>
        </w:tc>
        <w:tc>
          <w:tcPr>
            <w:tcW w:w="2282" w:type="dxa"/>
          </w:tcPr>
          <w:p w14:paraId="7B8DB173" w14:textId="77777777" w:rsidR="00C92AE9" w:rsidRPr="00C92AE9" w:rsidRDefault="00C92AE9" w:rsidP="00C92AE9">
            <w:pPr>
              <w:rPr>
                <w:rFonts w:ascii="Times New Roman" w:eastAsia="Calibri" w:hAnsi="Times New Roman" w:cs="Times New Roman"/>
                <w:sz w:val="20"/>
                <w:szCs w:val="20"/>
                <w:lang w:eastAsia="ru-RU"/>
              </w:rPr>
            </w:pPr>
          </w:p>
        </w:tc>
        <w:tc>
          <w:tcPr>
            <w:tcW w:w="2270" w:type="dxa"/>
          </w:tcPr>
          <w:p w14:paraId="05DD7E45" w14:textId="77777777" w:rsidR="00C92AE9" w:rsidRPr="00C92AE9" w:rsidRDefault="00C92AE9" w:rsidP="00C92AE9">
            <w:pPr>
              <w:rPr>
                <w:rFonts w:ascii="Times New Roman" w:eastAsia="Calibri" w:hAnsi="Times New Roman" w:cs="Times New Roman"/>
                <w:sz w:val="20"/>
                <w:szCs w:val="20"/>
                <w:lang w:eastAsia="ru-RU"/>
              </w:rPr>
            </w:pPr>
          </w:p>
        </w:tc>
        <w:tc>
          <w:tcPr>
            <w:tcW w:w="1266" w:type="dxa"/>
          </w:tcPr>
          <w:p w14:paraId="1D41C95A" w14:textId="77777777" w:rsidR="00C92AE9" w:rsidRPr="00C92AE9" w:rsidRDefault="00C92AE9" w:rsidP="00C92AE9">
            <w:pPr>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28</w:t>
            </w:r>
          </w:p>
        </w:tc>
      </w:tr>
    </w:tbl>
    <w:p w14:paraId="59C53381"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6. Распределение заданий входной контрольной работы по уровню сложности</w:t>
      </w:r>
      <w:r w:rsidRPr="00C92AE9">
        <w:rPr>
          <w:rFonts w:ascii="Times New Roman" w:eastAsia="Calibri" w:hAnsi="Times New Roman" w:cs="Times New Roman"/>
          <w:sz w:val="24"/>
          <w:szCs w:val="24"/>
          <w:lang w:val="ru-RU"/>
        </w:rPr>
        <w:t xml:space="preserve">                                                                                                      Таблица 3</w:t>
      </w:r>
    </w:p>
    <w:tbl>
      <w:tblPr>
        <w:tblStyle w:val="12"/>
        <w:tblW w:w="9606" w:type="dxa"/>
        <w:tblLook w:val="04A0" w:firstRow="1" w:lastRow="0" w:firstColumn="1" w:lastColumn="0" w:noHBand="0" w:noVBand="1"/>
      </w:tblPr>
      <w:tblGrid>
        <w:gridCol w:w="2392"/>
        <w:gridCol w:w="2536"/>
        <w:gridCol w:w="2126"/>
        <w:gridCol w:w="2552"/>
      </w:tblGrid>
      <w:tr w:rsidR="00C92AE9" w:rsidRPr="00C92AE9" w14:paraId="78F12C8E" w14:textId="77777777" w:rsidTr="00E444D6">
        <w:tc>
          <w:tcPr>
            <w:tcW w:w="2392" w:type="dxa"/>
          </w:tcPr>
          <w:p w14:paraId="7D55D2EC"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Уровень сложности заданий</w:t>
            </w:r>
          </w:p>
        </w:tc>
        <w:tc>
          <w:tcPr>
            <w:tcW w:w="2536" w:type="dxa"/>
          </w:tcPr>
          <w:p w14:paraId="608999A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Количество заданий</w:t>
            </w:r>
          </w:p>
        </w:tc>
        <w:tc>
          <w:tcPr>
            <w:tcW w:w="2126" w:type="dxa"/>
          </w:tcPr>
          <w:p w14:paraId="19D76C9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Номера заданий</w:t>
            </w:r>
          </w:p>
        </w:tc>
        <w:tc>
          <w:tcPr>
            <w:tcW w:w="2552" w:type="dxa"/>
          </w:tcPr>
          <w:p w14:paraId="786C9731"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Количество баллов</w:t>
            </w:r>
          </w:p>
        </w:tc>
      </w:tr>
      <w:tr w:rsidR="00C92AE9" w:rsidRPr="00C92AE9" w14:paraId="195D968D" w14:textId="77777777" w:rsidTr="00E444D6">
        <w:tc>
          <w:tcPr>
            <w:tcW w:w="2392" w:type="dxa"/>
          </w:tcPr>
          <w:p w14:paraId="57474A3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Базовый</w:t>
            </w:r>
          </w:p>
        </w:tc>
        <w:tc>
          <w:tcPr>
            <w:tcW w:w="2536" w:type="dxa"/>
          </w:tcPr>
          <w:p w14:paraId="64F7A301"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c>
          <w:tcPr>
            <w:tcW w:w="2126" w:type="dxa"/>
          </w:tcPr>
          <w:p w14:paraId="0B355AF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1,2,4,6,7</w:t>
            </w:r>
          </w:p>
        </w:tc>
        <w:tc>
          <w:tcPr>
            <w:tcW w:w="2552" w:type="dxa"/>
          </w:tcPr>
          <w:p w14:paraId="18EEB9E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1;1;1;1;2</w:t>
            </w:r>
          </w:p>
        </w:tc>
      </w:tr>
      <w:tr w:rsidR="00C92AE9" w:rsidRPr="00C92AE9" w14:paraId="7B8BF523" w14:textId="77777777" w:rsidTr="00E444D6">
        <w:tc>
          <w:tcPr>
            <w:tcW w:w="2392" w:type="dxa"/>
          </w:tcPr>
          <w:p w14:paraId="36656056"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Повышенный</w:t>
            </w:r>
          </w:p>
        </w:tc>
        <w:tc>
          <w:tcPr>
            <w:tcW w:w="2536" w:type="dxa"/>
          </w:tcPr>
          <w:p w14:paraId="6A2D972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c>
          <w:tcPr>
            <w:tcW w:w="2126" w:type="dxa"/>
          </w:tcPr>
          <w:p w14:paraId="720CEA8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3,5,8,9,10</w:t>
            </w:r>
          </w:p>
        </w:tc>
        <w:tc>
          <w:tcPr>
            <w:tcW w:w="2552" w:type="dxa"/>
          </w:tcPr>
          <w:p w14:paraId="748DB5F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3;2;5;6;6</w:t>
            </w:r>
          </w:p>
        </w:tc>
      </w:tr>
      <w:tr w:rsidR="00C92AE9" w:rsidRPr="00C92AE9" w14:paraId="6EA00A0F" w14:textId="77777777" w:rsidTr="00E444D6">
        <w:tc>
          <w:tcPr>
            <w:tcW w:w="2392" w:type="dxa"/>
          </w:tcPr>
          <w:p w14:paraId="4348498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Итого</w:t>
            </w:r>
          </w:p>
        </w:tc>
        <w:tc>
          <w:tcPr>
            <w:tcW w:w="2536" w:type="dxa"/>
          </w:tcPr>
          <w:p w14:paraId="4738DB9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10</w:t>
            </w:r>
          </w:p>
        </w:tc>
        <w:tc>
          <w:tcPr>
            <w:tcW w:w="2126" w:type="dxa"/>
          </w:tcPr>
          <w:p w14:paraId="6B4C0D42" w14:textId="77777777" w:rsidR="00C92AE9" w:rsidRPr="00C92AE9" w:rsidRDefault="00C92AE9" w:rsidP="00C92AE9">
            <w:pPr>
              <w:rPr>
                <w:rFonts w:ascii="Times New Roman" w:eastAsia="Calibri" w:hAnsi="Times New Roman" w:cs="Times New Roman"/>
                <w:sz w:val="24"/>
                <w:szCs w:val="24"/>
                <w:lang w:eastAsia="ru-RU"/>
              </w:rPr>
            </w:pPr>
          </w:p>
        </w:tc>
        <w:tc>
          <w:tcPr>
            <w:tcW w:w="2552" w:type="dxa"/>
          </w:tcPr>
          <w:p w14:paraId="5FA5970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28</w:t>
            </w:r>
          </w:p>
        </w:tc>
      </w:tr>
    </w:tbl>
    <w:p w14:paraId="0CAEE0D5"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7. Система оценивания</w:t>
      </w:r>
      <w:r w:rsidRPr="00C92AE9">
        <w:rPr>
          <w:rFonts w:ascii="Times New Roman" w:eastAsia="Calibri" w:hAnsi="Times New Roman" w:cs="Times New Roman"/>
          <w:sz w:val="24"/>
          <w:szCs w:val="24"/>
          <w:lang w:val="ru-RU"/>
        </w:rPr>
        <w:t xml:space="preserve"> выполнения отдельных заданий и работы в целом </w:t>
      </w:r>
    </w:p>
    <w:p w14:paraId="2BF3F6C4"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Правильно выполненная работа оценивается 28 баллами. </w:t>
      </w:r>
    </w:p>
    <w:p w14:paraId="494E7733"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Правильный ответ на задание 1 оценивается в 1 балл</w:t>
      </w:r>
    </w:p>
    <w:p w14:paraId="623FA9A1"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8. Отметки</w:t>
      </w:r>
      <w:r w:rsidRPr="00C92AE9">
        <w:rPr>
          <w:rFonts w:ascii="Times New Roman" w:eastAsia="Calibri" w:hAnsi="Times New Roman" w:cs="Times New Roman"/>
          <w:sz w:val="24"/>
          <w:szCs w:val="24"/>
          <w:lang w:val="ru-RU"/>
        </w:rPr>
        <w:t xml:space="preserve"> по пятибалльной </w:t>
      </w:r>
      <w:proofErr w:type="spellStart"/>
      <w:r w:rsidRPr="00C92AE9">
        <w:rPr>
          <w:rFonts w:ascii="Times New Roman" w:eastAsia="Calibri" w:hAnsi="Times New Roman" w:cs="Times New Roman"/>
          <w:sz w:val="24"/>
          <w:szCs w:val="24"/>
          <w:lang w:val="ru-RU"/>
        </w:rPr>
        <w:t>шкалеТаблица</w:t>
      </w:r>
      <w:proofErr w:type="spellEnd"/>
      <w:r w:rsidRPr="00C92AE9">
        <w:rPr>
          <w:rFonts w:ascii="Times New Roman" w:eastAsia="Calibri" w:hAnsi="Times New Roman" w:cs="Times New Roman"/>
          <w:sz w:val="24"/>
          <w:szCs w:val="24"/>
          <w:lang w:val="ru-RU"/>
        </w:rPr>
        <w:t xml:space="preserve"> 4</w:t>
      </w:r>
    </w:p>
    <w:tbl>
      <w:tblPr>
        <w:tblStyle w:val="12"/>
        <w:tblW w:w="0" w:type="auto"/>
        <w:tblLook w:val="04A0" w:firstRow="1" w:lastRow="0" w:firstColumn="1" w:lastColumn="0" w:noHBand="0" w:noVBand="1"/>
      </w:tblPr>
      <w:tblGrid>
        <w:gridCol w:w="1914"/>
        <w:gridCol w:w="1914"/>
        <w:gridCol w:w="1914"/>
        <w:gridCol w:w="1914"/>
        <w:gridCol w:w="1915"/>
      </w:tblGrid>
      <w:tr w:rsidR="00C92AE9" w:rsidRPr="00C92AE9" w14:paraId="4978E1FD" w14:textId="77777777" w:rsidTr="00E444D6">
        <w:tc>
          <w:tcPr>
            <w:tcW w:w="1914" w:type="dxa"/>
          </w:tcPr>
          <w:p w14:paraId="3F5B77F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Отметка по пятибалльной шкале</w:t>
            </w:r>
          </w:p>
        </w:tc>
        <w:tc>
          <w:tcPr>
            <w:tcW w:w="1914" w:type="dxa"/>
          </w:tcPr>
          <w:p w14:paraId="3316A0A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1914" w:type="dxa"/>
          </w:tcPr>
          <w:p w14:paraId="061D7FDC"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1914" w:type="dxa"/>
          </w:tcPr>
          <w:p w14:paraId="34BECAF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1915" w:type="dxa"/>
          </w:tcPr>
          <w:p w14:paraId="167CB6A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r>
      <w:tr w:rsidR="00C92AE9" w:rsidRPr="00C92AE9" w14:paraId="52F837BE" w14:textId="77777777" w:rsidTr="00E444D6">
        <w:tc>
          <w:tcPr>
            <w:tcW w:w="1914" w:type="dxa"/>
          </w:tcPr>
          <w:p w14:paraId="3D828A4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Первичные баллы</w:t>
            </w:r>
          </w:p>
        </w:tc>
        <w:tc>
          <w:tcPr>
            <w:tcW w:w="1914" w:type="dxa"/>
          </w:tcPr>
          <w:p w14:paraId="53FF26F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0-9</w:t>
            </w:r>
          </w:p>
        </w:tc>
        <w:tc>
          <w:tcPr>
            <w:tcW w:w="1914" w:type="dxa"/>
          </w:tcPr>
          <w:p w14:paraId="7E87EBBC"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10-16</w:t>
            </w:r>
          </w:p>
        </w:tc>
        <w:tc>
          <w:tcPr>
            <w:tcW w:w="1914" w:type="dxa"/>
          </w:tcPr>
          <w:p w14:paraId="3F6B891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17-23</w:t>
            </w:r>
          </w:p>
        </w:tc>
        <w:tc>
          <w:tcPr>
            <w:tcW w:w="1915" w:type="dxa"/>
          </w:tcPr>
          <w:p w14:paraId="1B77836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24-28</w:t>
            </w:r>
          </w:p>
        </w:tc>
      </w:tr>
    </w:tbl>
    <w:p w14:paraId="177F5881"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9. На выполнение входной контрольной работы по учебному предмету «Биология» дается 45 минут. </w:t>
      </w:r>
    </w:p>
    <w:p w14:paraId="0B731699"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p>
    <w:p w14:paraId="593694DE"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Входная контрольная работа по биологии, 6 класс</w:t>
      </w:r>
    </w:p>
    <w:p w14:paraId="1DF9E5B6"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Вариант 1</w:t>
      </w:r>
    </w:p>
    <w:p w14:paraId="16EE4186"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1</w:t>
      </w:r>
      <w:r w:rsidRPr="00C92AE9">
        <w:rPr>
          <w:rFonts w:ascii="Times New Roman" w:eastAsia="Calibri" w:hAnsi="Times New Roman" w:cs="Times New Roman"/>
          <w:sz w:val="24"/>
          <w:szCs w:val="24"/>
          <w:lang w:val="ru-RU"/>
        </w:rPr>
        <w:t>.Ученик рассмотрел под микроскопом картофельную палочку и увидел её способ передвижения. Какая наука изучает такие организмы? Подчеркните правильный ответ в списке наук:</w:t>
      </w:r>
    </w:p>
    <w:p w14:paraId="4D547351" w14:textId="77777777" w:rsidR="00C92AE9" w:rsidRPr="00C92AE9" w:rsidRDefault="00C92AE9" w:rsidP="00C92AE9">
      <w:pPr>
        <w:spacing w:after="0" w:line="240" w:lineRule="auto"/>
        <w:rPr>
          <w:rFonts w:ascii="Times New Roman" w:eastAsia="Calibri" w:hAnsi="Times New Roman" w:cs="Times New Roman"/>
          <w:i/>
          <w:sz w:val="24"/>
          <w:szCs w:val="24"/>
          <w:lang w:val="ru-RU"/>
        </w:rPr>
      </w:pPr>
      <w:r w:rsidRPr="00C92AE9">
        <w:rPr>
          <w:rFonts w:ascii="Times New Roman" w:eastAsia="Calibri" w:hAnsi="Times New Roman" w:cs="Times New Roman"/>
          <w:i/>
          <w:sz w:val="24"/>
          <w:szCs w:val="24"/>
          <w:lang w:val="ru-RU"/>
        </w:rPr>
        <w:t>Микология, ботаника, зоология, бактериология</w:t>
      </w:r>
    </w:p>
    <w:p w14:paraId="3BD8C8C3"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2</w:t>
      </w:r>
      <w:r w:rsidRPr="00C92AE9">
        <w:rPr>
          <w:rFonts w:ascii="Times New Roman" w:eastAsia="Calibri" w:hAnsi="Times New Roman" w:cs="Times New Roman"/>
          <w:sz w:val="24"/>
          <w:szCs w:val="24"/>
          <w:lang w:val="ru-RU"/>
        </w:rPr>
        <w:t xml:space="preserve">.Рассмотрите рисунок. Определите, какое свойство живого организма растения мимоза здесь проявляется? Выберите свойство из предложенного списка слов. </w:t>
      </w:r>
    </w:p>
    <w:p w14:paraId="069AAE9F"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p>
    <w:tbl>
      <w:tblPr>
        <w:tblStyle w:val="1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92AE9" w:rsidRPr="00C92AE9" w14:paraId="48EE7667" w14:textId="77777777" w:rsidTr="00E444D6">
        <w:trPr>
          <w:jc w:val="center"/>
        </w:trPr>
        <w:tc>
          <w:tcPr>
            <w:tcW w:w="4785" w:type="dxa"/>
          </w:tcPr>
          <w:p w14:paraId="7729ABB4" w14:textId="77777777" w:rsidR="00C92AE9" w:rsidRPr="00C92AE9" w:rsidRDefault="00C92AE9" w:rsidP="00C92AE9">
            <w:pPr>
              <w:jc w:val="both"/>
              <w:rPr>
                <w:rFonts w:ascii="Times New Roman" w:eastAsia="Calibri" w:hAnsi="Times New Roman" w:cs="Times New Roman"/>
                <w:sz w:val="24"/>
                <w:szCs w:val="24"/>
                <w:lang w:eastAsia="ru-RU"/>
              </w:rPr>
            </w:pPr>
            <w:r w:rsidRPr="00C92AE9">
              <w:rPr>
                <w:rFonts w:ascii="Calibri" w:eastAsia="Calibri" w:hAnsi="Calibri" w:cs="Times New Roman"/>
                <w:noProof/>
                <w:sz w:val="24"/>
                <w:szCs w:val="24"/>
                <w:lang w:eastAsia="ru-RU"/>
              </w:rPr>
              <w:drawing>
                <wp:inline distT="0" distB="0" distL="0" distR="0" wp14:anchorId="360D32B6" wp14:editId="335F3640">
                  <wp:extent cx="2260600" cy="950734"/>
                  <wp:effectExtent l="19050" t="0" r="6350" b="0"/>
                  <wp:docPr id="27" name="Рисунок 1" descr="&amp;rcy;&amp;acy;&amp;zcy;&amp;dcy;&amp;rcy;&amp;acy;&amp;zhcy;&amp;icy;&amp;mcy;&amp;ocy;&amp;scy;&amp;tcy;&amp;softcy; &amp;e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acy;&amp;zcy;&amp;dcy;&amp;rcy;&amp;acy;&amp;zhcy;&amp;icy;&amp;mcy;&amp;ocy;&amp;scy;&amp;tcy;&amp;softcy; &amp;ecy;&amp;tcy;&amp;ocy;"/>
                          <pic:cNvPicPr>
                            <a:picLocks noChangeAspect="1" noChangeArrowheads="1"/>
                          </pic:cNvPicPr>
                        </pic:nvPicPr>
                        <pic:blipFill>
                          <a:blip r:embed="rId298" cstate="print">
                            <a:lum contrast="20000"/>
                          </a:blip>
                          <a:srcRect/>
                          <a:stretch>
                            <a:fillRect/>
                          </a:stretch>
                        </pic:blipFill>
                        <pic:spPr bwMode="auto">
                          <a:xfrm>
                            <a:off x="0" y="0"/>
                            <a:ext cx="2261768" cy="951225"/>
                          </a:xfrm>
                          <a:prstGeom prst="rect">
                            <a:avLst/>
                          </a:prstGeom>
                          <a:noFill/>
                          <a:ln w="9525">
                            <a:noFill/>
                            <a:miter lim="800000"/>
                            <a:headEnd/>
                            <a:tailEnd/>
                          </a:ln>
                        </pic:spPr>
                      </pic:pic>
                    </a:graphicData>
                  </a:graphic>
                </wp:inline>
              </w:drawing>
            </w:r>
          </w:p>
        </w:tc>
        <w:tc>
          <w:tcPr>
            <w:tcW w:w="4786" w:type="dxa"/>
          </w:tcPr>
          <w:p w14:paraId="14ACFD1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Список слов:</w:t>
            </w:r>
          </w:p>
          <w:p w14:paraId="4B76605A" w14:textId="77777777" w:rsidR="00C92AE9" w:rsidRPr="00C92AE9" w:rsidRDefault="00C92AE9" w:rsidP="00C92AE9">
            <w:pPr>
              <w:numPr>
                <w:ilvl w:val="0"/>
                <w:numId w:val="115"/>
              </w:num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Обмен веществ</w:t>
            </w:r>
          </w:p>
          <w:p w14:paraId="175B4659" w14:textId="77777777" w:rsidR="00C92AE9" w:rsidRPr="00C92AE9" w:rsidRDefault="00C92AE9" w:rsidP="00C92AE9">
            <w:pPr>
              <w:numPr>
                <w:ilvl w:val="0"/>
                <w:numId w:val="115"/>
              </w:num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Рост</w:t>
            </w:r>
          </w:p>
          <w:p w14:paraId="23A67C28" w14:textId="77777777" w:rsidR="00C92AE9" w:rsidRPr="00C92AE9" w:rsidRDefault="00C92AE9" w:rsidP="00C92AE9">
            <w:pPr>
              <w:numPr>
                <w:ilvl w:val="0"/>
                <w:numId w:val="115"/>
              </w:num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Развитие </w:t>
            </w:r>
          </w:p>
          <w:p w14:paraId="44F5CA5F" w14:textId="77777777" w:rsidR="00C92AE9" w:rsidRPr="00C92AE9" w:rsidRDefault="00C92AE9" w:rsidP="00C92AE9">
            <w:pPr>
              <w:numPr>
                <w:ilvl w:val="0"/>
                <w:numId w:val="115"/>
              </w:num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Размножение</w:t>
            </w:r>
          </w:p>
          <w:p w14:paraId="24616F10" w14:textId="77777777" w:rsidR="00C92AE9" w:rsidRPr="00C92AE9" w:rsidRDefault="00C92AE9" w:rsidP="00C92AE9">
            <w:pPr>
              <w:numPr>
                <w:ilvl w:val="0"/>
                <w:numId w:val="115"/>
              </w:num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Раздражимость </w:t>
            </w:r>
          </w:p>
        </w:tc>
      </w:tr>
    </w:tbl>
    <w:p w14:paraId="7F413318"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3</w:t>
      </w:r>
      <w:r w:rsidRPr="00C92AE9">
        <w:rPr>
          <w:rFonts w:ascii="Times New Roman" w:eastAsia="Calibri" w:hAnsi="Times New Roman" w:cs="Times New Roman"/>
          <w:sz w:val="24"/>
          <w:szCs w:val="24"/>
          <w:lang w:val="ru-RU"/>
        </w:rPr>
        <w:t>.Внимательно рассмотрите картинку и определите среды обитания живых организмов. В ответ около каждой цифры животного поставьте букву названия среды его обитания. Слова выберите из предложенного списка.</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92AE9" w:rsidRPr="00C92AE9" w14:paraId="15EF16A5" w14:textId="77777777" w:rsidTr="00E444D6">
        <w:tc>
          <w:tcPr>
            <w:tcW w:w="4785" w:type="dxa"/>
          </w:tcPr>
          <w:p w14:paraId="03520C3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noProof/>
                <w:sz w:val="24"/>
                <w:szCs w:val="24"/>
                <w:lang w:eastAsia="ru-RU"/>
              </w:rPr>
              <w:drawing>
                <wp:inline distT="0" distB="0" distL="0" distR="0" wp14:anchorId="66B10FB0" wp14:editId="31B3B5FE">
                  <wp:extent cx="2260423" cy="1423115"/>
                  <wp:effectExtent l="19050" t="0" r="6527" b="0"/>
                  <wp:docPr id="26" name="Рисунок 7" descr="C:\Documents and Settings\Администратор\Рабочий стол\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i.jpg"/>
                          <pic:cNvPicPr>
                            <a:picLocks noChangeAspect="1" noChangeArrowheads="1"/>
                          </pic:cNvPicPr>
                        </pic:nvPicPr>
                        <pic:blipFill>
                          <a:blip r:embed="rId299" cstate="print">
                            <a:lum contrast="20000"/>
                          </a:blip>
                          <a:srcRect/>
                          <a:stretch>
                            <a:fillRect/>
                          </a:stretch>
                        </pic:blipFill>
                        <pic:spPr bwMode="auto">
                          <a:xfrm>
                            <a:off x="0" y="0"/>
                            <a:ext cx="2260887" cy="1423407"/>
                          </a:xfrm>
                          <a:prstGeom prst="rect">
                            <a:avLst/>
                          </a:prstGeom>
                          <a:noFill/>
                          <a:ln w="9525">
                            <a:noFill/>
                            <a:miter lim="800000"/>
                            <a:headEnd/>
                            <a:tailEnd/>
                          </a:ln>
                        </pic:spPr>
                      </pic:pic>
                    </a:graphicData>
                  </a:graphic>
                </wp:inline>
              </w:drawing>
            </w:r>
          </w:p>
        </w:tc>
        <w:tc>
          <w:tcPr>
            <w:tcW w:w="4786" w:type="dxa"/>
          </w:tcPr>
          <w:p w14:paraId="7DAB746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Список слов: </w:t>
            </w:r>
          </w:p>
          <w:p w14:paraId="359E0FE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 Водная</w:t>
            </w:r>
          </w:p>
          <w:p w14:paraId="0BD5ECF7"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 Живой организм</w:t>
            </w:r>
          </w:p>
          <w:p w14:paraId="28F0687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 Наземно-воздушная</w:t>
            </w:r>
          </w:p>
          <w:p w14:paraId="29E57C6C"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Г. Почвенная</w:t>
            </w:r>
          </w:p>
          <w:p w14:paraId="63E2FC1F" w14:textId="77777777" w:rsidR="00C92AE9" w:rsidRPr="00C92AE9" w:rsidRDefault="00C92AE9" w:rsidP="00C92AE9">
            <w:pPr>
              <w:rPr>
                <w:rFonts w:ascii="Times New Roman" w:eastAsia="Calibri" w:hAnsi="Times New Roman" w:cs="Times New Roman"/>
                <w:sz w:val="24"/>
                <w:szCs w:val="24"/>
                <w:lang w:eastAsia="ru-RU"/>
              </w:rPr>
            </w:pPr>
          </w:p>
        </w:tc>
      </w:tr>
    </w:tbl>
    <w:p w14:paraId="1044623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Ответ:</w:t>
      </w:r>
    </w:p>
    <w:tbl>
      <w:tblPr>
        <w:tblStyle w:val="12"/>
        <w:tblW w:w="0" w:type="auto"/>
        <w:jc w:val="center"/>
        <w:tblLook w:val="04A0" w:firstRow="1" w:lastRow="0" w:firstColumn="1" w:lastColumn="0" w:noHBand="0" w:noVBand="1"/>
      </w:tblPr>
      <w:tblGrid>
        <w:gridCol w:w="1018"/>
        <w:gridCol w:w="1018"/>
        <w:gridCol w:w="1018"/>
      </w:tblGrid>
      <w:tr w:rsidR="00C92AE9" w:rsidRPr="00C92AE9" w14:paraId="6B0093AA" w14:textId="77777777" w:rsidTr="00E444D6">
        <w:trPr>
          <w:trHeight w:val="217"/>
          <w:jc w:val="center"/>
        </w:trPr>
        <w:tc>
          <w:tcPr>
            <w:tcW w:w="1018" w:type="dxa"/>
          </w:tcPr>
          <w:p w14:paraId="2A782974"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lastRenderedPageBreak/>
              <w:t>1</w:t>
            </w:r>
          </w:p>
        </w:tc>
        <w:tc>
          <w:tcPr>
            <w:tcW w:w="1018" w:type="dxa"/>
          </w:tcPr>
          <w:p w14:paraId="5EDB0255"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1018" w:type="dxa"/>
          </w:tcPr>
          <w:p w14:paraId="12F563C1"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r>
      <w:tr w:rsidR="00C92AE9" w:rsidRPr="00C92AE9" w14:paraId="6A8B9B79" w14:textId="77777777" w:rsidTr="00E444D6">
        <w:trPr>
          <w:trHeight w:val="225"/>
          <w:jc w:val="center"/>
        </w:trPr>
        <w:tc>
          <w:tcPr>
            <w:tcW w:w="1018" w:type="dxa"/>
          </w:tcPr>
          <w:p w14:paraId="102DD593" w14:textId="77777777" w:rsidR="00C92AE9" w:rsidRPr="00C92AE9" w:rsidRDefault="00C92AE9" w:rsidP="00C92AE9">
            <w:pPr>
              <w:jc w:val="center"/>
              <w:rPr>
                <w:rFonts w:ascii="Times New Roman" w:eastAsia="Calibri" w:hAnsi="Times New Roman" w:cs="Times New Roman"/>
                <w:sz w:val="24"/>
                <w:szCs w:val="24"/>
                <w:lang w:eastAsia="ru-RU"/>
              </w:rPr>
            </w:pPr>
          </w:p>
        </w:tc>
        <w:tc>
          <w:tcPr>
            <w:tcW w:w="1018" w:type="dxa"/>
          </w:tcPr>
          <w:p w14:paraId="496722C5" w14:textId="77777777" w:rsidR="00C92AE9" w:rsidRPr="00C92AE9" w:rsidRDefault="00C92AE9" w:rsidP="00C92AE9">
            <w:pPr>
              <w:jc w:val="center"/>
              <w:rPr>
                <w:rFonts w:ascii="Times New Roman" w:eastAsia="Calibri" w:hAnsi="Times New Roman" w:cs="Times New Roman"/>
                <w:sz w:val="24"/>
                <w:szCs w:val="24"/>
                <w:lang w:eastAsia="ru-RU"/>
              </w:rPr>
            </w:pPr>
          </w:p>
        </w:tc>
        <w:tc>
          <w:tcPr>
            <w:tcW w:w="1018" w:type="dxa"/>
          </w:tcPr>
          <w:p w14:paraId="14ADCC84" w14:textId="77777777" w:rsidR="00C92AE9" w:rsidRPr="00C92AE9" w:rsidRDefault="00C92AE9" w:rsidP="00C92AE9">
            <w:pPr>
              <w:jc w:val="center"/>
              <w:rPr>
                <w:rFonts w:ascii="Times New Roman" w:eastAsia="Calibri" w:hAnsi="Times New Roman" w:cs="Times New Roman"/>
                <w:sz w:val="24"/>
                <w:szCs w:val="24"/>
                <w:lang w:eastAsia="ru-RU"/>
              </w:rPr>
            </w:pPr>
          </w:p>
        </w:tc>
      </w:tr>
    </w:tbl>
    <w:p w14:paraId="08D861A7"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4.</w:t>
      </w:r>
      <w:r w:rsidRPr="00C92AE9">
        <w:rPr>
          <w:rFonts w:ascii="Times New Roman" w:eastAsia="Calibri" w:hAnsi="Times New Roman" w:cs="Times New Roman"/>
          <w:sz w:val="24"/>
          <w:szCs w:val="24"/>
          <w:lang w:val="ru-RU"/>
        </w:rPr>
        <w:t>Прочитай текст и допиши слово. Слово, которое показывает название пластид, напиши в ответ.</w:t>
      </w:r>
    </w:p>
    <w:p w14:paraId="7026FE56"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В цитоплазме растительной клетки находятся многочисленные мелкие тельца – пластиды. У растений пластиды могут быть разных цветов: зелёные, оранжевые, бесцветные. Зелёную окраску листьев определяют </w:t>
      </w:r>
      <w:proofErr w:type="gramStart"/>
      <w:r w:rsidRPr="00C92AE9">
        <w:rPr>
          <w:rFonts w:ascii="Times New Roman" w:eastAsia="Calibri" w:hAnsi="Times New Roman" w:cs="Times New Roman"/>
          <w:sz w:val="24"/>
          <w:szCs w:val="24"/>
          <w:lang w:val="ru-RU"/>
        </w:rPr>
        <w:t>пластиды  -</w:t>
      </w:r>
      <w:proofErr w:type="gramEnd"/>
      <w:r w:rsidRPr="00C92AE9">
        <w:rPr>
          <w:rFonts w:ascii="Times New Roman" w:eastAsia="Calibri" w:hAnsi="Times New Roman" w:cs="Times New Roman"/>
          <w:sz w:val="24"/>
          <w:szCs w:val="24"/>
          <w:lang w:val="ru-RU"/>
        </w:rPr>
        <w:t xml:space="preserve"> ……...</w:t>
      </w:r>
    </w:p>
    <w:p w14:paraId="22F80BB3"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Ответ: ________________</w:t>
      </w:r>
    </w:p>
    <w:p w14:paraId="20E59F95"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5.</w:t>
      </w:r>
      <w:r w:rsidRPr="00C92AE9">
        <w:rPr>
          <w:rFonts w:ascii="Times New Roman" w:eastAsia="Calibri" w:hAnsi="Times New Roman" w:cs="Times New Roman"/>
          <w:sz w:val="24"/>
          <w:szCs w:val="24"/>
          <w:lang w:val="ru-RU"/>
        </w:rPr>
        <w:t xml:space="preserve"> Прочитайте текст.</w:t>
      </w:r>
    </w:p>
    <w:p w14:paraId="2427CA88"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В состав зерен входят различные углеводы, прежде всего крахмал, клетчатка и сахара. Они являются основным источником энергии для живых организмов. Какой продукт вы посоветуете употреблять в пищу спортсмену? </w:t>
      </w:r>
    </w:p>
    <w:p w14:paraId="25918E1D"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Рассмотрите таблицу и сделайте вывод о содержании углеводов в хлебных продуктах. Какой продукт вы посоветуете использовать спортсмену и почему? В ответ напишите объяснение своего выбора.</w:t>
      </w:r>
    </w:p>
    <w:p w14:paraId="5C05A5A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noProof/>
          <w:sz w:val="24"/>
          <w:szCs w:val="24"/>
          <w:lang w:val="ru-RU" w:eastAsia="ru-RU"/>
        </w:rPr>
        <w:drawing>
          <wp:inline distT="0" distB="0" distL="0" distR="0" wp14:anchorId="5659B00F" wp14:editId="49C400AC">
            <wp:extent cx="2943091" cy="2188033"/>
            <wp:effectExtent l="19050" t="0" r="0" b="0"/>
            <wp:docPr id="19" name="Рисунок 35" descr="http://medicalency.com/h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edicalency.com/hleb.jpg"/>
                    <pic:cNvPicPr>
                      <a:picLocks noChangeAspect="1" noChangeArrowheads="1"/>
                    </pic:cNvPicPr>
                  </pic:nvPicPr>
                  <pic:blipFill>
                    <a:blip r:embed="rId300" cstate="print"/>
                    <a:srcRect r="34911"/>
                    <a:stretch>
                      <a:fillRect/>
                    </a:stretch>
                  </pic:blipFill>
                  <pic:spPr bwMode="auto">
                    <a:xfrm>
                      <a:off x="0" y="0"/>
                      <a:ext cx="2943091" cy="2188033"/>
                    </a:xfrm>
                    <a:prstGeom prst="rect">
                      <a:avLst/>
                    </a:prstGeom>
                    <a:noFill/>
                    <a:ln w="9525">
                      <a:noFill/>
                      <a:miter lim="800000"/>
                      <a:headEnd/>
                      <a:tailEnd/>
                    </a:ln>
                  </pic:spPr>
                </pic:pic>
              </a:graphicData>
            </a:graphic>
          </wp:inline>
        </w:drawing>
      </w:r>
    </w:p>
    <w:p w14:paraId="5FB1F86C"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Ответ: Название продукта: ________. Объяснение: _________________</w:t>
      </w:r>
    </w:p>
    <w:p w14:paraId="49943CDF"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6.</w:t>
      </w:r>
      <w:r w:rsidRPr="00C92AE9">
        <w:rPr>
          <w:rFonts w:ascii="Times New Roman" w:eastAsia="Calibri" w:hAnsi="Times New Roman" w:cs="Times New Roman"/>
          <w:sz w:val="24"/>
          <w:szCs w:val="24"/>
          <w:lang w:val="ru-RU"/>
        </w:rPr>
        <w:t xml:space="preserve">Ученик под микроскопом рассматривал лист элодеи и заметил, что хлоропласты передвигаются. Ученик сделал вывод, что цитоплазма клетки </w:t>
      </w:r>
      <w:proofErr w:type="gramStart"/>
      <w:r w:rsidRPr="00C92AE9">
        <w:rPr>
          <w:rFonts w:ascii="Times New Roman" w:eastAsia="Calibri" w:hAnsi="Times New Roman" w:cs="Times New Roman"/>
          <w:sz w:val="24"/>
          <w:szCs w:val="24"/>
          <w:lang w:val="ru-RU"/>
        </w:rPr>
        <w:t>…….</w:t>
      </w:r>
      <w:proofErr w:type="gramEnd"/>
      <w:r w:rsidRPr="00C92AE9">
        <w:rPr>
          <w:rFonts w:ascii="Times New Roman" w:eastAsia="Calibri" w:hAnsi="Times New Roman" w:cs="Times New Roman"/>
          <w:sz w:val="24"/>
          <w:szCs w:val="24"/>
          <w:lang w:val="ru-RU"/>
        </w:rPr>
        <w:t xml:space="preserve">. </w:t>
      </w:r>
    </w:p>
    <w:p w14:paraId="56F01798"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В ответ напишите слово о цитоплазме.</w:t>
      </w:r>
    </w:p>
    <w:p w14:paraId="53C6013A"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Ответ: __________</w:t>
      </w:r>
    </w:p>
    <w:p w14:paraId="6E29F432"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7.</w:t>
      </w:r>
      <w:r w:rsidRPr="00C92AE9">
        <w:rPr>
          <w:rFonts w:ascii="Times New Roman" w:eastAsia="Calibri" w:hAnsi="Times New Roman" w:cs="Times New Roman"/>
          <w:sz w:val="24"/>
          <w:szCs w:val="24"/>
          <w:lang w:val="ru-RU"/>
        </w:rPr>
        <w:t>Ствол дерева защищают два вида покровной ткани. Назови их.</w:t>
      </w:r>
    </w:p>
    <w:p w14:paraId="5A8A121B"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Ответ: _________</w:t>
      </w:r>
      <w:proofErr w:type="gramStart"/>
      <w:r w:rsidRPr="00C92AE9">
        <w:rPr>
          <w:rFonts w:ascii="Times New Roman" w:eastAsia="Calibri" w:hAnsi="Times New Roman" w:cs="Times New Roman"/>
          <w:sz w:val="24"/>
          <w:szCs w:val="24"/>
          <w:lang w:val="ru-RU"/>
        </w:rPr>
        <w:t>_,_</w:t>
      </w:r>
      <w:proofErr w:type="gramEnd"/>
      <w:r w:rsidRPr="00C92AE9">
        <w:rPr>
          <w:rFonts w:ascii="Times New Roman" w:eastAsia="Calibri" w:hAnsi="Times New Roman" w:cs="Times New Roman"/>
          <w:sz w:val="24"/>
          <w:szCs w:val="24"/>
          <w:lang w:val="ru-RU"/>
        </w:rPr>
        <w:t>_________</w:t>
      </w:r>
    </w:p>
    <w:p w14:paraId="7DE57E08"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8.</w:t>
      </w:r>
      <w:r w:rsidRPr="00C92AE9">
        <w:rPr>
          <w:rFonts w:ascii="Times New Roman" w:eastAsia="Calibri" w:hAnsi="Times New Roman" w:cs="Times New Roman"/>
          <w:sz w:val="24"/>
          <w:szCs w:val="24"/>
          <w:lang w:val="ru-RU"/>
        </w:rPr>
        <w:t>Перед тобой список групп растений. Расставь их в порядке эволюционного усложнения, начиная с низшей группы растений. Запиши ответ в форме последовательности цифр.</w:t>
      </w:r>
    </w:p>
    <w:p w14:paraId="6820EC25"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Список: 1-риниофиты, 2-папоротники, 3-водоросли, 4-покрытосеменные, 5-голосеменные</w:t>
      </w:r>
    </w:p>
    <w:p w14:paraId="52102F5E"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Ответ: ________________</w:t>
      </w:r>
    </w:p>
    <w:p w14:paraId="51F60084"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9.</w:t>
      </w:r>
      <w:r w:rsidRPr="00C92AE9">
        <w:rPr>
          <w:rFonts w:ascii="Times New Roman" w:eastAsia="Calibri" w:hAnsi="Times New Roman" w:cs="Times New Roman"/>
          <w:sz w:val="24"/>
          <w:szCs w:val="24"/>
          <w:lang w:val="ru-RU"/>
        </w:rPr>
        <w:t xml:space="preserve"> Прочитай текст, выбери из списка нужные слова и вставь пропущенные цифры. Окончания слов могут изменяться. В ответ запиши цифры в правильной последовательности по тексту.</w:t>
      </w:r>
    </w:p>
    <w:p w14:paraId="657E99D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Текст</w:t>
      </w:r>
    </w:p>
    <w:p w14:paraId="44E10820"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Бактерии и грибы участвуют в …………. Некоторые грибы, как и бактерии бывают</w:t>
      </w:r>
      <w:proofErr w:type="gramStart"/>
      <w:r w:rsidRPr="00C92AE9">
        <w:rPr>
          <w:rFonts w:ascii="Times New Roman" w:eastAsia="Calibri" w:hAnsi="Times New Roman" w:cs="Times New Roman"/>
          <w:sz w:val="24"/>
          <w:szCs w:val="24"/>
          <w:lang w:val="ru-RU"/>
        </w:rPr>
        <w:t xml:space="preserve"> ….</w:t>
      </w:r>
      <w:proofErr w:type="gramEnd"/>
      <w:r w:rsidRPr="00C92AE9">
        <w:rPr>
          <w:rFonts w:ascii="Times New Roman" w:eastAsia="Calibri" w:hAnsi="Times New Roman" w:cs="Times New Roman"/>
          <w:sz w:val="24"/>
          <w:szCs w:val="24"/>
          <w:lang w:val="ru-RU"/>
        </w:rPr>
        <w:t>. Примером такого гриба является</w:t>
      </w:r>
      <w:proofErr w:type="gramStart"/>
      <w:r w:rsidRPr="00C92AE9">
        <w:rPr>
          <w:rFonts w:ascii="Times New Roman" w:eastAsia="Calibri" w:hAnsi="Times New Roman" w:cs="Times New Roman"/>
          <w:sz w:val="24"/>
          <w:szCs w:val="24"/>
          <w:lang w:val="ru-RU"/>
        </w:rPr>
        <w:t xml:space="preserve"> ….</w:t>
      </w:r>
      <w:proofErr w:type="gramEnd"/>
      <w:r w:rsidRPr="00C92AE9">
        <w:rPr>
          <w:rFonts w:ascii="Times New Roman" w:eastAsia="Calibri" w:hAnsi="Times New Roman" w:cs="Times New Roman"/>
          <w:sz w:val="24"/>
          <w:szCs w:val="24"/>
          <w:lang w:val="ru-RU"/>
        </w:rPr>
        <w:t>. Из гриба</w:t>
      </w:r>
      <w:proofErr w:type="gramStart"/>
      <w:r w:rsidRPr="00C92AE9">
        <w:rPr>
          <w:rFonts w:ascii="Times New Roman" w:eastAsia="Calibri" w:hAnsi="Times New Roman" w:cs="Times New Roman"/>
          <w:sz w:val="24"/>
          <w:szCs w:val="24"/>
          <w:lang w:val="ru-RU"/>
        </w:rPr>
        <w:t xml:space="preserve"> ….</w:t>
      </w:r>
      <w:proofErr w:type="gramEnd"/>
      <w:r w:rsidRPr="00C92AE9">
        <w:rPr>
          <w:rFonts w:ascii="Times New Roman" w:eastAsia="Calibri" w:hAnsi="Times New Roman" w:cs="Times New Roman"/>
          <w:sz w:val="24"/>
          <w:szCs w:val="24"/>
          <w:lang w:val="ru-RU"/>
        </w:rPr>
        <w:t xml:space="preserve">. делают антибиотики. Тело гриба </w:t>
      </w:r>
      <w:proofErr w:type="gramStart"/>
      <w:r w:rsidRPr="00C92AE9">
        <w:rPr>
          <w:rFonts w:ascii="Times New Roman" w:eastAsia="Calibri" w:hAnsi="Times New Roman" w:cs="Times New Roman"/>
          <w:sz w:val="24"/>
          <w:szCs w:val="24"/>
          <w:lang w:val="ru-RU"/>
        </w:rPr>
        <w:t>-  это….</w:t>
      </w:r>
      <w:proofErr w:type="gramEnd"/>
      <w:r w:rsidRPr="00C92AE9">
        <w:rPr>
          <w:rFonts w:ascii="Times New Roman" w:eastAsia="Calibri" w:hAnsi="Times New Roman" w:cs="Times New Roman"/>
          <w:sz w:val="24"/>
          <w:szCs w:val="24"/>
          <w:lang w:val="ru-RU"/>
        </w:rPr>
        <w:t xml:space="preserve">. Некоторые шляпочные грибы образуют с корнями растений …. Список слов: </w:t>
      </w:r>
    </w:p>
    <w:p w14:paraId="08019BDB"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1.Многоклеточные</w:t>
      </w:r>
    </w:p>
    <w:p w14:paraId="40C4C712"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2.Одноклеточные</w:t>
      </w:r>
    </w:p>
    <w:p w14:paraId="5815E550"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3.Круговорот веществ в природе</w:t>
      </w:r>
    </w:p>
    <w:p w14:paraId="5B0B1DDB"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4.Пеницилл</w:t>
      </w:r>
    </w:p>
    <w:p w14:paraId="548534B2"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5.Мукор</w:t>
      </w:r>
    </w:p>
    <w:p w14:paraId="15437E36"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6.Грибница (мицелий)</w:t>
      </w:r>
    </w:p>
    <w:p w14:paraId="594DA685"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7.Микориза</w:t>
      </w:r>
    </w:p>
    <w:p w14:paraId="12FA3268"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8.Лисичка</w:t>
      </w:r>
    </w:p>
    <w:p w14:paraId="236C7D73" w14:textId="77777777" w:rsidR="00C92AE9" w:rsidRPr="00C92AE9" w:rsidRDefault="00C92AE9" w:rsidP="00C92AE9">
      <w:pPr>
        <w:spacing w:after="0" w:line="240" w:lineRule="auto"/>
        <w:rPr>
          <w:rFonts w:ascii="Times New Roman" w:eastAsia="Calibri" w:hAnsi="Times New Roman" w:cs="Times New Roman"/>
          <w:sz w:val="24"/>
          <w:szCs w:val="24"/>
          <w:lang w:val="ru-RU"/>
        </w:rPr>
        <w:sectPr w:rsidR="00C92AE9" w:rsidRPr="00C92AE9" w:rsidSect="00362C89">
          <w:pgSz w:w="11906" w:h="16838"/>
          <w:pgMar w:top="567" w:right="851" w:bottom="567" w:left="851" w:header="708" w:footer="708" w:gutter="0"/>
          <w:cols w:space="708"/>
          <w:docGrid w:linePitch="360"/>
        </w:sectPr>
      </w:pPr>
    </w:p>
    <w:p w14:paraId="14156B10"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Ответ: ______________</w:t>
      </w:r>
    </w:p>
    <w:p w14:paraId="14B906D4"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10</w:t>
      </w:r>
      <w:r w:rsidRPr="00C92AE9">
        <w:rPr>
          <w:rFonts w:ascii="Times New Roman" w:eastAsia="Calibri" w:hAnsi="Times New Roman" w:cs="Times New Roman"/>
          <w:sz w:val="24"/>
          <w:szCs w:val="24"/>
          <w:lang w:val="ru-RU"/>
        </w:rPr>
        <w:t>. Соотнеси название растений с их формой жизни. Ответ заполни в форме таблицы. Под каждой цифрой растения поставь букву формы жизни</w:t>
      </w:r>
    </w:p>
    <w:p w14:paraId="1947A778" w14:textId="77777777" w:rsidR="00C92AE9" w:rsidRPr="00C92AE9" w:rsidRDefault="00C92AE9" w:rsidP="00C92AE9">
      <w:pPr>
        <w:spacing w:after="0" w:line="240" w:lineRule="auto"/>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lastRenderedPageBreak/>
        <w:t xml:space="preserve">Растения   </w:t>
      </w:r>
      <w:r w:rsidRPr="00C92AE9">
        <w:rPr>
          <w:rFonts w:ascii="Times New Roman" w:eastAsia="Calibri" w:hAnsi="Times New Roman" w:cs="Times New Roman"/>
          <w:sz w:val="24"/>
          <w:szCs w:val="24"/>
          <w:lang w:val="ru-RU"/>
        </w:rPr>
        <w:t xml:space="preserve">                                                                          </w:t>
      </w:r>
      <w:r w:rsidRPr="00C92AE9">
        <w:rPr>
          <w:rFonts w:ascii="Times New Roman" w:eastAsia="Calibri" w:hAnsi="Times New Roman" w:cs="Times New Roman"/>
          <w:b/>
          <w:sz w:val="24"/>
          <w:szCs w:val="24"/>
          <w:lang w:val="ru-RU"/>
        </w:rPr>
        <w:t>Форма жизни</w:t>
      </w:r>
    </w:p>
    <w:p w14:paraId="6CF05FC3"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1.Ромашка лекарственная                                                А – дерево</w:t>
      </w:r>
    </w:p>
    <w:p w14:paraId="5C96AC61"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2.Клён </w:t>
      </w:r>
      <w:proofErr w:type="spellStart"/>
      <w:r w:rsidRPr="00C92AE9">
        <w:rPr>
          <w:rFonts w:ascii="Times New Roman" w:eastAsia="Calibri" w:hAnsi="Times New Roman" w:cs="Times New Roman"/>
          <w:sz w:val="24"/>
          <w:szCs w:val="24"/>
          <w:lang w:val="ru-RU"/>
        </w:rPr>
        <w:t>ясенелистный</w:t>
      </w:r>
      <w:proofErr w:type="spellEnd"/>
      <w:r w:rsidRPr="00C92AE9">
        <w:rPr>
          <w:rFonts w:ascii="Times New Roman" w:eastAsia="Calibri" w:hAnsi="Times New Roman" w:cs="Times New Roman"/>
          <w:sz w:val="24"/>
          <w:szCs w:val="24"/>
          <w:lang w:val="ru-RU"/>
        </w:rPr>
        <w:t xml:space="preserve">                                                        Б – кустарник</w:t>
      </w:r>
    </w:p>
    <w:p w14:paraId="1B5FFED9"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3.Черника                                                                           В – трава</w:t>
      </w:r>
    </w:p>
    <w:p w14:paraId="4CC09D1A"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4.Крыжовник                                                                      Г – кустарничек</w:t>
      </w:r>
    </w:p>
    <w:p w14:paraId="1457D939"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5.Осина</w:t>
      </w:r>
    </w:p>
    <w:p w14:paraId="09350CF8"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6.Мох сфагнум</w:t>
      </w:r>
    </w:p>
    <w:p w14:paraId="533F2E7B"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Ответ: </w:t>
      </w:r>
    </w:p>
    <w:tbl>
      <w:tblPr>
        <w:tblStyle w:val="12"/>
        <w:tblW w:w="0" w:type="auto"/>
        <w:tblLook w:val="04A0" w:firstRow="1" w:lastRow="0" w:firstColumn="1" w:lastColumn="0" w:noHBand="0" w:noVBand="1"/>
      </w:tblPr>
      <w:tblGrid>
        <w:gridCol w:w="1595"/>
        <w:gridCol w:w="1595"/>
        <w:gridCol w:w="1595"/>
        <w:gridCol w:w="1595"/>
        <w:gridCol w:w="1595"/>
        <w:gridCol w:w="1596"/>
      </w:tblGrid>
      <w:tr w:rsidR="00C92AE9" w:rsidRPr="00C92AE9" w14:paraId="76D3FBC3" w14:textId="77777777" w:rsidTr="00E444D6">
        <w:tc>
          <w:tcPr>
            <w:tcW w:w="1595" w:type="dxa"/>
          </w:tcPr>
          <w:p w14:paraId="39E6FAD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1595" w:type="dxa"/>
          </w:tcPr>
          <w:p w14:paraId="6D3252B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1595" w:type="dxa"/>
          </w:tcPr>
          <w:p w14:paraId="3E9B0D71"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1595" w:type="dxa"/>
          </w:tcPr>
          <w:p w14:paraId="5D5F8A4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1595" w:type="dxa"/>
          </w:tcPr>
          <w:p w14:paraId="3548CB0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c>
          <w:tcPr>
            <w:tcW w:w="1596" w:type="dxa"/>
          </w:tcPr>
          <w:p w14:paraId="44A130A5"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6</w:t>
            </w:r>
          </w:p>
        </w:tc>
      </w:tr>
      <w:tr w:rsidR="00C92AE9" w:rsidRPr="00C92AE9" w14:paraId="5B5830F2" w14:textId="77777777" w:rsidTr="00E444D6">
        <w:tc>
          <w:tcPr>
            <w:tcW w:w="1595" w:type="dxa"/>
          </w:tcPr>
          <w:p w14:paraId="3D6E4F2B" w14:textId="77777777" w:rsidR="00C92AE9" w:rsidRPr="00C92AE9" w:rsidRDefault="00C92AE9" w:rsidP="00C92AE9">
            <w:pPr>
              <w:rPr>
                <w:rFonts w:ascii="Times New Roman" w:eastAsia="Calibri" w:hAnsi="Times New Roman" w:cs="Times New Roman"/>
                <w:sz w:val="24"/>
                <w:szCs w:val="24"/>
                <w:lang w:eastAsia="ru-RU"/>
              </w:rPr>
            </w:pPr>
          </w:p>
        </w:tc>
        <w:tc>
          <w:tcPr>
            <w:tcW w:w="1595" w:type="dxa"/>
          </w:tcPr>
          <w:p w14:paraId="4BDFEAAE" w14:textId="77777777" w:rsidR="00C92AE9" w:rsidRPr="00C92AE9" w:rsidRDefault="00C92AE9" w:rsidP="00C92AE9">
            <w:pPr>
              <w:rPr>
                <w:rFonts w:ascii="Times New Roman" w:eastAsia="Calibri" w:hAnsi="Times New Roman" w:cs="Times New Roman"/>
                <w:sz w:val="24"/>
                <w:szCs w:val="24"/>
                <w:lang w:eastAsia="ru-RU"/>
              </w:rPr>
            </w:pPr>
          </w:p>
        </w:tc>
        <w:tc>
          <w:tcPr>
            <w:tcW w:w="1595" w:type="dxa"/>
          </w:tcPr>
          <w:p w14:paraId="683AE8AE" w14:textId="77777777" w:rsidR="00C92AE9" w:rsidRPr="00C92AE9" w:rsidRDefault="00C92AE9" w:rsidP="00C92AE9">
            <w:pPr>
              <w:rPr>
                <w:rFonts w:ascii="Times New Roman" w:eastAsia="Calibri" w:hAnsi="Times New Roman" w:cs="Times New Roman"/>
                <w:sz w:val="24"/>
                <w:szCs w:val="24"/>
                <w:lang w:eastAsia="ru-RU"/>
              </w:rPr>
            </w:pPr>
          </w:p>
        </w:tc>
        <w:tc>
          <w:tcPr>
            <w:tcW w:w="1595" w:type="dxa"/>
          </w:tcPr>
          <w:p w14:paraId="36FD4263" w14:textId="77777777" w:rsidR="00C92AE9" w:rsidRPr="00C92AE9" w:rsidRDefault="00C92AE9" w:rsidP="00C92AE9">
            <w:pPr>
              <w:rPr>
                <w:rFonts w:ascii="Times New Roman" w:eastAsia="Calibri" w:hAnsi="Times New Roman" w:cs="Times New Roman"/>
                <w:sz w:val="24"/>
                <w:szCs w:val="24"/>
                <w:lang w:eastAsia="ru-RU"/>
              </w:rPr>
            </w:pPr>
          </w:p>
        </w:tc>
        <w:tc>
          <w:tcPr>
            <w:tcW w:w="1595" w:type="dxa"/>
          </w:tcPr>
          <w:p w14:paraId="2CE8AE60" w14:textId="77777777" w:rsidR="00C92AE9" w:rsidRPr="00C92AE9" w:rsidRDefault="00C92AE9" w:rsidP="00C92AE9">
            <w:pPr>
              <w:rPr>
                <w:rFonts w:ascii="Times New Roman" w:eastAsia="Calibri" w:hAnsi="Times New Roman" w:cs="Times New Roman"/>
                <w:sz w:val="24"/>
                <w:szCs w:val="24"/>
                <w:lang w:eastAsia="ru-RU"/>
              </w:rPr>
            </w:pPr>
          </w:p>
        </w:tc>
        <w:tc>
          <w:tcPr>
            <w:tcW w:w="1596" w:type="dxa"/>
          </w:tcPr>
          <w:p w14:paraId="75766D9E" w14:textId="77777777" w:rsidR="00C92AE9" w:rsidRPr="00C92AE9" w:rsidRDefault="00C92AE9" w:rsidP="00C92AE9">
            <w:pPr>
              <w:rPr>
                <w:rFonts w:ascii="Times New Roman" w:eastAsia="Calibri" w:hAnsi="Times New Roman" w:cs="Times New Roman"/>
                <w:sz w:val="24"/>
                <w:szCs w:val="24"/>
                <w:lang w:eastAsia="ru-RU"/>
              </w:rPr>
            </w:pPr>
          </w:p>
        </w:tc>
      </w:tr>
    </w:tbl>
    <w:p w14:paraId="615A9924"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p>
    <w:p w14:paraId="6BB1E320"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Входная контрольная работа по биологии, 6 класс</w:t>
      </w:r>
    </w:p>
    <w:p w14:paraId="226335CB"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Вариант 2</w:t>
      </w:r>
    </w:p>
    <w:p w14:paraId="53136744"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1.</w:t>
      </w:r>
      <w:r w:rsidRPr="00C92AE9">
        <w:rPr>
          <w:rFonts w:ascii="Times New Roman" w:eastAsia="Calibri" w:hAnsi="Times New Roman" w:cs="Times New Roman"/>
          <w:sz w:val="24"/>
          <w:szCs w:val="24"/>
          <w:lang w:val="ru-RU"/>
        </w:rPr>
        <w:t xml:space="preserve">Ученик рассмотрел под микроскопом </w:t>
      </w:r>
      <w:proofErr w:type="spellStart"/>
      <w:r w:rsidRPr="00C92AE9">
        <w:rPr>
          <w:rFonts w:ascii="Times New Roman" w:eastAsia="Calibri" w:hAnsi="Times New Roman" w:cs="Times New Roman"/>
          <w:sz w:val="24"/>
          <w:szCs w:val="24"/>
          <w:lang w:val="ru-RU"/>
        </w:rPr>
        <w:t>мукор</w:t>
      </w:r>
      <w:proofErr w:type="spellEnd"/>
      <w:r w:rsidRPr="00C92AE9">
        <w:rPr>
          <w:rFonts w:ascii="Times New Roman" w:eastAsia="Calibri" w:hAnsi="Times New Roman" w:cs="Times New Roman"/>
          <w:sz w:val="24"/>
          <w:szCs w:val="24"/>
          <w:lang w:val="ru-RU"/>
        </w:rPr>
        <w:t xml:space="preserve"> и увидел множество ядер в клетке. Какая наука изучает такие организмы? Подчеркните правильный </w:t>
      </w:r>
      <w:proofErr w:type="gramStart"/>
      <w:r w:rsidRPr="00C92AE9">
        <w:rPr>
          <w:rFonts w:ascii="Times New Roman" w:eastAsia="Calibri" w:hAnsi="Times New Roman" w:cs="Times New Roman"/>
          <w:sz w:val="24"/>
          <w:szCs w:val="24"/>
          <w:lang w:val="ru-RU"/>
        </w:rPr>
        <w:t>ответ  в</w:t>
      </w:r>
      <w:proofErr w:type="gramEnd"/>
      <w:r w:rsidRPr="00C92AE9">
        <w:rPr>
          <w:rFonts w:ascii="Times New Roman" w:eastAsia="Calibri" w:hAnsi="Times New Roman" w:cs="Times New Roman"/>
          <w:sz w:val="24"/>
          <w:szCs w:val="24"/>
          <w:lang w:val="ru-RU"/>
        </w:rPr>
        <w:t xml:space="preserve"> списке слов:</w:t>
      </w:r>
    </w:p>
    <w:p w14:paraId="2A6D7039" w14:textId="77777777" w:rsidR="00C92AE9" w:rsidRPr="00C92AE9" w:rsidRDefault="00C92AE9" w:rsidP="00C92AE9">
      <w:pPr>
        <w:spacing w:after="0" w:line="240" w:lineRule="auto"/>
        <w:rPr>
          <w:rFonts w:ascii="Times New Roman" w:eastAsia="Calibri" w:hAnsi="Times New Roman" w:cs="Times New Roman"/>
          <w:i/>
          <w:sz w:val="24"/>
          <w:szCs w:val="24"/>
          <w:lang w:val="ru-RU"/>
        </w:rPr>
      </w:pPr>
      <w:r w:rsidRPr="00C92AE9">
        <w:rPr>
          <w:rFonts w:ascii="Times New Roman" w:eastAsia="Calibri" w:hAnsi="Times New Roman" w:cs="Times New Roman"/>
          <w:i/>
          <w:sz w:val="24"/>
          <w:szCs w:val="24"/>
          <w:lang w:val="ru-RU"/>
        </w:rPr>
        <w:t>Микология, ботаника, зоология, бактериология</w:t>
      </w:r>
    </w:p>
    <w:p w14:paraId="4377105A"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2.</w:t>
      </w:r>
      <w:r w:rsidRPr="00C92AE9">
        <w:rPr>
          <w:rFonts w:ascii="Times New Roman" w:eastAsia="Calibri" w:hAnsi="Times New Roman" w:cs="Times New Roman"/>
          <w:sz w:val="24"/>
          <w:szCs w:val="24"/>
          <w:lang w:val="ru-RU"/>
        </w:rPr>
        <w:t>Рассмотрите рисунок. Определите, какое свойство живого организма растения пшеница здесь проявляется? Выберите свойство из предложенного списка слов. Впишите выбранную цифру в квадрат.</w:t>
      </w:r>
    </w:p>
    <w:p w14:paraId="49BB17C6"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Calibri" w:eastAsia="Calibri" w:hAnsi="Calibri" w:cs="Times New Roman"/>
          <w:noProof/>
          <w:lang w:val="ru-RU" w:eastAsia="ru-RU"/>
        </w:rPr>
        <w:drawing>
          <wp:inline distT="0" distB="0" distL="0" distR="0" wp14:anchorId="7F5A9C6C" wp14:editId="522FE88C">
            <wp:extent cx="3148029" cy="1197735"/>
            <wp:effectExtent l="19050" t="0" r="0" b="0"/>
            <wp:docPr id="20" name="Рисунок 18" descr="http://3-net.ru/sign/images/picture-068-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net.ru/sign/images/picture-068-587.jpg"/>
                    <pic:cNvPicPr>
                      <a:picLocks noChangeAspect="1" noChangeArrowheads="1"/>
                    </pic:cNvPicPr>
                  </pic:nvPicPr>
                  <pic:blipFill>
                    <a:blip r:embed="rId301" cstate="print">
                      <a:lum contrast="10000"/>
                    </a:blip>
                    <a:srcRect l="1847" t="3297" r="1583" b="3571"/>
                    <a:stretch>
                      <a:fillRect/>
                    </a:stretch>
                  </pic:blipFill>
                  <pic:spPr bwMode="auto">
                    <a:xfrm>
                      <a:off x="0" y="0"/>
                      <a:ext cx="3148029" cy="1197735"/>
                    </a:xfrm>
                    <a:prstGeom prst="rect">
                      <a:avLst/>
                    </a:prstGeom>
                    <a:noFill/>
                    <a:ln w="9525">
                      <a:noFill/>
                      <a:miter lim="800000"/>
                      <a:headEnd/>
                      <a:tailEnd/>
                    </a:ln>
                  </pic:spPr>
                </pic:pic>
              </a:graphicData>
            </a:graphic>
          </wp:inline>
        </w:drawing>
      </w:r>
    </w:p>
    <w:p w14:paraId="298BE0EC" w14:textId="77777777" w:rsidR="00C92AE9" w:rsidRPr="00C92AE9" w:rsidRDefault="00C92AE9" w:rsidP="00C92AE9">
      <w:pPr>
        <w:spacing w:after="0" w:line="240" w:lineRule="auto"/>
        <w:rPr>
          <w:rFonts w:ascii="Times New Roman" w:eastAsia="Calibri" w:hAnsi="Times New Roman" w:cs="Times New Roman"/>
          <w:sz w:val="24"/>
          <w:szCs w:val="24"/>
          <w:lang w:val="ru-RU"/>
        </w:rPr>
      </w:pPr>
    </w:p>
    <w:p w14:paraId="764076FA"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Список слов:</w:t>
      </w:r>
    </w:p>
    <w:p w14:paraId="22214C55" w14:textId="77777777" w:rsidR="00C92AE9" w:rsidRPr="00C92AE9" w:rsidRDefault="00C92AE9" w:rsidP="00C92AE9">
      <w:pPr>
        <w:numPr>
          <w:ilvl w:val="0"/>
          <w:numId w:val="116"/>
        </w:num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Обмен веществ</w:t>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t>4. Размножение</w:t>
      </w:r>
    </w:p>
    <w:p w14:paraId="727A27ED" w14:textId="77777777" w:rsidR="00C92AE9" w:rsidRPr="00C92AE9" w:rsidRDefault="00C92AE9" w:rsidP="00C92AE9">
      <w:pPr>
        <w:numPr>
          <w:ilvl w:val="0"/>
          <w:numId w:val="116"/>
        </w:num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Рост</w:t>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t xml:space="preserve">5. Развитие </w:t>
      </w:r>
    </w:p>
    <w:p w14:paraId="535AA123" w14:textId="77777777" w:rsidR="00C92AE9" w:rsidRPr="00C92AE9" w:rsidRDefault="00C92AE9" w:rsidP="00C92AE9">
      <w:pPr>
        <w:numPr>
          <w:ilvl w:val="0"/>
          <w:numId w:val="116"/>
        </w:num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Раздражимость </w:t>
      </w:r>
    </w:p>
    <w:p w14:paraId="56E4A73C"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noProof/>
          <w:sz w:val="24"/>
          <w:szCs w:val="24"/>
          <w:lang w:val="ru-RU" w:eastAsia="ru-RU"/>
        </w:rPr>
        <w:pict w14:anchorId="3F3755CD">
          <v:shapetype id="_x0000_t202" coordsize="21600,21600" o:spt="202" path="m,l,21600r21600,l21600,xe">
            <v:stroke joinstyle="miter"/>
            <v:path gradientshapeok="t" o:connecttype="rect"/>
          </v:shapetype>
          <v:shape id="_x0000_s1094" type="#_x0000_t202" style="position:absolute;margin-left:37.15pt;margin-top:10.75pt;width:14.7pt;height:15.7pt;z-index:251748352">
            <v:textbox style="mso-next-textbox:#_x0000_s1094">
              <w:txbxContent>
                <w:p w14:paraId="25EC925B" w14:textId="77777777" w:rsidR="00C92AE9" w:rsidRDefault="00C92AE9" w:rsidP="00C92AE9"/>
              </w:txbxContent>
            </v:textbox>
          </v:shape>
        </w:pict>
      </w:r>
    </w:p>
    <w:p w14:paraId="1CF09BBD"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Ответ: </w:t>
      </w:r>
    </w:p>
    <w:p w14:paraId="55936D90" w14:textId="77777777" w:rsidR="00C92AE9" w:rsidRPr="00C92AE9" w:rsidRDefault="00C92AE9" w:rsidP="00C92AE9">
      <w:pPr>
        <w:spacing w:after="0" w:line="240" w:lineRule="auto"/>
        <w:rPr>
          <w:rFonts w:ascii="Times New Roman" w:eastAsia="Calibri" w:hAnsi="Times New Roman" w:cs="Times New Roman"/>
          <w:b/>
          <w:sz w:val="24"/>
          <w:szCs w:val="24"/>
          <w:lang w:val="ru-RU"/>
        </w:rPr>
        <w:sectPr w:rsidR="00C92AE9" w:rsidRPr="00C92AE9" w:rsidSect="007A49D7">
          <w:type w:val="continuous"/>
          <w:pgSz w:w="11906" w:h="16838"/>
          <w:pgMar w:top="567" w:right="851" w:bottom="567" w:left="851" w:header="708" w:footer="708" w:gutter="0"/>
          <w:cols w:space="708"/>
          <w:docGrid w:linePitch="360"/>
        </w:sectPr>
      </w:pPr>
    </w:p>
    <w:p w14:paraId="13DF073B" w14:textId="77777777" w:rsidR="00C92AE9" w:rsidRPr="00C92AE9" w:rsidRDefault="00C92AE9" w:rsidP="00C92AE9">
      <w:pPr>
        <w:spacing w:after="0" w:line="240" w:lineRule="auto"/>
        <w:rPr>
          <w:rFonts w:ascii="Times New Roman" w:eastAsia="Calibri" w:hAnsi="Times New Roman" w:cs="Times New Roman"/>
          <w:b/>
          <w:sz w:val="24"/>
          <w:szCs w:val="24"/>
          <w:lang w:val="ru-RU"/>
        </w:rPr>
      </w:pPr>
    </w:p>
    <w:p w14:paraId="6E2514B5"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3</w:t>
      </w:r>
      <w:r w:rsidRPr="00C92AE9">
        <w:rPr>
          <w:rFonts w:ascii="Times New Roman" w:eastAsia="Calibri" w:hAnsi="Times New Roman" w:cs="Times New Roman"/>
          <w:sz w:val="24"/>
          <w:szCs w:val="24"/>
          <w:lang w:val="ru-RU"/>
        </w:rPr>
        <w:t>.Рассмотрите рисунок. Определите среду обитания организмов. В ответ около каждой цифры организма поставьте букву названия среды его обитания. Слова выберите из предложенного списка.</w:t>
      </w:r>
    </w:p>
    <w:p w14:paraId="1F985F63"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noProof/>
          <w:sz w:val="24"/>
          <w:szCs w:val="24"/>
          <w:lang w:val="ru-RU" w:eastAsia="ru-RU"/>
        </w:rPr>
        <w:drawing>
          <wp:inline distT="0" distB="0" distL="0" distR="0" wp14:anchorId="12F932E1" wp14:editId="7D21AA6A">
            <wp:extent cx="2563586" cy="1152659"/>
            <wp:effectExtent l="19050" t="0" r="8164" b="0"/>
            <wp:docPr id="21" name="Рисунок 1" descr="C:\Documents and Settings\Администратор\Рабочий стол\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Рисунок1.jpg"/>
                    <pic:cNvPicPr>
                      <a:picLocks noChangeAspect="1" noChangeArrowheads="1"/>
                    </pic:cNvPicPr>
                  </pic:nvPicPr>
                  <pic:blipFill>
                    <a:blip r:embed="rId302" cstate="print"/>
                    <a:srcRect/>
                    <a:stretch>
                      <a:fillRect/>
                    </a:stretch>
                  </pic:blipFill>
                  <pic:spPr bwMode="auto">
                    <a:xfrm>
                      <a:off x="0" y="0"/>
                      <a:ext cx="2564163" cy="1152918"/>
                    </a:xfrm>
                    <a:prstGeom prst="rect">
                      <a:avLst/>
                    </a:prstGeom>
                    <a:noFill/>
                    <a:ln w="9525">
                      <a:noFill/>
                      <a:miter lim="800000"/>
                      <a:headEnd/>
                      <a:tailEnd/>
                    </a:ln>
                  </pic:spPr>
                </pic:pic>
              </a:graphicData>
            </a:graphic>
          </wp:inline>
        </w:drawing>
      </w:r>
    </w:p>
    <w:p w14:paraId="339027B7"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Список слов: </w:t>
      </w:r>
    </w:p>
    <w:p w14:paraId="3C506DA6"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А. Водная</w:t>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t>Б. Живой организм</w:t>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t>В. Наземно-воздушная</w:t>
      </w:r>
      <w:r w:rsidRPr="00C92AE9">
        <w:rPr>
          <w:rFonts w:ascii="Times New Roman" w:eastAsia="Calibri" w:hAnsi="Times New Roman" w:cs="Times New Roman"/>
          <w:sz w:val="24"/>
          <w:szCs w:val="24"/>
          <w:lang w:val="ru-RU"/>
        </w:rPr>
        <w:tab/>
        <w:t>Г. Почвенная</w:t>
      </w:r>
    </w:p>
    <w:p w14:paraId="748B4ECC"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Ответ: </w:t>
      </w:r>
    </w:p>
    <w:tbl>
      <w:tblPr>
        <w:tblStyle w:val="12"/>
        <w:tblW w:w="0" w:type="auto"/>
        <w:tblLook w:val="04A0" w:firstRow="1" w:lastRow="0" w:firstColumn="1" w:lastColumn="0" w:noHBand="0" w:noVBand="1"/>
      </w:tblPr>
      <w:tblGrid>
        <w:gridCol w:w="1018"/>
        <w:gridCol w:w="1018"/>
        <w:gridCol w:w="1018"/>
      </w:tblGrid>
      <w:tr w:rsidR="00C92AE9" w:rsidRPr="00C92AE9" w14:paraId="433647A7" w14:textId="77777777" w:rsidTr="00E444D6">
        <w:trPr>
          <w:trHeight w:val="217"/>
        </w:trPr>
        <w:tc>
          <w:tcPr>
            <w:tcW w:w="1018" w:type="dxa"/>
          </w:tcPr>
          <w:p w14:paraId="1F5ACB9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1018" w:type="dxa"/>
          </w:tcPr>
          <w:p w14:paraId="7942284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1018" w:type="dxa"/>
          </w:tcPr>
          <w:p w14:paraId="7A0F978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r>
      <w:tr w:rsidR="00C92AE9" w:rsidRPr="00C92AE9" w14:paraId="3630355D" w14:textId="77777777" w:rsidTr="00E444D6">
        <w:trPr>
          <w:trHeight w:val="225"/>
        </w:trPr>
        <w:tc>
          <w:tcPr>
            <w:tcW w:w="1018" w:type="dxa"/>
          </w:tcPr>
          <w:p w14:paraId="1467B181" w14:textId="77777777" w:rsidR="00C92AE9" w:rsidRPr="00C92AE9" w:rsidRDefault="00C92AE9" w:rsidP="00C92AE9">
            <w:pPr>
              <w:rPr>
                <w:rFonts w:ascii="Times New Roman" w:eastAsia="Calibri" w:hAnsi="Times New Roman" w:cs="Times New Roman"/>
                <w:sz w:val="24"/>
                <w:szCs w:val="24"/>
                <w:lang w:eastAsia="ru-RU"/>
              </w:rPr>
            </w:pPr>
          </w:p>
        </w:tc>
        <w:tc>
          <w:tcPr>
            <w:tcW w:w="1018" w:type="dxa"/>
          </w:tcPr>
          <w:p w14:paraId="6911618D" w14:textId="77777777" w:rsidR="00C92AE9" w:rsidRPr="00C92AE9" w:rsidRDefault="00C92AE9" w:rsidP="00C92AE9">
            <w:pPr>
              <w:rPr>
                <w:rFonts w:ascii="Times New Roman" w:eastAsia="Calibri" w:hAnsi="Times New Roman" w:cs="Times New Roman"/>
                <w:sz w:val="24"/>
                <w:szCs w:val="24"/>
                <w:lang w:eastAsia="ru-RU"/>
              </w:rPr>
            </w:pPr>
          </w:p>
        </w:tc>
        <w:tc>
          <w:tcPr>
            <w:tcW w:w="1018" w:type="dxa"/>
          </w:tcPr>
          <w:p w14:paraId="5AD84732" w14:textId="77777777" w:rsidR="00C92AE9" w:rsidRPr="00C92AE9" w:rsidRDefault="00C92AE9" w:rsidP="00C92AE9">
            <w:pPr>
              <w:rPr>
                <w:rFonts w:ascii="Times New Roman" w:eastAsia="Calibri" w:hAnsi="Times New Roman" w:cs="Times New Roman"/>
                <w:sz w:val="24"/>
                <w:szCs w:val="24"/>
                <w:lang w:eastAsia="ru-RU"/>
              </w:rPr>
            </w:pPr>
          </w:p>
        </w:tc>
      </w:tr>
    </w:tbl>
    <w:p w14:paraId="727BEF59"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4.</w:t>
      </w:r>
      <w:r w:rsidRPr="00C92AE9">
        <w:rPr>
          <w:rFonts w:ascii="Times New Roman" w:eastAsia="Calibri" w:hAnsi="Times New Roman" w:cs="Times New Roman"/>
          <w:sz w:val="24"/>
          <w:szCs w:val="24"/>
          <w:lang w:val="ru-RU"/>
        </w:rPr>
        <w:t>Прочитай текст и допиши слово. Слово, которое называет пигмент зелёных пластид, напиши в ответ.</w:t>
      </w:r>
    </w:p>
    <w:p w14:paraId="179A1CE0"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В цитоплазме растительной клетки находятся многочисленные мелкие тельца – пластиды. У растений пластиды могут быть разных цветов: зелёные, оранжевые, бесцветные. Зелёную окраску листьев определяет пигмент ……...</w:t>
      </w:r>
    </w:p>
    <w:p w14:paraId="0E527473"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Ответ: ________________</w:t>
      </w:r>
    </w:p>
    <w:p w14:paraId="0C4A26AA"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lastRenderedPageBreak/>
        <w:t>5</w:t>
      </w:r>
      <w:r w:rsidRPr="00C92AE9">
        <w:rPr>
          <w:rFonts w:ascii="Times New Roman" w:eastAsia="Calibri" w:hAnsi="Times New Roman" w:cs="Times New Roman"/>
          <w:sz w:val="24"/>
          <w:szCs w:val="24"/>
          <w:lang w:val="ru-RU"/>
        </w:rPr>
        <w:t>. Прочитайте текст.</w:t>
      </w:r>
    </w:p>
    <w:p w14:paraId="13B9F4CB"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В состав костей человека входит фосфор и кальций. У спортсменов большая нагрузка приходится на костно-мышечную систему. Также ему необходимо и много энергии. Углеводы – это источники энергии. Рассмотрите таблицу и посоветуйте спортсмену употреблять в пищу тот продукт, который будет обеспечивать организм достаточным количеством фосфора, кальция и давать много энергии для движения. В ответ запишите объяснение своего выбора.</w:t>
      </w:r>
    </w:p>
    <w:p w14:paraId="5FF0C997"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Calibri" w:eastAsia="Calibri" w:hAnsi="Calibri" w:cs="Times New Roman"/>
          <w:noProof/>
          <w:lang w:val="ru-RU" w:eastAsia="ru-RU"/>
        </w:rPr>
        <w:drawing>
          <wp:inline distT="0" distB="0" distL="0" distR="0" wp14:anchorId="0F93AC0E" wp14:editId="2F3C5F31">
            <wp:extent cx="4321131" cy="2089708"/>
            <wp:effectExtent l="19050" t="0" r="3219" b="0"/>
            <wp:docPr id="35" name="Рисунок 35" descr="http://medicalency.com/h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edicalency.com/hleb.jpg"/>
                    <pic:cNvPicPr>
                      <a:picLocks noChangeAspect="1" noChangeArrowheads="1"/>
                    </pic:cNvPicPr>
                  </pic:nvPicPr>
                  <pic:blipFill>
                    <a:blip r:embed="rId300" cstate="print"/>
                    <a:srcRect/>
                    <a:stretch>
                      <a:fillRect/>
                    </a:stretch>
                  </pic:blipFill>
                  <pic:spPr bwMode="auto">
                    <a:xfrm>
                      <a:off x="0" y="0"/>
                      <a:ext cx="4323365" cy="2090788"/>
                    </a:xfrm>
                    <a:prstGeom prst="rect">
                      <a:avLst/>
                    </a:prstGeom>
                    <a:noFill/>
                    <a:ln w="9525">
                      <a:noFill/>
                      <a:miter lim="800000"/>
                      <a:headEnd/>
                      <a:tailEnd/>
                    </a:ln>
                  </pic:spPr>
                </pic:pic>
              </a:graphicData>
            </a:graphic>
          </wp:inline>
        </w:drawing>
      </w:r>
    </w:p>
    <w:p w14:paraId="33728863"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Ответ: Продукт: __________. Объяснение: ____________</w:t>
      </w:r>
    </w:p>
    <w:p w14:paraId="4BE71255"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6.</w:t>
      </w:r>
      <w:r w:rsidRPr="00C92AE9">
        <w:rPr>
          <w:rFonts w:ascii="Times New Roman" w:eastAsia="Calibri" w:hAnsi="Times New Roman" w:cs="Times New Roman"/>
          <w:sz w:val="24"/>
          <w:szCs w:val="24"/>
          <w:lang w:val="ru-RU"/>
        </w:rPr>
        <w:t xml:space="preserve">Ученик выполнял лабораторную работу. Он сделал тонкий поперечный срез листа и увидел, что клетки не распались. Они соединены друг с другом. А когда делал срез мякоти спелого арбуза, то клетки распадались друг от друга. Что разрушено между клетками? </w:t>
      </w:r>
    </w:p>
    <w:p w14:paraId="7AB734F2"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Ответ: ___________</w:t>
      </w:r>
    </w:p>
    <w:p w14:paraId="61772199"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7</w:t>
      </w:r>
      <w:r w:rsidRPr="00C92AE9">
        <w:rPr>
          <w:rFonts w:ascii="Times New Roman" w:eastAsia="Calibri" w:hAnsi="Times New Roman" w:cs="Times New Roman"/>
          <w:sz w:val="24"/>
          <w:szCs w:val="24"/>
          <w:lang w:val="ru-RU"/>
        </w:rPr>
        <w:t>.По стволу дерева по проводящим тканям передвигаются органические и неорганические вещества. Какие два вида проводящей ткани имеются в стволе дерева?</w:t>
      </w:r>
    </w:p>
    <w:p w14:paraId="3250C3D3"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Ответ: _________, ________</w:t>
      </w:r>
    </w:p>
    <w:p w14:paraId="5F7535F0"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8.</w:t>
      </w:r>
      <w:r w:rsidRPr="00C92AE9">
        <w:rPr>
          <w:rFonts w:ascii="Times New Roman" w:eastAsia="Calibri" w:hAnsi="Times New Roman" w:cs="Times New Roman"/>
          <w:sz w:val="24"/>
          <w:szCs w:val="24"/>
          <w:lang w:val="ru-RU"/>
        </w:rPr>
        <w:t>Прочитай список растений. Расставь их в порядке эволюционного усложнения, начиная с низших. Запиши ответ в виде последовательности цифр.</w:t>
      </w:r>
    </w:p>
    <w:p w14:paraId="2EA3328C"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Список: 1-кукушкин лён, 2-хламидомонада, 3-папоротник орляк, 4-одуванчик лекарственный, 5-сосна обыкновенная.</w:t>
      </w:r>
    </w:p>
    <w:p w14:paraId="45D6F016"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Ответ: __________________</w:t>
      </w:r>
    </w:p>
    <w:p w14:paraId="61C563EA"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9</w:t>
      </w:r>
      <w:r w:rsidRPr="00C92AE9">
        <w:rPr>
          <w:rFonts w:ascii="Times New Roman" w:eastAsia="Calibri" w:hAnsi="Times New Roman" w:cs="Times New Roman"/>
          <w:sz w:val="24"/>
          <w:szCs w:val="24"/>
          <w:lang w:val="ru-RU"/>
        </w:rPr>
        <w:t>.Прочитай текст, выбери из списка нужные слова и вставь пропущенные цифры. Окончания слов могут изменяться. В ответе запиши цифры в правильной последовательности по тексту.</w:t>
      </w:r>
    </w:p>
    <w:p w14:paraId="6C9705B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Текст</w:t>
      </w:r>
    </w:p>
    <w:p w14:paraId="78C3F58E"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Бактерии – это …… организмы. В их клетках отсутствует …… По способу питания готовыми органическими веществами их делят на </w:t>
      </w:r>
      <w:proofErr w:type="gramStart"/>
      <w:r w:rsidRPr="00C92AE9">
        <w:rPr>
          <w:rFonts w:ascii="Times New Roman" w:eastAsia="Calibri" w:hAnsi="Times New Roman" w:cs="Times New Roman"/>
          <w:sz w:val="24"/>
          <w:szCs w:val="24"/>
          <w:lang w:val="ru-RU"/>
        </w:rPr>
        <w:t>группы: ….</w:t>
      </w:r>
      <w:proofErr w:type="gramEnd"/>
      <w:r w:rsidRPr="00C92AE9">
        <w:rPr>
          <w:rFonts w:ascii="Times New Roman" w:eastAsia="Calibri" w:hAnsi="Times New Roman" w:cs="Times New Roman"/>
          <w:sz w:val="24"/>
          <w:szCs w:val="24"/>
          <w:lang w:val="ru-RU"/>
        </w:rPr>
        <w:t>., …… Размножаются….. Переносят неблагоприятные условия в форме……</w:t>
      </w:r>
    </w:p>
    <w:p w14:paraId="10B036F5"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Список слов:</w:t>
      </w:r>
    </w:p>
    <w:p w14:paraId="53391DE9" w14:textId="77777777" w:rsidR="00C92AE9" w:rsidRPr="00C92AE9" w:rsidRDefault="00C92AE9" w:rsidP="00C92AE9">
      <w:pPr>
        <w:spacing w:after="0" w:line="240" w:lineRule="auto"/>
        <w:rPr>
          <w:rFonts w:ascii="Times New Roman" w:eastAsia="Calibri" w:hAnsi="Times New Roman" w:cs="Times New Roman"/>
          <w:sz w:val="24"/>
          <w:szCs w:val="24"/>
          <w:lang w:val="ru-RU"/>
        </w:rPr>
        <w:sectPr w:rsidR="00C92AE9" w:rsidRPr="00C92AE9" w:rsidSect="007A49D7">
          <w:type w:val="continuous"/>
          <w:pgSz w:w="11906" w:h="16838"/>
          <w:pgMar w:top="567" w:right="851" w:bottom="567" w:left="851" w:header="708" w:footer="708" w:gutter="0"/>
          <w:cols w:space="708"/>
          <w:docGrid w:linePitch="360"/>
        </w:sectPr>
      </w:pPr>
    </w:p>
    <w:p w14:paraId="513D435E"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1.Делением на две части</w:t>
      </w:r>
    </w:p>
    <w:p w14:paraId="364E512E"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2. Споры</w:t>
      </w:r>
    </w:p>
    <w:p w14:paraId="758D17FE"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3.Многоклеточные</w:t>
      </w:r>
    </w:p>
    <w:p w14:paraId="40DE53A6"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4.Одноклеточные</w:t>
      </w:r>
    </w:p>
    <w:p w14:paraId="2C3BE232"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5.Семенами</w:t>
      </w:r>
    </w:p>
    <w:p w14:paraId="1061584E"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6.Паразиты</w:t>
      </w:r>
    </w:p>
    <w:p w14:paraId="01856E66"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7.Сапротрофы</w:t>
      </w:r>
    </w:p>
    <w:p w14:paraId="76E8EC29"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8.Оромленное ядро</w:t>
      </w:r>
    </w:p>
    <w:p w14:paraId="60B8C812"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9.Хромосома</w:t>
      </w:r>
    </w:p>
    <w:p w14:paraId="2BE04490" w14:textId="77777777" w:rsidR="00C92AE9" w:rsidRPr="00C92AE9" w:rsidRDefault="00C92AE9" w:rsidP="00C92AE9">
      <w:pPr>
        <w:spacing w:after="0" w:line="240" w:lineRule="auto"/>
        <w:rPr>
          <w:rFonts w:ascii="Times New Roman" w:eastAsia="Calibri" w:hAnsi="Times New Roman" w:cs="Times New Roman"/>
          <w:sz w:val="24"/>
          <w:szCs w:val="24"/>
          <w:lang w:val="ru-RU"/>
        </w:rPr>
        <w:sectPr w:rsidR="00C92AE9" w:rsidRPr="00C92AE9" w:rsidSect="007A49D7">
          <w:type w:val="continuous"/>
          <w:pgSz w:w="11906" w:h="16838"/>
          <w:pgMar w:top="567" w:right="851" w:bottom="567" w:left="851" w:header="708" w:footer="708" w:gutter="0"/>
          <w:cols w:num="2" w:space="708"/>
          <w:docGrid w:linePitch="360"/>
        </w:sectPr>
      </w:pPr>
    </w:p>
    <w:p w14:paraId="55B322FA"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lastRenderedPageBreak/>
        <w:t>Ответ: _________________</w:t>
      </w:r>
    </w:p>
    <w:p w14:paraId="5451A26B"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10</w:t>
      </w:r>
      <w:r w:rsidRPr="00C92AE9">
        <w:rPr>
          <w:rFonts w:ascii="Times New Roman" w:eastAsia="Calibri" w:hAnsi="Times New Roman" w:cs="Times New Roman"/>
          <w:sz w:val="24"/>
          <w:szCs w:val="24"/>
          <w:lang w:val="ru-RU"/>
        </w:rPr>
        <w:t>. Соотнеси название растений с их продолжительностью жизни. Ответ заполни в форме таблицы. Под каждой цифрой растения поставь букву продолжительности жизни</w:t>
      </w:r>
    </w:p>
    <w:p w14:paraId="5AD0B54A" w14:textId="77777777" w:rsidR="00C92AE9" w:rsidRPr="00C92AE9" w:rsidRDefault="00C92AE9" w:rsidP="00C92AE9">
      <w:pPr>
        <w:spacing w:after="0" w:line="240" w:lineRule="auto"/>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Растения   </w:t>
      </w:r>
      <w:r w:rsidRPr="00C92AE9">
        <w:rPr>
          <w:rFonts w:ascii="Times New Roman" w:eastAsia="Calibri" w:hAnsi="Times New Roman" w:cs="Times New Roman"/>
          <w:sz w:val="24"/>
          <w:szCs w:val="24"/>
          <w:lang w:val="ru-RU"/>
        </w:rPr>
        <w:t xml:space="preserve">                                                                        </w:t>
      </w:r>
      <w:r w:rsidRPr="00C92AE9">
        <w:rPr>
          <w:rFonts w:ascii="Times New Roman" w:eastAsia="Calibri" w:hAnsi="Times New Roman" w:cs="Times New Roman"/>
          <w:b/>
          <w:sz w:val="24"/>
          <w:szCs w:val="24"/>
          <w:lang w:val="ru-RU"/>
        </w:rPr>
        <w:t>Продолжительность жизни</w:t>
      </w:r>
    </w:p>
    <w:p w14:paraId="13C7D098"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1.Ромашка лекарственная                                                А – многолетнее</w:t>
      </w:r>
    </w:p>
    <w:p w14:paraId="739A2298"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2.Клён </w:t>
      </w:r>
      <w:proofErr w:type="spellStart"/>
      <w:r w:rsidRPr="00C92AE9">
        <w:rPr>
          <w:rFonts w:ascii="Times New Roman" w:eastAsia="Calibri" w:hAnsi="Times New Roman" w:cs="Times New Roman"/>
          <w:sz w:val="24"/>
          <w:szCs w:val="24"/>
          <w:lang w:val="ru-RU"/>
        </w:rPr>
        <w:t>ясенелистный</w:t>
      </w:r>
      <w:proofErr w:type="spellEnd"/>
      <w:r w:rsidRPr="00C92AE9">
        <w:rPr>
          <w:rFonts w:ascii="Times New Roman" w:eastAsia="Calibri" w:hAnsi="Times New Roman" w:cs="Times New Roman"/>
          <w:sz w:val="24"/>
          <w:szCs w:val="24"/>
          <w:lang w:val="ru-RU"/>
        </w:rPr>
        <w:t xml:space="preserve">                                                        Б – двулетнее</w:t>
      </w:r>
    </w:p>
    <w:p w14:paraId="7B2E1714"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3.Морковь                                                                          В – однолетнее</w:t>
      </w:r>
    </w:p>
    <w:p w14:paraId="32384FD4"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4.Репа                                                                     </w:t>
      </w:r>
    </w:p>
    <w:p w14:paraId="355B51B5"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5.Тюльпан</w:t>
      </w:r>
    </w:p>
    <w:p w14:paraId="0B5A507E"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6.Смородина</w:t>
      </w:r>
    </w:p>
    <w:p w14:paraId="22CEAD0B"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Ответ: </w:t>
      </w:r>
    </w:p>
    <w:tbl>
      <w:tblPr>
        <w:tblStyle w:val="12"/>
        <w:tblW w:w="0" w:type="auto"/>
        <w:tblLook w:val="04A0" w:firstRow="1" w:lastRow="0" w:firstColumn="1" w:lastColumn="0" w:noHBand="0" w:noVBand="1"/>
      </w:tblPr>
      <w:tblGrid>
        <w:gridCol w:w="1595"/>
        <w:gridCol w:w="1595"/>
        <w:gridCol w:w="1595"/>
        <w:gridCol w:w="1595"/>
        <w:gridCol w:w="1595"/>
        <w:gridCol w:w="1596"/>
      </w:tblGrid>
      <w:tr w:rsidR="00C92AE9" w:rsidRPr="00C92AE9" w14:paraId="60ECBB7D" w14:textId="77777777" w:rsidTr="00E444D6">
        <w:tc>
          <w:tcPr>
            <w:tcW w:w="1595" w:type="dxa"/>
          </w:tcPr>
          <w:p w14:paraId="6DD14C7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1595" w:type="dxa"/>
          </w:tcPr>
          <w:p w14:paraId="116F90C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1595" w:type="dxa"/>
          </w:tcPr>
          <w:p w14:paraId="00110B0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1595" w:type="dxa"/>
          </w:tcPr>
          <w:p w14:paraId="28E0563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1595" w:type="dxa"/>
          </w:tcPr>
          <w:p w14:paraId="4157896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c>
          <w:tcPr>
            <w:tcW w:w="1596" w:type="dxa"/>
          </w:tcPr>
          <w:p w14:paraId="563F9966"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6</w:t>
            </w:r>
          </w:p>
        </w:tc>
      </w:tr>
      <w:tr w:rsidR="00C92AE9" w:rsidRPr="00C92AE9" w14:paraId="132C31DF" w14:textId="77777777" w:rsidTr="00E444D6">
        <w:tc>
          <w:tcPr>
            <w:tcW w:w="1595" w:type="dxa"/>
          </w:tcPr>
          <w:p w14:paraId="74E197A7" w14:textId="77777777" w:rsidR="00C92AE9" w:rsidRPr="00C92AE9" w:rsidRDefault="00C92AE9" w:rsidP="00C92AE9">
            <w:pPr>
              <w:rPr>
                <w:rFonts w:ascii="Times New Roman" w:eastAsia="Calibri" w:hAnsi="Times New Roman" w:cs="Times New Roman"/>
                <w:sz w:val="24"/>
                <w:szCs w:val="24"/>
                <w:lang w:eastAsia="ru-RU"/>
              </w:rPr>
            </w:pPr>
          </w:p>
        </w:tc>
        <w:tc>
          <w:tcPr>
            <w:tcW w:w="1595" w:type="dxa"/>
          </w:tcPr>
          <w:p w14:paraId="0D83DB6E" w14:textId="77777777" w:rsidR="00C92AE9" w:rsidRPr="00C92AE9" w:rsidRDefault="00C92AE9" w:rsidP="00C92AE9">
            <w:pPr>
              <w:rPr>
                <w:rFonts w:ascii="Times New Roman" w:eastAsia="Calibri" w:hAnsi="Times New Roman" w:cs="Times New Roman"/>
                <w:sz w:val="24"/>
                <w:szCs w:val="24"/>
                <w:lang w:eastAsia="ru-RU"/>
              </w:rPr>
            </w:pPr>
          </w:p>
        </w:tc>
        <w:tc>
          <w:tcPr>
            <w:tcW w:w="1595" w:type="dxa"/>
          </w:tcPr>
          <w:p w14:paraId="1685C4E2" w14:textId="77777777" w:rsidR="00C92AE9" w:rsidRPr="00C92AE9" w:rsidRDefault="00C92AE9" w:rsidP="00C92AE9">
            <w:pPr>
              <w:rPr>
                <w:rFonts w:ascii="Times New Roman" w:eastAsia="Calibri" w:hAnsi="Times New Roman" w:cs="Times New Roman"/>
                <w:sz w:val="24"/>
                <w:szCs w:val="24"/>
                <w:lang w:eastAsia="ru-RU"/>
              </w:rPr>
            </w:pPr>
          </w:p>
        </w:tc>
        <w:tc>
          <w:tcPr>
            <w:tcW w:w="1595" w:type="dxa"/>
          </w:tcPr>
          <w:p w14:paraId="24DED53D" w14:textId="77777777" w:rsidR="00C92AE9" w:rsidRPr="00C92AE9" w:rsidRDefault="00C92AE9" w:rsidP="00C92AE9">
            <w:pPr>
              <w:rPr>
                <w:rFonts w:ascii="Times New Roman" w:eastAsia="Calibri" w:hAnsi="Times New Roman" w:cs="Times New Roman"/>
                <w:sz w:val="24"/>
                <w:szCs w:val="24"/>
                <w:lang w:eastAsia="ru-RU"/>
              </w:rPr>
            </w:pPr>
          </w:p>
        </w:tc>
        <w:tc>
          <w:tcPr>
            <w:tcW w:w="1595" w:type="dxa"/>
          </w:tcPr>
          <w:p w14:paraId="13A75569" w14:textId="77777777" w:rsidR="00C92AE9" w:rsidRPr="00C92AE9" w:rsidRDefault="00C92AE9" w:rsidP="00C92AE9">
            <w:pPr>
              <w:rPr>
                <w:rFonts w:ascii="Times New Roman" w:eastAsia="Calibri" w:hAnsi="Times New Roman" w:cs="Times New Roman"/>
                <w:sz w:val="24"/>
                <w:szCs w:val="24"/>
                <w:lang w:eastAsia="ru-RU"/>
              </w:rPr>
            </w:pPr>
          </w:p>
        </w:tc>
        <w:tc>
          <w:tcPr>
            <w:tcW w:w="1596" w:type="dxa"/>
          </w:tcPr>
          <w:p w14:paraId="1584653A" w14:textId="77777777" w:rsidR="00C92AE9" w:rsidRPr="00C92AE9" w:rsidRDefault="00C92AE9" w:rsidP="00C92AE9">
            <w:pPr>
              <w:rPr>
                <w:rFonts w:ascii="Times New Roman" w:eastAsia="Calibri" w:hAnsi="Times New Roman" w:cs="Times New Roman"/>
                <w:sz w:val="24"/>
                <w:szCs w:val="24"/>
                <w:lang w:eastAsia="ru-RU"/>
              </w:rPr>
            </w:pPr>
          </w:p>
        </w:tc>
      </w:tr>
    </w:tbl>
    <w:p w14:paraId="2181FCA6"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p>
    <w:p w14:paraId="12C62E78"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p>
    <w:p w14:paraId="57F173FB"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p>
    <w:p w14:paraId="64FB3B79"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p>
    <w:p w14:paraId="15258240"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p>
    <w:p w14:paraId="5B029D4D"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p>
    <w:p w14:paraId="0E597AD4"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ОТВЕТЫ</w:t>
      </w:r>
    </w:p>
    <w:tbl>
      <w:tblPr>
        <w:tblStyle w:val="12"/>
        <w:tblW w:w="10598" w:type="dxa"/>
        <w:tblLook w:val="04A0" w:firstRow="1" w:lastRow="0" w:firstColumn="1" w:lastColumn="0" w:noHBand="0" w:noVBand="1"/>
      </w:tblPr>
      <w:tblGrid>
        <w:gridCol w:w="1384"/>
        <w:gridCol w:w="4394"/>
        <w:gridCol w:w="4820"/>
      </w:tblGrid>
      <w:tr w:rsidR="00C92AE9" w:rsidRPr="00C92AE9" w14:paraId="2B9B2697" w14:textId="77777777" w:rsidTr="00E444D6">
        <w:tc>
          <w:tcPr>
            <w:tcW w:w="1384" w:type="dxa"/>
          </w:tcPr>
          <w:p w14:paraId="19C9C10E" w14:textId="77777777" w:rsidR="00C92AE9" w:rsidRPr="00C92AE9" w:rsidRDefault="00C92AE9" w:rsidP="00C92AE9">
            <w:pPr>
              <w:contextualSpacing/>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задания</w:t>
            </w:r>
          </w:p>
        </w:tc>
        <w:tc>
          <w:tcPr>
            <w:tcW w:w="4394" w:type="dxa"/>
          </w:tcPr>
          <w:p w14:paraId="6BFFE5BD"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 вариант</w:t>
            </w:r>
          </w:p>
        </w:tc>
        <w:tc>
          <w:tcPr>
            <w:tcW w:w="4820" w:type="dxa"/>
          </w:tcPr>
          <w:p w14:paraId="531D7194"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 вариант</w:t>
            </w:r>
          </w:p>
        </w:tc>
      </w:tr>
      <w:tr w:rsidR="00C92AE9" w:rsidRPr="00C92AE9" w14:paraId="3EE746AC" w14:textId="77777777" w:rsidTr="00E444D6">
        <w:tc>
          <w:tcPr>
            <w:tcW w:w="1384" w:type="dxa"/>
          </w:tcPr>
          <w:p w14:paraId="7A2430F0" w14:textId="77777777" w:rsidR="00C92AE9" w:rsidRPr="00C92AE9" w:rsidRDefault="00C92AE9" w:rsidP="00C92AE9">
            <w:pPr>
              <w:contextualSpacing/>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4394" w:type="dxa"/>
          </w:tcPr>
          <w:p w14:paraId="59766F55"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Бактериология – 1 балл</w:t>
            </w:r>
          </w:p>
        </w:tc>
        <w:tc>
          <w:tcPr>
            <w:tcW w:w="4820" w:type="dxa"/>
          </w:tcPr>
          <w:p w14:paraId="2F99EB5E"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Микология- 1 балл</w:t>
            </w:r>
          </w:p>
        </w:tc>
      </w:tr>
      <w:tr w:rsidR="00C92AE9" w:rsidRPr="00C92AE9" w14:paraId="4256344A" w14:textId="77777777" w:rsidTr="00E444D6">
        <w:tc>
          <w:tcPr>
            <w:tcW w:w="1384" w:type="dxa"/>
          </w:tcPr>
          <w:p w14:paraId="498EFFF0" w14:textId="77777777" w:rsidR="00C92AE9" w:rsidRPr="00C92AE9" w:rsidRDefault="00C92AE9" w:rsidP="00C92AE9">
            <w:pPr>
              <w:contextualSpacing/>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4394" w:type="dxa"/>
          </w:tcPr>
          <w:p w14:paraId="0DFD70A8"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 – 1 балл</w:t>
            </w:r>
          </w:p>
        </w:tc>
        <w:tc>
          <w:tcPr>
            <w:tcW w:w="4820" w:type="dxa"/>
          </w:tcPr>
          <w:p w14:paraId="4ED7A809"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 – 1 балл</w:t>
            </w:r>
          </w:p>
        </w:tc>
      </w:tr>
      <w:tr w:rsidR="00C92AE9" w:rsidRPr="00C92AE9" w14:paraId="2C282D3D" w14:textId="77777777" w:rsidTr="00E444D6">
        <w:tc>
          <w:tcPr>
            <w:tcW w:w="1384" w:type="dxa"/>
          </w:tcPr>
          <w:p w14:paraId="0020DE9E" w14:textId="77777777" w:rsidR="00C92AE9" w:rsidRPr="00C92AE9" w:rsidRDefault="00C92AE9" w:rsidP="00C92AE9">
            <w:pPr>
              <w:contextualSpacing/>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p w14:paraId="0808FDD0" w14:textId="77777777" w:rsidR="00C92AE9" w:rsidRPr="00C92AE9" w:rsidRDefault="00C92AE9" w:rsidP="00C92AE9">
            <w:pPr>
              <w:contextualSpacing/>
              <w:jc w:val="center"/>
              <w:rPr>
                <w:rFonts w:ascii="Times New Roman" w:eastAsia="Calibri" w:hAnsi="Times New Roman" w:cs="Times New Roman"/>
                <w:sz w:val="24"/>
                <w:szCs w:val="24"/>
                <w:lang w:eastAsia="ru-RU"/>
              </w:rPr>
            </w:pPr>
          </w:p>
          <w:p w14:paraId="5BFDC0B2" w14:textId="77777777" w:rsidR="00C92AE9" w:rsidRPr="00C92AE9" w:rsidRDefault="00C92AE9" w:rsidP="00C92AE9">
            <w:pPr>
              <w:contextualSpacing/>
              <w:jc w:val="center"/>
              <w:rPr>
                <w:rFonts w:ascii="Times New Roman" w:eastAsia="Calibri" w:hAnsi="Times New Roman" w:cs="Times New Roman"/>
                <w:sz w:val="24"/>
                <w:szCs w:val="24"/>
                <w:lang w:eastAsia="ru-RU"/>
              </w:rPr>
            </w:pPr>
          </w:p>
        </w:tc>
        <w:tc>
          <w:tcPr>
            <w:tcW w:w="4394" w:type="dxa"/>
          </w:tcPr>
          <w:tbl>
            <w:tblPr>
              <w:tblStyle w:val="12"/>
              <w:tblW w:w="0" w:type="auto"/>
              <w:tblLook w:val="04A0" w:firstRow="1" w:lastRow="0" w:firstColumn="1" w:lastColumn="0" w:noHBand="0" w:noVBand="1"/>
            </w:tblPr>
            <w:tblGrid>
              <w:gridCol w:w="899"/>
              <w:gridCol w:w="899"/>
              <w:gridCol w:w="899"/>
            </w:tblGrid>
            <w:tr w:rsidR="00C92AE9" w:rsidRPr="00C92AE9" w14:paraId="422667E6" w14:textId="77777777" w:rsidTr="00E444D6">
              <w:tc>
                <w:tcPr>
                  <w:tcW w:w="899" w:type="dxa"/>
                </w:tcPr>
                <w:p w14:paraId="30D6545B"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899" w:type="dxa"/>
                </w:tcPr>
                <w:p w14:paraId="296F0099"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899" w:type="dxa"/>
                </w:tcPr>
                <w:p w14:paraId="2276C9BF"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r>
            <w:tr w:rsidR="00C92AE9" w:rsidRPr="00C92AE9" w14:paraId="3B8FFE17" w14:textId="77777777" w:rsidTr="00E444D6">
              <w:tc>
                <w:tcPr>
                  <w:tcW w:w="899" w:type="dxa"/>
                </w:tcPr>
                <w:p w14:paraId="566CAF48"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w:t>
                  </w:r>
                </w:p>
              </w:tc>
              <w:tc>
                <w:tcPr>
                  <w:tcW w:w="899" w:type="dxa"/>
                </w:tcPr>
                <w:p w14:paraId="228D36FF"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w:t>
                  </w:r>
                </w:p>
              </w:tc>
              <w:tc>
                <w:tcPr>
                  <w:tcW w:w="899" w:type="dxa"/>
                </w:tcPr>
                <w:p w14:paraId="1E83A650"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Г</w:t>
                  </w:r>
                </w:p>
              </w:tc>
            </w:tr>
          </w:tbl>
          <w:p w14:paraId="1E138695"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за каждое правильно установленное соответствие – 1 балл</w:t>
            </w:r>
          </w:p>
        </w:tc>
        <w:tc>
          <w:tcPr>
            <w:tcW w:w="4820" w:type="dxa"/>
          </w:tcPr>
          <w:tbl>
            <w:tblPr>
              <w:tblStyle w:val="12"/>
              <w:tblW w:w="0" w:type="auto"/>
              <w:tblLook w:val="04A0" w:firstRow="1" w:lastRow="0" w:firstColumn="1" w:lastColumn="0" w:noHBand="0" w:noVBand="1"/>
            </w:tblPr>
            <w:tblGrid>
              <w:gridCol w:w="899"/>
              <w:gridCol w:w="899"/>
              <w:gridCol w:w="899"/>
            </w:tblGrid>
            <w:tr w:rsidR="00C92AE9" w:rsidRPr="00C92AE9" w14:paraId="1A042111" w14:textId="77777777" w:rsidTr="00E444D6">
              <w:tc>
                <w:tcPr>
                  <w:tcW w:w="899" w:type="dxa"/>
                </w:tcPr>
                <w:p w14:paraId="6E1ECDE1"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899" w:type="dxa"/>
                </w:tcPr>
                <w:p w14:paraId="2ECD2315"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899" w:type="dxa"/>
                </w:tcPr>
                <w:p w14:paraId="0EC7974D"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r>
            <w:tr w:rsidR="00C92AE9" w:rsidRPr="00C92AE9" w14:paraId="0DA34906" w14:textId="77777777" w:rsidTr="00E444D6">
              <w:tc>
                <w:tcPr>
                  <w:tcW w:w="899" w:type="dxa"/>
                </w:tcPr>
                <w:p w14:paraId="2B755694"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w:t>
                  </w:r>
                </w:p>
              </w:tc>
              <w:tc>
                <w:tcPr>
                  <w:tcW w:w="899" w:type="dxa"/>
                </w:tcPr>
                <w:p w14:paraId="4F873798"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Г</w:t>
                  </w:r>
                </w:p>
              </w:tc>
              <w:tc>
                <w:tcPr>
                  <w:tcW w:w="899" w:type="dxa"/>
                </w:tcPr>
                <w:p w14:paraId="116C952B"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Г</w:t>
                  </w:r>
                </w:p>
              </w:tc>
            </w:tr>
          </w:tbl>
          <w:p w14:paraId="4C3519B6"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за каждое правильно установленное соответствие – 1 балл</w:t>
            </w:r>
          </w:p>
        </w:tc>
      </w:tr>
      <w:tr w:rsidR="00C92AE9" w:rsidRPr="00C92AE9" w14:paraId="40DF76B6" w14:textId="77777777" w:rsidTr="00E444D6">
        <w:tc>
          <w:tcPr>
            <w:tcW w:w="1384" w:type="dxa"/>
          </w:tcPr>
          <w:p w14:paraId="1C5C5A00" w14:textId="77777777" w:rsidR="00C92AE9" w:rsidRPr="00C92AE9" w:rsidRDefault="00C92AE9" w:rsidP="00C92AE9">
            <w:pPr>
              <w:contextualSpacing/>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4394" w:type="dxa"/>
          </w:tcPr>
          <w:p w14:paraId="1DF56780"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Хлоропласты – 1 балл</w:t>
            </w:r>
          </w:p>
        </w:tc>
        <w:tc>
          <w:tcPr>
            <w:tcW w:w="4820" w:type="dxa"/>
          </w:tcPr>
          <w:p w14:paraId="6A906780"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Хлорофилл – 1 балл</w:t>
            </w:r>
          </w:p>
        </w:tc>
      </w:tr>
      <w:tr w:rsidR="00C92AE9" w:rsidRPr="00C92AE9" w14:paraId="7234C2B1" w14:textId="77777777" w:rsidTr="00E444D6">
        <w:tc>
          <w:tcPr>
            <w:tcW w:w="1384" w:type="dxa"/>
          </w:tcPr>
          <w:p w14:paraId="57D9FC75" w14:textId="77777777" w:rsidR="00C92AE9" w:rsidRPr="00C92AE9" w:rsidRDefault="00C92AE9" w:rsidP="00C92AE9">
            <w:pPr>
              <w:contextualSpacing/>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c>
          <w:tcPr>
            <w:tcW w:w="4394" w:type="dxa"/>
          </w:tcPr>
          <w:p w14:paraId="60B6F443"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Продукт:</w:t>
            </w:r>
            <w:r w:rsidRPr="00C92AE9">
              <w:rPr>
                <w:rFonts w:ascii="Times New Roman" w:eastAsia="Calibri" w:hAnsi="Times New Roman" w:cs="Times New Roman"/>
                <w:sz w:val="24"/>
                <w:szCs w:val="24"/>
                <w:lang w:eastAsia="ru-RU"/>
              </w:rPr>
              <w:t xml:space="preserve"> сушки простые из пшеничной муки 1 сорта – 1 балл</w:t>
            </w:r>
          </w:p>
          <w:p w14:paraId="65C58D6C"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Объяснение</w:t>
            </w:r>
            <w:r w:rsidRPr="00C92AE9">
              <w:rPr>
                <w:rFonts w:ascii="Times New Roman" w:eastAsia="Calibri" w:hAnsi="Times New Roman" w:cs="Times New Roman"/>
                <w:sz w:val="24"/>
                <w:szCs w:val="24"/>
                <w:lang w:eastAsia="ru-RU"/>
              </w:rPr>
              <w:t>: они содержат 72,9% углеводов, это больше, чем в других продуктах – 1 балл</w:t>
            </w:r>
          </w:p>
        </w:tc>
        <w:tc>
          <w:tcPr>
            <w:tcW w:w="4820" w:type="dxa"/>
          </w:tcPr>
          <w:p w14:paraId="66CF5554"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Продукт:</w:t>
            </w:r>
            <w:r w:rsidRPr="00C92AE9">
              <w:rPr>
                <w:rFonts w:ascii="Times New Roman" w:eastAsia="Calibri" w:hAnsi="Times New Roman" w:cs="Times New Roman"/>
                <w:sz w:val="24"/>
                <w:szCs w:val="24"/>
                <w:lang w:eastAsia="ru-RU"/>
              </w:rPr>
              <w:t xml:space="preserve"> сухари ржаные – 1 балл</w:t>
            </w:r>
          </w:p>
          <w:p w14:paraId="3B096357"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Объяснение</w:t>
            </w:r>
            <w:r w:rsidRPr="00C92AE9">
              <w:rPr>
                <w:rFonts w:ascii="Times New Roman" w:eastAsia="Calibri" w:hAnsi="Times New Roman" w:cs="Times New Roman"/>
                <w:sz w:val="24"/>
                <w:szCs w:val="24"/>
                <w:lang w:eastAsia="ru-RU"/>
              </w:rPr>
              <w:t xml:space="preserve">: они содержат кальция – 44,0%, фосфора – 309,0% </w:t>
            </w:r>
            <w:proofErr w:type="gramStart"/>
            <w:r w:rsidRPr="00C92AE9">
              <w:rPr>
                <w:rFonts w:ascii="Times New Roman" w:eastAsia="Calibri" w:hAnsi="Times New Roman" w:cs="Times New Roman"/>
                <w:sz w:val="24"/>
                <w:szCs w:val="24"/>
                <w:lang w:eastAsia="ru-RU"/>
              </w:rPr>
              <w:t>- это</w:t>
            </w:r>
            <w:proofErr w:type="gramEnd"/>
            <w:r w:rsidRPr="00C92AE9">
              <w:rPr>
                <w:rFonts w:ascii="Times New Roman" w:eastAsia="Calibri" w:hAnsi="Times New Roman" w:cs="Times New Roman"/>
                <w:sz w:val="24"/>
                <w:szCs w:val="24"/>
                <w:lang w:eastAsia="ru-RU"/>
              </w:rPr>
              <w:t xml:space="preserve"> больше, чем в других продуктах; 70,6% углеводов – достаточно высокое содержание – 1 балл</w:t>
            </w:r>
          </w:p>
        </w:tc>
      </w:tr>
      <w:tr w:rsidR="00C92AE9" w:rsidRPr="00C92AE9" w14:paraId="11BD1D90" w14:textId="77777777" w:rsidTr="00E444D6">
        <w:tc>
          <w:tcPr>
            <w:tcW w:w="1384" w:type="dxa"/>
          </w:tcPr>
          <w:p w14:paraId="6D1DE214" w14:textId="77777777" w:rsidR="00C92AE9" w:rsidRPr="00C92AE9" w:rsidRDefault="00C92AE9" w:rsidP="00C92AE9">
            <w:pPr>
              <w:contextualSpacing/>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6</w:t>
            </w:r>
          </w:p>
        </w:tc>
        <w:tc>
          <w:tcPr>
            <w:tcW w:w="4394" w:type="dxa"/>
          </w:tcPr>
          <w:p w14:paraId="2E771B1E"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Живая (или движется) – 1 балл</w:t>
            </w:r>
          </w:p>
        </w:tc>
        <w:tc>
          <w:tcPr>
            <w:tcW w:w="4820" w:type="dxa"/>
          </w:tcPr>
          <w:p w14:paraId="2A581F7F"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Межклеточное вещество – 1 балл</w:t>
            </w:r>
          </w:p>
        </w:tc>
      </w:tr>
      <w:tr w:rsidR="00C92AE9" w:rsidRPr="00C92AE9" w14:paraId="6A32755E" w14:textId="77777777" w:rsidTr="00E444D6">
        <w:tc>
          <w:tcPr>
            <w:tcW w:w="1384" w:type="dxa"/>
          </w:tcPr>
          <w:p w14:paraId="1F23C94C" w14:textId="77777777" w:rsidR="00C92AE9" w:rsidRPr="00C92AE9" w:rsidRDefault="00C92AE9" w:rsidP="00C92AE9">
            <w:pPr>
              <w:contextualSpacing/>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7</w:t>
            </w:r>
          </w:p>
        </w:tc>
        <w:tc>
          <w:tcPr>
            <w:tcW w:w="4394" w:type="dxa"/>
          </w:tcPr>
          <w:p w14:paraId="3AEE33FD"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Кожица – 1 балл</w:t>
            </w:r>
          </w:p>
          <w:p w14:paraId="5F4D4068"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Пробка – 1 балл</w:t>
            </w:r>
          </w:p>
        </w:tc>
        <w:tc>
          <w:tcPr>
            <w:tcW w:w="4820" w:type="dxa"/>
          </w:tcPr>
          <w:p w14:paraId="31ACCB45"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Сосуды – 1 балл</w:t>
            </w:r>
          </w:p>
          <w:p w14:paraId="4CFEE8B6"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Ситовидные трубки – 1 балл</w:t>
            </w:r>
          </w:p>
        </w:tc>
      </w:tr>
      <w:tr w:rsidR="00C92AE9" w:rsidRPr="00C92AE9" w14:paraId="2EE557C5" w14:textId="77777777" w:rsidTr="00E444D6">
        <w:tc>
          <w:tcPr>
            <w:tcW w:w="1384" w:type="dxa"/>
          </w:tcPr>
          <w:p w14:paraId="2CCD7C87" w14:textId="77777777" w:rsidR="00C92AE9" w:rsidRPr="00C92AE9" w:rsidRDefault="00C92AE9" w:rsidP="00C92AE9">
            <w:pPr>
              <w:contextualSpacing/>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8</w:t>
            </w:r>
          </w:p>
        </w:tc>
        <w:tc>
          <w:tcPr>
            <w:tcW w:w="4394" w:type="dxa"/>
          </w:tcPr>
          <w:p w14:paraId="622F17AA"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31254 (за каждую цифру, правильно поставленную – 1 балл)</w:t>
            </w:r>
          </w:p>
        </w:tc>
        <w:tc>
          <w:tcPr>
            <w:tcW w:w="4820" w:type="dxa"/>
          </w:tcPr>
          <w:p w14:paraId="43ABBFAE"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21354(за каждую цифру, правильно поставленную – 1 балл)</w:t>
            </w:r>
          </w:p>
        </w:tc>
      </w:tr>
      <w:tr w:rsidR="00C92AE9" w:rsidRPr="00C92AE9" w14:paraId="17968B52" w14:textId="77777777" w:rsidTr="00E444D6">
        <w:tc>
          <w:tcPr>
            <w:tcW w:w="1384" w:type="dxa"/>
          </w:tcPr>
          <w:p w14:paraId="2F64E713" w14:textId="77777777" w:rsidR="00C92AE9" w:rsidRPr="00C92AE9" w:rsidRDefault="00C92AE9" w:rsidP="00C92AE9">
            <w:pPr>
              <w:contextualSpacing/>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9</w:t>
            </w:r>
          </w:p>
        </w:tc>
        <w:tc>
          <w:tcPr>
            <w:tcW w:w="4394" w:type="dxa"/>
          </w:tcPr>
          <w:p w14:paraId="4D019AD2"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325467 (за каждую цифру, правильно поставленную, – 1 балл)</w:t>
            </w:r>
          </w:p>
        </w:tc>
        <w:tc>
          <w:tcPr>
            <w:tcW w:w="4820" w:type="dxa"/>
          </w:tcPr>
          <w:p w14:paraId="519D38BD"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486712 (за каждую цифру, правильно поставленную, – 1 балл)</w:t>
            </w:r>
          </w:p>
        </w:tc>
      </w:tr>
      <w:tr w:rsidR="00C92AE9" w:rsidRPr="00C92AE9" w14:paraId="60A8B39B" w14:textId="77777777" w:rsidTr="00E444D6">
        <w:tc>
          <w:tcPr>
            <w:tcW w:w="1384" w:type="dxa"/>
          </w:tcPr>
          <w:p w14:paraId="056B8868" w14:textId="77777777" w:rsidR="00C92AE9" w:rsidRPr="00C92AE9" w:rsidRDefault="00C92AE9" w:rsidP="00C92AE9">
            <w:pPr>
              <w:contextualSpacing/>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10</w:t>
            </w:r>
          </w:p>
        </w:tc>
        <w:tc>
          <w:tcPr>
            <w:tcW w:w="4394" w:type="dxa"/>
          </w:tcPr>
          <w:tbl>
            <w:tblPr>
              <w:tblStyle w:val="12"/>
              <w:tblW w:w="0" w:type="auto"/>
              <w:tblLook w:val="04A0" w:firstRow="1" w:lastRow="0" w:firstColumn="1" w:lastColumn="0" w:noHBand="0" w:noVBand="1"/>
            </w:tblPr>
            <w:tblGrid>
              <w:gridCol w:w="696"/>
              <w:gridCol w:w="707"/>
              <w:gridCol w:w="681"/>
              <w:gridCol w:w="680"/>
              <w:gridCol w:w="707"/>
              <w:gridCol w:w="697"/>
            </w:tblGrid>
            <w:tr w:rsidR="00C92AE9" w:rsidRPr="00C92AE9" w14:paraId="7D05C886" w14:textId="77777777" w:rsidTr="00E444D6">
              <w:tc>
                <w:tcPr>
                  <w:tcW w:w="1595" w:type="dxa"/>
                </w:tcPr>
                <w:p w14:paraId="095CB96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1595" w:type="dxa"/>
                </w:tcPr>
                <w:p w14:paraId="4542548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1595" w:type="dxa"/>
                </w:tcPr>
                <w:p w14:paraId="1CB289C7"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1595" w:type="dxa"/>
                </w:tcPr>
                <w:p w14:paraId="085C67F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1595" w:type="dxa"/>
                </w:tcPr>
                <w:p w14:paraId="5C0E46C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c>
                <w:tcPr>
                  <w:tcW w:w="1596" w:type="dxa"/>
                </w:tcPr>
                <w:p w14:paraId="2ABF03E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6</w:t>
                  </w:r>
                </w:p>
              </w:tc>
            </w:tr>
            <w:tr w:rsidR="00C92AE9" w:rsidRPr="00C92AE9" w14:paraId="1E0ECFF1" w14:textId="77777777" w:rsidTr="00E444D6">
              <w:tc>
                <w:tcPr>
                  <w:tcW w:w="1595" w:type="dxa"/>
                </w:tcPr>
                <w:p w14:paraId="61EAB67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w:t>
                  </w:r>
                </w:p>
              </w:tc>
              <w:tc>
                <w:tcPr>
                  <w:tcW w:w="1595" w:type="dxa"/>
                </w:tcPr>
                <w:p w14:paraId="0465C6F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w:t>
                  </w:r>
                </w:p>
              </w:tc>
              <w:tc>
                <w:tcPr>
                  <w:tcW w:w="1595" w:type="dxa"/>
                </w:tcPr>
                <w:p w14:paraId="4F8F019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Г</w:t>
                  </w:r>
                </w:p>
              </w:tc>
              <w:tc>
                <w:tcPr>
                  <w:tcW w:w="1595" w:type="dxa"/>
                </w:tcPr>
                <w:p w14:paraId="3C3CF47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1595" w:type="dxa"/>
                </w:tcPr>
                <w:p w14:paraId="097B67A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w:t>
                  </w:r>
                </w:p>
              </w:tc>
              <w:tc>
                <w:tcPr>
                  <w:tcW w:w="1596" w:type="dxa"/>
                </w:tcPr>
                <w:p w14:paraId="5E4527A5"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w:t>
                  </w:r>
                </w:p>
              </w:tc>
            </w:tr>
          </w:tbl>
          <w:p w14:paraId="394C12B7" w14:textId="77777777" w:rsidR="00C92AE9" w:rsidRPr="00C92AE9" w:rsidRDefault="00C92AE9" w:rsidP="00C92AE9">
            <w:pPr>
              <w:contextualSpacing/>
              <w:rPr>
                <w:rFonts w:ascii="Times New Roman" w:eastAsia="Calibri" w:hAnsi="Times New Roman" w:cs="Times New Roman"/>
                <w:sz w:val="24"/>
                <w:szCs w:val="24"/>
                <w:lang w:eastAsia="ru-RU"/>
              </w:rPr>
            </w:pPr>
          </w:p>
        </w:tc>
        <w:tc>
          <w:tcPr>
            <w:tcW w:w="4820" w:type="dxa"/>
          </w:tcPr>
          <w:tbl>
            <w:tblPr>
              <w:tblStyle w:val="12"/>
              <w:tblW w:w="0" w:type="auto"/>
              <w:tblLook w:val="04A0" w:firstRow="1" w:lastRow="0" w:firstColumn="1" w:lastColumn="0" w:noHBand="0" w:noVBand="1"/>
            </w:tblPr>
            <w:tblGrid>
              <w:gridCol w:w="766"/>
              <w:gridCol w:w="775"/>
              <w:gridCol w:w="751"/>
              <w:gridCol w:w="751"/>
              <w:gridCol w:w="775"/>
              <w:gridCol w:w="776"/>
            </w:tblGrid>
            <w:tr w:rsidR="00C92AE9" w:rsidRPr="00C92AE9" w14:paraId="1CEB0FE9" w14:textId="77777777" w:rsidTr="00E444D6">
              <w:tc>
                <w:tcPr>
                  <w:tcW w:w="1595" w:type="dxa"/>
                </w:tcPr>
                <w:p w14:paraId="3676B8D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1595" w:type="dxa"/>
                </w:tcPr>
                <w:p w14:paraId="039EF3F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1595" w:type="dxa"/>
                </w:tcPr>
                <w:p w14:paraId="04012F7C"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1595" w:type="dxa"/>
                </w:tcPr>
                <w:p w14:paraId="3C874DB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1595" w:type="dxa"/>
                </w:tcPr>
                <w:p w14:paraId="2DBE0D26"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c>
                <w:tcPr>
                  <w:tcW w:w="1596" w:type="dxa"/>
                </w:tcPr>
                <w:p w14:paraId="6F0B3B3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6</w:t>
                  </w:r>
                </w:p>
              </w:tc>
            </w:tr>
            <w:tr w:rsidR="00C92AE9" w:rsidRPr="00C92AE9" w14:paraId="0E2B06FD" w14:textId="77777777" w:rsidTr="00E444D6">
              <w:tc>
                <w:tcPr>
                  <w:tcW w:w="1595" w:type="dxa"/>
                </w:tcPr>
                <w:p w14:paraId="00CE2535"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w:t>
                  </w:r>
                </w:p>
              </w:tc>
              <w:tc>
                <w:tcPr>
                  <w:tcW w:w="1595" w:type="dxa"/>
                </w:tcPr>
                <w:p w14:paraId="7F760145"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w:t>
                  </w:r>
                </w:p>
              </w:tc>
              <w:tc>
                <w:tcPr>
                  <w:tcW w:w="1595" w:type="dxa"/>
                </w:tcPr>
                <w:p w14:paraId="6D1BBBE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1595" w:type="dxa"/>
                </w:tcPr>
                <w:p w14:paraId="5C04CB2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1595" w:type="dxa"/>
                </w:tcPr>
                <w:p w14:paraId="3EF2C4E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w:t>
                  </w:r>
                </w:p>
              </w:tc>
              <w:tc>
                <w:tcPr>
                  <w:tcW w:w="1596" w:type="dxa"/>
                </w:tcPr>
                <w:p w14:paraId="02799A8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w:t>
                  </w:r>
                </w:p>
              </w:tc>
            </w:tr>
          </w:tbl>
          <w:p w14:paraId="23B7E3BE" w14:textId="77777777" w:rsidR="00C92AE9" w:rsidRPr="00C92AE9" w:rsidRDefault="00C92AE9" w:rsidP="00C92AE9">
            <w:pPr>
              <w:contextualSpacing/>
              <w:rPr>
                <w:rFonts w:ascii="Times New Roman" w:eastAsia="Calibri" w:hAnsi="Times New Roman" w:cs="Times New Roman"/>
                <w:sz w:val="24"/>
                <w:szCs w:val="24"/>
                <w:lang w:eastAsia="ru-RU"/>
              </w:rPr>
            </w:pPr>
          </w:p>
        </w:tc>
      </w:tr>
      <w:tr w:rsidR="00C92AE9" w:rsidRPr="00C92AE9" w14:paraId="24DF2A89" w14:textId="77777777" w:rsidTr="00E444D6">
        <w:tc>
          <w:tcPr>
            <w:tcW w:w="1384" w:type="dxa"/>
          </w:tcPr>
          <w:p w14:paraId="42FF3B5E" w14:textId="77777777" w:rsidR="00C92AE9" w:rsidRPr="00C92AE9" w:rsidRDefault="00C92AE9" w:rsidP="00C92AE9">
            <w:pPr>
              <w:contextualSpacing/>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Итого</w:t>
            </w:r>
          </w:p>
        </w:tc>
        <w:tc>
          <w:tcPr>
            <w:tcW w:w="4394" w:type="dxa"/>
          </w:tcPr>
          <w:p w14:paraId="54955ADE"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28 баллов</w:t>
            </w:r>
          </w:p>
        </w:tc>
        <w:tc>
          <w:tcPr>
            <w:tcW w:w="4820" w:type="dxa"/>
          </w:tcPr>
          <w:p w14:paraId="00CBC8B3"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28 баллов</w:t>
            </w:r>
          </w:p>
        </w:tc>
      </w:tr>
    </w:tbl>
    <w:p w14:paraId="206F8365" w14:textId="77777777" w:rsidR="00C92AE9" w:rsidRPr="00C92AE9" w:rsidRDefault="00C92AE9" w:rsidP="00C92AE9">
      <w:pPr>
        <w:spacing w:after="0" w:line="240" w:lineRule="auto"/>
        <w:rPr>
          <w:rFonts w:ascii="Times New Roman" w:eastAsia="Calibri" w:hAnsi="Times New Roman" w:cs="Times New Roman"/>
          <w:sz w:val="24"/>
          <w:szCs w:val="24"/>
          <w:lang w:val="ru-RU"/>
        </w:rPr>
      </w:pPr>
    </w:p>
    <w:p w14:paraId="71106C74" w14:textId="77777777" w:rsidR="00C92AE9" w:rsidRPr="00C92AE9" w:rsidRDefault="00C92AE9" w:rsidP="00C92AE9">
      <w:pPr>
        <w:shd w:val="clear" w:color="auto" w:fill="FFFFFF"/>
        <w:spacing w:after="0" w:line="294" w:lineRule="atLeast"/>
        <w:jc w:val="center"/>
        <w:rPr>
          <w:rFonts w:ascii="Times New Roman" w:eastAsia="Calibri" w:hAnsi="Times New Roman" w:cs="Times New Roman"/>
          <w:b/>
          <w:bCs/>
          <w:color w:val="000000"/>
          <w:sz w:val="24"/>
          <w:szCs w:val="24"/>
          <w:lang w:val="ru-RU" w:eastAsia="ru-RU"/>
        </w:rPr>
      </w:pPr>
    </w:p>
    <w:p w14:paraId="1E1D8D86"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КОНТРОЛЬНАЯ РАБОТА по теме «Органы цветкового растения»</w:t>
      </w:r>
    </w:p>
    <w:p w14:paraId="6ECB14C9" w14:textId="77777777" w:rsidR="00C92AE9" w:rsidRPr="00C92AE9" w:rsidRDefault="00C92AE9" w:rsidP="00C92AE9">
      <w:pPr>
        <w:shd w:val="clear" w:color="auto" w:fill="FFFFFF"/>
        <w:spacing w:after="0" w:line="294" w:lineRule="atLeast"/>
        <w:jc w:val="center"/>
        <w:rPr>
          <w:rFonts w:ascii="Arial" w:eastAsia="Calibri" w:hAnsi="Arial" w:cs="Arial"/>
          <w:color w:val="000000"/>
          <w:sz w:val="21"/>
          <w:szCs w:val="21"/>
          <w:lang w:val="ru-RU" w:eastAsia="ru-RU"/>
        </w:rPr>
      </w:pPr>
    </w:p>
    <w:p w14:paraId="7FE94B51" w14:textId="77777777" w:rsidR="00C92AE9" w:rsidRPr="00C92AE9" w:rsidRDefault="00C92AE9" w:rsidP="00C92AE9">
      <w:pPr>
        <w:shd w:val="clear" w:color="auto" w:fill="FFFFFF"/>
        <w:spacing w:after="0" w:line="294" w:lineRule="atLeast"/>
        <w:jc w:val="center"/>
        <w:rPr>
          <w:rFonts w:ascii="Times New Roman" w:eastAsia="Calibri" w:hAnsi="Times New Roman" w:cs="Times New Roman"/>
          <w:b/>
          <w:bCs/>
          <w:color w:val="000000"/>
          <w:sz w:val="24"/>
          <w:szCs w:val="24"/>
          <w:lang w:val="ru-RU" w:eastAsia="ru-RU"/>
        </w:rPr>
      </w:pPr>
      <w:r w:rsidRPr="00C92AE9">
        <w:rPr>
          <w:rFonts w:ascii="Times New Roman" w:eastAsia="Calibri" w:hAnsi="Times New Roman" w:cs="Times New Roman"/>
          <w:b/>
          <w:color w:val="000000"/>
          <w:sz w:val="24"/>
          <w:szCs w:val="24"/>
          <w:lang w:val="ru-RU" w:eastAsia="ru-RU"/>
        </w:rPr>
        <w:t>Вариант 1</w:t>
      </w:r>
      <w:r w:rsidRPr="00C92AE9">
        <w:rPr>
          <w:rFonts w:ascii="Times New Roman" w:eastAsia="Calibri" w:hAnsi="Times New Roman" w:cs="Times New Roman"/>
          <w:b/>
          <w:color w:val="000000"/>
          <w:sz w:val="24"/>
          <w:szCs w:val="24"/>
          <w:lang w:val="ru-RU" w:eastAsia="ru-RU"/>
        </w:rPr>
        <w:br/>
      </w:r>
    </w:p>
    <w:p w14:paraId="33FB5CA3"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Часть 1. При выполнении заданий этой части из трех предлагаемых ответов выберите </w:t>
      </w:r>
      <w:r w:rsidRPr="00C92AE9">
        <w:rPr>
          <w:rFonts w:ascii="Times New Roman" w:eastAsia="Calibri" w:hAnsi="Times New Roman" w:cs="Times New Roman"/>
          <w:b/>
          <w:bCs/>
          <w:color w:val="000000"/>
          <w:sz w:val="24"/>
          <w:szCs w:val="24"/>
          <w:u w:val="single"/>
          <w:lang w:val="ru-RU" w:eastAsia="ru-RU"/>
        </w:rPr>
        <w:t>один верный</w:t>
      </w:r>
    </w:p>
    <w:p w14:paraId="4D1D9695"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1. К каким органам относится семя</w:t>
      </w:r>
      <w:r w:rsidRPr="00C92AE9">
        <w:rPr>
          <w:rFonts w:ascii="Times New Roman" w:eastAsia="Calibri" w:hAnsi="Times New Roman" w:cs="Times New Roman"/>
          <w:color w:val="000000"/>
          <w:sz w:val="24"/>
          <w:szCs w:val="24"/>
          <w:lang w:val="ru-RU" w:eastAsia="ru-RU"/>
        </w:rPr>
        <w:br/>
        <w:t>а) генеративным</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б) вегетативным</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в) основным</w:t>
      </w:r>
      <w:r w:rsidRPr="00C92AE9">
        <w:rPr>
          <w:rFonts w:ascii="Times New Roman" w:eastAsia="Calibri" w:hAnsi="Times New Roman" w:cs="Times New Roman"/>
          <w:color w:val="000000"/>
          <w:sz w:val="24"/>
          <w:szCs w:val="24"/>
          <w:lang w:val="ru-RU" w:eastAsia="ru-RU"/>
        </w:rPr>
        <w:br/>
      </w:r>
      <w:r w:rsidRPr="00C92AE9">
        <w:rPr>
          <w:rFonts w:ascii="Times New Roman" w:eastAsia="Calibri" w:hAnsi="Times New Roman" w:cs="Times New Roman"/>
          <w:color w:val="000000"/>
          <w:sz w:val="24"/>
          <w:szCs w:val="24"/>
          <w:lang w:val="ru-RU" w:eastAsia="ru-RU"/>
        </w:rPr>
        <w:lastRenderedPageBreak/>
        <w:t>2. Питательные вещества при прорастании семени растений</w:t>
      </w:r>
      <w:r w:rsidRPr="00C92AE9">
        <w:rPr>
          <w:rFonts w:ascii="Times New Roman" w:eastAsia="Calibri" w:hAnsi="Times New Roman" w:cs="Times New Roman"/>
          <w:color w:val="000000"/>
          <w:sz w:val="24"/>
          <w:szCs w:val="24"/>
          <w:lang w:val="ru-RU" w:eastAsia="ru-RU"/>
        </w:rPr>
        <w:br/>
        <w:t>а) откладываются в почве</w:t>
      </w:r>
      <w:r w:rsidRPr="00C92AE9">
        <w:rPr>
          <w:rFonts w:ascii="Times New Roman" w:eastAsia="Calibri" w:hAnsi="Times New Roman" w:cs="Times New Roman"/>
          <w:color w:val="000000"/>
          <w:sz w:val="24"/>
          <w:szCs w:val="24"/>
          <w:lang w:val="ru-RU" w:eastAsia="ru-RU"/>
        </w:rPr>
        <w:br/>
        <w:t>б) расходуется на рост проростка</w:t>
      </w:r>
      <w:r w:rsidRPr="00C92AE9">
        <w:rPr>
          <w:rFonts w:ascii="Times New Roman" w:eastAsia="Calibri" w:hAnsi="Times New Roman" w:cs="Times New Roman"/>
          <w:color w:val="000000"/>
          <w:sz w:val="24"/>
          <w:szCs w:val="24"/>
          <w:lang w:val="ru-RU" w:eastAsia="ru-RU"/>
        </w:rPr>
        <w:br/>
        <w:t>в) остаются в эндосперме, одной или двух семядолях</w:t>
      </w:r>
      <w:r w:rsidRPr="00C92AE9">
        <w:rPr>
          <w:rFonts w:ascii="Times New Roman" w:eastAsia="Calibri" w:hAnsi="Times New Roman" w:cs="Times New Roman"/>
          <w:color w:val="000000"/>
          <w:sz w:val="24"/>
          <w:szCs w:val="24"/>
          <w:lang w:val="ru-RU" w:eastAsia="ru-RU"/>
        </w:rPr>
        <w:br/>
        <w:t>3. Корни обеспечивают растениям в основном:</w:t>
      </w:r>
      <w:r w:rsidRPr="00C92AE9">
        <w:rPr>
          <w:rFonts w:ascii="Times New Roman" w:eastAsia="Calibri" w:hAnsi="Times New Roman" w:cs="Times New Roman"/>
          <w:color w:val="000000"/>
          <w:sz w:val="24"/>
          <w:szCs w:val="24"/>
          <w:lang w:val="ru-RU" w:eastAsia="ru-RU"/>
        </w:rPr>
        <w:br/>
        <w:t>а) рост и размножение</w:t>
      </w:r>
      <w:r w:rsidRPr="00C92AE9">
        <w:rPr>
          <w:rFonts w:ascii="Times New Roman" w:eastAsia="Calibri" w:hAnsi="Times New Roman" w:cs="Times New Roman"/>
          <w:color w:val="000000"/>
          <w:sz w:val="24"/>
          <w:szCs w:val="24"/>
          <w:lang w:val="ru-RU" w:eastAsia="ru-RU"/>
        </w:rPr>
        <w:br/>
        <w:t>б) рост и запасание питательных веществ</w:t>
      </w:r>
      <w:r w:rsidRPr="00C92AE9">
        <w:rPr>
          <w:rFonts w:ascii="Times New Roman" w:eastAsia="Calibri" w:hAnsi="Times New Roman" w:cs="Times New Roman"/>
          <w:color w:val="000000"/>
          <w:sz w:val="24"/>
          <w:szCs w:val="24"/>
          <w:lang w:val="ru-RU" w:eastAsia="ru-RU"/>
        </w:rPr>
        <w:br/>
        <w:t>в) почвенное питание и удерживание в почве </w:t>
      </w:r>
      <w:r w:rsidRPr="00C92AE9">
        <w:rPr>
          <w:rFonts w:ascii="Times New Roman" w:eastAsia="Calibri" w:hAnsi="Times New Roman" w:cs="Times New Roman"/>
          <w:color w:val="000000"/>
          <w:sz w:val="24"/>
          <w:szCs w:val="24"/>
          <w:lang w:val="ru-RU" w:eastAsia="ru-RU"/>
        </w:rPr>
        <w:br/>
        <w:t>4. Боковые корни у растений развиваются на корнях:</w:t>
      </w:r>
      <w:r w:rsidRPr="00C92AE9">
        <w:rPr>
          <w:rFonts w:ascii="Times New Roman" w:eastAsia="Calibri" w:hAnsi="Times New Roman" w:cs="Times New Roman"/>
          <w:color w:val="000000"/>
          <w:sz w:val="24"/>
          <w:szCs w:val="24"/>
          <w:lang w:val="ru-RU" w:eastAsia="ru-RU"/>
        </w:rPr>
        <w:br/>
        <w:t>а) только главных</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б) придаточных</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в) на всех видах корней</w:t>
      </w:r>
      <w:r w:rsidRPr="00C92AE9">
        <w:rPr>
          <w:rFonts w:ascii="Times New Roman" w:eastAsia="Calibri" w:hAnsi="Times New Roman" w:cs="Times New Roman"/>
          <w:color w:val="000000"/>
          <w:sz w:val="24"/>
          <w:szCs w:val="24"/>
          <w:lang w:val="ru-RU" w:eastAsia="ru-RU"/>
        </w:rPr>
        <w:br/>
        <w:t>5. Корневой чехлик молодого растения защищает от повреждения клеток зоны:</w:t>
      </w:r>
      <w:r w:rsidRPr="00C92AE9">
        <w:rPr>
          <w:rFonts w:ascii="Times New Roman" w:eastAsia="Calibri" w:hAnsi="Times New Roman" w:cs="Times New Roman"/>
          <w:color w:val="000000"/>
          <w:sz w:val="24"/>
          <w:szCs w:val="24"/>
          <w:lang w:val="ru-RU" w:eastAsia="ru-RU"/>
        </w:rPr>
        <w:br/>
        <w:t>а) роста</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б) деления</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в) всасывания</w:t>
      </w:r>
      <w:r w:rsidRPr="00C92AE9">
        <w:rPr>
          <w:rFonts w:ascii="Times New Roman" w:eastAsia="Calibri" w:hAnsi="Times New Roman" w:cs="Times New Roman"/>
          <w:color w:val="000000"/>
          <w:sz w:val="24"/>
          <w:szCs w:val="24"/>
          <w:lang w:val="ru-RU" w:eastAsia="ru-RU"/>
        </w:rPr>
        <w:br/>
        <w:t>6. Побег это: </w:t>
      </w:r>
      <w:r w:rsidRPr="00C92AE9">
        <w:rPr>
          <w:rFonts w:ascii="Times New Roman" w:eastAsia="Calibri" w:hAnsi="Times New Roman" w:cs="Times New Roman"/>
          <w:color w:val="000000"/>
          <w:sz w:val="24"/>
          <w:szCs w:val="24"/>
          <w:lang w:val="ru-RU" w:eastAsia="ru-RU"/>
        </w:rPr>
        <w:br/>
        <w:t>а) вегетативный орган растения</w:t>
      </w:r>
      <w:r w:rsidRPr="00C92AE9">
        <w:rPr>
          <w:rFonts w:ascii="Times New Roman" w:eastAsia="Calibri" w:hAnsi="Times New Roman" w:cs="Times New Roman"/>
          <w:color w:val="000000"/>
          <w:sz w:val="24"/>
          <w:szCs w:val="24"/>
          <w:lang w:val="ru-RU" w:eastAsia="ru-RU"/>
        </w:rPr>
        <w:br/>
        <w:t>б) генеративный орган растения</w:t>
      </w:r>
      <w:r w:rsidRPr="00C92AE9">
        <w:rPr>
          <w:rFonts w:ascii="Times New Roman" w:eastAsia="Calibri" w:hAnsi="Times New Roman" w:cs="Times New Roman"/>
          <w:color w:val="000000"/>
          <w:sz w:val="24"/>
          <w:szCs w:val="24"/>
          <w:lang w:val="ru-RU" w:eastAsia="ru-RU"/>
        </w:rPr>
        <w:br/>
        <w:t>в) может быть вегетативным и генеративным</w:t>
      </w:r>
    </w:p>
    <w:p w14:paraId="0326A2E8"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7. Участок стебля, на котором развивается лист, называют:</w:t>
      </w:r>
      <w:r w:rsidRPr="00C92AE9">
        <w:rPr>
          <w:rFonts w:ascii="Times New Roman" w:eastAsia="Calibri" w:hAnsi="Times New Roman" w:cs="Times New Roman"/>
          <w:color w:val="000000"/>
          <w:sz w:val="24"/>
          <w:szCs w:val="24"/>
          <w:lang w:val="ru-RU" w:eastAsia="ru-RU"/>
        </w:rPr>
        <w:br/>
        <w:t>а) междоузлием</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б) пазухой листа</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в) узлом</w:t>
      </w:r>
      <w:r w:rsidRPr="00C92AE9">
        <w:rPr>
          <w:rFonts w:ascii="Times New Roman" w:eastAsia="Calibri" w:hAnsi="Times New Roman" w:cs="Times New Roman"/>
          <w:color w:val="000000"/>
          <w:sz w:val="24"/>
          <w:szCs w:val="24"/>
          <w:lang w:val="ru-RU" w:eastAsia="ru-RU"/>
        </w:rPr>
        <w:br/>
        <w:t>8. Центральная часть стебля:</w:t>
      </w:r>
    </w:p>
    <w:p w14:paraId="7C444A69"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а) камбий</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б) древесина</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в) сердцевина</w:t>
      </w:r>
    </w:p>
    <w:p w14:paraId="62E79DD3"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9 Листья растений обеспечивают в основном</w:t>
      </w:r>
      <w:r w:rsidRPr="00C92AE9">
        <w:rPr>
          <w:rFonts w:ascii="Times New Roman" w:eastAsia="Calibri" w:hAnsi="Times New Roman" w:cs="Times New Roman"/>
          <w:color w:val="000000"/>
          <w:sz w:val="24"/>
          <w:szCs w:val="24"/>
          <w:lang w:val="ru-RU" w:eastAsia="ru-RU"/>
        </w:rPr>
        <w:br/>
        <w:t>а) газообмен и запасание веществ</w:t>
      </w:r>
      <w:r w:rsidRPr="00C92AE9">
        <w:rPr>
          <w:rFonts w:ascii="Times New Roman" w:eastAsia="Calibri" w:hAnsi="Times New Roman" w:cs="Times New Roman"/>
          <w:color w:val="000000"/>
          <w:sz w:val="24"/>
          <w:szCs w:val="24"/>
          <w:lang w:val="ru-RU" w:eastAsia="ru-RU"/>
        </w:rPr>
        <w:br/>
        <w:t>б) воздушное питание и газообмен</w:t>
      </w:r>
      <w:r w:rsidRPr="00C92AE9">
        <w:rPr>
          <w:rFonts w:ascii="Times New Roman" w:eastAsia="Calibri" w:hAnsi="Times New Roman" w:cs="Times New Roman"/>
          <w:color w:val="000000"/>
          <w:sz w:val="24"/>
          <w:szCs w:val="24"/>
          <w:lang w:val="ru-RU" w:eastAsia="ru-RU"/>
        </w:rPr>
        <w:br/>
        <w:t>в) запасание веществ, испарение воды</w:t>
      </w:r>
      <w:r w:rsidRPr="00C92AE9">
        <w:rPr>
          <w:rFonts w:ascii="Times New Roman" w:eastAsia="Calibri" w:hAnsi="Times New Roman" w:cs="Times New Roman"/>
          <w:color w:val="000000"/>
          <w:sz w:val="24"/>
          <w:szCs w:val="24"/>
          <w:lang w:val="ru-RU" w:eastAsia="ru-RU"/>
        </w:rPr>
        <w:br/>
        <w:t>10. Венчик образован:</w:t>
      </w:r>
      <w:r w:rsidRPr="00C92AE9">
        <w:rPr>
          <w:rFonts w:ascii="Times New Roman" w:eastAsia="Calibri" w:hAnsi="Times New Roman" w:cs="Times New Roman"/>
          <w:color w:val="000000"/>
          <w:sz w:val="24"/>
          <w:szCs w:val="24"/>
          <w:lang w:val="ru-RU" w:eastAsia="ru-RU"/>
        </w:rPr>
        <w:br/>
        <w:t>а) лепестками </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б) тычинками</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в) чашелистиками</w:t>
      </w:r>
      <w:r w:rsidRPr="00C92AE9">
        <w:rPr>
          <w:rFonts w:ascii="Times New Roman" w:eastAsia="Calibri" w:hAnsi="Times New Roman" w:cs="Times New Roman"/>
          <w:color w:val="000000"/>
          <w:sz w:val="24"/>
          <w:szCs w:val="24"/>
          <w:lang w:val="ru-RU" w:eastAsia="ru-RU"/>
        </w:rPr>
        <w:br/>
        <w:t>11. Основными частями цветка, участвующими непосредственно в размножении, являются:</w:t>
      </w:r>
      <w:r w:rsidRPr="00C92AE9">
        <w:rPr>
          <w:rFonts w:ascii="Times New Roman" w:eastAsia="Calibri" w:hAnsi="Times New Roman" w:cs="Times New Roman"/>
          <w:color w:val="000000"/>
          <w:sz w:val="24"/>
          <w:szCs w:val="24"/>
          <w:lang w:val="ru-RU" w:eastAsia="ru-RU"/>
        </w:rPr>
        <w:br/>
        <w:t>а) чашечка и венчик</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б) чашечки и чашелистики</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в) тычинки и пестик</w:t>
      </w:r>
      <w:r w:rsidRPr="00C92AE9">
        <w:rPr>
          <w:rFonts w:ascii="Times New Roman" w:eastAsia="Calibri" w:hAnsi="Times New Roman" w:cs="Times New Roman"/>
          <w:color w:val="000000"/>
          <w:sz w:val="24"/>
          <w:szCs w:val="24"/>
          <w:lang w:val="ru-RU" w:eastAsia="ru-RU"/>
        </w:rPr>
        <w:br/>
        <w:t>12. Тычинка состоит из:</w:t>
      </w:r>
      <w:r w:rsidRPr="00C92AE9">
        <w:rPr>
          <w:rFonts w:ascii="Times New Roman" w:eastAsia="Calibri" w:hAnsi="Times New Roman" w:cs="Times New Roman"/>
          <w:color w:val="000000"/>
          <w:sz w:val="24"/>
          <w:szCs w:val="24"/>
          <w:lang w:val="ru-RU" w:eastAsia="ru-RU"/>
        </w:rPr>
        <w:br/>
        <w:t>а) тычиночной нити и рыльца</w:t>
      </w:r>
      <w:r w:rsidRPr="00C92AE9">
        <w:rPr>
          <w:rFonts w:ascii="Times New Roman" w:eastAsia="Calibri" w:hAnsi="Times New Roman" w:cs="Times New Roman"/>
          <w:color w:val="000000"/>
          <w:sz w:val="24"/>
          <w:szCs w:val="24"/>
          <w:lang w:val="ru-RU" w:eastAsia="ru-RU"/>
        </w:rPr>
        <w:br/>
        <w:t>б) тычиночной нити и пыльника с пыльцой</w:t>
      </w:r>
      <w:r w:rsidRPr="00C92AE9">
        <w:rPr>
          <w:rFonts w:ascii="Times New Roman" w:eastAsia="Calibri" w:hAnsi="Times New Roman" w:cs="Times New Roman"/>
          <w:color w:val="000000"/>
          <w:sz w:val="24"/>
          <w:szCs w:val="24"/>
          <w:lang w:val="ru-RU" w:eastAsia="ru-RU"/>
        </w:rPr>
        <w:br/>
        <w:t>в) тычиночной нити и столбика </w:t>
      </w:r>
    </w:p>
    <w:p w14:paraId="6A9E85FC"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Часть 2. </w:t>
      </w:r>
    </w:p>
    <w:p w14:paraId="5E8708AF"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1. Вставьте пропущенное слово</w:t>
      </w:r>
    </w:p>
    <w:p w14:paraId="7D65103D" w14:textId="77777777" w:rsidR="00C92AE9" w:rsidRPr="00C92AE9" w:rsidRDefault="00C92AE9" w:rsidP="00C92AE9">
      <w:pPr>
        <w:numPr>
          <w:ilvl w:val="0"/>
          <w:numId w:val="117"/>
        </w:num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Совокупность всех корней растений образует - </w:t>
      </w:r>
      <w:r w:rsidRPr="00C92AE9">
        <w:rPr>
          <w:rFonts w:ascii="Times New Roman" w:eastAsia="Calibri" w:hAnsi="Times New Roman" w:cs="Times New Roman"/>
          <w:i/>
          <w:iCs/>
          <w:color w:val="000000"/>
          <w:sz w:val="24"/>
          <w:szCs w:val="24"/>
          <w:lang w:val="ru-RU" w:eastAsia="ru-RU"/>
        </w:rPr>
        <w:t>_____________ ____________</w:t>
      </w:r>
    </w:p>
    <w:p w14:paraId="292CFF3B" w14:textId="77777777" w:rsidR="00C92AE9" w:rsidRPr="00C92AE9" w:rsidRDefault="00C92AE9" w:rsidP="00C92AE9">
      <w:pPr>
        <w:numPr>
          <w:ilvl w:val="0"/>
          <w:numId w:val="117"/>
        </w:num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У подорожника жилкование листьев - </w:t>
      </w:r>
      <w:r w:rsidRPr="00C92AE9">
        <w:rPr>
          <w:rFonts w:ascii="Times New Roman" w:eastAsia="Calibri" w:hAnsi="Times New Roman" w:cs="Times New Roman"/>
          <w:i/>
          <w:iCs/>
          <w:color w:val="000000"/>
          <w:sz w:val="24"/>
          <w:szCs w:val="24"/>
          <w:lang w:val="ru-RU" w:eastAsia="ru-RU"/>
        </w:rPr>
        <w:t>_________</w:t>
      </w:r>
    </w:p>
    <w:p w14:paraId="3E4832B5" w14:textId="77777777" w:rsidR="00C92AE9" w:rsidRPr="00C92AE9" w:rsidRDefault="00C92AE9" w:rsidP="00C92AE9">
      <w:pPr>
        <w:numPr>
          <w:ilvl w:val="0"/>
          <w:numId w:val="117"/>
        </w:num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Процесс переноса пыльцы с тычинок на рыльце пестика называется - </w:t>
      </w:r>
      <w:r w:rsidRPr="00C92AE9">
        <w:rPr>
          <w:rFonts w:ascii="Times New Roman" w:eastAsia="Calibri" w:hAnsi="Times New Roman" w:cs="Times New Roman"/>
          <w:i/>
          <w:iCs/>
          <w:color w:val="000000"/>
          <w:sz w:val="24"/>
          <w:szCs w:val="24"/>
          <w:lang w:val="ru-RU" w:eastAsia="ru-RU"/>
        </w:rPr>
        <w:t>____________</w:t>
      </w:r>
    </w:p>
    <w:p w14:paraId="72CE0D09" w14:textId="77777777" w:rsidR="00C92AE9" w:rsidRPr="00C92AE9" w:rsidRDefault="00C92AE9" w:rsidP="00C92AE9">
      <w:pPr>
        <w:numPr>
          <w:ilvl w:val="0"/>
          <w:numId w:val="117"/>
        </w:num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Часть пестика цветка растений, из которой после оплодотворения развивается семя – </w:t>
      </w:r>
      <w:r w:rsidRPr="00C92AE9">
        <w:rPr>
          <w:rFonts w:ascii="Times New Roman" w:eastAsia="Calibri" w:hAnsi="Times New Roman" w:cs="Times New Roman"/>
          <w:i/>
          <w:iCs/>
          <w:color w:val="000000"/>
          <w:sz w:val="24"/>
          <w:szCs w:val="24"/>
          <w:lang w:val="ru-RU" w:eastAsia="ru-RU"/>
        </w:rPr>
        <w:t>_____________</w:t>
      </w:r>
    </w:p>
    <w:p w14:paraId="65D716D1" w14:textId="77777777" w:rsidR="00C92AE9" w:rsidRPr="00C92AE9" w:rsidRDefault="00C92AE9" w:rsidP="00C92AE9">
      <w:pPr>
        <w:numPr>
          <w:ilvl w:val="0"/>
          <w:numId w:val="117"/>
        </w:num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Жизненная форма растений с многолетним деревянистым стеблем, состоящий из ствола и кроны</w:t>
      </w:r>
      <w:r w:rsidRPr="00C92AE9">
        <w:rPr>
          <w:rFonts w:ascii="Times New Roman" w:eastAsia="Calibri" w:hAnsi="Times New Roman" w:cs="Times New Roman"/>
          <w:i/>
          <w:iCs/>
          <w:color w:val="000000"/>
          <w:sz w:val="24"/>
          <w:szCs w:val="24"/>
          <w:lang w:val="ru-RU" w:eastAsia="ru-RU"/>
        </w:rPr>
        <w:t> – ______________</w:t>
      </w:r>
    </w:p>
    <w:p w14:paraId="07933635"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2.Соотнесите названия растения со соцветием.</w:t>
      </w:r>
    </w:p>
    <w:p w14:paraId="35934068"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1.Кисть                           </w:t>
      </w:r>
      <w:proofErr w:type="spellStart"/>
      <w:proofErr w:type="gramStart"/>
      <w:r w:rsidRPr="00C92AE9">
        <w:rPr>
          <w:rFonts w:ascii="Times New Roman" w:eastAsia="Calibri" w:hAnsi="Times New Roman" w:cs="Times New Roman"/>
          <w:color w:val="000000"/>
          <w:sz w:val="24"/>
          <w:szCs w:val="24"/>
          <w:lang w:val="ru-RU" w:eastAsia="ru-RU"/>
        </w:rPr>
        <w:t>а.клевер</w:t>
      </w:r>
      <w:proofErr w:type="spellEnd"/>
      <w:proofErr w:type="gramEnd"/>
    </w:p>
    <w:p w14:paraId="6D1AB59D"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2.зонтик                          </w:t>
      </w:r>
      <w:proofErr w:type="spellStart"/>
      <w:proofErr w:type="gramStart"/>
      <w:r w:rsidRPr="00C92AE9">
        <w:rPr>
          <w:rFonts w:ascii="Times New Roman" w:eastAsia="Calibri" w:hAnsi="Times New Roman" w:cs="Times New Roman"/>
          <w:color w:val="000000"/>
          <w:sz w:val="24"/>
          <w:szCs w:val="24"/>
          <w:lang w:val="ru-RU" w:eastAsia="ru-RU"/>
        </w:rPr>
        <w:t>б.кукуруза</w:t>
      </w:r>
      <w:proofErr w:type="spellEnd"/>
      <w:proofErr w:type="gramEnd"/>
    </w:p>
    <w:p w14:paraId="34B62E17"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3головка                          </w:t>
      </w:r>
      <w:proofErr w:type="spellStart"/>
      <w:proofErr w:type="gramStart"/>
      <w:r w:rsidRPr="00C92AE9">
        <w:rPr>
          <w:rFonts w:ascii="Times New Roman" w:eastAsia="Calibri" w:hAnsi="Times New Roman" w:cs="Times New Roman"/>
          <w:color w:val="000000"/>
          <w:sz w:val="24"/>
          <w:szCs w:val="24"/>
          <w:lang w:val="ru-RU" w:eastAsia="ru-RU"/>
        </w:rPr>
        <w:t>в.тысячелистник</w:t>
      </w:r>
      <w:proofErr w:type="spellEnd"/>
      <w:proofErr w:type="gramEnd"/>
    </w:p>
    <w:p w14:paraId="4C12EB1E"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4.початок                         </w:t>
      </w:r>
      <w:proofErr w:type="spellStart"/>
      <w:proofErr w:type="gramStart"/>
      <w:r w:rsidRPr="00C92AE9">
        <w:rPr>
          <w:rFonts w:ascii="Times New Roman" w:eastAsia="Calibri" w:hAnsi="Times New Roman" w:cs="Times New Roman"/>
          <w:color w:val="000000"/>
          <w:sz w:val="24"/>
          <w:szCs w:val="24"/>
          <w:lang w:val="ru-RU" w:eastAsia="ru-RU"/>
        </w:rPr>
        <w:t>г.яблоня</w:t>
      </w:r>
      <w:proofErr w:type="spellEnd"/>
      <w:proofErr w:type="gramEnd"/>
    </w:p>
    <w:p w14:paraId="0CD2B1AC"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5.щиток                            д. ландыш</w:t>
      </w:r>
    </w:p>
    <w:p w14:paraId="09F6C9D0"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Часть С</w:t>
      </w:r>
      <w:r w:rsidRPr="00C92AE9">
        <w:rPr>
          <w:rFonts w:ascii="Times New Roman" w:eastAsia="Calibri" w:hAnsi="Times New Roman" w:cs="Times New Roman"/>
          <w:color w:val="000000"/>
          <w:sz w:val="24"/>
          <w:szCs w:val="24"/>
          <w:lang w:val="ru-RU" w:eastAsia="ru-RU"/>
        </w:rPr>
        <w:br/>
      </w:r>
      <w:r w:rsidRPr="00C92AE9">
        <w:rPr>
          <w:rFonts w:ascii="Times New Roman" w:eastAsia="Calibri" w:hAnsi="Times New Roman" w:cs="Times New Roman"/>
          <w:color w:val="000000"/>
          <w:sz w:val="24"/>
          <w:szCs w:val="24"/>
          <w:lang w:val="ru-RU" w:eastAsia="ru-RU"/>
        </w:rPr>
        <w:br/>
        <w:t>1.Докажите, что луковица – это видоизмененный побег.</w:t>
      </w:r>
    </w:p>
    <w:p w14:paraId="5BA8D820"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2.Назовите признаки класса однодольных растений и подпиши</w:t>
      </w:r>
    </w:p>
    <w:p w14:paraId="777819DD"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p>
    <w:p w14:paraId="5585361C" w14:textId="77777777" w:rsidR="00C92AE9" w:rsidRPr="00C92AE9" w:rsidRDefault="00C92AE9" w:rsidP="00C92AE9">
      <w:pPr>
        <w:shd w:val="clear" w:color="auto" w:fill="FFFFFF"/>
        <w:spacing w:after="0" w:line="294" w:lineRule="atLeast"/>
        <w:jc w:val="center"/>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Контрольная работа по теме «Органы цветкового растения»</w:t>
      </w:r>
    </w:p>
    <w:p w14:paraId="7279AFB4" w14:textId="77777777" w:rsidR="00C92AE9" w:rsidRPr="00C92AE9" w:rsidRDefault="00C92AE9" w:rsidP="00C92AE9">
      <w:pPr>
        <w:shd w:val="clear" w:color="auto" w:fill="FFFFFF"/>
        <w:spacing w:after="0" w:line="294" w:lineRule="atLeast"/>
        <w:jc w:val="center"/>
        <w:rPr>
          <w:rFonts w:ascii="Arial" w:eastAsia="Calibri" w:hAnsi="Arial" w:cs="Arial"/>
          <w:color w:val="000000"/>
          <w:sz w:val="21"/>
          <w:szCs w:val="21"/>
          <w:lang w:val="ru-RU" w:eastAsia="ru-RU"/>
        </w:rPr>
      </w:pPr>
    </w:p>
    <w:p w14:paraId="41567CEF" w14:textId="77777777" w:rsidR="00C92AE9" w:rsidRPr="00C92AE9" w:rsidRDefault="00C92AE9" w:rsidP="00C92AE9">
      <w:pPr>
        <w:shd w:val="clear" w:color="auto" w:fill="FFFFFF"/>
        <w:spacing w:after="0" w:line="294" w:lineRule="atLeast"/>
        <w:jc w:val="center"/>
        <w:rPr>
          <w:rFonts w:ascii="Times New Roman" w:eastAsia="Calibri" w:hAnsi="Times New Roman" w:cs="Times New Roman"/>
          <w:b/>
          <w:bCs/>
          <w:color w:val="000000"/>
          <w:sz w:val="24"/>
          <w:szCs w:val="24"/>
          <w:lang w:val="ru-RU" w:eastAsia="ru-RU"/>
        </w:rPr>
      </w:pPr>
      <w:r w:rsidRPr="00C92AE9">
        <w:rPr>
          <w:rFonts w:ascii="Times New Roman" w:eastAsia="Calibri" w:hAnsi="Times New Roman" w:cs="Times New Roman"/>
          <w:b/>
          <w:color w:val="000000"/>
          <w:sz w:val="24"/>
          <w:szCs w:val="24"/>
          <w:lang w:val="ru-RU" w:eastAsia="ru-RU"/>
        </w:rPr>
        <w:t>Вариант 2</w:t>
      </w:r>
      <w:r w:rsidRPr="00C92AE9">
        <w:rPr>
          <w:rFonts w:ascii="Times New Roman" w:eastAsia="Calibri" w:hAnsi="Times New Roman" w:cs="Times New Roman"/>
          <w:b/>
          <w:color w:val="000000"/>
          <w:sz w:val="24"/>
          <w:szCs w:val="24"/>
          <w:lang w:val="ru-RU" w:eastAsia="ru-RU"/>
        </w:rPr>
        <w:br/>
      </w:r>
    </w:p>
    <w:p w14:paraId="2E03B012"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Часть 1. При выполнении заданий этой части из трех предлагаемых ответов выберите </w:t>
      </w:r>
      <w:r w:rsidRPr="00C92AE9">
        <w:rPr>
          <w:rFonts w:ascii="Times New Roman" w:eastAsia="Calibri" w:hAnsi="Times New Roman" w:cs="Times New Roman"/>
          <w:b/>
          <w:bCs/>
          <w:color w:val="000000"/>
          <w:sz w:val="24"/>
          <w:szCs w:val="24"/>
          <w:u w:val="single"/>
          <w:lang w:val="ru-RU" w:eastAsia="ru-RU"/>
        </w:rPr>
        <w:t>один верный</w:t>
      </w:r>
    </w:p>
    <w:p w14:paraId="5E8674CF" w14:textId="77777777" w:rsidR="00C92AE9" w:rsidRPr="00C92AE9" w:rsidRDefault="00C92AE9" w:rsidP="00C92AE9">
      <w:pPr>
        <w:shd w:val="clear" w:color="auto" w:fill="FFFFFF"/>
        <w:spacing w:after="0" w:line="294" w:lineRule="atLeast"/>
        <w:jc w:val="center"/>
        <w:rPr>
          <w:rFonts w:ascii="Arial" w:eastAsia="Calibri" w:hAnsi="Arial" w:cs="Arial"/>
          <w:color w:val="000000"/>
          <w:sz w:val="21"/>
          <w:szCs w:val="21"/>
          <w:lang w:val="ru-RU" w:eastAsia="ru-RU"/>
        </w:rPr>
      </w:pPr>
    </w:p>
    <w:p w14:paraId="673C13F8"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1. К каким органам относится побег</w:t>
      </w:r>
      <w:r w:rsidRPr="00C92AE9">
        <w:rPr>
          <w:rFonts w:ascii="Times New Roman" w:eastAsia="Calibri" w:hAnsi="Times New Roman" w:cs="Times New Roman"/>
          <w:color w:val="000000"/>
          <w:sz w:val="24"/>
          <w:szCs w:val="24"/>
          <w:lang w:val="ru-RU" w:eastAsia="ru-RU"/>
        </w:rPr>
        <w:br/>
        <w:t>а) генеративным</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б) вегетативным</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в) основным</w:t>
      </w:r>
    </w:p>
    <w:p w14:paraId="06D70B15"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2. Семенная кожура</w:t>
      </w:r>
      <w:r w:rsidRPr="00C92AE9">
        <w:rPr>
          <w:rFonts w:ascii="Times New Roman" w:eastAsia="Calibri" w:hAnsi="Times New Roman" w:cs="Times New Roman"/>
          <w:color w:val="000000"/>
          <w:sz w:val="24"/>
          <w:szCs w:val="24"/>
          <w:lang w:val="ru-RU" w:eastAsia="ru-RU"/>
        </w:rPr>
        <w:br/>
        <w:t>а) содержит питательные вещества</w:t>
      </w:r>
      <w:r w:rsidRPr="00C92AE9">
        <w:rPr>
          <w:rFonts w:ascii="Times New Roman" w:eastAsia="Calibri" w:hAnsi="Times New Roman" w:cs="Times New Roman"/>
          <w:color w:val="000000"/>
          <w:sz w:val="24"/>
          <w:szCs w:val="24"/>
          <w:lang w:val="ru-RU" w:eastAsia="ru-RU"/>
        </w:rPr>
        <w:br/>
        <w:t>б) защищает зародыш</w:t>
      </w:r>
      <w:r w:rsidRPr="00C92AE9">
        <w:rPr>
          <w:rFonts w:ascii="Times New Roman" w:eastAsia="Calibri" w:hAnsi="Times New Roman" w:cs="Times New Roman"/>
          <w:color w:val="000000"/>
          <w:sz w:val="24"/>
          <w:szCs w:val="24"/>
          <w:lang w:val="ru-RU" w:eastAsia="ru-RU"/>
        </w:rPr>
        <w:br/>
        <w:t>в) обеспечивает зародыш минеральными веществами</w:t>
      </w:r>
    </w:p>
    <w:p w14:paraId="02D0CD05" w14:textId="77777777" w:rsidR="00C92AE9" w:rsidRPr="00C92AE9" w:rsidRDefault="00C92AE9" w:rsidP="00C92AE9">
      <w:pPr>
        <w:shd w:val="clear" w:color="auto" w:fill="FFFFFF"/>
        <w:spacing w:after="0" w:line="294" w:lineRule="atLeast"/>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Передвижение воды и питательных веществ в корне происходит по клеткам:</w:t>
      </w:r>
      <w:r w:rsidRPr="00C92AE9">
        <w:rPr>
          <w:rFonts w:ascii="Times New Roman" w:eastAsia="Calibri" w:hAnsi="Times New Roman" w:cs="Times New Roman"/>
          <w:color w:val="000000"/>
          <w:sz w:val="24"/>
          <w:szCs w:val="24"/>
          <w:lang w:val="ru-RU" w:eastAsia="ru-RU"/>
        </w:rPr>
        <w:br/>
        <w:t>а) проводящей ткани</w:t>
      </w:r>
      <w:r w:rsidRPr="00C92AE9">
        <w:rPr>
          <w:rFonts w:ascii="Times New Roman" w:eastAsia="Calibri" w:hAnsi="Times New Roman" w:cs="Times New Roman"/>
          <w:color w:val="000000"/>
          <w:sz w:val="24"/>
          <w:szCs w:val="24"/>
          <w:lang w:val="ru-RU" w:eastAsia="ru-RU"/>
        </w:rPr>
        <w:tab/>
        <w:t>б) образовательной ткани</w:t>
      </w:r>
      <w:r w:rsidRPr="00C92AE9">
        <w:rPr>
          <w:rFonts w:ascii="Times New Roman" w:eastAsia="Calibri" w:hAnsi="Times New Roman" w:cs="Times New Roman"/>
          <w:color w:val="000000"/>
          <w:sz w:val="24"/>
          <w:szCs w:val="24"/>
          <w:lang w:val="ru-RU" w:eastAsia="ru-RU"/>
        </w:rPr>
        <w:tab/>
        <w:t>в) механической ткани</w:t>
      </w:r>
      <w:r w:rsidRPr="00C92AE9">
        <w:rPr>
          <w:rFonts w:ascii="Times New Roman" w:eastAsia="Calibri" w:hAnsi="Times New Roman" w:cs="Times New Roman"/>
          <w:color w:val="000000"/>
          <w:sz w:val="24"/>
          <w:szCs w:val="24"/>
          <w:lang w:val="ru-RU" w:eastAsia="ru-RU"/>
        </w:rPr>
        <w:br/>
        <w:t>4. Придаточные  корни у растений развиваются:</w:t>
      </w:r>
      <w:r w:rsidRPr="00C92AE9">
        <w:rPr>
          <w:rFonts w:ascii="Times New Roman" w:eastAsia="Calibri" w:hAnsi="Times New Roman" w:cs="Times New Roman"/>
          <w:color w:val="000000"/>
          <w:sz w:val="24"/>
          <w:szCs w:val="24"/>
          <w:lang w:val="ru-RU" w:eastAsia="ru-RU"/>
        </w:rPr>
        <w:br/>
        <w:t>а) только на главных</w:t>
      </w:r>
      <w:r w:rsidRPr="00C92AE9">
        <w:rPr>
          <w:rFonts w:ascii="Times New Roman" w:eastAsia="Calibri" w:hAnsi="Times New Roman" w:cs="Times New Roman"/>
          <w:color w:val="000000"/>
          <w:sz w:val="24"/>
          <w:szCs w:val="24"/>
          <w:lang w:val="ru-RU" w:eastAsia="ru-RU"/>
        </w:rPr>
        <w:tab/>
        <w:t>б) на боковых</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в) на нижней части стебля</w:t>
      </w:r>
      <w:r w:rsidRPr="00C92AE9">
        <w:rPr>
          <w:rFonts w:ascii="Times New Roman" w:eastAsia="Calibri" w:hAnsi="Times New Roman" w:cs="Times New Roman"/>
          <w:color w:val="000000"/>
          <w:sz w:val="24"/>
          <w:szCs w:val="24"/>
          <w:lang w:val="ru-RU" w:eastAsia="ru-RU"/>
        </w:rPr>
        <w:br/>
        <w:t>5. Клетки корневого чехлика обеспечивают:</w:t>
      </w:r>
      <w:r w:rsidRPr="00C92AE9">
        <w:rPr>
          <w:rFonts w:ascii="Times New Roman" w:eastAsia="Calibri" w:hAnsi="Times New Roman" w:cs="Times New Roman"/>
          <w:color w:val="000000"/>
          <w:sz w:val="24"/>
          <w:szCs w:val="24"/>
          <w:lang w:val="ru-RU" w:eastAsia="ru-RU"/>
        </w:rPr>
        <w:br/>
        <w:t>а) поглощение воды</w:t>
      </w:r>
      <w:r w:rsidRPr="00C92AE9">
        <w:rPr>
          <w:rFonts w:ascii="Times New Roman" w:eastAsia="Calibri" w:hAnsi="Times New Roman" w:cs="Times New Roman"/>
          <w:color w:val="000000"/>
          <w:sz w:val="24"/>
          <w:szCs w:val="24"/>
          <w:lang w:val="ru-RU" w:eastAsia="ru-RU"/>
        </w:rPr>
        <w:br/>
        <w:t>б) защиту корня от повреждений</w:t>
      </w:r>
    </w:p>
    <w:p w14:paraId="1F55E89F"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proofErr w:type="gramStart"/>
      <w:r w:rsidRPr="00C92AE9">
        <w:rPr>
          <w:rFonts w:ascii="Times New Roman" w:eastAsia="Calibri" w:hAnsi="Times New Roman" w:cs="Times New Roman"/>
          <w:color w:val="000000"/>
          <w:sz w:val="24"/>
          <w:szCs w:val="24"/>
          <w:lang w:val="ru-RU" w:eastAsia="ru-RU"/>
        </w:rPr>
        <w:t>в)рост</w:t>
      </w:r>
      <w:proofErr w:type="gramEnd"/>
      <w:r w:rsidRPr="00C92AE9">
        <w:rPr>
          <w:rFonts w:ascii="Times New Roman" w:eastAsia="Calibri" w:hAnsi="Times New Roman" w:cs="Times New Roman"/>
          <w:color w:val="000000"/>
          <w:sz w:val="24"/>
          <w:szCs w:val="24"/>
          <w:lang w:val="ru-RU" w:eastAsia="ru-RU"/>
        </w:rPr>
        <w:t xml:space="preserve"> корня в длину</w:t>
      </w:r>
      <w:r w:rsidRPr="00C92AE9">
        <w:rPr>
          <w:rFonts w:ascii="Times New Roman" w:eastAsia="Calibri" w:hAnsi="Times New Roman" w:cs="Times New Roman"/>
          <w:color w:val="000000"/>
          <w:sz w:val="24"/>
          <w:szCs w:val="24"/>
          <w:lang w:val="ru-RU" w:eastAsia="ru-RU"/>
        </w:rPr>
        <w:br/>
        <w:t>6. Почка это: </w:t>
      </w:r>
      <w:r w:rsidRPr="00C92AE9">
        <w:rPr>
          <w:rFonts w:ascii="Times New Roman" w:eastAsia="Calibri" w:hAnsi="Times New Roman" w:cs="Times New Roman"/>
          <w:color w:val="000000"/>
          <w:sz w:val="24"/>
          <w:szCs w:val="24"/>
          <w:lang w:val="ru-RU" w:eastAsia="ru-RU"/>
        </w:rPr>
        <w:br/>
        <w:t>а) зачаточный побег</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б) зачаточный лист</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в) зачаточный корень</w:t>
      </w:r>
    </w:p>
    <w:p w14:paraId="3DC9F142"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7. Участок стебля между двумя узлами называют:</w:t>
      </w:r>
      <w:r w:rsidRPr="00C92AE9">
        <w:rPr>
          <w:rFonts w:ascii="Times New Roman" w:eastAsia="Calibri" w:hAnsi="Times New Roman" w:cs="Times New Roman"/>
          <w:color w:val="000000"/>
          <w:sz w:val="24"/>
          <w:szCs w:val="24"/>
          <w:lang w:val="ru-RU" w:eastAsia="ru-RU"/>
        </w:rPr>
        <w:br/>
        <w:t>а) междоузлием</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б) пазухой листа</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в) узлом</w:t>
      </w:r>
      <w:r w:rsidRPr="00C92AE9">
        <w:rPr>
          <w:rFonts w:ascii="Times New Roman" w:eastAsia="Calibri" w:hAnsi="Times New Roman" w:cs="Times New Roman"/>
          <w:color w:val="000000"/>
          <w:sz w:val="24"/>
          <w:szCs w:val="24"/>
          <w:lang w:val="ru-RU" w:eastAsia="ru-RU"/>
        </w:rPr>
        <w:br/>
        <w:t xml:space="preserve">8. </w:t>
      </w:r>
      <w:proofErr w:type="gramStart"/>
      <w:r w:rsidRPr="00C92AE9">
        <w:rPr>
          <w:rFonts w:ascii="Times New Roman" w:eastAsia="Calibri" w:hAnsi="Times New Roman" w:cs="Times New Roman"/>
          <w:color w:val="000000"/>
          <w:sz w:val="24"/>
          <w:szCs w:val="24"/>
          <w:lang w:val="ru-RU" w:eastAsia="ru-RU"/>
        </w:rPr>
        <w:t>Рост  стебля</w:t>
      </w:r>
      <w:proofErr w:type="gramEnd"/>
      <w:r w:rsidRPr="00C92AE9">
        <w:rPr>
          <w:rFonts w:ascii="Times New Roman" w:eastAsia="Calibri" w:hAnsi="Times New Roman" w:cs="Times New Roman"/>
          <w:color w:val="000000"/>
          <w:sz w:val="24"/>
          <w:szCs w:val="24"/>
          <w:lang w:val="ru-RU" w:eastAsia="ru-RU"/>
        </w:rPr>
        <w:t xml:space="preserve"> в толщину:</w:t>
      </w:r>
    </w:p>
    <w:p w14:paraId="07394520"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а) камбий</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б) древесина</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в) сердцевина</w:t>
      </w:r>
    </w:p>
    <w:p w14:paraId="3B1D8F6D"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9 Функции газообмена, испарения в листе выполняют клетки</w:t>
      </w:r>
      <w:r w:rsidRPr="00C92AE9">
        <w:rPr>
          <w:rFonts w:ascii="Times New Roman" w:eastAsia="Calibri" w:hAnsi="Times New Roman" w:cs="Times New Roman"/>
          <w:color w:val="000000"/>
          <w:sz w:val="24"/>
          <w:szCs w:val="24"/>
          <w:lang w:val="ru-RU" w:eastAsia="ru-RU"/>
        </w:rPr>
        <w:br/>
        <w:t>а) покровной ткани</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б) устьиц</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в) губчатой ткани</w:t>
      </w:r>
      <w:r w:rsidRPr="00C92AE9">
        <w:rPr>
          <w:rFonts w:ascii="Times New Roman" w:eastAsia="Calibri" w:hAnsi="Times New Roman" w:cs="Times New Roman"/>
          <w:color w:val="000000"/>
          <w:sz w:val="24"/>
          <w:szCs w:val="24"/>
          <w:lang w:val="ru-RU" w:eastAsia="ru-RU"/>
        </w:rPr>
        <w:br/>
        <w:t>10. Околоцветник состоит из:</w:t>
      </w:r>
      <w:r w:rsidRPr="00C92AE9">
        <w:rPr>
          <w:rFonts w:ascii="Times New Roman" w:eastAsia="Calibri" w:hAnsi="Times New Roman" w:cs="Times New Roman"/>
          <w:color w:val="000000"/>
          <w:sz w:val="24"/>
          <w:szCs w:val="24"/>
          <w:lang w:val="ru-RU" w:eastAsia="ru-RU"/>
        </w:rPr>
        <w:br/>
        <w:t>а) лепестков </w:t>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r>
      <w:r w:rsidRPr="00C92AE9">
        <w:rPr>
          <w:rFonts w:ascii="Times New Roman" w:eastAsia="Calibri" w:hAnsi="Times New Roman" w:cs="Times New Roman"/>
          <w:color w:val="000000"/>
          <w:sz w:val="24"/>
          <w:szCs w:val="24"/>
          <w:lang w:val="ru-RU" w:eastAsia="ru-RU"/>
        </w:rPr>
        <w:tab/>
        <w:t>б) тычинок и пестика</w:t>
      </w:r>
      <w:r w:rsidRPr="00C92AE9">
        <w:rPr>
          <w:rFonts w:ascii="Times New Roman" w:eastAsia="Calibri" w:hAnsi="Times New Roman" w:cs="Times New Roman"/>
          <w:color w:val="000000"/>
          <w:sz w:val="24"/>
          <w:szCs w:val="24"/>
          <w:lang w:val="ru-RU" w:eastAsia="ru-RU"/>
        </w:rPr>
        <w:tab/>
        <w:t>в) чашечка и венчик</w:t>
      </w:r>
      <w:r w:rsidRPr="00C92AE9">
        <w:rPr>
          <w:rFonts w:ascii="Times New Roman" w:eastAsia="Calibri" w:hAnsi="Times New Roman" w:cs="Times New Roman"/>
          <w:color w:val="000000"/>
          <w:sz w:val="24"/>
          <w:szCs w:val="24"/>
          <w:lang w:val="ru-RU" w:eastAsia="ru-RU"/>
        </w:rPr>
        <w:br/>
        <w:t>11. Опыление – это процесс:</w:t>
      </w:r>
      <w:r w:rsidRPr="00C92AE9">
        <w:rPr>
          <w:rFonts w:ascii="Times New Roman" w:eastAsia="Calibri" w:hAnsi="Times New Roman" w:cs="Times New Roman"/>
          <w:color w:val="000000"/>
          <w:sz w:val="24"/>
          <w:szCs w:val="24"/>
          <w:lang w:val="ru-RU" w:eastAsia="ru-RU"/>
        </w:rPr>
        <w:br/>
        <w:t>а) переноса пыльцы с тычинки на рыльце пестика</w:t>
      </w:r>
      <w:r w:rsidRPr="00C92AE9">
        <w:rPr>
          <w:rFonts w:ascii="Times New Roman" w:eastAsia="Calibri" w:hAnsi="Times New Roman" w:cs="Times New Roman"/>
          <w:color w:val="000000"/>
          <w:sz w:val="24"/>
          <w:szCs w:val="24"/>
          <w:lang w:val="ru-RU" w:eastAsia="ru-RU"/>
        </w:rPr>
        <w:br/>
        <w:t>б) слияние женской и мужской половых клеток</w:t>
      </w:r>
      <w:r w:rsidRPr="00C92AE9">
        <w:rPr>
          <w:rFonts w:ascii="Times New Roman" w:eastAsia="Calibri" w:hAnsi="Times New Roman" w:cs="Times New Roman"/>
          <w:color w:val="000000"/>
          <w:sz w:val="24"/>
          <w:szCs w:val="24"/>
          <w:lang w:val="ru-RU" w:eastAsia="ru-RU"/>
        </w:rPr>
        <w:br/>
        <w:t>в) прорастание пыльцы на рыльце пестика</w:t>
      </w:r>
      <w:r w:rsidRPr="00C92AE9">
        <w:rPr>
          <w:rFonts w:ascii="Times New Roman" w:eastAsia="Calibri" w:hAnsi="Times New Roman" w:cs="Times New Roman"/>
          <w:color w:val="000000"/>
          <w:sz w:val="24"/>
          <w:szCs w:val="24"/>
          <w:lang w:val="ru-RU" w:eastAsia="ru-RU"/>
        </w:rPr>
        <w:br/>
        <w:t>12. Эндосперм в зерновке пшеницы:</w:t>
      </w:r>
      <w:r w:rsidRPr="00C92AE9">
        <w:rPr>
          <w:rFonts w:ascii="Times New Roman" w:eastAsia="Calibri" w:hAnsi="Times New Roman" w:cs="Times New Roman"/>
          <w:color w:val="000000"/>
          <w:sz w:val="24"/>
          <w:szCs w:val="24"/>
          <w:lang w:val="ru-RU" w:eastAsia="ru-RU"/>
        </w:rPr>
        <w:br/>
        <w:t>а) защищает зародыш</w:t>
      </w:r>
      <w:r w:rsidRPr="00C92AE9">
        <w:rPr>
          <w:rFonts w:ascii="Times New Roman" w:eastAsia="Calibri" w:hAnsi="Times New Roman" w:cs="Times New Roman"/>
          <w:color w:val="000000"/>
          <w:sz w:val="24"/>
          <w:szCs w:val="24"/>
          <w:lang w:val="ru-RU" w:eastAsia="ru-RU"/>
        </w:rPr>
        <w:br/>
        <w:t>б) укрепляет зародыш в почве</w:t>
      </w:r>
      <w:r w:rsidRPr="00C92AE9">
        <w:rPr>
          <w:rFonts w:ascii="Times New Roman" w:eastAsia="Calibri" w:hAnsi="Times New Roman" w:cs="Times New Roman"/>
          <w:color w:val="000000"/>
          <w:sz w:val="24"/>
          <w:szCs w:val="24"/>
          <w:lang w:val="ru-RU" w:eastAsia="ru-RU"/>
        </w:rPr>
        <w:br/>
        <w:t>в) содержит питательные вещества</w:t>
      </w:r>
    </w:p>
    <w:p w14:paraId="78142847"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Часть В. </w:t>
      </w:r>
    </w:p>
    <w:p w14:paraId="385A2A46" w14:textId="77777777" w:rsidR="00C92AE9" w:rsidRPr="00C92AE9" w:rsidRDefault="00C92AE9" w:rsidP="00C92AE9">
      <w:pPr>
        <w:shd w:val="clear" w:color="auto" w:fill="FFFFFF"/>
        <w:spacing w:after="0" w:line="294" w:lineRule="atLeast"/>
        <w:rPr>
          <w:rFonts w:ascii="Times New Roman" w:eastAsia="Calibri" w:hAnsi="Times New Roman" w:cs="Times New Roman"/>
          <w:b/>
          <w:bCs/>
          <w:color w:val="000000"/>
          <w:sz w:val="24"/>
          <w:szCs w:val="24"/>
          <w:lang w:val="ru-RU" w:eastAsia="ru-RU"/>
        </w:rPr>
      </w:pPr>
      <w:r w:rsidRPr="00C92AE9">
        <w:rPr>
          <w:rFonts w:ascii="Times New Roman" w:eastAsia="Calibri" w:hAnsi="Times New Roman" w:cs="Times New Roman"/>
          <w:b/>
          <w:bCs/>
          <w:color w:val="000000"/>
          <w:sz w:val="24"/>
          <w:szCs w:val="24"/>
          <w:lang w:val="ru-RU" w:eastAsia="ru-RU"/>
        </w:rPr>
        <w:t>1. Вставьте пропущенное слово</w:t>
      </w:r>
    </w:p>
    <w:p w14:paraId="76148A48" w14:textId="77777777" w:rsidR="00C92AE9" w:rsidRPr="00C92AE9" w:rsidRDefault="00C92AE9" w:rsidP="00C92AE9">
      <w:pPr>
        <w:numPr>
          <w:ilvl w:val="0"/>
          <w:numId w:val="118"/>
        </w:numPr>
        <w:shd w:val="clear" w:color="auto" w:fill="FFFFFF"/>
        <w:tabs>
          <w:tab w:val="num" w:pos="851"/>
        </w:tabs>
        <w:spacing w:after="0" w:line="294" w:lineRule="atLeast"/>
        <w:ind w:firstLine="567"/>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Сильно утолщенный стебель, выполняющий запасающую </w:t>
      </w:r>
      <w:proofErr w:type="gramStart"/>
      <w:r w:rsidRPr="00C92AE9">
        <w:rPr>
          <w:rFonts w:ascii="Times New Roman" w:eastAsia="Calibri" w:hAnsi="Times New Roman" w:cs="Times New Roman"/>
          <w:color w:val="000000"/>
          <w:sz w:val="24"/>
          <w:szCs w:val="24"/>
          <w:lang w:val="ru-RU" w:eastAsia="ru-RU"/>
        </w:rPr>
        <w:t>функцию  называется</w:t>
      </w:r>
      <w:proofErr w:type="gramEnd"/>
      <w:r w:rsidRPr="00C92AE9">
        <w:rPr>
          <w:rFonts w:ascii="Times New Roman" w:eastAsia="Calibri" w:hAnsi="Times New Roman" w:cs="Times New Roman"/>
          <w:color w:val="000000"/>
          <w:sz w:val="24"/>
          <w:szCs w:val="24"/>
          <w:lang w:val="ru-RU" w:eastAsia="ru-RU"/>
        </w:rPr>
        <w:t xml:space="preserve">  - </w:t>
      </w:r>
      <w:r w:rsidRPr="00C92AE9">
        <w:rPr>
          <w:rFonts w:ascii="Times New Roman" w:eastAsia="Calibri" w:hAnsi="Times New Roman" w:cs="Times New Roman"/>
          <w:i/>
          <w:iCs/>
          <w:color w:val="000000"/>
          <w:sz w:val="24"/>
          <w:szCs w:val="24"/>
          <w:lang w:val="ru-RU" w:eastAsia="ru-RU"/>
        </w:rPr>
        <w:t>_____</w:t>
      </w:r>
    </w:p>
    <w:p w14:paraId="0D09D79B" w14:textId="77777777" w:rsidR="00C92AE9" w:rsidRPr="00C92AE9" w:rsidRDefault="00C92AE9" w:rsidP="00C92AE9">
      <w:pPr>
        <w:numPr>
          <w:ilvl w:val="0"/>
          <w:numId w:val="118"/>
        </w:numPr>
        <w:shd w:val="clear" w:color="auto" w:fill="FFFFFF"/>
        <w:tabs>
          <w:tab w:val="num" w:pos="851"/>
        </w:tabs>
        <w:spacing w:after="0" w:line="294" w:lineRule="atLeast"/>
        <w:ind w:firstLine="567"/>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У класса </w:t>
      </w:r>
      <w:proofErr w:type="gramStart"/>
      <w:r w:rsidRPr="00C92AE9">
        <w:rPr>
          <w:rFonts w:ascii="Times New Roman" w:eastAsia="Calibri" w:hAnsi="Times New Roman" w:cs="Times New Roman"/>
          <w:color w:val="000000"/>
          <w:sz w:val="24"/>
          <w:szCs w:val="24"/>
          <w:lang w:val="ru-RU" w:eastAsia="ru-RU"/>
        </w:rPr>
        <w:t>однодольных  жилкование</w:t>
      </w:r>
      <w:proofErr w:type="gramEnd"/>
      <w:r w:rsidRPr="00C92AE9">
        <w:rPr>
          <w:rFonts w:ascii="Times New Roman" w:eastAsia="Calibri" w:hAnsi="Times New Roman" w:cs="Times New Roman"/>
          <w:color w:val="000000"/>
          <w:sz w:val="24"/>
          <w:szCs w:val="24"/>
          <w:lang w:val="ru-RU" w:eastAsia="ru-RU"/>
        </w:rPr>
        <w:t xml:space="preserve"> листьев - </w:t>
      </w:r>
      <w:r w:rsidRPr="00C92AE9">
        <w:rPr>
          <w:rFonts w:ascii="Times New Roman" w:eastAsia="Calibri" w:hAnsi="Times New Roman" w:cs="Times New Roman"/>
          <w:i/>
          <w:iCs/>
          <w:color w:val="000000"/>
          <w:sz w:val="24"/>
          <w:szCs w:val="24"/>
          <w:lang w:val="ru-RU" w:eastAsia="ru-RU"/>
        </w:rPr>
        <w:t>_________</w:t>
      </w:r>
    </w:p>
    <w:p w14:paraId="4DA11B11" w14:textId="77777777" w:rsidR="00C92AE9" w:rsidRPr="00C92AE9" w:rsidRDefault="00C92AE9" w:rsidP="00C92AE9">
      <w:pPr>
        <w:numPr>
          <w:ilvl w:val="0"/>
          <w:numId w:val="118"/>
        </w:numPr>
        <w:shd w:val="clear" w:color="auto" w:fill="FFFFFF"/>
        <w:tabs>
          <w:tab w:val="num" w:pos="851"/>
        </w:tabs>
        <w:spacing w:after="0" w:line="294" w:lineRule="atLeast"/>
        <w:ind w:firstLine="567"/>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Процесс слияния яйцеклетки и </w:t>
      </w:r>
      <w:proofErr w:type="gramStart"/>
      <w:r w:rsidRPr="00C92AE9">
        <w:rPr>
          <w:rFonts w:ascii="Times New Roman" w:eastAsia="Calibri" w:hAnsi="Times New Roman" w:cs="Times New Roman"/>
          <w:color w:val="000000"/>
          <w:sz w:val="24"/>
          <w:szCs w:val="24"/>
          <w:lang w:val="ru-RU" w:eastAsia="ru-RU"/>
        </w:rPr>
        <w:t>спермия  называется</w:t>
      </w:r>
      <w:proofErr w:type="gramEnd"/>
      <w:r w:rsidRPr="00C92AE9">
        <w:rPr>
          <w:rFonts w:ascii="Times New Roman" w:eastAsia="Calibri" w:hAnsi="Times New Roman" w:cs="Times New Roman"/>
          <w:color w:val="000000"/>
          <w:sz w:val="24"/>
          <w:szCs w:val="24"/>
          <w:lang w:val="ru-RU" w:eastAsia="ru-RU"/>
        </w:rPr>
        <w:t xml:space="preserve"> - </w:t>
      </w:r>
      <w:r w:rsidRPr="00C92AE9">
        <w:rPr>
          <w:rFonts w:ascii="Times New Roman" w:eastAsia="Calibri" w:hAnsi="Times New Roman" w:cs="Times New Roman"/>
          <w:i/>
          <w:iCs/>
          <w:color w:val="000000"/>
          <w:sz w:val="24"/>
          <w:szCs w:val="24"/>
          <w:lang w:val="ru-RU" w:eastAsia="ru-RU"/>
        </w:rPr>
        <w:t>____________</w:t>
      </w:r>
    </w:p>
    <w:p w14:paraId="38983923" w14:textId="77777777" w:rsidR="00C92AE9" w:rsidRPr="00C92AE9" w:rsidRDefault="00C92AE9" w:rsidP="00C92AE9">
      <w:pPr>
        <w:numPr>
          <w:ilvl w:val="0"/>
          <w:numId w:val="118"/>
        </w:numPr>
        <w:shd w:val="clear" w:color="auto" w:fill="FFFFFF"/>
        <w:tabs>
          <w:tab w:val="num" w:pos="851"/>
        </w:tabs>
        <w:spacing w:after="0" w:line="294" w:lineRule="atLeast"/>
        <w:ind w:firstLine="567"/>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Часть пестика цветка растений, из которой после оплодотворения развивается околоплодник – </w:t>
      </w:r>
      <w:r w:rsidRPr="00C92AE9">
        <w:rPr>
          <w:rFonts w:ascii="Times New Roman" w:eastAsia="Calibri" w:hAnsi="Times New Roman" w:cs="Times New Roman"/>
          <w:i/>
          <w:iCs/>
          <w:color w:val="000000"/>
          <w:sz w:val="24"/>
          <w:szCs w:val="24"/>
          <w:lang w:val="ru-RU" w:eastAsia="ru-RU"/>
        </w:rPr>
        <w:t>_____________</w:t>
      </w:r>
    </w:p>
    <w:p w14:paraId="42D4C503" w14:textId="77777777" w:rsidR="00C92AE9" w:rsidRPr="00C92AE9" w:rsidRDefault="00C92AE9" w:rsidP="00C92AE9">
      <w:pPr>
        <w:numPr>
          <w:ilvl w:val="0"/>
          <w:numId w:val="118"/>
        </w:numPr>
        <w:shd w:val="clear" w:color="auto" w:fill="FFFFFF"/>
        <w:tabs>
          <w:tab w:val="num" w:pos="851"/>
        </w:tabs>
        <w:spacing w:after="0" w:line="294" w:lineRule="atLeast"/>
        <w:ind w:firstLine="567"/>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Жизненная форма растений с многолетними деревянистыми стволиками разной высоты и </w:t>
      </w:r>
      <w:proofErr w:type="gramStart"/>
      <w:r w:rsidRPr="00C92AE9">
        <w:rPr>
          <w:rFonts w:ascii="Times New Roman" w:eastAsia="Calibri" w:hAnsi="Times New Roman" w:cs="Times New Roman"/>
          <w:color w:val="000000"/>
          <w:sz w:val="24"/>
          <w:szCs w:val="24"/>
          <w:lang w:val="ru-RU" w:eastAsia="ru-RU"/>
        </w:rPr>
        <w:t xml:space="preserve">толщины </w:t>
      </w:r>
      <w:r w:rsidRPr="00C92AE9">
        <w:rPr>
          <w:rFonts w:ascii="Times New Roman" w:eastAsia="Calibri" w:hAnsi="Times New Roman" w:cs="Times New Roman"/>
          <w:i/>
          <w:iCs/>
          <w:color w:val="000000"/>
          <w:sz w:val="24"/>
          <w:szCs w:val="24"/>
          <w:lang w:val="ru-RU" w:eastAsia="ru-RU"/>
        </w:rPr>
        <w:t> –</w:t>
      </w:r>
      <w:proofErr w:type="gramEnd"/>
      <w:r w:rsidRPr="00C92AE9">
        <w:rPr>
          <w:rFonts w:ascii="Times New Roman" w:eastAsia="Calibri" w:hAnsi="Times New Roman" w:cs="Times New Roman"/>
          <w:i/>
          <w:iCs/>
          <w:color w:val="000000"/>
          <w:sz w:val="24"/>
          <w:szCs w:val="24"/>
          <w:lang w:val="ru-RU" w:eastAsia="ru-RU"/>
        </w:rPr>
        <w:t xml:space="preserve"> ______________</w:t>
      </w:r>
    </w:p>
    <w:p w14:paraId="7796E0FF"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lastRenderedPageBreak/>
        <w:t>2.Соотнесите названия растения с соцветием.</w:t>
      </w:r>
    </w:p>
    <w:p w14:paraId="72429FD4"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1.мнгокостянка                  </w:t>
      </w:r>
      <w:proofErr w:type="spellStart"/>
      <w:proofErr w:type="gramStart"/>
      <w:r w:rsidRPr="00C92AE9">
        <w:rPr>
          <w:rFonts w:ascii="Times New Roman" w:eastAsia="Calibri" w:hAnsi="Times New Roman" w:cs="Times New Roman"/>
          <w:color w:val="000000"/>
          <w:sz w:val="24"/>
          <w:szCs w:val="24"/>
          <w:lang w:val="ru-RU" w:eastAsia="ru-RU"/>
        </w:rPr>
        <w:t>а.апельсин</w:t>
      </w:r>
      <w:proofErr w:type="spellEnd"/>
      <w:proofErr w:type="gramEnd"/>
    </w:p>
    <w:p w14:paraId="00FA7856"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2.померанец                       </w:t>
      </w:r>
      <w:proofErr w:type="spellStart"/>
      <w:proofErr w:type="gramStart"/>
      <w:r w:rsidRPr="00C92AE9">
        <w:rPr>
          <w:rFonts w:ascii="Times New Roman" w:eastAsia="Calibri" w:hAnsi="Times New Roman" w:cs="Times New Roman"/>
          <w:color w:val="000000"/>
          <w:sz w:val="24"/>
          <w:szCs w:val="24"/>
          <w:lang w:val="ru-RU" w:eastAsia="ru-RU"/>
        </w:rPr>
        <w:t>б.малина</w:t>
      </w:r>
      <w:proofErr w:type="spellEnd"/>
      <w:proofErr w:type="gramEnd"/>
    </w:p>
    <w:p w14:paraId="23E73982"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3 </w:t>
      </w:r>
      <w:proofErr w:type="spellStart"/>
      <w:r w:rsidRPr="00C92AE9">
        <w:rPr>
          <w:rFonts w:ascii="Times New Roman" w:eastAsia="Calibri" w:hAnsi="Times New Roman" w:cs="Times New Roman"/>
          <w:color w:val="000000"/>
          <w:sz w:val="24"/>
          <w:szCs w:val="24"/>
          <w:lang w:val="ru-RU" w:eastAsia="ru-RU"/>
        </w:rPr>
        <w:t>многосемянка</w:t>
      </w:r>
      <w:proofErr w:type="spellEnd"/>
      <w:r w:rsidRPr="00C92AE9">
        <w:rPr>
          <w:rFonts w:ascii="Times New Roman" w:eastAsia="Calibri" w:hAnsi="Times New Roman" w:cs="Times New Roman"/>
          <w:color w:val="000000"/>
          <w:sz w:val="24"/>
          <w:szCs w:val="24"/>
          <w:lang w:val="ru-RU" w:eastAsia="ru-RU"/>
        </w:rPr>
        <w:t xml:space="preserve">                 </w:t>
      </w:r>
      <w:proofErr w:type="spellStart"/>
      <w:proofErr w:type="gramStart"/>
      <w:r w:rsidRPr="00C92AE9">
        <w:rPr>
          <w:rFonts w:ascii="Times New Roman" w:eastAsia="Calibri" w:hAnsi="Times New Roman" w:cs="Times New Roman"/>
          <w:color w:val="000000"/>
          <w:sz w:val="24"/>
          <w:szCs w:val="24"/>
          <w:lang w:val="ru-RU" w:eastAsia="ru-RU"/>
        </w:rPr>
        <w:t>в.тыквина</w:t>
      </w:r>
      <w:proofErr w:type="spellEnd"/>
      <w:proofErr w:type="gramEnd"/>
    </w:p>
    <w:p w14:paraId="789607E4"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4.огурец                              </w:t>
      </w:r>
      <w:proofErr w:type="spellStart"/>
      <w:proofErr w:type="gramStart"/>
      <w:r w:rsidRPr="00C92AE9">
        <w:rPr>
          <w:rFonts w:ascii="Times New Roman" w:eastAsia="Calibri" w:hAnsi="Times New Roman" w:cs="Times New Roman"/>
          <w:color w:val="000000"/>
          <w:sz w:val="24"/>
          <w:szCs w:val="24"/>
          <w:lang w:val="ru-RU" w:eastAsia="ru-RU"/>
        </w:rPr>
        <w:t>г.пастушья</w:t>
      </w:r>
      <w:proofErr w:type="spellEnd"/>
      <w:proofErr w:type="gramEnd"/>
      <w:r w:rsidRPr="00C92AE9">
        <w:rPr>
          <w:rFonts w:ascii="Times New Roman" w:eastAsia="Calibri" w:hAnsi="Times New Roman" w:cs="Times New Roman"/>
          <w:color w:val="000000"/>
          <w:sz w:val="24"/>
          <w:szCs w:val="24"/>
          <w:lang w:val="ru-RU" w:eastAsia="ru-RU"/>
        </w:rPr>
        <w:t xml:space="preserve"> сумка</w:t>
      </w:r>
    </w:p>
    <w:p w14:paraId="2EB9AF1A"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5.стручок                             д. земляника</w:t>
      </w:r>
    </w:p>
    <w:p w14:paraId="247F3EA8"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Часть С</w:t>
      </w:r>
      <w:r w:rsidRPr="00C92AE9">
        <w:rPr>
          <w:rFonts w:ascii="Times New Roman" w:eastAsia="Calibri" w:hAnsi="Times New Roman" w:cs="Times New Roman"/>
          <w:color w:val="000000"/>
          <w:sz w:val="24"/>
          <w:szCs w:val="24"/>
          <w:lang w:val="ru-RU" w:eastAsia="ru-RU"/>
        </w:rPr>
        <w:br/>
        <w:t>1.Докажите, что клубень – это видоизмененный побег.</w:t>
      </w:r>
    </w:p>
    <w:p w14:paraId="40936E13" w14:textId="77777777" w:rsidR="00C92AE9" w:rsidRPr="00C92AE9" w:rsidRDefault="00C92AE9" w:rsidP="00C92AE9">
      <w:pPr>
        <w:shd w:val="clear" w:color="auto" w:fill="FFFFFF"/>
        <w:spacing w:after="0" w:line="294" w:lineRule="atLeast"/>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2.Зарисуйте признаки класса двудольных растений.</w:t>
      </w:r>
    </w:p>
    <w:p w14:paraId="72F2ADD5" w14:textId="77777777" w:rsidR="00C92AE9" w:rsidRPr="00C92AE9" w:rsidRDefault="00C92AE9" w:rsidP="00C92AE9">
      <w:pPr>
        <w:shd w:val="clear" w:color="auto" w:fill="FFFFFF"/>
        <w:spacing w:after="0" w:line="240" w:lineRule="auto"/>
        <w:jc w:val="center"/>
        <w:rPr>
          <w:rFonts w:ascii="Times New Roman" w:eastAsia="Calibri" w:hAnsi="Times New Roman" w:cs="Times New Roman"/>
          <w:b/>
          <w:bCs/>
          <w:color w:val="000000"/>
          <w:sz w:val="24"/>
          <w:szCs w:val="24"/>
          <w:lang w:val="ru-RU" w:eastAsia="ru-RU"/>
        </w:rPr>
      </w:pPr>
    </w:p>
    <w:p w14:paraId="6303C9E6" w14:textId="77777777" w:rsidR="00C92AE9" w:rsidRPr="00C92AE9" w:rsidRDefault="00C92AE9" w:rsidP="00C92AE9">
      <w:pPr>
        <w:shd w:val="clear" w:color="auto" w:fill="FFFFFF"/>
        <w:spacing w:after="0" w:line="240" w:lineRule="auto"/>
        <w:jc w:val="center"/>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Критерии оценивания</w:t>
      </w:r>
    </w:p>
    <w:p w14:paraId="236570C5" w14:textId="77777777" w:rsidR="00C92AE9" w:rsidRPr="00C92AE9" w:rsidRDefault="00C92AE9" w:rsidP="00C92AE9">
      <w:pPr>
        <w:shd w:val="clear" w:color="auto" w:fill="FFFFFF"/>
        <w:spacing w:after="0" w:line="240" w:lineRule="auto"/>
        <w:jc w:val="both"/>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В части А задания с 1 по 12 оцениваются в 1 балл. В части В </w:t>
      </w:r>
      <w:proofErr w:type="spellStart"/>
      <w:r w:rsidRPr="00C92AE9">
        <w:rPr>
          <w:rFonts w:ascii="Times New Roman" w:eastAsia="Calibri" w:hAnsi="Times New Roman" w:cs="Times New Roman"/>
          <w:color w:val="000000"/>
          <w:sz w:val="24"/>
          <w:szCs w:val="24"/>
          <w:lang w:val="ru-RU" w:eastAsia="ru-RU"/>
        </w:rPr>
        <w:t>в</w:t>
      </w:r>
      <w:proofErr w:type="spellEnd"/>
      <w:r w:rsidRPr="00C92AE9">
        <w:rPr>
          <w:rFonts w:ascii="Times New Roman" w:eastAsia="Calibri" w:hAnsi="Times New Roman" w:cs="Times New Roman"/>
          <w:color w:val="000000"/>
          <w:sz w:val="24"/>
          <w:szCs w:val="24"/>
          <w:lang w:val="ru-RU" w:eastAsia="ru-RU"/>
        </w:rPr>
        <w:t xml:space="preserve"> 1 задании каждый правильно названный термин оценивается в 2 балла, во 2 задании каждое верное </w:t>
      </w:r>
      <w:proofErr w:type="spellStart"/>
      <w:r w:rsidRPr="00C92AE9">
        <w:rPr>
          <w:rFonts w:ascii="Times New Roman" w:eastAsia="Calibri" w:hAnsi="Times New Roman" w:cs="Times New Roman"/>
          <w:color w:val="000000"/>
          <w:sz w:val="24"/>
          <w:szCs w:val="24"/>
          <w:lang w:val="ru-RU" w:eastAsia="ru-RU"/>
        </w:rPr>
        <w:t>соотвествие</w:t>
      </w:r>
      <w:proofErr w:type="spellEnd"/>
      <w:r w:rsidRPr="00C92AE9">
        <w:rPr>
          <w:rFonts w:ascii="Times New Roman" w:eastAsia="Calibri" w:hAnsi="Times New Roman" w:cs="Times New Roman"/>
          <w:color w:val="000000"/>
          <w:sz w:val="24"/>
          <w:szCs w:val="24"/>
          <w:lang w:val="ru-RU" w:eastAsia="ru-RU"/>
        </w:rPr>
        <w:t xml:space="preserve"> оценивается в 1 балл. В части С максимальное количество баллов за верный развернутый ответ – 3 балла. </w:t>
      </w:r>
      <w:proofErr w:type="gramStart"/>
      <w:r w:rsidRPr="00C92AE9">
        <w:rPr>
          <w:rFonts w:ascii="Times New Roman" w:eastAsia="Calibri" w:hAnsi="Times New Roman" w:cs="Times New Roman"/>
          <w:color w:val="000000"/>
          <w:sz w:val="24"/>
          <w:szCs w:val="24"/>
          <w:lang w:val="ru-RU" w:eastAsia="ru-RU"/>
        </w:rPr>
        <w:t>Максимальное количество баллов</w:t>
      </w:r>
      <w:proofErr w:type="gramEnd"/>
      <w:r w:rsidRPr="00C92AE9">
        <w:rPr>
          <w:rFonts w:ascii="Times New Roman" w:eastAsia="Calibri" w:hAnsi="Times New Roman" w:cs="Times New Roman"/>
          <w:color w:val="000000"/>
          <w:sz w:val="24"/>
          <w:szCs w:val="24"/>
          <w:lang w:val="ru-RU" w:eastAsia="ru-RU"/>
        </w:rPr>
        <w:t xml:space="preserve"> которое можно набрать за работу – 33.</w:t>
      </w:r>
    </w:p>
    <w:p w14:paraId="05A404D8" w14:textId="77777777" w:rsidR="00C92AE9" w:rsidRPr="00C92AE9" w:rsidRDefault="00C92AE9" w:rsidP="00C92AE9">
      <w:pPr>
        <w:shd w:val="clear" w:color="auto" w:fill="FFFFFF"/>
        <w:spacing w:after="0" w:line="240" w:lineRule="auto"/>
        <w:jc w:val="both"/>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Перевод баллов в </w:t>
      </w:r>
      <w:proofErr w:type="spellStart"/>
      <w:r w:rsidRPr="00C92AE9">
        <w:rPr>
          <w:rFonts w:ascii="Times New Roman" w:eastAsia="Calibri" w:hAnsi="Times New Roman" w:cs="Times New Roman"/>
          <w:color w:val="000000"/>
          <w:sz w:val="24"/>
          <w:szCs w:val="24"/>
          <w:lang w:val="ru-RU" w:eastAsia="ru-RU"/>
        </w:rPr>
        <w:t>пятибальную</w:t>
      </w:r>
      <w:proofErr w:type="spellEnd"/>
      <w:r w:rsidRPr="00C92AE9">
        <w:rPr>
          <w:rFonts w:ascii="Times New Roman" w:eastAsia="Calibri" w:hAnsi="Times New Roman" w:cs="Times New Roman"/>
          <w:color w:val="000000"/>
          <w:sz w:val="24"/>
          <w:szCs w:val="24"/>
          <w:lang w:val="ru-RU" w:eastAsia="ru-RU"/>
        </w:rPr>
        <w:t xml:space="preserve"> систему</w:t>
      </w:r>
    </w:p>
    <w:p w14:paraId="005A8CB1" w14:textId="77777777" w:rsidR="00C92AE9" w:rsidRPr="00C92AE9" w:rsidRDefault="00C92AE9" w:rsidP="00C92AE9">
      <w:pPr>
        <w:shd w:val="clear" w:color="auto" w:fill="FFFFFF"/>
        <w:spacing w:after="0" w:line="240" w:lineRule="auto"/>
        <w:jc w:val="both"/>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Оценка «5» - 31-33 балла «4» - 25-30 </w:t>
      </w:r>
      <w:proofErr w:type="gramStart"/>
      <w:r w:rsidRPr="00C92AE9">
        <w:rPr>
          <w:rFonts w:ascii="Times New Roman" w:eastAsia="Calibri" w:hAnsi="Times New Roman" w:cs="Times New Roman"/>
          <w:color w:val="000000"/>
          <w:sz w:val="24"/>
          <w:szCs w:val="24"/>
          <w:lang w:val="ru-RU" w:eastAsia="ru-RU"/>
        </w:rPr>
        <w:t>баллов«</w:t>
      </w:r>
      <w:proofErr w:type="gramEnd"/>
      <w:r w:rsidRPr="00C92AE9">
        <w:rPr>
          <w:rFonts w:ascii="Times New Roman" w:eastAsia="Calibri" w:hAnsi="Times New Roman" w:cs="Times New Roman"/>
          <w:color w:val="000000"/>
          <w:sz w:val="24"/>
          <w:szCs w:val="24"/>
          <w:lang w:val="ru-RU" w:eastAsia="ru-RU"/>
        </w:rPr>
        <w:t>3» - 17-24 баллов«2» - менее 17 баллов</w:t>
      </w:r>
    </w:p>
    <w:p w14:paraId="2CD41AF3" w14:textId="77777777" w:rsidR="00C92AE9" w:rsidRPr="00C92AE9" w:rsidRDefault="00C92AE9" w:rsidP="00C92AE9">
      <w:pPr>
        <w:shd w:val="clear" w:color="auto" w:fill="FFFFFF"/>
        <w:tabs>
          <w:tab w:val="left" w:pos="3480"/>
        </w:tabs>
        <w:spacing w:after="0" w:line="240" w:lineRule="auto"/>
        <w:rPr>
          <w:rFonts w:ascii="Times New Roman" w:eastAsia="Calibri" w:hAnsi="Times New Roman" w:cs="Times New Roman"/>
          <w:b/>
          <w:bCs/>
          <w:color w:val="000000"/>
          <w:sz w:val="24"/>
          <w:szCs w:val="24"/>
          <w:lang w:val="ru-RU" w:eastAsia="ru-RU"/>
        </w:rPr>
      </w:pPr>
      <w:r w:rsidRPr="00C92AE9">
        <w:rPr>
          <w:rFonts w:ascii="Times New Roman" w:eastAsia="Calibri" w:hAnsi="Times New Roman" w:cs="Times New Roman"/>
          <w:b/>
          <w:bCs/>
          <w:color w:val="000000"/>
          <w:sz w:val="24"/>
          <w:szCs w:val="24"/>
          <w:lang w:val="ru-RU" w:eastAsia="ru-RU"/>
        </w:rPr>
        <w:t>Ключи к заданиям</w:t>
      </w:r>
      <w:r w:rsidRPr="00C92AE9">
        <w:rPr>
          <w:rFonts w:ascii="Times New Roman" w:eastAsia="Calibri" w:hAnsi="Times New Roman" w:cs="Times New Roman"/>
          <w:b/>
          <w:bCs/>
          <w:color w:val="000000"/>
          <w:sz w:val="24"/>
          <w:szCs w:val="24"/>
          <w:lang w:val="ru-RU" w:eastAsia="ru-RU"/>
        </w:rPr>
        <w:tab/>
      </w:r>
    </w:p>
    <w:p w14:paraId="601A9C0B" w14:textId="77777777" w:rsidR="00C92AE9" w:rsidRPr="00C92AE9" w:rsidRDefault="00C92AE9" w:rsidP="00C92AE9">
      <w:pPr>
        <w:shd w:val="clear" w:color="auto" w:fill="FFFFFF"/>
        <w:spacing w:after="0" w:line="240" w:lineRule="auto"/>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1 вариант</w:t>
      </w:r>
    </w:p>
    <w:p w14:paraId="77E129F5" w14:textId="77777777" w:rsidR="00C92AE9" w:rsidRPr="00C92AE9" w:rsidRDefault="00C92AE9" w:rsidP="00C92AE9">
      <w:pPr>
        <w:shd w:val="clear" w:color="auto" w:fill="FFFFFF"/>
        <w:spacing w:after="0" w:line="240" w:lineRule="auto"/>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Часть А</w:t>
      </w:r>
    </w:p>
    <w:p w14:paraId="1413A5A6"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color w:val="000000"/>
          <w:sz w:val="24"/>
          <w:szCs w:val="24"/>
          <w:shd w:val="clear" w:color="auto" w:fill="FFFFFF"/>
          <w:lang w:val="ru-RU" w:eastAsia="ru-RU"/>
        </w:rPr>
        <w:t>1-а ,2 –б, 3</w:t>
      </w:r>
      <w:proofErr w:type="gramStart"/>
      <w:r w:rsidRPr="00C92AE9">
        <w:rPr>
          <w:rFonts w:ascii="Times New Roman" w:eastAsia="Calibri" w:hAnsi="Times New Roman" w:cs="Times New Roman"/>
          <w:b/>
          <w:color w:val="000000"/>
          <w:sz w:val="24"/>
          <w:szCs w:val="24"/>
          <w:shd w:val="clear" w:color="auto" w:fill="FFFFFF"/>
          <w:lang w:val="ru-RU" w:eastAsia="ru-RU"/>
        </w:rPr>
        <w:t>в,  4</w:t>
      </w:r>
      <w:proofErr w:type="gramEnd"/>
      <w:r w:rsidRPr="00C92AE9">
        <w:rPr>
          <w:rFonts w:ascii="Times New Roman" w:eastAsia="Calibri" w:hAnsi="Times New Roman" w:cs="Times New Roman"/>
          <w:b/>
          <w:color w:val="000000"/>
          <w:sz w:val="24"/>
          <w:szCs w:val="24"/>
          <w:shd w:val="clear" w:color="auto" w:fill="FFFFFF"/>
          <w:lang w:val="ru-RU" w:eastAsia="ru-RU"/>
        </w:rPr>
        <w:t>в,  5б,  6а,  7в,  8в,  9б,  10а,  11в,  12б</w:t>
      </w:r>
    </w:p>
    <w:p w14:paraId="50C69EB4" w14:textId="77777777" w:rsidR="00C92AE9" w:rsidRPr="00C92AE9" w:rsidRDefault="00C92AE9" w:rsidP="00C92AE9">
      <w:pPr>
        <w:shd w:val="clear" w:color="auto" w:fill="FFFFFF"/>
        <w:spacing w:after="0" w:line="240" w:lineRule="auto"/>
        <w:rPr>
          <w:rFonts w:ascii="Arial" w:eastAsia="Calibri" w:hAnsi="Arial" w:cs="Arial"/>
          <w:b/>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Часть В</w:t>
      </w:r>
    </w:p>
    <w:p w14:paraId="6EC35194" w14:textId="77777777" w:rsidR="00C92AE9" w:rsidRPr="00C92AE9" w:rsidRDefault="00C92AE9" w:rsidP="00C92AE9">
      <w:pPr>
        <w:shd w:val="clear" w:color="auto" w:fill="FFFFFF"/>
        <w:spacing w:after="0" w:line="240" w:lineRule="auto"/>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Задание 1.</w:t>
      </w:r>
    </w:p>
    <w:p w14:paraId="561D9413" w14:textId="77777777" w:rsidR="00C92AE9" w:rsidRPr="00C92AE9" w:rsidRDefault="00C92AE9" w:rsidP="00C92AE9">
      <w:pPr>
        <w:shd w:val="clear" w:color="auto" w:fill="FFFFFF"/>
        <w:spacing w:after="0" w:line="240" w:lineRule="auto"/>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1.корневая </w:t>
      </w:r>
      <w:proofErr w:type="gramStart"/>
      <w:r w:rsidRPr="00C92AE9">
        <w:rPr>
          <w:rFonts w:ascii="Times New Roman" w:eastAsia="Calibri" w:hAnsi="Times New Roman" w:cs="Times New Roman"/>
          <w:color w:val="000000"/>
          <w:sz w:val="24"/>
          <w:szCs w:val="24"/>
          <w:lang w:val="ru-RU" w:eastAsia="ru-RU"/>
        </w:rPr>
        <w:t>система</w:t>
      </w:r>
      <w:r w:rsidRPr="00C92AE9">
        <w:rPr>
          <w:rFonts w:ascii="Arial" w:eastAsia="Calibri" w:hAnsi="Arial" w:cs="Arial"/>
          <w:color w:val="000000"/>
          <w:sz w:val="21"/>
          <w:szCs w:val="21"/>
          <w:lang w:val="ru-RU" w:eastAsia="ru-RU"/>
        </w:rPr>
        <w:t xml:space="preserve">  </w:t>
      </w:r>
      <w:r w:rsidRPr="00C92AE9">
        <w:rPr>
          <w:rFonts w:ascii="Times New Roman" w:eastAsia="Calibri" w:hAnsi="Times New Roman" w:cs="Times New Roman"/>
          <w:color w:val="000000"/>
          <w:sz w:val="24"/>
          <w:szCs w:val="24"/>
          <w:lang w:val="ru-RU" w:eastAsia="ru-RU"/>
        </w:rPr>
        <w:t>2</w:t>
      </w:r>
      <w:proofErr w:type="gramEnd"/>
      <w:r w:rsidRPr="00C92AE9">
        <w:rPr>
          <w:rFonts w:ascii="Times New Roman" w:eastAsia="Calibri" w:hAnsi="Times New Roman" w:cs="Times New Roman"/>
          <w:color w:val="000000"/>
          <w:sz w:val="24"/>
          <w:szCs w:val="24"/>
          <w:lang w:val="ru-RU" w:eastAsia="ru-RU"/>
        </w:rPr>
        <w:t>.дуговое</w:t>
      </w:r>
      <w:r w:rsidRPr="00C92AE9">
        <w:rPr>
          <w:rFonts w:ascii="Arial" w:eastAsia="Calibri" w:hAnsi="Arial" w:cs="Arial"/>
          <w:color w:val="000000"/>
          <w:sz w:val="21"/>
          <w:szCs w:val="21"/>
          <w:lang w:val="ru-RU" w:eastAsia="ru-RU"/>
        </w:rPr>
        <w:t xml:space="preserve">   </w:t>
      </w:r>
      <w:r w:rsidRPr="00C92AE9">
        <w:rPr>
          <w:rFonts w:ascii="Times New Roman" w:eastAsia="Calibri" w:hAnsi="Times New Roman" w:cs="Times New Roman"/>
          <w:color w:val="000000"/>
          <w:sz w:val="24"/>
          <w:szCs w:val="24"/>
          <w:lang w:val="ru-RU" w:eastAsia="ru-RU"/>
        </w:rPr>
        <w:t>3.опыление</w:t>
      </w:r>
      <w:r w:rsidRPr="00C92AE9">
        <w:rPr>
          <w:rFonts w:ascii="Arial" w:eastAsia="Calibri" w:hAnsi="Arial" w:cs="Arial"/>
          <w:color w:val="000000"/>
          <w:sz w:val="21"/>
          <w:szCs w:val="21"/>
          <w:lang w:val="ru-RU" w:eastAsia="ru-RU"/>
        </w:rPr>
        <w:t xml:space="preserve">    </w:t>
      </w:r>
      <w:r w:rsidRPr="00C92AE9">
        <w:rPr>
          <w:rFonts w:ascii="Times New Roman" w:eastAsia="Calibri" w:hAnsi="Times New Roman" w:cs="Times New Roman"/>
          <w:color w:val="000000"/>
          <w:sz w:val="24"/>
          <w:szCs w:val="24"/>
          <w:lang w:val="ru-RU" w:eastAsia="ru-RU"/>
        </w:rPr>
        <w:t>4.семязачаток</w:t>
      </w:r>
      <w:r w:rsidRPr="00C92AE9">
        <w:rPr>
          <w:rFonts w:ascii="Arial" w:eastAsia="Calibri" w:hAnsi="Arial" w:cs="Arial"/>
          <w:color w:val="000000"/>
          <w:sz w:val="21"/>
          <w:szCs w:val="21"/>
          <w:lang w:val="ru-RU" w:eastAsia="ru-RU"/>
        </w:rPr>
        <w:t xml:space="preserve">    </w:t>
      </w:r>
      <w:r w:rsidRPr="00C92AE9">
        <w:rPr>
          <w:rFonts w:ascii="Times New Roman" w:eastAsia="Calibri" w:hAnsi="Times New Roman" w:cs="Times New Roman"/>
          <w:color w:val="000000"/>
          <w:sz w:val="24"/>
          <w:szCs w:val="24"/>
          <w:lang w:val="ru-RU" w:eastAsia="ru-RU"/>
        </w:rPr>
        <w:t>5.дерево</w:t>
      </w:r>
    </w:p>
    <w:p w14:paraId="47C679BD" w14:textId="77777777" w:rsidR="00C92AE9" w:rsidRPr="00C92AE9" w:rsidRDefault="00C92AE9" w:rsidP="00C92AE9">
      <w:pPr>
        <w:shd w:val="clear" w:color="auto" w:fill="FFFFFF"/>
        <w:spacing w:after="0" w:line="240" w:lineRule="auto"/>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Задание 2</w:t>
      </w:r>
    </w:p>
    <w:p w14:paraId="2439238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color w:val="000000"/>
          <w:sz w:val="24"/>
          <w:szCs w:val="24"/>
          <w:shd w:val="clear" w:color="auto" w:fill="FFFFFF"/>
          <w:lang w:val="ru-RU" w:eastAsia="ru-RU"/>
        </w:rPr>
        <w:t>1д, 2г, 3а, 4б, 5в</w:t>
      </w:r>
    </w:p>
    <w:p w14:paraId="3F1499AE" w14:textId="77777777" w:rsidR="00C92AE9" w:rsidRPr="00C92AE9" w:rsidRDefault="00C92AE9" w:rsidP="00C92AE9">
      <w:pPr>
        <w:shd w:val="clear" w:color="auto" w:fill="FFFFFF"/>
        <w:spacing w:after="0" w:line="240" w:lineRule="auto"/>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Часть С</w:t>
      </w:r>
    </w:p>
    <w:p w14:paraId="1458856D" w14:textId="77777777" w:rsidR="00C92AE9" w:rsidRPr="00C92AE9" w:rsidRDefault="00C92AE9" w:rsidP="00C92AE9">
      <w:pPr>
        <w:shd w:val="clear" w:color="auto" w:fill="FFFFFF"/>
        <w:spacing w:after="0" w:line="240" w:lineRule="auto"/>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Побег – это стебель с расположенными на нем листьями и почками. Луковица – это видоизмененный побег, так как имеет все признаки побега.</w:t>
      </w:r>
    </w:p>
    <w:p w14:paraId="23035894" w14:textId="77777777" w:rsidR="00C92AE9" w:rsidRPr="00C92AE9" w:rsidRDefault="00C92AE9" w:rsidP="00C92AE9">
      <w:pPr>
        <w:shd w:val="clear" w:color="auto" w:fill="FFFFFF"/>
        <w:spacing w:after="0" w:line="240" w:lineRule="auto"/>
        <w:jc w:val="center"/>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1 балл</w:t>
      </w:r>
    </w:p>
    <w:p w14:paraId="5269DF29" w14:textId="77777777" w:rsidR="00C92AE9" w:rsidRPr="00C92AE9" w:rsidRDefault="00C92AE9" w:rsidP="00C92AE9">
      <w:pPr>
        <w:shd w:val="clear" w:color="auto" w:fill="FFFFFF"/>
        <w:spacing w:after="0" w:line="240" w:lineRule="auto"/>
        <w:rPr>
          <w:rFonts w:ascii="Arial" w:eastAsia="Calibri" w:hAnsi="Arial" w:cs="Arial"/>
          <w:color w:val="000000"/>
          <w:sz w:val="21"/>
          <w:szCs w:val="21"/>
          <w:lang w:val="ru-RU" w:eastAsia="ru-RU"/>
        </w:rPr>
      </w:pPr>
      <w:r w:rsidRPr="00C92AE9">
        <w:rPr>
          <w:rFonts w:ascii="Times New Roman" w:eastAsia="Calibri" w:hAnsi="Times New Roman" w:cs="Times New Roman"/>
          <w:color w:val="000000"/>
          <w:sz w:val="24"/>
          <w:szCs w:val="24"/>
          <w:lang w:val="ru-RU" w:eastAsia="ru-RU"/>
        </w:rPr>
        <w:t xml:space="preserve">Донце от которого растут придаточные корни – это стебель, от стебля донца отходят полупрозрачные чешуи, которые мы употребляем в пищу -видоизмененные листья, между чешуями-листьями имеются почки из которых появляются новые зеленые </w:t>
      </w:r>
      <w:proofErr w:type="gramStart"/>
      <w:r w:rsidRPr="00C92AE9">
        <w:rPr>
          <w:rFonts w:ascii="Times New Roman" w:eastAsia="Calibri" w:hAnsi="Times New Roman" w:cs="Times New Roman"/>
          <w:color w:val="000000"/>
          <w:sz w:val="24"/>
          <w:szCs w:val="24"/>
          <w:lang w:val="ru-RU" w:eastAsia="ru-RU"/>
        </w:rPr>
        <w:t>листья .</w:t>
      </w:r>
      <w:proofErr w:type="gramEnd"/>
    </w:p>
    <w:p w14:paraId="42A306FB" w14:textId="77777777" w:rsidR="00C92AE9" w:rsidRPr="00C92AE9" w:rsidRDefault="00C92AE9" w:rsidP="00C92AE9">
      <w:pPr>
        <w:shd w:val="clear" w:color="auto" w:fill="FFFFFF"/>
        <w:spacing w:after="0" w:line="240" w:lineRule="auto"/>
        <w:jc w:val="center"/>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2 балла</w:t>
      </w:r>
    </w:p>
    <w:p w14:paraId="034F91EC" w14:textId="77777777" w:rsidR="00C92AE9" w:rsidRPr="00C92AE9" w:rsidRDefault="00C92AE9" w:rsidP="00C92AE9">
      <w:pPr>
        <w:shd w:val="clear" w:color="auto" w:fill="FFFFFF"/>
        <w:spacing w:after="0" w:line="240" w:lineRule="auto"/>
        <w:rPr>
          <w:rFonts w:ascii="Arial" w:eastAsia="Calibri" w:hAnsi="Arial" w:cs="Arial"/>
          <w:b/>
          <w:color w:val="000000"/>
          <w:sz w:val="21"/>
          <w:szCs w:val="21"/>
          <w:lang w:val="ru-RU" w:eastAsia="ru-RU"/>
        </w:rPr>
      </w:pPr>
      <w:r w:rsidRPr="00C92AE9">
        <w:rPr>
          <w:rFonts w:ascii="Arial" w:eastAsia="Calibri" w:hAnsi="Arial" w:cs="Arial"/>
          <w:b/>
          <w:color w:val="000000"/>
          <w:sz w:val="21"/>
          <w:szCs w:val="21"/>
          <w:lang w:val="ru-RU" w:eastAsia="ru-RU"/>
        </w:rPr>
        <w:t>2 вариант</w:t>
      </w:r>
    </w:p>
    <w:p w14:paraId="1E9DA9D5" w14:textId="77777777" w:rsidR="00C92AE9" w:rsidRPr="00C92AE9" w:rsidRDefault="00C92AE9" w:rsidP="00C92AE9">
      <w:pPr>
        <w:shd w:val="clear" w:color="auto" w:fill="FFFFFF"/>
        <w:spacing w:after="0" w:line="240" w:lineRule="auto"/>
        <w:rPr>
          <w:rFonts w:ascii="Arial" w:eastAsia="Calibri" w:hAnsi="Arial" w:cs="Arial"/>
          <w:b/>
          <w:color w:val="000000"/>
          <w:sz w:val="21"/>
          <w:szCs w:val="21"/>
          <w:lang w:val="ru-RU" w:eastAsia="ru-RU"/>
        </w:rPr>
      </w:pPr>
      <w:r w:rsidRPr="00C92AE9">
        <w:rPr>
          <w:rFonts w:ascii="Arial" w:eastAsia="Calibri" w:hAnsi="Arial" w:cs="Arial"/>
          <w:b/>
          <w:color w:val="000000"/>
          <w:sz w:val="21"/>
          <w:szCs w:val="21"/>
          <w:lang w:val="ru-RU" w:eastAsia="ru-RU"/>
        </w:rPr>
        <w:t>1б, 2б, 3а, 4в, 5б, 6а, 7а, 8а, 9б, 10 в, 11 а, 12 в</w:t>
      </w:r>
    </w:p>
    <w:p w14:paraId="21891278" w14:textId="77777777" w:rsidR="00C92AE9" w:rsidRPr="00C92AE9" w:rsidRDefault="00C92AE9" w:rsidP="00C92AE9">
      <w:pPr>
        <w:shd w:val="clear" w:color="auto" w:fill="FFFFFF"/>
        <w:spacing w:after="0" w:line="240" w:lineRule="auto"/>
        <w:rPr>
          <w:rFonts w:ascii="Arial" w:eastAsia="Calibri" w:hAnsi="Arial" w:cs="Arial"/>
          <w:b/>
          <w:color w:val="000000"/>
          <w:sz w:val="21"/>
          <w:szCs w:val="21"/>
          <w:lang w:val="ru-RU" w:eastAsia="ru-RU"/>
        </w:rPr>
      </w:pPr>
      <w:r w:rsidRPr="00C92AE9">
        <w:rPr>
          <w:rFonts w:ascii="Arial" w:eastAsia="Calibri" w:hAnsi="Arial" w:cs="Arial"/>
          <w:b/>
          <w:color w:val="000000"/>
          <w:sz w:val="21"/>
          <w:szCs w:val="21"/>
          <w:lang w:val="ru-RU" w:eastAsia="ru-RU"/>
        </w:rPr>
        <w:t>Задание 2</w:t>
      </w:r>
    </w:p>
    <w:p w14:paraId="22965804" w14:textId="77777777" w:rsidR="00C92AE9" w:rsidRPr="00C92AE9" w:rsidRDefault="00C92AE9" w:rsidP="00C92AE9">
      <w:pPr>
        <w:shd w:val="clear" w:color="auto" w:fill="FFFFFF"/>
        <w:spacing w:after="0" w:line="240" w:lineRule="auto"/>
        <w:rPr>
          <w:rFonts w:ascii="Arial" w:eastAsia="Calibri" w:hAnsi="Arial" w:cs="Arial"/>
          <w:b/>
          <w:color w:val="000000"/>
          <w:sz w:val="21"/>
          <w:szCs w:val="21"/>
          <w:lang w:val="ru-RU" w:eastAsia="ru-RU"/>
        </w:rPr>
      </w:pPr>
      <w:r w:rsidRPr="00C92AE9">
        <w:rPr>
          <w:rFonts w:ascii="Arial" w:eastAsia="Calibri" w:hAnsi="Arial" w:cs="Arial"/>
          <w:color w:val="000000"/>
          <w:sz w:val="21"/>
          <w:szCs w:val="21"/>
          <w:lang w:val="ru-RU" w:eastAsia="ru-RU"/>
        </w:rPr>
        <w:t>1.клубень, 2 дуговое (параллельное), 3. Оплодотворение,</w:t>
      </w:r>
      <w:proofErr w:type="gramStart"/>
      <w:r w:rsidRPr="00C92AE9">
        <w:rPr>
          <w:rFonts w:ascii="Arial" w:eastAsia="Calibri" w:hAnsi="Arial" w:cs="Arial"/>
          <w:color w:val="000000"/>
          <w:sz w:val="21"/>
          <w:szCs w:val="21"/>
          <w:lang w:val="ru-RU" w:eastAsia="ru-RU"/>
        </w:rPr>
        <w:t>4.стенки</w:t>
      </w:r>
      <w:proofErr w:type="gramEnd"/>
      <w:r w:rsidRPr="00C92AE9">
        <w:rPr>
          <w:rFonts w:ascii="Arial" w:eastAsia="Calibri" w:hAnsi="Arial" w:cs="Arial"/>
          <w:color w:val="000000"/>
          <w:sz w:val="21"/>
          <w:szCs w:val="21"/>
          <w:lang w:val="ru-RU" w:eastAsia="ru-RU"/>
        </w:rPr>
        <w:t xml:space="preserve"> завязи, 4. кустарник</w:t>
      </w:r>
      <w:r w:rsidRPr="00C92AE9">
        <w:rPr>
          <w:rFonts w:ascii="Arial" w:eastAsia="Calibri" w:hAnsi="Arial" w:cs="Arial"/>
          <w:color w:val="000000"/>
          <w:sz w:val="21"/>
          <w:szCs w:val="21"/>
          <w:lang w:val="ru-RU" w:eastAsia="ru-RU"/>
        </w:rPr>
        <w:br/>
      </w:r>
      <w:r w:rsidRPr="00C92AE9">
        <w:rPr>
          <w:rFonts w:ascii="Arial" w:eastAsia="Calibri" w:hAnsi="Arial" w:cs="Arial"/>
          <w:b/>
          <w:color w:val="000000"/>
          <w:sz w:val="21"/>
          <w:szCs w:val="21"/>
          <w:lang w:val="ru-RU" w:eastAsia="ru-RU"/>
        </w:rPr>
        <w:t>Задание 3</w:t>
      </w:r>
    </w:p>
    <w:p w14:paraId="7CBB63CC" w14:textId="77777777" w:rsidR="00C92AE9" w:rsidRPr="00C92AE9" w:rsidRDefault="00C92AE9" w:rsidP="00C92AE9">
      <w:pPr>
        <w:shd w:val="clear" w:color="auto" w:fill="FFFFFF"/>
        <w:spacing w:after="0" w:line="240" w:lineRule="auto"/>
        <w:rPr>
          <w:rFonts w:ascii="Arial" w:eastAsia="Calibri" w:hAnsi="Arial" w:cs="Arial"/>
          <w:b/>
          <w:color w:val="000000"/>
          <w:sz w:val="21"/>
          <w:szCs w:val="21"/>
          <w:lang w:val="ru-RU" w:eastAsia="ru-RU"/>
        </w:rPr>
      </w:pPr>
      <w:r w:rsidRPr="00C92AE9">
        <w:rPr>
          <w:rFonts w:ascii="Arial" w:eastAsia="Calibri" w:hAnsi="Arial" w:cs="Arial"/>
          <w:b/>
          <w:color w:val="000000"/>
          <w:sz w:val="21"/>
          <w:szCs w:val="21"/>
          <w:lang w:val="ru-RU" w:eastAsia="ru-RU"/>
        </w:rPr>
        <w:t>1б, 2а, 3д, 4в, 5г</w:t>
      </w:r>
    </w:p>
    <w:p w14:paraId="3BF07ADA" w14:textId="77777777" w:rsidR="00C92AE9" w:rsidRPr="00C92AE9" w:rsidRDefault="00C92AE9" w:rsidP="00C92AE9">
      <w:pPr>
        <w:shd w:val="clear" w:color="auto" w:fill="FFFFFF"/>
        <w:spacing w:after="0" w:line="240" w:lineRule="auto"/>
        <w:rPr>
          <w:rFonts w:ascii="Arial" w:eastAsia="Calibri" w:hAnsi="Arial" w:cs="Arial"/>
          <w:b/>
          <w:color w:val="000000"/>
          <w:sz w:val="21"/>
          <w:szCs w:val="21"/>
          <w:lang w:val="ru-RU" w:eastAsia="ru-RU"/>
        </w:rPr>
      </w:pPr>
      <w:r w:rsidRPr="00C92AE9">
        <w:rPr>
          <w:rFonts w:ascii="Arial" w:eastAsia="Calibri" w:hAnsi="Arial" w:cs="Arial"/>
          <w:b/>
          <w:color w:val="000000"/>
          <w:sz w:val="21"/>
          <w:szCs w:val="21"/>
          <w:lang w:val="ru-RU" w:eastAsia="ru-RU"/>
        </w:rPr>
        <w:t xml:space="preserve">Задание 3 </w:t>
      </w:r>
    </w:p>
    <w:p w14:paraId="13A5CCD9" w14:textId="77777777" w:rsidR="00C92AE9" w:rsidRPr="00C92AE9" w:rsidRDefault="00C92AE9" w:rsidP="00C92AE9">
      <w:pPr>
        <w:shd w:val="clear" w:color="auto" w:fill="FFFFFF"/>
        <w:spacing w:after="0" w:line="240" w:lineRule="auto"/>
        <w:rPr>
          <w:rFonts w:ascii="Arial" w:eastAsia="Calibri" w:hAnsi="Arial" w:cs="Arial"/>
          <w:color w:val="000000"/>
          <w:sz w:val="21"/>
          <w:szCs w:val="21"/>
          <w:lang w:val="ru-RU" w:eastAsia="ru-RU"/>
        </w:rPr>
      </w:pPr>
      <w:r w:rsidRPr="00C92AE9">
        <w:rPr>
          <w:rFonts w:ascii="Times New Roman" w:eastAsia="Calibri" w:hAnsi="Times New Roman" w:cs="Times New Roman"/>
          <w:b/>
          <w:color w:val="000000"/>
          <w:sz w:val="24"/>
          <w:szCs w:val="24"/>
          <w:lang w:val="ru-RU" w:eastAsia="ru-RU"/>
        </w:rPr>
        <w:t>Побег</w:t>
      </w:r>
      <w:r w:rsidRPr="00C92AE9">
        <w:rPr>
          <w:rFonts w:ascii="Times New Roman" w:eastAsia="Calibri" w:hAnsi="Times New Roman" w:cs="Times New Roman"/>
          <w:color w:val="000000"/>
          <w:sz w:val="24"/>
          <w:szCs w:val="24"/>
          <w:lang w:val="ru-RU" w:eastAsia="ru-RU"/>
        </w:rPr>
        <w:t xml:space="preserve"> – это стебель с расположенными на нем листьями и почками. Клубень – это видоизмененный побег, так как имеет все признаки побега.</w:t>
      </w:r>
    </w:p>
    <w:p w14:paraId="5AB05787" w14:textId="77777777" w:rsidR="00C92AE9" w:rsidRPr="00C92AE9" w:rsidRDefault="00C92AE9" w:rsidP="00C92AE9">
      <w:pPr>
        <w:shd w:val="clear" w:color="auto" w:fill="FFFFFF"/>
        <w:spacing w:after="0" w:line="240" w:lineRule="auto"/>
        <w:jc w:val="center"/>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1 балл</w:t>
      </w:r>
    </w:p>
    <w:p w14:paraId="3A1AC6D0" w14:textId="77777777" w:rsidR="00C92AE9" w:rsidRPr="00C92AE9" w:rsidRDefault="00C92AE9" w:rsidP="00C92AE9">
      <w:pPr>
        <w:shd w:val="clear" w:color="auto" w:fill="FFFFFF"/>
        <w:spacing w:after="0" w:line="240" w:lineRule="auto"/>
        <w:rPr>
          <w:rFonts w:ascii="Arial" w:eastAsia="Calibri" w:hAnsi="Arial" w:cs="Arial"/>
          <w:color w:val="000000"/>
          <w:sz w:val="21"/>
          <w:szCs w:val="21"/>
          <w:lang w:val="ru-RU" w:eastAsia="ru-RU"/>
        </w:rPr>
      </w:pPr>
      <w:r w:rsidRPr="00C92AE9">
        <w:rPr>
          <w:rFonts w:ascii="Times New Roman" w:eastAsia="Calibri" w:hAnsi="Times New Roman" w:cs="Times New Roman"/>
          <w:b/>
          <w:color w:val="000000"/>
          <w:sz w:val="24"/>
          <w:szCs w:val="24"/>
          <w:lang w:val="ru-RU" w:eastAsia="ru-RU"/>
        </w:rPr>
        <w:t xml:space="preserve">Клубень </w:t>
      </w:r>
      <w:r w:rsidRPr="00C92AE9">
        <w:rPr>
          <w:rFonts w:ascii="Times New Roman" w:eastAsia="Calibri" w:hAnsi="Times New Roman" w:cs="Times New Roman"/>
          <w:color w:val="000000"/>
          <w:sz w:val="24"/>
          <w:szCs w:val="24"/>
          <w:lang w:val="ru-RU" w:eastAsia="ru-RU"/>
        </w:rPr>
        <w:t>картофеля имеет короткий, толстый стебель и недоразвитые листья. На клубне есть почки- они расположены они на верхушке и в пазухах недоразвитых листьев. Рубцы от листьев называют бровки, а пазушные почки – «глазками». Запасное вещество крахмал, если капнуть на срез клубня йодом, то посинеет</w:t>
      </w:r>
    </w:p>
    <w:p w14:paraId="3049DB33" w14:textId="77777777" w:rsidR="00C92AE9" w:rsidRPr="00C92AE9" w:rsidRDefault="00C92AE9" w:rsidP="00C92AE9">
      <w:pPr>
        <w:shd w:val="clear" w:color="auto" w:fill="FFFFFF"/>
        <w:spacing w:after="0" w:line="240" w:lineRule="auto"/>
        <w:jc w:val="center"/>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2 балла</w:t>
      </w:r>
    </w:p>
    <w:p w14:paraId="1C6B11DD" w14:textId="77777777" w:rsidR="00C92AE9" w:rsidRPr="00C92AE9" w:rsidRDefault="00C92AE9" w:rsidP="00C92AE9">
      <w:pPr>
        <w:shd w:val="clear" w:color="auto" w:fill="FFFFFF"/>
        <w:spacing w:after="0" w:line="240" w:lineRule="auto"/>
        <w:rPr>
          <w:rFonts w:ascii="Arial" w:eastAsia="Calibri" w:hAnsi="Arial" w:cs="Arial"/>
          <w:color w:val="000000"/>
          <w:sz w:val="21"/>
          <w:szCs w:val="21"/>
          <w:lang w:val="ru-RU" w:eastAsia="ru-RU"/>
        </w:rPr>
      </w:pPr>
      <w:r w:rsidRPr="00C92AE9">
        <w:rPr>
          <w:rFonts w:ascii="Times New Roman" w:eastAsia="Calibri" w:hAnsi="Times New Roman" w:cs="Times New Roman"/>
          <w:b/>
          <w:bCs/>
          <w:color w:val="000000"/>
          <w:sz w:val="24"/>
          <w:szCs w:val="24"/>
          <w:lang w:val="ru-RU" w:eastAsia="ru-RU"/>
        </w:rPr>
        <w:t>Задание 2.</w:t>
      </w:r>
    </w:p>
    <w:p w14:paraId="5299190F" w14:textId="77777777" w:rsidR="00C92AE9" w:rsidRPr="00C92AE9" w:rsidRDefault="00C92AE9" w:rsidP="00C92AE9">
      <w:pPr>
        <w:spacing w:after="0" w:line="240" w:lineRule="auto"/>
        <w:rPr>
          <w:rFonts w:ascii="Times New Roman" w:eastAsia="Calibri" w:hAnsi="Times New Roman" w:cs="Times New Roman"/>
          <w:b/>
          <w:bCs/>
          <w:color w:val="000000"/>
          <w:sz w:val="24"/>
          <w:szCs w:val="24"/>
          <w:shd w:val="clear" w:color="auto" w:fill="FFFFFF"/>
          <w:lang w:val="ru-RU" w:eastAsia="ru-RU"/>
        </w:rPr>
      </w:pPr>
      <w:r w:rsidRPr="00C92AE9">
        <w:rPr>
          <w:rFonts w:ascii="Times New Roman" w:eastAsia="Calibri" w:hAnsi="Times New Roman" w:cs="Times New Roman"/>
          <w:b/>
          <w:bCs/>
          <w:color w:val="000000"/>
          <w:sz w:val="24"/>
          <w:szCs w:val="24"/>
          <w:shd w:val="clear" w:color="auto" w:fill="FFFFFF"/>
          <w:lang w:val="ru-RU" w:eastAsia="ru-RU"/>
        </w:rPr>
        <w:t>Варианты ответа</w:t>
      </w:r>
    </w:p>
    <w:p w14:paraId="5663431E" w14:textId="77777777" w:rsidR="00C92AE9" w:rsidRPr="00C92AE9" w:rsidRDefault="00C92AE9" w:rsidP="00C92AE9">
      <w:pPr>
        <w:shd w:val="clear" w:color="auto" w:fill="FFFFFF"/>
        <w:spacing w:after="0" w:line="240" w:lineRule="auto"/>
        <w:rPr>
          <w:rFonts w:ascii="Arial" w:eastAsia="Calibri" w:hAnsi="Arial" w:cs="Arial"/>
          <w:color w:val="000000"/>
          <w:sz w:val="21"/>
          <w:szCs w:val="21"/>
          <w:lang w:val="ru-RU" w:eastAsia="ru-RU"/>
        </w:rPr>
      </w:pPr>
      <w:proofErr w:type="gramStart"/>
      <w:r w:rsidRPr="00C92AE9">
        <w:rPr>
          <w:rFonts w:ascii="Times New Roman" w:eastAsia="Calibri" w:hAnsi="Times New Roman" w:cs="Times New Roman"/>
          <w:color w:val="000000"/>
          <w:sz w:val="24"/>
          <w:szCs w:val="24"/>
          <w:lang w:val="ru-RU" w:eastAsia="ru-RU"/>
        </w:rPr>
        <w:t>Верно</w:t>
      </w:r>
      <w:proofErr w:type="gramEnd"/>
      <w:r w:rsidRPr="00C92AE9">
        <w:rPr>
          <w:rFonts w:ascii="Times New Roman" w:eastAsia="Calibri" w:hAnsi="Times New Roman" w:cs="Times New Roman"/>
          <w:color w:val="000000"/>
          <w:sz w:val="24"/>
          <w:szCs w:val="24"/>
          <w:lang w:val="ru-RU" w:eastAsia="ru-RU"/>
        </w:rPr>
        <w:t xml:space="preserve"> подписаны признаки однодольных: семя – две семядоли, корневая система- стержневая, жилкование - сетчатое или дуговое - 2б</w:t>
      </w:r>
    </w:p>
    <w:p w14:paraId="36240B6A" w14:textId="01169047" w:rsidR="00C92AE9" w:rsidRPr="00C92AE9" w:rsidRDefault="00C92AE9" w:rsidP="00C77860">
      <w:pPr>
        <w:shd w:val="clear" w:color="auto" w:fill="FFFFFF"/>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color w:val="000000"/>
          <w:sz w:val="24"/>
          <w:szCs w:val="24"/>
          <w:lang w:val="ru-RU" w:eastAsia="ru-RU"/>
        </w:rPr>
        <w:t>Рисунок верно отражает все признаки - 2б</w:t>
      </w:r>
    </w:p>
    <w:p w14:paraId="1FD6BFB2" w14:textId="77777777" w:rsidR="00C92AE9" w:rsidRPr="00C92AE9" w:rsidRDefault="00C92AE9" w:rsidP="00C92AE9">
      <w:pP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eastAsia="ru-RU"/>
        </w:rPr>
        <w:br w:type="page"/>
      </w:r>
    </w:p>
    <w:p w14:paraId="0C84CF82"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lastRenderedPageBreak/>
        <w:t>ИТОГОВАЯ КОНТРОЛЬНАЯ РАБОТА</w:t>
      </w:r>
    </w:p>
    <w:p w14:paraId="5E195869"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6 КЛАСС</w:t>
      </w:r>
    </w:p>
    <w:p w14:paraId="0D61981A"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Контрольная работа включает два варианта.</w:t>
      </w:r>
    </w:p>
    <w:p w14:paraId="7414DCC2"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В каждом варианте предложены однотипные задания:</w:t>
      </w:r>
    </w:p>
    <w:p w14:paraId="5F65EAF9"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Часть 1 – тест – работа с заданиями на выбор одного правильного ответа, которые позволяют выявить полноту и глубину знаний, учат школьников анализировать явления и процессы, выделять главное.</w:t>
      </w:r>
    </w:p>
    <w:p w14:paraId="63F42CE5"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Часть 2: </w:t>
      </w:r>
    </w:p>
    <w:p w14:paraId="296B3040"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задание 8 - тестовые задания на классификацию объектов и процессов – это задания, в которых даются только правильные ответы, а от ученика требуется их классифицировать, распределить в группы и занести результаты в таблицу. Такие задания необходимы для контроля знаний на базовом уровне.</w:t>
      </w:r>
    </w:p>
    <w:p w14:paraId="1026BFAD"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Задание 9 – графическое изображение биологического объекта (строение цветка и корневых систем) и обозначение их составных частей. Данное задание направлено на развитие образного мышления учащихся, учит распознавать объекты и устанавливать связи между ними, проверяет сформированность умения наблюдать.</w:t>
      </w:r>
    </w:p>
    <w:p w14:paraId="3993FAB5"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Часть 3: </w:t>
      </w:r>
    </w:p>
    <w:p w14:paraId="7D05C7B1"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Задание 10 – расширенные свободные ответы на поставленные вопросы (3 вопроса) – направлены на выявление умений учащихся давать полный и обоснованный ответ на поставленные вопросы на основе полученных знаний по предмету биология.</w:t>
      </w:r>
    </w:p>
    <w:p w14:paraId="61CADE9D"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задание 11 – дать определение понятиям – работа с понятийным аппаратом.</w:t>
      </w:r>
    </w:p>
    <w:p w14:paraId="3ECB1D0E" w14:textId="77777777" w:rsidR="00C92AE9" w:rsidRPr="00C92AE9" w:rsidRDefault="00C92AE9" w:rsidP="00C92AE9">
      <w:pPr>
        <w:spacing w:after="0" w:line="240" w:lineRule="auto"/>
        <w:rPr>
          <w:rFonts w:ascii="Times New Roman" w:eastAsia="Calibri" w:hAnsi="Times New Roman" w:cs="Times New Roman"/>
          <w:b/>
          <w:sz w:val="24"/>
          <w:szCs w:val="24"/>
          <w:lang w:val="ru-RU"/>
        </w:rPr>
      </w:pPr>
    </w:p>
    <w:p w14:paraId="11266AC5" w14:textId="77777777" w:rsidR="00C92AE9" w:rsidRPr="00C92AE9" w:rsidRDefault="00C92AE9" w:rsidP="00C92AE9">
      <w:pP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eastAsia="ru-RU"/>
        </w:rPr>
        <w:br w:type="page"/>
      </w:r>
    </w:p>
    <w:p w14:paraId="09DAC264"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lastRenderedPageBreak/>
        <w:t xml:space="preserve">ИТОГОВАЯ КОНТРОЛЬНАЯ РАБОТА 6 КЛАСС </w:t>
      </w:r>
    </w:p>
    <w:p w14:paraId="286019FF"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u w:val="single"/>
          <w:lang w:val="ru-RU"/>
        </w:rPr>
        <w:t>1</w:t>
      </w:r>
      <w:r w:rsidRPr="00C92AE9">
        <w:rPr>
          <w:rFonts w:ascii="Times New Roman" w:eastAsia="Calibri" w:hAnsi="Times New Roman" w:cs="Times New Roman"/>
          <w:b/>
          <w:i/>
          <w:sz w:val="24"/>
          <w:szCs w:val="24"/>
          <w:u w:val="single"/>
          <w:lang w:val="ru-RU"/>
        </w:rPr>
        <w:t xml:space="preserve"> вариант</w:t>
      </w:r>
    </w:p>
    <w:p w14:paraId="09D210CD" w14:textId="77777777" w:rsidR="00C92AE9" w:rsidRPr="00C92AE9" w:rsidRDefault="00C92AE9" w:rsidP="00C92AE9">
      <w:pPr>
        <w:spacing w:after="0" w:line="240" w:lineRule="auto"/>
        <w:ind w:left="284"/>
        <w:jc w:val="both"/>
        <w:rPr>
          <w:rFonts w:ascii="Times New Roman" w:eastAsia="Calibri" w:hAnsi="Times New Roman" w:cs="Times New Roman"/>
          <w:b/>
          <w:sz w:val="24"/>
          <w:szCs w:val="24"/>
          <w:u w:val="single"/>
          <w:lang w:val="ru-RU"/>
        </w:rPr>
      </w:pPr>
      <w:r w:rsidRPr="00C92AE9">
        <w:rPr>
          <w:rFonts w:ascii="Times New Roman" w:eastAsia="Calibri" w:hAnsi="Times New Roman" w:cs="Times New Roman"/>
          <w:b/>
          <w:sz w:val="24"/>
          <w:szCs w:val="24"/>
          <w:u w:val="single"/>
          <w:lang w:val="ru-RU"/>
        </w:rPr>
        <w:t>Часть 1</w:t>
      </w:r>
    </w:p>
    <w:p w14:paraId="5ADB2EAF" w14:textId="77777777" w:rsidR="00C92AE9" w:rsidRPr="00C92AE9" w:rsidRDefault="00C92AE9" w:rsidP="00C92AE9">
      <w:pPr>
        <w:spacing w:after="0" w:line="240" w:lineRule="auto"/>
        <w:jc w:val="both"/>
        <w:rPr>
          <w:rFonts w:ascii="Times New Roman" w:eastAsia="Calibri" w:hAnsi="Times New Roman" w:cs="Times New Roman"/>
          <w:i/>
          <w:sz w:val="24"/>
          <w:szCs w:val="24"/>
          <w:lang w:val="ru-RU"/>
        </w:rPr>
      </w:pPr>
      <w:r w:rsidRPr="00C92AE9">
        <w:rPr>
          <w:rFonts w:ascii="Times New Roman" w:eastAsia="Calibri" w:hAnsi="Times New Roman" w:cs="Times New Roman"/>
          <w:i/>
          <w:sz w:val="24"/>
          <w:szCs w:val="24"/>
          <w:lang w:val="ru-RU"/>
        </w:rPr>
        <w:t>Выберите один правильный ответ</w:t>
      </w:r>
    </w:p>
    <w:p w14:paraId="259AE1D8"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1. Органами цветкового растения являются</w:t>
      </w:r>
    </w:p>
    <w:p w14:paraId="41D6CF05" w14:textId="77777777" w:rsidR="00C92AE9" w:rsidRPr="00C92AE9" w:rsidRDefault="00C92AE9" w:rsidP="00C92AE9">
      <w:pPr>
        <w:numPr>
          <w:ilvl w:val="0"/>
          <w:numId w:val="36"/>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корневой волосок, околоцветник,</w:t>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t>3. корень и побег,</w:t>
      </w:r>
    </w:p>
    <w:p w14:paraId="68D0CB74" w14:textId="77777777" w:rsidR="00C92AE9" w:rsidRPr="00C92AE9" w:rsidRDefault="00C92AE9" w:rsidP="00C92AE9">
      <w:pPr>
        <w:numPr>
          <w:ilvl w:val="0"/>
          <w:numId w:val="36"/>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тычинки, пестики, корневой чехлик,</w:t>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t>4. чашечка и венчик.</w:t>
      </w:r>
    </w:p>
    <w:p w14:paraId="2D1A1CC6"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2. Роль корня в жизни растения состоит в:</w:t>
      </w:r>
    </w:p>
    <w:p w14:paraId="5DCEA687" w14:textId="77777777" w:rsidR="00C92AE9" w:rsidRPr="00C92AE9" w:rsidRDefault="00C92AE9" w:rsidP="00C92AE9">
      <w:pPr>
        <w:numPr>
          <w:ilvl w:val="0"/>
          <w:numId w:val="40"/>
        </w:numPr>
        <w:tabs>
          <w:tab w:val="left" w:pos="284"/>
        </w:tabs>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образовании органических веществ,</w:t>
      </w:r>
    </w:p>
    <w:p w14:paraId="5BD777A3" w14:textId="77777777" w:rsidR="00C92AE9" w:rsidRPr="00C92AE9" w:rsidRDefault="00C92AE9" w:rsidP="00C92AE9">
      <w:pPr>
        <w:numPr>
          <w:ilvl w:val="0"/>
          <w:numId w:val="40"/>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поглощение органических веществ из почвы,</w:t>
      </w:r>
    </w:p>
    <w:p w14:paraId="741585F3" w14:textId="77777777" w:rsidR="00C92AE9" w:rsidRPr="00C92AE9" w:rsidRDefault="00C92AE9" w:rsidP="00C92AE9">
      <w:pPr>
        <w:numPr>
          <w:ilvl w:val="0"/>
          <w:numId w:val="40"/>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укреплении растении в почве, поглощении воды и минеральных солей,</w:t>
      </w:r>
    </w:p>
    <w:p w14:paraId="78C09E08" w14:textId="77777777" w:rsidR="00C92AE9" w:rsidRPr="00C92AE9" w:rsidRDefault="00C92AE9" w:rsidP="00C92AE9">
      <w:pPr>
        <w:numPr>
          <w:ilvl w:val="0"/>
          <w:numId w:val="40"/>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опылении и оплодотворении растений.</w:t>
      </w:r>
    </w:p>
    <w:p w14:paraId="107B8255"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3. Что представляет собой побег? </w:t>
      </w:r>
    </w:p>
    <w:p w14:paraId="6D43C03B" w14:textId="77777777" w:rsidR="00C92AE9" w:rsidRPr="00C92AE9" w:rsidRDefault="00C92AE9" w:rsidP="00C92AE9">
      <w:pPr>
        <w:numPr>
          <w:ilvl w:val="0"/>
          <w:numId w:val="41"/>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лист и корень</w:t>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t>3. верхушка стебля,</w:t>
      </w:r>
    </w:p>
    <w:p w14:paraId="5B3290F7" w14:textId="77777777" w:rsidR="00C92AE9" w:rsidRPr="00C92AE9" w:rsidRDefault="00C92AE9" w:rsidP="00C92AE9">
      <w:pPr>
        <w:numPr>
          <w:ilvl w:val="0"/>
          <w:numId w:val="41"/>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верхушка корня,</w:t>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t>4. стебель с листьями и почками.</w:t>
      </w:r>
    </w:p>
    <w:p w14:paraId="3DF0458C"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4. Устьице на листе: </w:t>
      </w:r>
    </w:p>
    <w:p w14:paraId="45A8E254" w14:textId="77777777" w:rsidR="00C92AE9" w:rsidRPr="00C92AE9" w:rsidRDefault="00C92AE9" w:rsidP="00C92AE9">
      <w:pPr>
        <w:numPr>
          <w:ilvl w:val="0"/>
          <w:numId w:val="42"/>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состоит из клеток, содержащих хлоропласты, </w:t>
      </w:r>
    </w:p>
    <w:p w14:paraId="7AFF7B84" w14:textId="77777777" w:rsidR="00C92AE9" w:rsidRPr="00C92AE9" w:rsidRDefault="00C92AE9" w:rsidP="00C92AE9">
      <w:pPr>
        <w:numPr>
          <w:ilvl w:val="0"/>
          <w:numId w:val="42"/>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клетки имеют сильно удлиненную форму, </w:t>
      </w:r>
    </w:p>
    <w:p w14:paraId="36327056" w14:textId="77777777" w:rsidR="00C92AE9" w:rsidRPr="00C92AE9" w:rsidRDefault="00C92AE9" w:rsidP="00C92AE9">
      <w:pPr>
        <w:numPr>
          <w:ilvl w:val="0"/>
          <w:numId w:val="42"/>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состоит из двух замыкающих клеток и щели между ними</w:t>
      </w:r>
    </w:p>
    <w:p w14:paraId="480C76F9" w14:textId="77777777" w:rsidR="00C92AE9" w:rsidRPr="00C92AE9" w:rsidRDefault="00C92AE9" w:rsidP="00C92AE9">
      <w:pPr>
        <w:numPr>
          <w:ilvl w:val="0"/>
          <w:numId w:val="42"/>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состоит из крупных рыхло расположенных клеток.</w:t>
      </w:r>
    </w:p>
    <w:p w14:paraId="213CFF3B"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5. Что такое фотосинтез? </w:t>
      </w:r>
    </w:p>
    <w:p w14:paraId="3C184CEE" w14:textId="77777777" w:rsidR="00C92AE9" w:rsidRPr="00C92AE9" w:rsidRDefault="00C92AE9" w:rsidP="00C92AE9">
      <w:pPr>
        <w:numPr>
          <w:ilvl w:val="0"/>
          <w:numId w:val="43"/>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образование органических веществ на свету из углекислого газа и воды, </w:t>
      </w:r>
    </w:p>
    <w:p w14:paraId="0B4C1FC7" w14:textId="77777777" w:rsidR="00C92AE9" w:rsidRPr="00C92AE9" w:rsidRDefault="00C92AE9" w:rsidP="00C92AE9">
      <w:pPr>
        <w:numPr>
          <w:ilvl w:val="0"/>
          <w:numId w:val="43"/>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расщепление органических веществ с освобождением энергии, </w:t>
      </w:r>
    </w:p>
    <w:p w14:paraId="026BDC8E" w14:textId="77777777" w:rsidR="00C92AE9" w:rsidRPr="00C92AE9" w:rsidRDefault="00C92AE9" w:rsidP="00C92AE9">
      <w:pPr>
        <w:numPr>
          <w:ilvl w:val="0"/>
          <w:numId w:val="43"/>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поглощение веществ из почвы, </w:t>
      </w:r>
    </w:p>
    <w:p w14:paraId="7EF8DD18" w14:textId="77777777" w:rsidR="00C92AE9" w:rsidRPr="00C92AE9" w:rsidRDefault="00C92AE9" w:rsidP="00C92AE9">
      <w:pPr>
        <w:numPr>
          <w:ilvl w:val="0"/>
          <w:numId w:val="43"/>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минеральное питание растений.</w:t>
      </w:r>
    </w:p>
    <w:p w14:paraId="2C46D3B0"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6.Подземный побег можно отличить от корней по наличию у него: </w:t>
      </w:r>
    </w:p>
    <w:p w14:paraId="3433DBFB" w14:textId="77777777" w:rsidR="00C92AE9" w:rsidRPr="00C92AE9" w:rsidRDefault="00C92AE9" w:rsidP="00C92AE9">
      <w:pPr>
        <w:numPr>
          <w:ilvl w:val="0"/>
          <w:numId w:val="44"/>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почек, </w:t>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t xml:space="preserve">3. корневого чехлика, </w:t>
      </w:r>
    </w:p>
    <w:p w14:paraId="448B0C3E" w14:textId="77777777" w:rsidR="00C92AE9" w:rsidRPr="00C92AE9" w:rsidRDefault="00C92AE9" w:rsidP="00C92AE9">
      <w:pPr>
        <w:numPr>
          <w:ilvl w:val="0"/>
          <w:numId w:val="44"/>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главного корня, </w:t>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t>4. корневых волосков.</w:t>
      </w:r>
    </w:p>
    <w:p w14:paraId="25617B1F"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7. Какова роль оболочки в клетке? </w:t>
      </w:r>
    </w:p>
    <w:p w14:paraId="27BD0A83" w14:textId="77777777" w:rsidR="00C92AE9" w:rsidRPr="00C92AE9" w:rsidRDefault="00C92AE9" w:rsidP="00C92AE9">
      <w:pPr>
        <w:numPr>
          <w:ilvl w:val="0"/>
          <w:numId w:val="45"/>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выполняет защитную функцию, </w:t>
      </w:r>
    </w:p>
    <w:p w14:paraId="1A490A8D" w14:textId="77777777" w:rsidR="00C92AE9" w:rsidRPr="00C92AE9" w:rsidRDefault="00C92AE9" w:rsidP="00C92AE9">
      <w:pPr>
        <w:numPr>
          <w:ilvl w:val="0"/>
          <w:numId w:val="45"/>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осуществляет связь между частями клетки, </w:t>
      </w:r>
    </w:p>
    <w:p w14:paraId="7F267738" w14:textId="77777777" w:rsidR="00C92AE9" w:rsidRPr="00C92AE9" w:rsidRDefault="00C92AE9" w:rsidP="00C92AE9">
      <w:pPr>
        <w:numPr>
          <w:ilvl w:val="0"/>
          <w:numId w:val="45"/>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обеспечивает сходство с дочерними клетками, </w:t>
      </w:r>
    </w:p>
    <w:p w14:paraId="01B8A1CC" w14:textId="77777777" w:rsidR="00C92AE9" w:rsidRPr="00C92AE9" w:rsidRDefault="00C92AE9" w:rsidP="00C92AE9">
      <w:pPr>
        <w:numPr>
          <w:ilvl w:val="0"/>
          <w:numId w:val="45"/>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служит местом отложения питательных веществ в запас.</w:t>
      </w:r>
    </w:p>
    <w:p w14:paraId="2323CBBA" w14:textId="77777777" w:rsidR="00C92AE9" w:rsidRPr="00C92AE9" w:rsidRDefault="00C92AE9" w:rsidP="00C92AE9">
      <w:pPr>
        <w:spacing w:after="0" w:line="240" w:lineRule="auto"/>
        <w:jc w:val="both"/>
        <w:rPr>
          <w:rFonts w:ascii="Times New Roman" w:eastAsia="Calibri" w:hAnsi="Times New Roman" w:cs="Times New Roman"/>
          <w:b/>
          <w:sz w:val="24"/>
          <w:szCs w:val="24"/>
          <w:u w:val="single"/>
          <w:lang w:val="ru-RU"/>
        </w:rPr>
      </w:pPr>
    </w:p>
    <w:p w14:paraId="2F4B7664" w14:textId="77777777" w:rsidR="00C92AE9" w:rsidRPr="00C92AE9" w:rsidRDefault="00C92AE9" w:rsidP="00C92AE9">
      <w:pPr>
        <w:spacing w:after="0" w:line="240" w:lineRule="auto"/>
        <w:ind w:left="426"/>
        <w:jc w:val="both"/>
        <w:rPr>
          <w:rFonts w:ascii="Times New Roman" w:eastAsia="Calibri" w:hAnsi="Times New Roman" w:cs="Times New Roman"/>
          <w:b/>
          <w:sz w:val="24"/>
          <w:szCs w:val="24"/>
          <w:u w:val="single"/>
          <w:lang w:val="ru-RU"/>
        </w:rPr>
      </w:pPr>
      <w:r w:rsidRPr="00C92AE9">
        <w:rPr>
          <w:rFonts w:ascii="Times New Roman" w:eastAsia="Calibri" w:hAnsi="Times New Roman" w:cs="Times New Roman"/>
          <w:b/>
          <w:sz w:val="24"/>
          <w:szCs w:val="24"/>
          <w:u w:val="single"/>
          <w:lang w:val="ru-RU"/>
        </w:rPr>
        <w:t xml:space="preserve">Часть 2. </w:t>
      </w:r>
    </w:p>
    <w:p w14:paraId="7D09A04F" w14:textId="77777777" w:rsidR="00C92AE9" w:rsidRPr="00C92AE9" w:rsidRDefault="00C92AE9" w:rsidP="00C92AE9">
      <w:pPr>
        <w:spacing w:after="0" w:line="240" w:lineRule="auto"/>
        <w:jc w:val="both"/>
        <w:rPr>
          <w:rFonts w:ascii="Times New Roman" w:eastAsia="Calibri" w:hAnsi="Times New Roman" w:cs="Times New Roman"/>
          <w:i/>
          <w:sz w:val="24"/>
          <w:szCs w:val="24"/>
          <w:lang w:val="ru-RU"/>
        </w:rPr>
      </w:pPr>
      <w:r w:rsidRPr="00C92AE9">
        <w:rPr>
          <w:rFonts w:ascii="Times New Roman" w:eastAsia="Calibri" w:hAnsi="Times New Roman" w:cs="Times New Roman"/>
          <w:b/>
          <w:sz w:val="24"/>
          <w:szCs w:val="24"/>
          <w:u w:val="single"/>
          <w:lang w:val="ru-RU"/>
        </w:rPr>
        <w:t>8.</w:t>
      </w:r>
      <w:r w:rsidRPr="00C92AE9">
        <w:rPr>
          <w:rFonts w:ascii="Times New Roman" w:eastAsia="Calibri" w:hAnsi="Times New Roman" w:cs="Times New Roman"/>
          <w:b/>
          <w:sz w:val="24"/>
          <w:szCs w:val="24"/>
          <w:lang w:val="ru-RU"/>
        </w:rPr>
        <w:t xml:space="preserve"> </w:t>
      </w:r>
      <w:r w:rsidRPr="00C92AE9">
        <w:rPr>
          <w:rFonts w:ascii="Times New Roman" w:eastAsia="Calibri" w:hAnsi="Times New Roman" w:cs="Times New Roman"/>
          <w:i/>
          <w:sz w:val="24"/>
          <w:szCs w:val="24"/>
          <w:lang w:val="ru-RU"/>
        </w:rPr>
        <w:t>Из приведенных ниже выберите признаки, характеризующие фотосинтез и дыхание. Соотнесите признаки с этими процессами</w:t>
      </w:r>
    </w:p>
    <w:p w14:paraId="7557E990"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А. Происходит во всех клетках. </w:t>
      </w:r>
    </w:p>
    <w:p w14:paraId="48A824AF"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Б. Протекает только на свету. </w:t>
      </w:r>
    </w:p>
    <w:p w14:paraId="759432A6"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В. Поглощается углекислый газ, выделяется кислород.  </w:t>
      </w:r>
    </w:p>
    <w:p w14:paraId="51680BC8"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Г. Поглощается кислород, выделяется углекислый газ.  </w:t>
      </w:r>
    </w:p>
    <w:p w14:paraId="1F98CCB4"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Д. Происходит в клетках с хлоропластами.  </w:t>
      </w:r>
    </w:p>
    <w:p w14:paraId="43F1CF16"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Е. Протекает на свету и в темноте. </w:t>
      </w:r>
    </w:p>
    <w:p w14:paraId="2EA25396"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Ж. Органические вещества образуются. </w:t>
      </w:r>
    </w:p>
    <w:p w14:paraId="246D7E1B"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З. Органические вещества расщепляются до более простых.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5"/>
        <w:gridCol w:w="7639"/>
      </w:tblGrid>
      <w:tr w:rsidR="00C92AE9" w:rsidRPr="00C92AE9" w14:paraId="31C1A3C4" w14:textId="77777777" w:rsidTr="00E444D6">
        <w:tc>
          <w:tcPr>
            <w:tcW w:w="2943" w:type="dxa"/>
          </w:tcPr>
          <w:p w14:paraId="178B98C5"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ФОТОСИНТЕЗ</w:t>
            </w:r>
          </w:p>
        </w:tc>
        <w:tc>
          <w:tcPr>
            <w:tcW w:w="7762" w:type="dxa"/>
          </w:tcPr>
          <w:p w14:paraId="61707191"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p>
        </w:tc>
      </w:tr>
      <w:tr w:rsidR="00C92AE9" w:rsidRPr="00C92AE9" w14:paraId="47E1E956" w14:textId="77777777" w:rsidTr="00E444D6">
        <w:tc>
          <w:tcPr>
            <w:tcW w:w="2943" w:type="dxa"/>
          </w:tcPr>
          <w:p w14:paraId="6CB452BE"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ДЫХАНИЕ</w:t>
            </w:r>
          </w:p>
        </w:tc>
        <w:tc>
          <w:tcPr>
            <w:tcW w:w="7762" w:type="dxa"/>
          </w:tcPr>
          <w:p w14:paraId="5CD73A3C"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p>
        </w:tc>
      </w:tr>
    </w:tbl>
    <w:p w14:paraId="40C16467" w14:textId="77777777" w:rsidR="00C92AE9" w:rsidRPr="00C92AE9" w:rsidRDefault="00C92AE9" w:rsidP="00C92AE9">
      <w:pPr>
        <w:spacing w:after="0" w:line="240" w:lineRule="auto"/>
        <w:jc w:val="both"/>
        <w:rPr>
          <w:rFonts w:ascii="Times New Roman" w:eastAsia="Calibri" w:hAnsi="Times New Roman" w:cs="Times New Roman"/>
          <w:b/>
          <w:sz w:val="24"/>
          <w:szCs w:val="24"/>
          <w:u w:val="single"/>
          <w:lang w:val="ru-RU"/>
        </w:rPr>
      </w:pPr>
    </w:p>
    <w:p w14:paraId="5635AD4A" w14:textId="77777777" w:rsidR="00C92AE9" w:rsidRPr="00C92AE9" w:rsidRDefault="00C92AE9" w:rsidP="00C92AE9">
      <w:pPr>
        <w:spacing w:after="0" w:line="240" w:lineRule="auto"/>
        <w:jc w:val="both"/>
        <w:rPr>
          <w:rFonts w:ascii="Times New Roman" w:eastAsia="Calibri" w:hAnsi="Times New Roman" w:cs="Times New Roman"/>
          <w:i/>
          <w:sz w:val="24"/>
          <w:szCs w:val="24"/>
          <w:lang w:val="ru-RU"/>
        </w:rPr>
      </w:pPr>
      <w:r w:rsidRPr="00C92AE9">
        <w:rPr>
          <w:rFonts w:ascii="Times New Roman" w:eastAsia="Calibri" w:hAnsi="Times New Roman" w:cs="Times New Roman"/>
          <w:b/>
          <w:sz w:val="24"/>
          <w:szCs w:val="24"/>
          <w:u w:val="single"/>
          <w:lang w:val="ru-RU"/>
        </w:rPr>
        <w:t xml:space="preserve">9.  </w:t>
      </w:r>
      <w:r w:rsidRPr="00C92AE9">
        <w:rPr>
          <w:rFonts w:ascii="Times New Roman" w:eastAsia="Calibri" w:hAnsi="Times New Roman" w:cs="Times New Roman"/>
          <w:i/>
          <w:sz w:val="24"/>
          <w:szCs w:val="24"/>
          <w:lang w:val="ru-RU"/>
        </w:rPr>
        <w:t>Зарисовать строение цветка и подписать его составные части.</w:t>
      </w:r>
    </w:p>
    <w:p w14:paraId="6445E2F9" w14:textId="77777777" w:rsidR="00C92AE9" w:rsidRPr="00C92AE9" w:rsidRDefault="00C92AE9" w:rsidP="00C92AE9">
      <w:pPr>
        <w:spacing w:after="0" w:line="240" w:lineRule="auto"/>
        <w:ind w:left="426"/>
        <w:jc w:val="both"/>
        <w:rPr>
          <w:rFonts w:ascii="Times New Roman" w:eastAsia="Calibri" w:hAnsi="Times New Roman" w:cs="Times New Roman"/>
          <w:b/>
          <w:sz w:val="24"/>
          <w:szCs w:val="24"/>
          <w:u w:val="single"/>
          <w:lang w:val="ru-RU"/>
        </w:rPr>
      </w:pPr>
      <w:r w:rsidRPr="00C92AE9">
        <w:rPr>
          <w:rFonts w:ascii="Times New Roman" w:eastAsia="Calibri" w:hAnsi="Times New Roman" w:cs="Times New Roman"/>
          <w:b/>
          <w:sz w:val="24"/>
          <w:szCs w:val="24"/>
          <w:u w:val="single"/>
          <w:lang w:val="ru-RU"/>
        </w:rPr>
        <w:t xml:space="preserve">Часть 3. </w:t>
      </w:r>
    </w:p>
    <w:p w14:paraId="6821444B"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u w:val="single"/>
          <w:lang w:val="ru-RU"/>
        </w:rPr>
        <w:t>10</w:t>
      </w:r>
      <w:r w:rsidRPr="00C92AE9">
        <w:rPr>
          <w:rFonts w:ascii="Times New Roman" w:eastAsia="Calibri" w:hAnsi="Times New Roman" w:cs="Times New Roman"/>
          <w:i/>
          <w:sz w:val="24"/>
          <w:szCs w:val="24"/>
          <w:lang w:val="ru-RU"/>
        </w:rPr>
        <w:t>. Дать полный развернутый ответ на вопросы.</w:t>
      </w:r>
    </w:p>
    <w:p w14:paraId="5F45E948" w14:textId="77777777" w:rsidR="00C92AE9" w:rsidRPr="00C92AE9" w:rsidRDefault="00C92AE9" w:rsidP="00C92AE9">
      <w:pPr>
        <w:numPr>
          <w:ilvl w:val="0"/>
          <w:numId w:val="37"/>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Почему без растений жизнь на Земле была бы невозможна?</w:t>
      </w:r>
    </w:p>
    <w:p w14:paraId="1813488C" w14:textId="77777777" w:rsidR="00C92AE9" w:rsidRPr="00C92AE9" w:rsidRDefault="00C92AE9" w:rsidP="00C92AE9">
      <w:pPr>
        <w:numPr>
          <w:ilvl w:val="0"/>
          <w:numId w:val="37"/>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Назовите отличия голосеменных и покрытосеменных растений.</w:t>
      </w:r>
    </w:p>
    <w:p w14:paraId="36D2F116"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u w:val="single"/>
          <w:lang w:val="ru-RU"/>
        </w:rPr>
        <w:t xml:space="preserve">11.  </w:t>
      </w:r>
      <w:r w:rsidRPr="00C92AE9">
        <w:rPr>
          <w:rFonts w:ascii="Times New Roman" w:eastAsia="Calibri" w:hAnsi="Times New Roman" w:cs="Times New Roman"/>
          <w:i/>
          <w:sz w:val="24"/>
          <w:szCs w:val="24"/>
          <w:lang w:val="ru-RU"/>
        </w:rPr>
        <w:t xml:space="preserve">Дать определение понятиям: </w:t>
      </w:r>
      <w:r w:rsidRPr="00C92AE9">
        <w:rPr>
          <w:rFonts w:ascii="Times New Roman" w:eastAsia="Calibri" w:hAnsi="Times New Roman" w:cs="Times New Roman"/>
          <w:sz w:val="24"/>
          <w:szCs w:val="24"/>
          <w:lang w:val="ru-RU"/>
        </w:rPr>
        <w:t>симбиоз, вакуоль, ткань, эндосперм.</w:t>
      </w:r>
    </w:p>
    <w:p w14:paraId="5577A4BE"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p>
    <w:p w14:paraId="69F7FF5D"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 xml:space="preserve">ИТОГОВАЯ КОНТРОЛЬНАЯ РАБОТА 6 КЛАСС </w:t>
      </w:r>
      <w:r w:rsidRPr="00C92AE9">
        <w:rPr>
          <w:rFonts w:ascii="Times New Roman" w:eastAsia="Calibri" w:hAnsi="Times New Roman" w:cs="Times New Roman"/>
          <w:b/>
          <w:i/>
          <w:sz w:val="24"/>
          <w:szCs w:val="24"/>
          <w:u w:val="single"/>
          <w:lang w:val="ru-RU"/>
        </w:rPr>
        <w:t>2 вариант</w:t>
      </w:r>
    </w:p>
    <w:p w14:paraId="6A0C73AA" w14:textId="77777777" w:rsidR="00C92AE9" w:rsidRPr="00C92AE9" w:rsidRDefault="00C92AE9" w:rsidP="00C92AE9">
      <w:pPr>
        <w:spacing w:after="0" w:line="240" w:lineRule="auto"/>
        <w:ind w:left="720"/>
        <w:jc w:val="both"/>
        <w:rPr>
          <w:rFonts w:ascii="Times New Roman" w:eastAsia="Calibri" w:hAnsi="Times New Roman" w:cs="Times New Roman"/>
          <w:i/>
          <w:sz w:val="24"/>
          <w:szCs w:val="24"/>
          <w:lang w:val="ru-RU"/>
        </w:rPr>
      </w:pPr>
      <w:r w:rsidRPr="00C92AE9">
        <w:rPr>
          <w:rFonts w:ascii="Times New Roman" w:eastAsia="Calibri" w:hAnsi="Times New Roman" w:cs="Times New Roman"/>
          <w:b/>
          <w:sz w:val="24"/>
          <w:szCs w:val="24"/>
          <w:u w:val="single"/>
          <w:lang w:val="ru-RU"/>
        </w:rPr>
        <w:t>Часть 1</w:t>
      </w:r>
      <w:r w:rsidRPr="00C92AE9">
        <w:rPr>
          <w:rFonts w:ascii="Times New Roman" w:eastAsia="Calibri" w:hAnsi="Times New Roman" w:cs="Times New Roman"/>
          <w:b/>
          <w:sz w:val="24"/>
          <w:szCs w:val="24"/>
          <w:lang w:val="ru-RU"/>
        </w:rPr>
        <w:t xml:space="preserve"> </w:t>
      </w:r>
      <w:r w:rsidRPr="00C92AE9">
        <w:rPr>
          <w:rFonts w:ascii="Times New Roman" w:eastAsia="Calibri" w:hAnsi="Times New Roman" w:cs="Times New Roman"/>
          <w:i/>
          <w:sz w:val="24"/>
          <w:szCs w:val="24"/>
          <w:lang w:val="ru-RU"/>
        </w:rPr>
        <w:t>Выберите один правильный ответ</w:t>
      </w:r>
    </w:p>
    <w:p w14:paraId="7ABE3BA3"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1. Растения в отличие от животных: </w:t>
      </w:r>
    </w:p>
    <w:p w14:paraId="6F02D838" w14:textId="77777777" w:rsidR="00C92AE9" w:rsidRPr="00C92AE9" w:rsidRDefault="00C92AE9" w:rsidP="00C92AE9">
      <w:pPr>
        <w:numPr>
          <w:ilvl w:val="0"/>
          <w:numId w:val="3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образуют на свету органические вещества из углекислого газа и воды, </w:t>
      </w:r>
    </w:p>
    <w:p w14:paraId="5B2DCDDC" w14:textId="77777777" w:rsidR="00C92AE9" w:rsidRPr="00C92AE9" w:rsidRDefault="00C92AE9" w:rsidP="00C92AE9">
      <w:pPr>
        <w:numPr>
          <w:ilvl w:val="0"/>
          <w:numId w:val="3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питаются готовыми органическими веществами, </w:t>
      </w:r>
    </w:p>
    <w:p w14:paraId="073F51F5" w14:textId="77777777" w:rsidR="00C92AE9" w:rsidRPr="00C92AE9" w:rsidRDefault="00C92AE9" w:rsidP="00C92AE9">
      <w:pPr>
        <w:numPr>
          <w:ilvl w:val="0"/>
          <w:numId w:val="3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поглощают кислород в процессе дыхания, </w:t>
      </w:r>
    </w:p>
    <w:p w14:paraId="2337E019" w14:textId="77777777" w:rsidR="00C92AE9" w:rsidRPr="00C92AE9" w:rsidRDefault="00C92AE9" w:rsidP="00C92AE9">
      <w:pPr>
        <w:numPr>
          <w:ilvl w:val="0"/>
          <w:numId w:val="3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имеют клеточное строение.</w:t>
      </w:r>
    </w:p>
    <w:p w14:paraId="319CEC7C"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2. Роль стебля в жизни растений состоит в:</w:t>
      </w:r>
    </w:p>
    <w:p w14:paraId="6C291CDF" w14:textId="77777777" w:rsidR="00C92AE9" w:rsidRPr="00C92AE9" w:rsidRDefault="00C92AE9" w:rsidP="00C92AE9">
      <w:pPr>
        <w:numPr>
          <w:ilvl w:val="0"/>
          <w:numId w:val="46"/>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поглощение воды и минеральных солей из почвы, </w:t>
      </w:r>
    </w:p>
    <w:p w14:paraId="00459053" w14:textId="77777777" w:rsidR="00C92AE9" w:rsidRPr="00C92AE9" w:rsidRDefault="00C92AE9" w:rsidP="00C92AE9">
      <w:pPr>
        <w:numPr>
          <w:ilvl w:val="0"/>
          <w:numId w:val="46"/>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образовании органических веществ, </w:t>
      </w:r>
    </w:p>
    <w:p w14:paraId="07BE76A1" w14:textId="77777777" w:rsidR="00C92AE9" w:rsidRPr="00C92AE9" w:rsidRDefault="00C92AE9" w:rsidP="00C92AE9">
      <w:pPr>
        <w:numPr>
          <w:ilvl w:val="0"/>
          <w:numId w:val="46"/>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укреплении растения в почве, </w:t>
      </w:r>
    </w:p>
    <w:p w14:paraId="30D9B3FD" w14:textId="77777777" w:rsidR="00C92AE9" w:rsidRPr="00C92AE9" w:rsidRDefault="00C92AE9" w:rsidP="00C92AE9">
      <w:pPr>
        <w:numPr>
          <w:ilvl w:val="0"/>
          <w:numId w:val="46"/>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передвижении воды, минеральных и органических веществ.</w:t>
      </w:r>
    </w:p>
    <w:p w14:paraId="2ADACD4A"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3. Что представляет собой корень? </w:t>
      </w:r>
    </w:p>
    <w:p w14:paraId="2702590D" w14:textId="77777777" w:rsidR="00C92AE9" w:rsidRPr="00C92AE9" w:rsidRDefault="00C92AE9" w:rsidP="00C92AE9">
      <w:pPr>
        <w:numPr>
          <w:ilvl w:val="0"/>
          <w:numId w:val="47"/>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видоизмененный побег, </w:t>
      </w:r>
    </w:p>
    <w:p w14:paraId="201F1CA8" w14:textId="77777777" w:rsidR="00C92AE9" w:rsidRPr="00C92AE9" w:rsidRDefault="00C92AE9" w:rsidP="00C92AE9">
      <w:pPr>
        <w:numPr>
          <w:ilvl w:val="0"/>
          <w:numId w:val="47"/>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корневище с почками, </w:t>
      </w:r>
    </w:p>
    <w:p w14:paraId="649B1B74" w14:textId="77777777" w:rsidR="00C92AE9" w:rsidRPr="00C92AE9" w:rsidRDefault="00C92AE9" w:rsidP="00C92AE9">
      <w:pPr>
        <w:numPr>
          <w:ilvl w:val="0"/>
          <w:numId w:val="47"/>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подземный орган, который поглощает воду и минеральные соли, </w:t>
      </w:r>
    </w:p>
    <w:p w14:paraId="2D791F19" w14:textId="77777777" w:rsidR="00C92AE9" w:rsidRPr="00C92AE9" w:rsidRDefault="00C92AE9" w:rsidP="00C92AE9">
      <w:pPr>
        <w:numPr>
          <w:ilvl w:val="0"/>
          <w:numId w:val="47"/>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клубень с почками.</w:t>
      </w:r>
    </w:p>
    <w:p w14:paraId="1AAADE19"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4. Какую роль играет свет в процессе фотосинтеза?</w:t>
      </w:r>
    </w:p>
    <w:p w14:paraId="28171AA8" w14:textId="77777777" w:rsidR="00C92AE9" w:rsidRPr="00C92AE9" w:rsidRDefault="00C92AE9" w:rsidP="00C92AE9">
      <w:pPr>
        <w:numPr>
          <w:ilvl w:val="0"/>
          <w:numId w:val="4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способствует передвижению веществ, </w:t>
      </w:r>
    </w:p>
    <w:p w14:paraId="19667401" w14:textId="77777777" w:rsidR="00C92AE9" w:rsidRPr="00C92AE9" w:rsidRDefault="00C92AE9" w:rsidP="00C92AE9">
      <w:pPr>
        <w:numPr>
          <w:ilvl w:val="0"/>
          <w:numId w:val="4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служит источником энергии, </w:t>
      </w:r>
    </w:p>
    <w:p w14:paraId="0A7CFD18" w14:textId="77777777" w:rsidR="00C92AE9" w:rsidRPr="00C92AE9" w:rsidRDefault="00C92AE9" w:rsidP="00C92AE9">
      <w:pPr>
        <w:numPr>
          <w:ilvl w:val="0"/>
          <w:numId w:val="4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способствует поглощению воды растением, </w:t>
      </w:r>
    </w:p>
    <w:p w14:paraId="78063411" w14:textId="77777777" w:rsidR="00C92AE9" w:rsidRPr="00C92AE9" w:rsidRDefault="00C92AE9" w:rsidP="00C92AE9">
      <w:pPr>
        <w:numPr>
          <w:ilvl w:val="0"/>
          <w:numId w:val="4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способствует делению клеток.</w:t>
      </w:r>
    </w:p>
    <w:p w14:paraId="210872C7"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5. Доказательством того, что клубень представляет собой побег, служит:</w:t>
      </w:r>
      <w:r w:rsidRPr="00C92AE9">
        <w:rPr>
          <w:rFonts w:ascii="Times New Roman" w:eastAsia="Calibri" w:hAnsi="Times New Roman" w:cs="Times New Roman"/>
          <w:sz w:val="24"/>
          <w:szCs w:val="24"/>
          <w:lang w:val="ru-RU"/>
        </w:rPr>
        <w:t xml:space="preserve"> </w:t>
      </w:r>
    </w:p>
    <w:p w14:paraId="5C2806D8" w14:textId="77777777" w:rsidR="00C92AE9" w:rsidRPr="00C92AE9" w:rsidRDefault="00C92AE9" w:rsidP="00C92AE9">
      <w:pPr>
        <w:numPr>
          <w:ilvl w:val="0"/>
          <w:numId w:val="49"/>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наличие запаса питательных веществ, </w:t>
      </w:r>
    </w:p>
    <w:p w14:paraId="069B8269" w14:textId="77777777" w:rsidR="00C92AE9" w:rsidRPr="00C92AE9" w:rsidRDefault="00C92AE9" w:rsidP="00C92AE9">
      <w:pPr>
        <w:numPr>
          <w:ilvl w:val="0"/>
          <w:numId w:val="49"/>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наличие прочных наружных покровов, </w:t>
      </w:r>
    </w:p>
    <w:p w14:paraId="16E6A5E0" w14:textId="77777777" w:rsidR="00C92AE9" w:rsidRPr="00C92AE9" w:rsidRDefault="00C92AE9" w:rsidP="00C92AE9">
      <w:pPr>
        <w:numPr>
          <w:ilvl w:val="0"/>
          <w:numId w:val="49"/>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наличие признаков видоизмененного стебля с почками, </w:t>
      </w:r>
    </w:p>
    <w:p w14:paraId="297650E7" w14:textId="77777777" w:rsidR="00C92AE9" w:rsidRPr="00C92AE9" w:rsidRDefault="00C92AE9" w:rsidP="00C92AE9">
      <w:pPr>
        <w:numPr>
          <w:ilvl w:val="0"/>
          <w:numId w:val="49"/>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клеточное строение клубня.</w:t>
      </w:r>
    </w:p>
    <w:p w14:paraId="3B0A6F2E"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6.Растения поглощают кислород и выделяют углекислый газ всеми клетками тела в процессе:</w:t>
      </w:r>
      <w:r w:rsidRPr="00C92AE9">
        <w:rPr>
          <w:rFonts w:ascii="Times New Roman" w:eastAsia="Calibri" w:hAnsi="Times New Roman" w:cs="Times New Roman"/>
          <w:sz w:val="24"/>
          <w:szCs w:val="24"/>
          <w:lang w:val="ru-RU"/>
        </w:rPr>
        <w:t xml:space="preserve"> </w:t>
      </w:r>
    </w:p>
    <w:p w14:paraId="1A581992" w14:textId="77777777" w:rsidR="00C92AE9" w:rsidRPr="00C92AE9" w:rsidRDefault="00C92AE9" w:rsidP="00C92AE9">
      <w:pPr>
        <w:numPr>
          <w:ilvl w:val="0"/>
          <w:numId w:val="50"/>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фотосинтеза, </w:t>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t xml:space="preserve">3. дыхания, </w:t>
      </w:r>
    </w:p>
    <w:p w14:paraId="40D9B20F" w14:textId="77777777" w:rsidR="00C92AE9" w:rsidRPr="00C92AE9" w:rsidRDefault="00C92AE9" w:rsidP="00C92AE9">
      <w:pPr>
        <w:numPr>
          <w:ilvl w:val="0"/>
          <w:numId w:val="50"/>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испарения, </w:t>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t>4. передвижения веществ.</w:t>
      </w:r>
    </w:p>
    <w:p w14:paraId="7A90AFE1"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7. Различия в строении клеток листа и корня проявляются в том, что в клетках корня нет:</w:t>
      </w:r>
      <w:r w:rsidRPr="00C92AE9">
        <w:rPr>
          <w:rFonts w:ascii="Times New Roman" w:eastAsia="Calibri" w:hAnsi="Times New Roman" w:cs="Times New Roman"/>
          <w:sz w:val="24"/>
          <w:szCs w:val="24"/>
          <w:lang w:val="ru-RU"/>
        </w:rPr>
        <w:t xml:space="preserve"> </w:t>
      </w:r>
    </w:p>
    <w:p w14:paraId="1BB8410D"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1. цитоплазмы, </w:t>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t xml:space="preserve">3. вакуолей, </w:t>
      </w:r>
    </w:p>
    <w:p w14:paraId="06A4625F"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3. хлоропластов, </w:t>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r>
      <w:r w:rsidRPr="00C92AE9">
        <w:rPr>
          <w:rFonts w:ascii="Times New Roman" w:eastAsia="Calibri" w:hAnsi="Times New Roman" w:cs="Times New Roman"/>
          <w:sz w:val="24"/>
          <w:szCs w:val="24"/>
          <w:lang w:val="ru-RU"/>
        </w:rPr>
        <w:tab/>
        <w:t>4. ядра.</w:t>
      </w:r>
    </w:p>
    <w:p w14:paraId="6B5E9766" w14:textId="77777777" w:rsidR="00C92AE9" w:rsidRPr="00C92AE9" w:rsidRDefault="00C92AE9" w:rsidP="00C92AE9">
      <w:pPr>
        <w:spacing w:after="0" w:line="240" w:lineRule="auto"/>
        <w:ind w:left="709"/>
        <w:jc w:val="both"/>
        <w:rPr>
          <w:rFonts w:ascii="Times New Roman" w:eastAsia="Calibri" w:hAnsi="Times New Roman" w:cs="Times New Roman"/>
          <w:b/>
          <w:sz w:val="24"/>
          <w:szCs w:val="24"/>
          <w:u w:val="single"/>
          <w:lang w:val="ru-RU"/>
        </w:rPr>
      </w:pPr>
      <w:r w:rsidRPr="00C92AE9">
        <w:rPr>
          <w:rFonts w:ascii="Times New Roman" w:eastAsia="Calibri" w:hAnsi="Times New Roman" w:cs="Times New Roman"/>
          <w:b/>
          <w:sz w:val="24"/>
          <w:szCs w:val="24"/>
          <w:u w:val="single"/>
          <w:lang w:val="ru-RU"/>
        </w:rPr>
        <w:t xml:space="preserve">Часть В. </w:t>
      </w:r>
    </w:p>
    <w:p w14:paraId="26E3096F"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u w:val="single"/>
          <w:lang w:val="ru-RU"/>
        </w:rPr>
        <w:t>8.</w:t>
      </w:r>
      <w:r w:rsidRPr="00C92AE9">
        <w:rPr>
          <w:rFonts w:ascii="Times New Roman" w:eastAsia="Calibri" w:hAnsi="Times New Roman" w:cs="Times New Roman"/>
          <w:b/>
          <w:sz w:val="24"/>
          <w:szCs w:val="24"/>
          <w:lang w:val="ru-RU"/>
        </w:rPr>
        <w:t xml:space="preserve">  </w:t>
      </w:r>
      <w:r w:rsidRPr="00C92AE9">
        <w:rPr>
          <w:rFonts w:ascii="Times New Roman" w:eastAsia="Calibri" w:hAnsi="Times New Roman" w:cs="Times New Roman"/>
          <w:i/>
          <w:sz w:val="24"/>
          <w:szCs w:val="24"/>
          <w:lang w:val="ru-RU"/>
        </w:rPr>
        <w:t>Из приведенных ниже признаков выберите характерные для растений класса однодольных и двудольных. Соотнесите признаки с данными классами</w:t>
      </w:r>
      <w:r w:rsidRPr="00C92AE9">
        <w:rPr>
          <w:rFonts w:ascii="Times New Roman" w:eastAsia="Calibri" w:hAnsi="Times New Roman" w:cs="Times New Roman"/>
          <w:b/>
          <w:sz w:val="24"/>
          <w:szCs w:val="24"/>
          <w:lang w:val="ru-RU"/>
        </w:rPr>
        <w:t>.</w:t>
      </w:r>
      <w:r w:rsidRPr="00C92AE9">
        <w:rPr>
          <w:rFonts w:ascii="Times New Roman" w:eastAsia="Calibri" w:hAnsi="Times New Roman" w:cs="Times New Roman"/>
          <w:sz w:val="24"/>
          <w:szCs w:val="24"/>
          <w:lang w:val="ru-RU"/>
        </w:rPr>
        <w:t xml:space="preserve"> </w:t>
      </w:r>
    </w:p>
    <w:p w14:paraId="6EEDB805"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А. В семени 2 семядоли. </w:t>
      </w:r>
    </w:p>
    <w:p w14:paraId="30B989B5"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Б. В семени 1 семядоля. </w:t>
      </w:r>
    </w:p>
    <w:p w14:paraId="58E4C230"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В. Корневая система стержневая. </w:t>
      </w:r>
    </w:p>
    <w:p w14:paraId="5AFA98AE"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Г. Корневая система мочковатая. </w:t>
      </w:r>
    </w:p>
    <w:p w14:paraId="5AC044F8"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Д. Жилкование листьев сетчатое.</w:t>
      </w:r>
    </w:p>
    <w:p w14:paraId="1D22BE4E"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Е. Жилкование листьев параллельное. </w:t>
      </w:r>
    </w:p>
    <w:p w14:paraId="58EB7281"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Ж. Запас питательных веществ расположен у большинства растений в эндосперме. </w:t>
      </w:r>
    </w:p>
    <w:p w14:paraId="5B94933B"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З. Запас питательных веществ у большинства растений находится в семядолях.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8"/>
        <w:gridCol w:w="7496"/>
      </w:tblGrid>
      <w:tr w:rsidR="00C92AE9" w:rsidRPr="00C92AE9" w14:paraId="12F9F851" w14:textId="77777777" w:rsidTr="00E444D6">
        <w:tc>
          <w:tcPr>
            <w:tcW w:w="3085" w:type="dxa"/>
          </w:tcPr>
          <w:p w14:paraId="6DE12C80"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КЛАСС ОДНОДОЛЬНЫЕ</w:t>
            </w:r>
          </w:p>
        </w:tc>
        <w:tc>
          <w:tcPr>
            <w:tcW w:w="7620" w:type="dxa"/>
          </w:tcPr>
          <w:p w14:paraId="7275242E"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p>
        </w:tc>
      </w:tr>
      <w:tr w:rsidR="00C92AE9" w:rsidRPr="00C92AE9" w14:paraId="7447D070" w14:textId="77777777" w:rsidTr="00E444D6">
        <w:tc>
          <w:tcPr>
            <w:tcW w:w="3085" w:type="dxa"/>
          </w:tcPr>
          <w:p w14:paraId="1AB7FBCB"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КЛАСС ДВУДОЛЬНЫЕ</w:t>
            </w:r>
          </w:p>
        </w:tc>
        <w:tc>
          <w:tcPr>
            <w:tcW w:w="7620" w:type="dxa"/>
          </w:tcPr>
          <w:p w14:paraId="1F434F59"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p>
        </w:tc>
      </w:tr>
    </w:tbl>
    <w:p w14:paraId="021440FE" w14:textId="77777777" w:rsidR="00C92AE9" w:rsidRPr="00C92AE9" w:rsidRDefault="00C92AE9" w:rsidP="00C92AE9">
      <w:pPr>
        <w:spacing w:after="0" w:line="240" w:lineRule="auto"/>
        <w:jc w:val="both"/>
        <w:rPr>
          <w:rFonts w:ascii="Times New Roman" w:eastAsia="Calibri" w:hAnsi="Times New Roman" w:cs="Times New Roman"/>
          <w:b/>
          <w:sz w:val="24"/>
          <w:szCs w:val="24"/>
          <w:u w:val="single"/>
          <w:lang w:val="ru-RU"/>
        </w:rPr>
      </w:pPr>
      <w:r w:rsidRPr="00C92AE9">
        <w:rPr>
          <w:rFonts w:ascii="Times New Roman" w:eastAsia="Calibri" w:hAnsi="Times New Roman" w:cs="Times New Roman"/>
          <w:b/>
          <w:sz w:val="24"/>
          <w:szCs w:val="24"/>
          <w:u w:val="single"/>
          <w:lang w:val="ru-RU"/>
        </w:rPr>
        <w:t>9.</w:t>
      </w:r>
      <w:r w:rsidRPr="00C92AE9">
        <w:rPr>
          <w:rFonts w:ascii="Times New Roman" w:eastAsia="Calibri" w:hAnsi="Times New Roman" w:cs="Times New Roman"/>
          <w:b/>
          <w:sz w:val="24"/>
          <w:szCs w:val="24"/>
          <w:lang w:val="ru-RU"/>
        </w:rPr>
        <w:t xml:space="preserve">  </w:t>
      </w:r>
      <w:r w:rsidRPr="00C92AE9">
        <w:rPr>
          <w:rFonts w:ascii="Times New Roman" w:eastAsia="Calibri" w:hAnsi="Times New Roman" w:cs="Times New Roman"/>
          <w:i/>
          <w:sz w:val="24"/>
          <w:szCs w:val="24"/>
          <w:lang w:val="ru-RU"/>
        </w:rPr>
        <w:t>Зарисовать стержневую и мочковатую корневые системы и обозначить – из каких корней они состоят.</w:t>
      </w:r>
    </w:p>
    <w:p w14:paraId="5E0DFDC1" w14:textId="77777777" w:rsidR="00C92AE9" w:rsidRPr="00C92AE9" w:rsidRDefault="00C92AE9" w:rsidP="00C92AE9">
      <w:pPr>
        <w:spacing w:after="0" w:line="240" w:lineRule="auto"/>
        <w:ind w:left="709"/>
        <w:jc w:val="both"/>
        <w:rPr>
          <w:rFonts w:ascii="Times New Roman" w:eastAsia="Calibri" w:hAnsi="Times New Roman" w:cs="Times New Roman"/>
          <w:b/>
          <w:sz w:val="24"/>
          <w:szCs w:val="24"/>
          <w:u w:val="single"/>
          <w:lang w:val="ru-RU"/>
        </w:rPr>
      </w:pPr>
      <w:r w:rsidRPr="00C92AE9">
        <w:rPr>
          <w:rFonts w:ascii="Times New Roman" w:eastAsia="Calibri" w:hAnsi="Times New Roman" w:cs="Times New Roman"/>
          <w:b/>
          <w:sz w:val="24"/>
          <w:szCs w:val="24"/>
          <w:u w:val="single"/>
          <w:lang w:val="ru-RU"/>
        </w:rPr>
        <w:t>Часть 3.</w:t>
      </w:r>
    </w:p>
    <w:p w14:paraId="59CCB8C5"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u w:val="single"/>
          <w:lang w:val="ru-RU"/>
        </w:rPr>
        <w:t>10.</w:t>
      </w:r>
      <w:r w:rsidRPr="00C92AE9">
        <w:rPr>
          <w:rFonts w:ascii="Times New Roman" w:eastAsia="Calibri" w:hAnsi="Times New Roman" w:cs="Times New Roman"/>
          <w:b/>
          <w:sz w:val="24"/>
          <w:szCs w:val="24"/>
          <w:lang w:val="ru-RU"/>
        </w:rPr>
        <w:t xml:space="preserve">  </w:t>
      </w:r>
      <w:r w:rsidRPr="00C92AE9">
        <w:rPr>
          <w:rFonts w:ascii="Times New Roman" w:eastAsia="Calibri" w:hAnsi="Times New Roman" w:cs="Times New Roman"/>
          <w:i/>
          <w:sz w:val="24"/>
          <w:szCs w:val="24"/>
          <w:lang w:val="ru-RU"/>
        </w:rPr>
        <w:t>Дать полный развернутый ответ на вопросы.</w:t>
      </w:r>
    </w:p>
    <w:p w14:paraId="1DD93E60" w14:textId="77777777" w:rsidR="00C92AE9" w:rsidRPr="00C92AE9" w:rsidRDefault="00C92AE9" w:rsidP="00C92AE9">
      <w:pPr>
        <w:numPr>
          <w:ilvl w:val="0"/>
          <w:numId w:val="39"/>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Докажите, что одноклеточная водоросль – это клетка-организм.</w:t>
      </w:r>
    </w:p>
    <w:p w14:paraId="323AB66D" w14:textId="77777777" w:rsidR="00C92AE9" w:rsidRPr="00C92AE9" w:rsidRDefault="00C92AE9" w:rsidP="00C92AE9">
      <w:pPr>
        <w:numPr>
          <w:ilvl w:val="0"/>
          <w:numId w:val="39"/>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Что образуется на месте цветка?</w:t>
      </w:r>
    </w:p>
    <w:p w14:paraId="11754D5D"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u w:val="single"/>
          <w:lang w:val="ru-RU"/>
        </w:rPr>
        <w:t>11.</w:t>
      </w:r>
      <w:r w:rsidRPr="00C92AE9">
        <w:rPr>
          <w:rFonts w:ascii="Times New Roman" w:eastAsia="Calibri" w:hAnsi="Times New Roman" w:cs="Times New Roman"/>
          <w:b/>
          <w:sz w:val="24"/>
          <w:szCs w:val="24"/>
          <w:lang w:val="ru-RU"/>
        </w:rPr>
        <w:t xml:space="preserve"> </w:t>
      </w:r>
      <w:r w:rsidRPr="00C92AE9">
        <w:rPr>
          <w:rFonts w:ascii="Times New Roman" w:eastAsia="Calibri" w:hAnsi="Times New Roman" w:cs="Times New Roman"/>
          <w:i/>
          <w:sz w:val="24"/>
          <w:szCs w:val="24"/>
          <w:lang w:val="ru-RU"/>
        </w:rPr>
        <w:t>Дать определение понятиям:</w:t>
      </w:r>
      <w:r w:rsidRPr="00C92AE9">
        <w:rPr>
          <w:rFonts w:ascii="Times New Roman" w:eastAsia="Calibri" w:hAnsi="Times New Roman" w:cs="Times New Roman"/>
          <w:sz w:val="24"/>
          <w:szCs w:val="24"/>
          <w:lang w:val="ru-RU"/>
        </w:rPr>
        <w:t xml:space="preserve"> семядоля, почка, венчик, сложный лист.</w:t>
      </w:r>
    </w:p>
    <w:p w14:paraId="5C25B37D" w14:textId="77777777" w:rsidR="00C92AE9" w:rsidRPr="00C92AE9" w:rsidRDefault="00C92AE9" w:rsidP="00C92AE9">
      <w:pPr>
        <w:spacing w:after="0" w:line="240" w:lineRule="auto"/>
        <w:ind w:left="720"/>
        <w:jc w:val="center"/>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lastRenderedPageBreak/>
        <w:t>КЛЮЧИ К ЗАДАНИЯМ</w:t>
      </w:r>
    </w:p>
    <w:p w14:paraId="2D639FEC" w14:textId="77777777" w:rsidR="00C92AE9" w:rsidRPr="00C92AE9" w:rsidRDefault="00C92AE9" w:rsidP="00C92AE9">
      <w:pPr>
        <w:numPr>
          <w:ilvl w:val="0"/>
          <w:numId w:val="51"/>
        </w:numPr>
        <w:spacing w:after="0" w:line="240" w:lineRule="auto"/>
        <w:jc w:val="cente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вариант.</w:t>
      </w:r>
    </w:p>
    <w:tbl>
      <w:tblPr>
        <w:tblStyle w:val="12"/>
        <w:tblW w:w="0" w:type="auto"/>
        <w:tblLook w:val="04A0" w:firstRow="1" w:lastRow="0" w:firstColumn="1" w:lastColumn="0" w:noHBand="0" w:noVBand="1"/>
      </w:tblPr>
      <w:tblGrid>
        <w:gridCol w:w="2376"/>
        <w:gridCol w:w="3686"/>
        <w:gridCol w:w="4358"/>
      </w:tblGrid>
      <w:tr w:rsidR="00C92AE9" w:rsidRPr="00C92AE9" w14:paraId="2F4DD81B" w14:textId="77777777" w:rsidTr="00E444D6">
        <w:tc>
          <w:tcPr>
            <w:tcW w:w="2376" w:type="dxa"/>
          </w:tcPr>
          <w:p w14:paraId="61FAEE95" w14:textId="77777777" w:rsidR="00C92AE9" w:rsidRPr="00C92AE9" w:rsidRDefault="00C92AE9" w:rsidP="00C92AE9">
            <w:pPr>
              <w:jc w:val="cente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Часть 1</w:t>
            </w:r>
          </w:p>
        </w:tc>
        <w:tc>
          <w:tcPr>
            <w:tcW w:w="3686" w:type="dxa"/>
          </w:tcPr>
          <w:p w14:paraId="729FBFC3" w14:textId="77777777" w:rsidR="00C92AE9" w:rsidRPr="00C92AE9" w:rsidRDefault="00C92AE9" w:rsidP="00C92AE9">
            <w:pPr>
              <w:jc w:val="cente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Часть 2</w:t>
            </w:r>
          </w:p>
        </w:tc>
        <w:tc>
          <w:tcPr>
            <w:tcW w:w="4358" w:type="dxa"/>
          </w:tcPr>
          <w:p w14:paraId="758CA2C8" w14:textId="77777777" w:rsidR="00C92AE9" w:rsidRPr="00C92AE9" w:rsidRDefault="00C92AE9" w:rsidP="00C92AE9">
            <w:pPr>
              <w:jc w:val="cente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Часть 3</w:t>
            </w:r>
          </w:p>
        </w:tc>
      </w:tr>
      <w:tr w:rsidR="00C92AE9" w:rsidRPr="00C92AE9" w14:paraId="5C57CE72" w14:textId="77777777" w:rsidTr="00E444D6">
        <w:tc>
          <w:tcPr>
            <w:tcW w:w="2376" w:type="dxa"/>
            <w:vMerge w:val="restart"/>
          </w:tcPr>
          <w:p w14:paraId="58684A9D" w14:textId="77777777" w:rsidR="00C92AE9" w:rsidRPr="00C92AE9" w:rsidRDefault="00C92AE9" w:rsidP="00C92AE9">
            <w:pPr>
              <w:ind w:left="142"/>
              <w:rPr>
                <w:rFonts w:ascii="Times New Roman" w:eastAsia="Calibri" w:hAnsi="Times New Roman" w:cs="Times New Roman"/>
                <w:i/>
                <w:sz w:val="20"/>
                <w:szCs w:val="20"/>
                <w:lang w:eastAsia="ru-RU"/>
              </w:rPr>
            </w:pPr>
            <w:r w:rsidRPr="00C92AE9">
              <w:rPr>
                <w:rFonts w:ascii="Times New Roman" w:eastAsia="Calibri" w:hAnsi="Times New Roman" w:cs="Times New Roman"/>
                <w:i/>
                <w:sz w:val="20"/>
                <w:szCs w:val="20"/>
                <w:lang w:eastAsia="ru-RU"/>
              </w:rPr>
              <w:t>За каждый правильный ответ – 1 балл, максимум – 7 баллов</w:t>
            </w:r>
          </w:p>
          <w:p w14:paraId="34035BD4" w14:textId="77777777" w:rsidR="00C92AE9" w:rsidRPr="00C92AE9" w:rsidRDefault="00C92AE9" w:rsidP="00C92AE9">
            <w:pPr>
              <w:ind w:left="142"/>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А1-3</w:t>
            </w:r>
          </w:p>
          <w:p w14:paraId="7FE691FA" w14:textId="77777777" w:rsidR="00C92AE9" w:rsidRPr="00C92AE9" w:rsidRDefault="00C92AE9" w:rsidP="00C92AE9">
            <w:pPr>
              <w:ind w:left="142"/>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А2-3</w:t>
            </w:r>
          </w:p>
          <w:p w14:paraId="4B7B2C57" w14:textId="77777777" w:rsidR="00C92AE9" w:rsidRPr="00C92AE9" w:rsidRDefault="00C92AE9" w:rsidP="00C92AE9">
            <w:pPr>
              <w:ind w:left="142"/>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А3 -4</w:t>
            </w:r>
          </w:p>
          <w:p w14:paraId="4F60DDA5" w14:textId="77777777" w:rsidR="00C92AE9" w:rsidRPr="00C92AE9" w:rsidRDefault="00C92AE9" w:rsidP="00C92AE9">
            <w:pPr>
              <w:ind w:left="142"/>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А4-3</w:t>
            </w:r>
          </w:p>
          <w:p w14:paraId="5223ED30" w14:textId="77777777" w:rsidR="00C92AE9" w:rsidRPr="00C92AE9" w:rsidRDefault="00C92AE9" w:rsidP="00C92AE9">
            <w:pPr>
              <w:ind w:left="142"/>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А5-1</w:t>
            </w:r>
          </w:p>
          <w:p w14:paraId="474F3A01" w14:textId="77777777" w:rsidR="00C92AE9" w:rsidRPr="00C92AE9" w:rsidRDefault="00C92AE9" w:rsidP="00C92AE9">
            <w:pPr>
              <w:ind w:left="142"/>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А6-1</w:t>
            </w:r>
          </w:p>
          <w:p w14:paraId="457123F6" w14:textId="77777777" w:rsidR="00C92AE9" w:rsidRPr="00C92AE9" w:rsidRDefault="00C92AE9" w:rsidP="00C92AE9">
            <w:pPr>
              <w:ind w:left="142"/>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А7-1</w:t>
            </w:r>
          </w:p>
          <w:p w14:paraId="207D67EA" w14:textId="77777777" w:rsidR="00C92AE9" w:rsidRPr="00C92AE9" w:rsidRDefault="00C92AE9" w:rsidP="00C92AE9">
            <w:pPr>
              <w:jc w:val="center"/>
              <w:rPr>
                <w:rFonts w:ascii="Times New Roman" w:eastAsia="Calibri" w:hAnsi="Times New Roman" w:cs="Times New Roman"/>
                <w:b/>
                <w:sz w:val="20"/>
                <w:szCs w:val="20"/>
                <w:lang w:eastAsia="ru-RU"/>
              </w:rPr>
            </w:pPr>
          </w:p>
        </w:tc>
        <w:tc>
          <w:tcPr>
            <w:tcW w:w="3686" w:type="dxa"/>
          </w:tcPr>
          <w:p w14:paraId="060843CB" w14:textId="77777777" w:rsidR="00C92AE9" w:rsidRPr="00C92AE9" w:rsidRDefault="00C92AE9" w:rsidP="00C92AE9">
            <w:pPr>
              <w:jc w:val="both"/>
              <w:rPr>
                <w:rFonts w:ascii="Times New Roman" w:eastAsia="Calibri" w:hAnsi="Times New Roman" w:cs="Times New Roman"/>
                <w:b/>
                <w:sz w:val="20"/>
                <w:szCs w:val="20"/>
                <w:lang w:eastAsia="ru-RU"/>
              </w:rPr>
            </w:pPr>
            <w:r w:rsidRPr="00C92AE9">
              <w:rPr>
                <w:rFonts w:ascii="Times New Roman" w:eastAsia="Calibri" w:hAnsi="Times New Roman" w:cs="Times New Roman"/>
                <w:sz w:val="20"/>
                <w:szCs w:val="20"/>
                <w:lang w:eastAsia="ru-RU"/>
              </w:rPr>
              <w:t>П</w:t>
            </w:r>
            <w:r w:rsidRPr="00C92AE9">
              <w:rPr>
                <w:rFonts w:ascii="Times New Roman" w:eastAsia="Calibri" w:hAnsi="Times New Roman" w:cs="Times New Roman"/>
                <w:i/>
                <w:sz w:val="20"/>
                <w:szCs w:val="20"/>
                <w:lang w:eastAsia="ru-RU"/>
              </w:rPr>
              <w:t>равильный ответ – 2 балла, 1 ошибка – 1 балл. Максимум – 4 балла</w:t>
            </w:r>
          </w:p>
          <w:p w14:paraId="061D76AD" w14:textId="77777777" w:rsidR="00C92AE9" w:rsidRPr="00C92AE9" w:rsidRDefault="00C92AE9" w:rsidP="00C92AE9">
            <w:pPr>
              <w:jc w:val="both"/>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 xml:space="preserve">8. Фотосинтез – б, в, д, </w:t>
            </w:r>
            <w:proofErr w:type="gramStart"/>
            <w:r w:rsidRPr="00C92AE9">
              <w:rPr>
                <w:rFonts w:ascii="Times New Roman" w:eastAsia="Calibri" w:hAnsi="Times New Roman" w:cs="Times New Roman"/>
                <w:sz w:val="20"/>
                <w:szCs w:val="20"/>
                <w:lang w:eastAsia="ru-RU"/>
              </w:rPr>
              <w:t xml:space="preserve">ж;   </w:t>
            </w:r>
            <w:proofErr w:type="gramEnd"/>
            <w:r w:rsidRPr="00C92AE9">
              <w:rPr>
                <w:rFonts w:ascii="Times New Roman" w:eastAsia="Calibri" w:hAnsi="Times New Roman" w:cs="Times New Roman"/>
                <w:sz w:val="20"/>
                <w:szCs w:val="20"/>
                <w:lang w:eastAsia="ru-RU"/>
              </w:rPr>
              <w:t xml:space="preserve">  дыхание – а, г, е, з</w:t>
            </w:r>
          </w:p>
          <w:p w14:paraId="335E799B" w14:textId="77777777" w:rsidR="00C92AE9" w:rsidRPr="00C92AE9" w:rsidRDefault="00C92AE9" w:rsidP="00C92AE9">
            <w:pPr>
              <w:jc w:val="both"/>
              <w:rPr>
                <w:rFonts w:ascii="Times New Roman" w:eastAsia="Calibri" w:hAnsi="Times New Roman" w:cs="Times New Roman"/>
                <w:sz w:val="20"/>
                <w:szCs w:val="20"/>
                <w:lang w:eastAsia="ru-RU"/>
              </w:rPr>
            </w:pPr>
          </w:p>
          <w:p w14:paraId="4A6BEFF9"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9.</w:t>
            </w:r>
          </w:p>
        </w:tc>
        <w:tc>
          <w:tcPr>
            <w:tcW w:w="4358" w:type="dxa"/>
          </w:tcPr>
          <w:p w14:paraId="29E1F3EF" w14:textId="77777777" w:rsidR="00C92AE9" w:rsidRPr="00C92AE9" w:rsidRDefault="00C92AE9" w:rsidP="00C92AE9">
            <w:pPr>
              <w:jc w:val="center"/>
              <w:rPr>
                <w:rFonts w:ascii="Times New Roman" w:eastAsia="Calibri" w:hAnsi="Times New Roman" w:cs="Times New Roman"/>
                <w:b/>
                <w:sz w:val="20"/>
                <w:szCs w:val="20"/>
                <w:lang w:eastAsia="ru-RU"/>
              </w:rPr>
            </w:pPr>
            <w:r w:rsidRPr="00C92AE9">
              <w:rPr>
                <w:rFonts w:ascii="Times New Roman" w:eastAsia="Calibri" w:hAnsi="Times New Roman" w:cs="Times New Roman"/>
                <w:i/>
                <w:sz w:val="20"/>
                <w:szCs w:val="20"/>
                <w:lang w:eastAsia="ru-RU"/>
              </w:rPr>
              <w:t xml:space="preserve">За правильный ответ 2 балла, небольшие недочеты – 1 балл. Правильный ответ может быть написан иначе, должен быть сохранен смысл. Максимальный балл за часть 3 – 12  </w:t>
            </w:r>
          </w:p>
        </w:tc>
      </w:tr>
      <w:tr w:rsidR="00C92AE9" w:rsidRPr="00C92AE9" w14:paraId="0E8CACE8" w14:textId="77777777" w:rsidTr="00E444D6">
        <w:tc>
          <w:tcPr>
            <w:tcW w:w="2376" w:type="dxa"/>
            <w:vMerge/>
          </w:tcPr>
          <w:p w14:paraId="2F97D537" w14:textId="77777777" w:rsidR="00C92AE9" w:rsidRPr="00C92AE9" w:rsidRDefault="00C92AE9" w:rsidP="00C92AE9">
            <w:pPr>
              <w:jc w:val="center"/>
              <w:rPr>
                <w:rFonts w:ascii="Times New Roman" w:eastAsia="Calibri" w:hAnsi="Times New Roman" w:cs="Times New Roman"/>
                <w:b/>
                <w:sz w:val="20"/>
                <w:szCs w:val="20"/>
                <w:lang w:eastAsia="ru-RU"/>
              </w:rPr>
            </w:pPr>
          </w:p>
        </w:tc>
        <w:tc>
          <w:tcPr>
            <w:tcW w:w="3686" w:type="dxa"/>
          </w:tcPr>
          <w:p w14:paraId="6EDB64BC" w14:textId="77777777" w:rsidR="00C92AE9" w:rsidRPr="00C92AE9" w:rsidRDefault="00C92AE9" w:rsidP="00C92AE9">
            <w:pPr>
              <w:jc w:val="center"/>
              <w:rPr>
                <w:rFonts w:ascii="Times New Roman" w:eastAsia="Calibri" w:hAnsi="Times New Roman" w:cs="Times New Roman"/>
                <w:b/>
                <w:sz w:val="20"/>
                <w:szCs w:val="20"/>
                <w:lang w:eastAsia="ru-RU"/>
              </w:rPr>
            </w:pPr>
            <w:r w:rsidRPr="00C92AE9">
              <w:rPr>
                <w:rFonts w:ascii="Times New Roman" w:eastAsia="Calibri" w:hAnsi="Times New Roman" w:cs="Times New Roman"/>
                <w:b/>
                <w:noProof/>
                <w:sz w:val="20"/>
                <w:szCs w:val="20"/>
                <w:lang w:eastAsia="ru-RU"/>
              </w:rPr>
              <w:drawing>
                <wp:inline distT="0" distB="0" distL="0" distR="0" wp14:anchorId="3A1CA6EE" wp14:editId="783CC0EA">
                  <wp:extent cx="2114550" cy="1722120"/>
                  <wp:effectExtent l="19050" t="0" r="0" b="0"/>
                  <wp:docPr id="452" name="Рисунок 1" descr="Живые клетки - Клетка - Фото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Живые клетки - Клетка - Фото по биологии"/>
                          <pic:cNvPicPr>
                            <a:picLocks noChangeAspect="1" noChangeArrowheads="1"/>
                          </pic:cNvPicPr>
                        </pic:nvPicPr>
                        <pic:blipFill>
                          <a:blip r:embed="rId303" cstate="print"/>
                          <a:srcRect/>
                          <a:stretch>
                            <a:fillRect/>
                          </a:stretch>
                        </pic:blipFill>
                        <pic:spPr bwMode="auto">
                          <a:xfrm>
                            <a:off x="0" y="0"/>
                            <a:ext cx="2114550" cy="1722120"/>
                          </a:xfrm>
                          <a:prstGeom prst="rect">
                            <a:avLst/>
                          </a:prstGeom>
                          <a:noFill/>
                          <a:ln w="9525">
                            <a:noFill/>
                            <a:miter lim="800000"/>
                            <a:headEnd/>
                            <a:tailEnd/>
                          </a:ln>
                        </pic:spPr>
                      </pic:pic>
                    </a:graphicData>
                  </a:graphic>
                </wp:inline>
              </w:drawing>
            </w:r>
          </w:p>
        </w:tc>
        <w:tc>
          <w:tcPr>
            <w:tcW w:w="4358" w:type="dxa"/>
          </w:tcPr>
          <w:p w14:paraId="71B4849E" w14:textId="77777777" w:rsidR="00C92AE9" w:rsidRPr="00C92AE9" w:rsidRDefault="00C92AE9" w:rsidP="00C92AE9">
            <w:pPr>
              <w:ind w:left="225"/>
              <w:jc w:val="both"/>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Задание 10</w:t>
            </w:r>
          </w:p>
          <w:p w14:paraId="35509936" w14:textId="77777777" w:rsidR="00C92AE9" w:rsidRPr="00C92AE9" w:rsidRDefault="00C92AE9" w:rsidP="00C92AE9">
            <w:pPr>
              <w:numPr>
                <w:ilvl w:val="0"/>
                <w:numId w:val="54"/>
              </w:numPr>
              <w:ind w:left="0" w:firstLine="225"/>
              <w:jc w:val="both"/>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Растения поглощают углекислый газ и выделяют кислород, который необходим для существования на Земле</w:t>
            </w:r>
          </w:p>
          <w:p w14:paraId="7012712D" w14:textId="77777777" w:rsidR="00C92AE9" w:rsidRPr="00C92AE9" w:rsidRDefault="00C92AE9" w:rsidP="00C92AE9">
            <w:pPr>
              <w:numPr>
                <w:ilvl w:val="0"/>
                <w:numId w:val="54"/>
              </w:numPr>
              <w:shd w:val="clear" w:color="auto" w:fill="FFFFFF"/>
              <w:ind w:left="0" w:firstLine="225"/>
              <w:contextualSpacing/>
              <w:jc w:val="both"/>
              <w:rPr>
                <w:rFonts w:ascii="Times New Roman" w:eastAsia="Calibri" w:hAnsi="Times New Roman" w:cs="Times New Roman"/>
                <w:b/>
                <w:sz w:val="20"/>
                <w:szCs w:val="20"/>
                <w:lang w:eastAsia="ru-RU"/>
              </w:rPr>
            </w:pPr>
            <w:r w:rsidRPr="00C92AE9">
              <w:rPr>
                <w:rFonts w:ascii="Times New Roman" w:eastAsia="Calibri" w:hAnsi="Times New Roman" w:cs="Times New Roman"/>
                <w:sz w:val="20"/>
                <w:szCs w:val="20"/>
                <w:shd w:val="clear" w:color="auto" w:fill="FFFFFF"/>
                <w:lang w:eastAsia="ru-RU"/>
              </w:rPr>
              <w:t>1. Различна численность обоих групп.</w:t>
            </w:r>
            <w:r w:rsidRPr="00C92AE9">
              <w:rPr>
                <w:rFonts w:ascii="Times New Roman" w:eastAsia="Calibri" w:hAnsi="Times New Roman" w:cs="Times New Roman"/>
                <w:sz w:val="20"/>
                <w:szCs w:val="20"/>
                <w:lang w:eastAsia="ru-RU"/>
              </w:rPr>
              <w:t xml:space="preserve"> 2. </w:t>
            </w:r>
            <w:r w:rsidRPr="00C92AE9">
              <w:rPr>
                <w:rFonts w:ascii="Times New Roman" w:eastAsia="Calibri" w:hAnsi="Times New Roman" w:cs="Times New Roman"/>
                <w:sz w:val="20"/>
                <w:szCs w:val="20"/>
                <w:shd w:val="clear" w:color="auto" w:fill="FFFFFF"/>
                <w:lang w:eastAsia="ru-RU"/>
              </w:rPr>
              <w:t xml:space="preserve">Семязачаток покрытосеменных защищен завязью цветка, семяпочка голосеменных, кроме нитевидных, не имеет никакого специального покрытия 3. </w:t>
            </w:r>
            <w:r w:rsidRPr="00C92AE9">
              <w:rPr>
                <w:rFonts w:ascii="Times New Roman" w:eastAsia="Calibri" w:hAnsi="Times New Roman" w:cs="Times New Roman"/>
                <w:sz w:val="20"/>
                <w:szCs w:val="20"/>
                <w:lang w:eastAsia="ru-RU"/>
              </w:rPr>
              <w:t xml:space="preserve">Для цветковых растений характерно двойное оплодотворение. У голосеменных его нет Покрытосеменные образуют плод, которым «укрыты» семена. У голосеменных плод отсутствует. </w:t>
            </w:r>
          </w:p>
        </w:tc>
      </w:tr>
      <w:tr w:rsidR="00C92AE9" w:rsidRPr="00C92AE9" w14:paraId="610EF6A2" w14:textId="77777777" w:rsidTr="00E444D6">
        <w:tc>
          <w:tcPr>
            <w:tcW w:w="2376" w:type="dxa"/>
          </w:tcPr>
          <w:p w14:paraId="45D206F0" w14:textId="77777777" w:rsidR="00C92AE9" w:rsidRPr="00C92AE9" w:rsidRDefault="00C92AE9" w:rsidP="00C92AE9">
            <w:pPr>
              <w:jc w:val="center"/>
              <w:rPr>
                <w:rFonts w:ascii="Times New Roman" w:eastAsia="Calibri" w:hAnsi="Times New Roman" w:cs="Times New Roman"/>
                <w:b/>
                <w:sz w:val="20"/>
                <w:szCs w:val="20"/>
                <w:lang w:eastAsia="ru-RU"/>
              </w:rPr>
            </w:pPr>
          </w:p>
        </w:tc>
        <w:tc>
          <w:tcPr>
            <w:tcW w:w="3686" w:type="dxa"/>
          </w:tcPr>
          <w:p w14:paraId="25610A0B" w14:textId="77777777" w:rsidR="00C92AE9" w:rsidRPr="00C92AE9" w:rsidRDefault="00C92AE9" w:rsidP="00C92AE9">
            <w:pPr>
              <w:jc w:val="center"/>
              <w:rPr>
                <w:rFonts w:ascii="Times New Roman" w:eastAsia="Calibri" w:hAnsi="Times New Roman" w:cs="Times New Roman"/>
                <w:b/>
                <w:sz w:val="20"/>
                <w:szCs w:val="20"/>
                <w:lang w:eastAsia="ru-RU"/>
              </w:rPr>
            </w:pPr>
          </w:p>
        </w:tc>
        <w:tc>
          <w:tcPr>
            <w:tcW w:w="4358" w:type="dxa"/>
          </w:tcPr>
          <w:p w14:paraId="16CB0E35"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Задание 11</w:t>
            </w:r>
          </w:p>
          <w:p w14:paraId="06ECC24D" w14:textId="77777777" w:rsidR="00C92AE9" w:rsidRPr="00C92AE9" w:rsidRDefault="00C92AE9" w:rsidP="00C92AE9">
            <w:pPr>
              <w:numPr>
                <w:ilvl w:val="0"/>
                <w:numId w:val="53"/>
              </w:numPr>
              <w:tabs>
                <w:tab w:val="left" w:pos="508"/>
              </w:tabs>
              <w:ind w:left="0" w:firstLine="225"/>
              <w:jc w:val="both"/>
              <w:rPr>
                <w:rFonts w:ascii="Times New Roman" w:eastAsia="Calibri" w:hAnsi="Times New Roman" w:cs="Times New Roman"/>
                <w:color w:val="000000"/>
                <w:sz w:val="20"/>
                <w:szCs w:val="20"/>
                <w:shd w:val="clear" w:color="auto" w:fill="FFFFFF"/>
                <w:lang w:eastAsia="ru-RU"/>
              </w:rPr>
            </w:pPr>
            <w:r w:rsidRPr="00C92AE9">
              <w:rPr>
                <w:rFonts w:ascii="Times New Roman" w:eastAsia="Calibri" w:hAnsi="Times New Roman" w:cs="Times New Roman"/>
                <w:color w:val="000000"/>
                <w:sz w:val="20"/>
                <w:szCs w:val="20"/>
                <w:shd w:val="clear" w:color="auto" w:fill="FFFFFF"/>
                <w:lang w:eastAsia="ru-RU"/>
              </w:rPr>
              <w:t>Симбиоз-форма взаимоотношений, при которой</w:t>
            </w:r>
            <w:r w:rsidRPr="00C92AE9">
              <w:rPr>
                <w:rFonts w:ascii="Times New Roman" w:eastAsia="Calibri" w:hAnsi="Times New Roman" w:cs="Times New Roman"/>
                <w:color w:val="000000"/>
                <w:sz w:val="24"/>
                <w:szCs w:val="24"/>
                <w:shd w:val="clear" w:color="auto" w:fill="FFFFFF"/>
                <w:lang w:eastAsia="ru-RU"/>
              </w:rPr>
              <w:t> </w:t>
            </w:r>
            <w:r w:rsidRPr="00C92AE9">
              <w:rPr>
                <w:rFonts w:ascii="Times New Roman" w:eastAsia="Calibri" w:hAnsi="Times New Roman" w:cs="Times New Roman"/>
                <w:color w:val="000000"/>
                <w:sz w:val="20"/>
                <w:szCs w:val="20"/>
                <w:shd w:val="clear" w:color="auto" w:fill="FFFFFF"/>
                <w:lang w:eastAsia="ru-RU"/>
              </w:rPr>
              <w:t>оба партнёра или один из них извлекает пользу от другого</w:t>
            </w:r>
          </w:p>
          <w:p w14:paraId="43E6BC8B" w14:textId="77777777" w:rsidR="00C92AE9" w:rsidRPr="00C92AE9" w:rsidRDefault="00C92AE9" w:rsidP="00C92AE9">
            <w:pPr>
              <w:numPr>
                <w:ilvl w:val="0"/>
                <w:numId w:val="53"/>
              </w:numPr>
              <w:ind w:left="0" w:firstLine="225"/>
              <w:jc w:val="both"/>
              <w:rPr>
                <w:rFonts w:ascii="Times New Roman" w:eastAsia="Calibri" w:hAnsi="Times New Roman" w:cs="Times New Roman"/>
                <w:color w:val="000000"/>
                <w:sz w:val="20"/>
                <w:szCs w:val="20"/>
                <w:shd w:val="clear" w:color="auto" w:fill="FFFFFF"/>
                <w:lang w:eastAsia="ru-RU"/>
              </w:rPr>
            </w:pPr>
            <w:r w:rsidRPr="00C92AE9">
              <w:rPr>
                <w:rFonts w:ascii="Times New Roman" w:eastAsia="Calibri" w:hAnsi="Times New Roman" w:cs="Times New Roman"/>
                <w:color w:val="000000"/>
                <w:sz w:val="20"/>
                <w:szCs w:val="20"/>
                <w:shd w:val="clear" w:color="auto" w:fill="FFFFFF"/>
                <w:lang w:eastAsia="ru-RU"/>
              </w:rPr>
              <w:t>Вакуоль</w:t>
            </w:r>
            <w:proofErr w:type="gramStart"/>
            <w:r w:rsidRPr="00C92AE9">
              <w:rPr>
                <w:rFonts w:ascii="Times New Roman" w:eastAsia="Calibri" w:hAnsi="Times New Roman" w:cs="Times New Roman"/>
                <w:color w:val="000000"/>
                <w:sz w:val="20"/>
                <w:szCs w:val="20"/>
                <w:shd w:val="clear" w:color="auto" w:fill="FFFFFF"/>
                <w:lang w:eastAsia="ru-RU"/>
              </w:rPr>
              <w:t>- ,</w:t>
            </w:r>
            <w:proofErr w:type="gramEnd"/>
            <w:r w:rsidRPr="00C92AE9">
              <w:rPr>
                <w:rFonts w:ascii="Times New Roman" w:eastAsia="Calibri" w:hAnsi="Times New Roman" w:cs="Times New Roman"/>
                <w:color w:val="000000"/>
                <w:sz w:val="20"/>
                <w:szCs w:val="20"/>
                <w:shd w:val="clear" w:color="auto" w:fill="FFFFFF"/>
                <w:lang w:eastAsia="ru-RU"/>
              </w:rPr>
              <w:t xml:space="preserve"> небольшие,</w:t>
            </w:r>
            <w:r w:rsidRPr="00C92AE9">
              <w:rPr>
                <w:rFonts w:ascii="Times New Roman" w:eastAsia="Calibri" w:hAnsi="Times New Roman" w:cs="Times New Roman"/>
                <w:color w:val="000000"/>
                <w:sz w:val="24"/>
                <w:szCs w:val="24"/>
                <w:shd w:val="clear" w:color="auto" w:fill="FFFFFF"/>
                <w:lang w:eastAsia="ru-RU"/>
              </w:rPr>
              <w:t> </w:t>
            </w:r>
            <w:r w:rsidRPr="00C92AE9">
              <w:rPr>
                <w:rFonts w:ascii="Times New Roman" w:eastAsia="Calibri" w:hAnsi="Times New Roman" w:cs="Times New Roman"/>
                <w:color w:val="000000"/>
                <w:sz w:val="20"/>
                <w:szCs w:val="20"/>
                <w:shd w:val="clear" w:color="auto" w:fill="FFFFFF"/>
                <w:lang w:eastAsia="ru-RU"/>
              </w:rPr>
              <w:t>большей частью шаровидные, полости в животных и растительных клетках</w:t>
            </w:r>
            <w:r w:rsidRPr="00C92AE9">
              <w:rPr>
                <w:rFonts w:ascii="Times New Roman" w:eastAsia="Calibri" w:hAnsi="Times New Roman" w:cs="Times New Roman"/>
                <w:color w:val="000000"/>
                <w:sz w:val="24"/>
                <w:szCs w:val="24"/>
                <w:shd w:val="clear" w:color="auto" w:fill="FFFFFF"/>
                <w:lang w:eastAsia="ru-RU"/>
              </w:rPr>
              <w:t> </w:t>
            </w:r>
            <w:r w:rsidRPr="00C92AE9">
              <w:rPr>
                <w:rFonts w:ascii="Times New Roman" w:eastAsia="Calibri" w:hAnsi="Times New Roman" w:cs="Times New Roman"/>
                <w:color w:val="000000"/>
                <w:sz w:val="20"/>
                <w:szCs w:val="20"/>
                <w:shd w:val="clear" w:color="auto" w:fill="FFFFFF"/>
                <w:lang w:eastAsia="ru-RU"/>
              </w:rPr>
              <w:t>или одноклеточных организмах</w:t>
            </w:r>
          </w:p>
          <w:p w14:paraId="05DBFFA9" w14:textId="77777777" w:rsidR="00C92AE9" w:rsidRPr="00C92AE9" w:rsidRDefault="00C92AE9" w:rsidP="00C92AE9">
            <w:pPr>
              <w:numPr>
                <w:ilvl w:val="0"/>
                <w:numId w:val="53"/>
              </w:numPr>
              <w:ind w:left="0" w:firstLine="225"/>
              <w:jc w:val="both"/>
              <w:rPr>
                <w:rFonts w:ascii="Times New Roman" w:eastAsia="Calibri" w:hAnsi="Times New Roman" w:cs="Times New Roman"/>
                <w:color w:val="000000"/>
                <w:sz w:val="20"/>
                <w:szCs w:val="20"/>
                <w:shd w:val="clear" w:color="auto" w:fill="FFFFFF"/>
                <w:lang w:eastAsia="ru-RU"/>
              </w:rPr>
            </w:pPr>
            <w:r w:rsidRPr="00C92AE9">
              <w:rPr>
                <w:rFonts w:ascii="Times New Roman" w:eastAsia="Calibri" w:hAnsi="Times New Roman" w:cs="Times New Roman"/>
                <w:color w:val="000000"/>
                <w:sz w:val="20"/>
                <w:szCs w:val="20"/>
                <w:shd w:val="clear" w:color="auto" w:fill="FFFFFF"/>
                <w:lang w:eastAsia="ru-RU"/>
              </w:rPr>
              <w:t>Ткань – совокупность клеток и находящееся между ними межклеточное вещество</w:t>
            </w:r>
          </w:p>
          <w:p w14:paraId="63EB9DBB" w14:textId="77777777" w:rsidR="00C92AE9" w:rsidRPr="00C92AE9" w:rsidRDefault="00C92AE9" w:rsidP="00C92AE9">
            <w:pPr>
              <w:numPr>
                <w:ilvl w:val="0"/>
                <w:numId w:val="53"/>
              </w:numPr>
              <w:ind w:left="0" w:firstLine="225"/>
              <w:jc w:val="both"/>
              <w:rPr>
                <w:rFonts w:ascii="Times New Roman" w:eastAsia="Calibri" w:hAnsi="Times New Roman" w:cs="Times New Roman"/>
                <w:b/>
                <w:sz w:val="20"/>
                <w:szCs w:val="20"/>
                <w:lang w:eastAsia="ru-RU"/>
              </w:rPr>
            </w:pPr>
            <w:r w:rsidRPr="00C92AE9">
              <w:rPr>
                <w:rFonts w:ascii="Times New Roman" w:eastAsia="Calibri" w:hAnsi="Times New Roman" w:cs="Times New Roman"/>
                <w:color w:val="333333"/>
                <w:sz w:val="20"/>
                <w:szCs w:val="20"/>
                <w:shd w:val="clear" w:color="auto" w:fill="FFFFFF"/>
                <w:lang w:eastAsia="ru-RU"/>
              </w:rPr>
              <w:t xml:space="preserve">Эндосперм - </w:t>
            </w:r>
            <w:r w:rsidRPr="00C92AE9">
              <w:rPr>
                <w:rFonts w:ascii="Times New Roman" w:eastAsia="Calibri" w:hAnsi="Times New Roman" w:cs="Times New Roman"/>
                <w:color w:val="000000"/>
                <w:sz w:val="20"/>
                <w:szCs w:val="20"/>
                <w:shd w:val="clear" w:color="auto" w:fill="FFFFFF"/>
                <w:lang w:eastAsia="ru-RU"/>
              </w:rPr>
              <w:t>запасающая ткань семени растений, в которой</w:t>
            </w:r>
            <w:r w:rsidRPr="00C92AE9">
              <w:rPr>
                <w:rFonts w:ascii="Times New Roman" w:eastAsia="Calibri" w:hAnsi="Times New Roman" w:cs="Times New Roman"/>
                <w:color w:val="000000"/>
                <w:sz w:val="24"/>
                <w:szCs w:val="24"/>
                <w:shd w:val="clear" w:color="auto" w:fill="FFFFFF"/>
                <w:lang w:eastAsia="ru-RU"/>
              </w:rPr>
              <w:t> </w:t>
            </w:r>
            <w:r w:rsidRPr="00C92AE9">
              <w:rPr>
                <w:rFonts w:ascii="Times New Roman" w:eastAsia="Calibri" w:hAnsi="Times New Roman" w:cs="Times New Roman"/>
                <w:color w:val="000000"/>
                <w:sz w:val="20"/>
                <w:szCs w:val="20"/>
                <w:shd w:val="clear" w:color="auto" w:fill="FFFFFF"/>
                <w:lang w:eastAsia="ru-RU"/>
              </w:rPr>
              <w:t>откладываются питательные вещества</w:t>
            </w:r>
          </w:p>
        </w:tc>
      </w:tr>
    </w:tbl>
    <w:p w14:paraId="16188DAE" w14:textId="77777777" w:rsidR="00C92AE9" w:rsidRPr="00C92AE9" w:rsidRDefault="00C92AE9" w:rsidP="00C92AE9">
      <w:pPr>
        <w:numPr>
          <w:ilvl w:val="0"/>
          <w:numId w:val="51"/>
        </w:numPr>
        <w:spacing w:after="0" w:line="240" w:lineRule="auto"/>
        <w:jc w:val="cente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вариант.</w:t>
      </w:r>
    </w:p>
    <w:p w14:paraId="4700041B"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p>
    <w:tbl>
      <w:tblPr>
        <w:tblStyle w:val="12"/>
        <w:tblW w:w="0" w:type="auto"/>
        <w:tblLook w:val="04A0" w:firstRow="1" w:lastRow="0" w:firstColumn="1" w:lastColumn="0" w:noHBand="0" w:noVBand="1"/>
      </w:tblPr>
      <w:tblGrid>
        <w:gridCol w:w="2376"/>
        <w:gridCol w:w="3686"/>
        <w:gridCol w:w="4358"/>
      </w:tblGrid>
      <w:tr w:rsidR="00C92AE9" w:rsidRPr="00C92AE9" w14:paraId="6C458027" w14:textId="77777777" w:rsidTr="00E444D6">
        <w:tc>
          <w:tcPr>
            <w:tcW w:w="2376" w:type="dxa"/>
          </w:tcPr>
          <w:p w14:paraId="66AA6CFA" w14:textId="77777777" w:rsidR="00C92AE9" w:rsidRPr="00C92AE9" w:rsidRDefault="00C92AE9" w:rsidP="00C92AE9">
            <w:pPr>
              <w:jc w:val="cente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Часть 1</w:t>
            </w:r>
          </w:p>
        </w:tc>
        <w:tc>
          <w:tcPr>
            <w:tcW w:w="3686" w:type="dxa"/>
          </w:tcPr>
          <w:p w14:paraId="3323A59D" w14:textId="77777777" w:rsidR="00C92AE9" w:rsidRPr="00C92AE9" w:rsidRDefault="00C92AE9" w:rsidP="00C92AE9">
            <w:pPr>
              <w:jc w:val="cente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Часть 2</w:t>
            </w:r>
          </w:p>
        </w:tc>
        <w:tc>
          <w:tcPr>
            <w:tcW w:w="4358" w:type="dxa"/>
          </w:tcPr>
          <w:p w14:paraId="799535FF" w14:textId="77777777" w:rsidR="00C92AE9" w:rsidRPr="00C92AE9" w:rsidRDefault="00C92AE9" w:rsidP="00C92AE9">
            <w:pPr>
              <w:jc w:val="cente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Часть 3</w:t>
            </w:r>
          </w:p>
        </w:tc>
      </w:tr>
      <w:tr w:rsidR="00C92AE9" w:rsidRPr="00C92AE9" w14:paraId="1E636A55" w14:textId="77777777" w:rsidTr="00E444D6">
        <w:tc>
          <w:tcPr>
            <w:tcW w:w="2376" w:type="dxa"/>
            <w:vMerge w:val="restart"/>
          </w:tcPr>
          <w:p w14:paraId="41525692" w14:textId="77777777" w:rsidR="00C92AE9" w:rsidRPr="00C92AE9" w:rsidRDefault="00C92AE9" w:rsidP="00C92AE9">
            <w:pPr>
              <w:ind w:left="142"/>
              <w:rPr>
                <w:rFonts w:ascii="Times New Roman" w:eastAsia="Calibri" w:hAnsi="Times New Roman" w:cs="Times New Roman"/>
                <w:i/>
                <w:sz w:val="20"/>
                <w:szCs w:val="20"/>
                <w:lang w:eastAsia="ru-RU"/>
              </w:rPr>
            </w:pPr>
            <w:r w:rsidRPr="00C92AE9">
              <w:rPr>
                <w:rFonts w:ascii="Times New Roman" w:eastAsia="Calibri" w:hAnsi="Times New Roman" w:cs="Times New Roman"/>
                <w:i/>
                <w:sz w:val="20"/>
                <w:szCs w:val="20"/>
                <w:lang w:eastAsia="ru-RU"/>
              </w:rPr>
              <w:t>За каждый правильный ответ – 1 балл, максимум – 7 баллов</w:t>
            </w:r>
          </w:p>
          <w:p w14:paraId="0ED0095E" w14:textId="77777777" w:rsidR="00C92AE9" w:rsidRPr="00C92AE9" w:rsidRDefault="00C92AE9" w:rsidP="00C92AE9">
            <w:pPr>
              <w:ind w:left="927"/>
              <w:jc w:val="both"/>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 xml:space="preserve">А1-1 </w:t>
            </w:r>
          </w:p>
          <w:p w14:paraId="5E0404F5" w14:textId="77777777" w:rsidR="00C92AE9" w:rsidRPr="00C92AE9" w:rsidRDefault="00C92AE9" w:rsidP="00C92AE9">
            <w:pPr>
              <w:ind w:left="927"/>
              <w:jc w:val="both"/>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 xml:space="preserve">А2-4 </w:t>
            </w:r>
          </w:p>
          <w:p w14:paraId="5B3F127B" w14:textId="77777777" w:rsidR="00C92AE9" w:rsidRPr="00C92AE9" w:rsidRDefault="00C92AE9" w:rsidP="00C92AE9">
            <w:pPr>
              <w:ind w:left="927"/>
              <w:jc w:val="both"/>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А3-3</w:t>
            </w:r>
          </w:p>
          <w:p w14:paraId="1DB4CC9B" w14:textId="77777777" w:rsidR="00C92AE9" w:rsidRPr="00C92AE9" w:rsidRDefault="00C92AE9" w:rsidP="00C92AE9">
            <w:pPr>
              <w:ind w:left="927"/>
              <w:jc w:val="both"/>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А4-2</w:t>
            </w:r>
          </w:p>
          <w:p w14:paraId="3C1A1A92" w14:textId="77777777" w:rsidR="00C92AE9" w:rsidRPr="00C92AE9" w:rsidRDefault="00C92AE9" w:rsidP="00C92AE9">
            <w:pPr>
              <w:ind w:left="927"/>
              <w:jc w:val="both"/>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А5-3</w:t>
            </w:r>
          </w:p>
          <w:p w14:paraId="507A18B9" w14:textId="77777777" w:rsidR="00C92AE9" w:rsidRPr="00C92AE9" w:rsidRDefault="00C92AE9" w:rsidP="00C92AE9">
            <w:pPr>
              <w:ind w:left="927"/>
              <w:jc w:val="both"/>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А6-2</w:t>
            </w:r>
          </w:p>
          <w:p w14:paraId="77134832" w14:textId="77777777" w:rsidR="00C92AE9" w:rsidRPr="00C92AE9" w:rsidRDefault="00C92AE9" w:rsidP="00C92AE9">
            <w:pPr>
              <w:jc w:val="center"/>
              <w:rPr>
                <w:rFonts w:ascii="Times New Roman" w:eastAsia="Calibri" w:hAnsi="Times New Roman" w:cs="Times New Roman"/>
                <w:b/>
                <w:sz w:val="20"/>
                <w:szCs w:val="20"/>
                <w:lang w:eastAsia="ru-RU"/>
              </w:rPr>
            </w:pPr>
            <w:r w:rsidRPr="00C92AE9">
              <w:rPr>
                <w:rFonts w:ascii="Times New Roman" w:eastAsia="Calibri" w:hAnsi="Times New Roman" w:cs="Times New Roman"/>
                <w:sz w:val="20"/>
                <w:szCs w:val="20"/>
                <w:lang w:eastAsia="ru-RU"/>
              </w:rPr>
              <w:t xml:space="preserve">  А7-3</w:t>
            </w:r>
          </w:p>
        </w:tc>
        <w:tc>
          <w:tcPr>
            <w:tcW w:w="3686" w:type="dxa"/>
          </w:tcPr>
          <w:p w14:paraId="39C5A1F2" w14:textId="77777777" w:rsidR="00C92AE9" w:rsidRPr="00C92AE9" w:rsidRDefault="00C92AE9" w:rsidP="00C92AE9">
            <w:pPr>
              <w:jc w:val="both"/>
              <w:rPr>
                <w:rFonts w:ascii="Times New Roman" w:eastAsia="Calibri" w:hAnsi="Times New Roman" w:cs="Times New Roman"/>
                <w:b/>
                <w:sz w:val="20"/>
                <w:szCs w:val="20"/>
                <w:lang w:eastAsia="ru-RU"/>
              </w:rPr>
            </w:pPr>
            <w:r w:rsidRPr="00C92AE9">
              <w:rPr>
                <w:rFonts w:ascii="Times New Roman" w:eastAsia="Calibri" w:hAnsi="Times New Roman" w:cs="Times New Roman"/>
                <w:sz w:val="20"/>
                <w:szCs w:val="20"/>
                <w:lang w:eastAsia="ru-RU"/>
              </w:rPr>
              <w:t>П</w:t>
            </w:r>
            <w:r w:rsidRPr="00C92AE9">
              <w:rPr>
                <w:rFonts w:ascii="Times New Roman" w:eastAsia="Calibri" w:hAnsi="Times New Roman" w:cs="Times New Roman"/>
                <w:i/>
                <w:sz w:val="20"/>
                <w:szCs w:val="20"/>
                <w:lang w:eastAsia="ru-RU"/>
              </w:rPr>
              <w:t>равильный ответ – 2 балла, 1 ошибка – 1 балл. Максимум – 4 балла</w:t>
            </w:r>
          </w:p>
          <w:p w14:paraId="6DE29D73" w14:textId="77777777" w:rsidR="00C92AE9" w:rsidRPr="00C92AE9" w:rsidRDefault="00C92AE9" w:rsidP="00C92AE9">
            <w:pPr>
              <w:jc w:val="both"/>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 xml:space="preserve">8. Класс однодольные – </w:t>
            </w:r>
            <w:proofErr w:type="gramStart"/>
            <w:r w:rsidRPr="00C92AE9">
              <w:rPr>
                <w:rFonts w:ascii="Times New Roman" w:eastAsia="Calibri" w:hAnsi="Times New Roman" w:cs="Times New Roman"/>
                <w:sz w:val="20"/>
                <w:szCs w:val="20"/>
                <w:lang w:eastAsia="ru-RU"/>
              </w:rPr>
              <w:t>б,  г</w:t>
            </w:r>
            <w:proofErr w:type="gramEnd"/>
            <w:r w:rsidRPr="00C92AE9">
              <w:rPr>
                <w:rFonts w:ascii="Times New Roman" w:eastAsia="Calibri" w:hAnsi="Times New Roman" w:cs="Times New Roman"/>
                <w:sz w:val="20"/>
                <w:szCs w:val="20"/>
                <w:lang w:eastAsia="ru-RU"/>
              </w:rPr>
              <w:t>, е, ж;   Класс двудольные – а, в, д, з.</w:t>
            </w:r>
          </w:p>
          <w:p w14:paraId="29BF2B22" w14:textId="77777777" w:rsidR="00C92AE9" w:rsidRPr="00C92AE9" w:rsidRDefault="00C92AE9" w:rsidP="00C92AE9">
            <w:pPr>
              <w:jc w:val="both"/>
              <w:rPr>
                <w:rFonts w:ascii="Times New Roman" w:eastAsia="Calibri" w:hAnsi="Times New Roman" w:cs="Times New Roman"/>
                <w:sz w:val="20"/>
                <w:szCs w:val="20"/>
                <w:lang w:eastAsia="ru-RU"/>
              </w:rPr>
            </w:pPr>
          </w:p>
          <w:p w14:paraId="25E66FA0"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9.</w:t>
            </w:r>
          </w:p>
        </w:tc>
        <w:tc>
          <w:tcPr>
            <w:tcW w:w="4358" w:type="dxa"/>
          </w:tcPr>
          <w:p w14:paraId="1455106A" w14:textId="77777777" w:rsidR="00C92AE9" w:rsidRPr="00C92AE9" w:rsidRDefault="00C92AE9" w:rsidP="00C92AE9">
            <w:pPr>
              <w:jc w:val="center"/>
              <w:rPr>
                <w:rFonts w:ascii="Times New Roman" w:eastAsia="Calibri" w:hAnsi="Times New Roman" w:cs="Times New Roman"/>
                <w:b/>
                <w:sz w:val="20"/>
                <w:szCs w:val="20"/>
                <w:lang w:eastAsia="ru-RU"/>
              </w:rPr>
            </w:pPr>
            <w:r w:rsidRPr="00C92AE9">
              <w:rPr>
                <w:rFonts w:ascii="Times New Roman" w:eastAsia="Calibri" w:hAnsi="Times New Roman" w:cs="Times New Roman"/>
                <w:i/>
                <w:sz w:val="20"/>
                <w:szCs w:val="20"/>
                <w:lang w:eastAsia="ru-RU"/>
              </w:rPr>
              <w:t xml:space="preserve">За правильный ответ 2 балла, небольшие недочеты – 1 балл. Правильный ответ может быть написан иначе, должен быть сохранен смысл. Максимальный балл за часть 3 – 12  </w:t>
            </w:r>
          </w:p>
        </w:tc>
      </w:tr>
      <w:tr w:rsidR="00C92AE9" w:rsidRPr="00C92AE9" w14:paraId="150446D1" w14:textId="77777777" w:rsidTr="00E444D6">
        <w:tc>
          <w:tcPr>
            <w:tcW w:w="2376" w:type="dxa"/>
            <w:vMerge/>
          </w:tcPr>
          <w:p w14:paraId="66F2FEB7" w14:textId="77777777" w:rsidR="00C92AE9" w:rsidRPr="00C92AE9" w:rsidRDefault="00C92AE9" w:rsidP="00C92AE9">
            <w:pPr>
              <w:jc w:val="center"/>
              <w:rPr>
                <w:rFonts w:ascii="Times New Roman" w:eastAsia="Calibri" w:hAnsi="Times New Roman" w:cs="Times New Roman"/>
                <w:b/>
                <w:sz w:val="20"/>
                <w:szCs w:val="20"/>
                <w:lang w:eastAsia="ru-RU"/>
              </w:rPr>
            </w:pPr>
          </w:p>
        </w:tc>
        <w:tc>
          <w:tcPr>
            <w:tcW w:w="3686" w:type="dxa"/>
          </w:tcPr>
          <w:p w14:paraId="1322A965" w14:textId="77777777" w:rsidR="00C92AE9" w:rsidRPr="00C92AE9" w:rsidRDefault="00C92AE9" w:rsidP="00C92AE9">
            <w:pPr>
              <w:jc w:val="center"/>
              <w:rPr>
                <w:rFonts w:ascii="Times New Roman" w:eastAsia="Calibri" w:hAnsi="Times New Roman" w:cs="Times New Roman"/>
                <w:b/>
                <w:sz w:val="20"/>
                <w:szCs w:val="20"/>
                <w:lang w:eastAsia="ru-RU"/>
              </w:rPr>
            </w:pPr>
            <w:r w:rsidRPr="00C92AE9">
              <w:rPr>
                <w:rFonts w:ascii="Times New Roman" w:eastAsia="Calibri" w:hAnsi="Times New Roman" w:cs="Times New Roman"/>
                <w:b/>
                <w:noProof/>
                <w:sz w:val="20"/>
                <w:szCs w:val="20"/>
                <w:lang w:eastAsia="ru-RU"/>
              </w:rPr>
              <w:drawing>
                <wp:inline distT="0" distB="0" distL="0" distR="0" wp14:anchorId="4DC1C3A6" wp14:editId="1D7B8DD9">
                  <wp:extent cx="1714500" cy="1082968"/>
                  <wp:effectExtent l="0" t="0" r="0" b="0"/>
                  <wp:docPr id="454" name="Рисунок 2" descr="http://im0-tub-ru.yandex.net/i?id=cc11af2739117a44df6d35071be504d6-76-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m0-tub-ru.yandex.net/i?id=cc11af2739117a44df6d35071be504d6-76-144&amp;n=21"/>
                          <pic:cNvPicPr>
                            <a:picLocks noChangeAspect="1" noChangeArrowheads="1"/>
                          </pic:cNvPicPr>
                        </pic:nvPicPr>
                        <pic:blipFill>
                          <a:blip r:embed="rId304" cstate="print"/>
                          <a:srcRect/>
                          <a:stretch>
                            <a:fillRect/>
                          </a:stretch>
                        </pic:blipFill>
                        <pic:spPr bwMode="auto">
                          <a:xfrm rot="10800000" flipV="1">
                            <a:off x="0" y="0"/>
                            <a:ext cx="1714500" cy="1082968"/>
                          </a:xfrm>
                          <a:prstGeom prst="rect">
                            <a:avLst/>
                          </a:prstGeom>
                          <a:noFill/>
                          <a:ln w="9525">
                            <a:noFill/>
                            <a:miter lim="800000"/>
                            <a:headEnd/>
                            <a:tailEnd/>
                          </a:ln>
                        </pic:spPr>
                      </pic:pic>
                    </a:graphicData>
                  </a:graphic>
                </wp:inline>
              </w:drawing>
            </w:r>
          </w:p>
        </w:tc>
        <w:tc>
          <w:tcPr>
            <w:tcW w:w="4358" w:type="dxa"/>
          </w:tcPr>
          <w:p w14:paraId="33C94549" w14:textId="77777777" w:rsidR="00C92AE9" w:rsidRPr="00C92AE9" w:rsidRDefault="00C92AE9" w:rsidP="00C92AE9">
            <w:pPr>
              <w:ind w:left="225"/>
              <w:jc w:val="both"/>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Задание 10</w:t>
            </w:r>
          </w:p>
          <w:p w14:paraId="4B73C0D5" w14:textId="77777777" w:rsidR="00C92AE9" w:rsidRPr="00C92AE9" w:rsidRDefault="00C92AE9" w:rsidP="00C92AE9">
            <w:pPr>
              <w:numPr>
                <w:ilvl w:val="0"/>
                <w:numId w:val="52"/>
              </w:numPr>
              <w:jc w:val="both"/>
              <w:rPr>
                <w:rFonts w:ascii="Times New Roman" w:eastAsia="Calibri" w:hAnsi="Times New Roman" w:cs="Times New Roman"/>
                <w:color w:val="333333"/>
                <w:sz w:val="20"/>
                <w:szCs w:val="20"/>
                <w:shd w:val="clear" w:color="auto" w:fill="FFFFFF"/>
                <w:lang w:eastAsia="ru-RU"/>
              </w:rPr>
            </w:pPr>
            <w:r w:rsidRPr="00C92AE9">
              <w:rPr>
                <w:rFonts w:ascii="Times New Roman" w:eastAsia="Calibri" w:hAnsi="Times New Roman" w:cs="Times New Roman"/>
                <w:color w:val="333333"/>
                <w:sz w:val="20"/>
                <w:szCs w:val="20"/>
                <w:shd w:val="clear" w:color="auto" w:fill="FFFFFF"/>
                <w:lang w:eastAsia="ru-RU"/>
              </w:rPr>
              <w:t>Одна клетка выполняет функции целого организма: питание, дыхание, выделение</w:t>
            </w:r>
          </w:p>
          <w:p w14:paraId="32B997E0" w14:textId="77777777" w:rsidR="00C92AE9" w:rsidRPr="00C92AE9" w:rsidRDefault="00C92AE9" w:rsidP="00C92AE9">
            <w:pPr>
              <w:numPr>
                <w:ilvl w:val="0"/>
                <w:numId w:val="52"/>
              </w:numPr>
              <w:jc w:val="both"/>
              <w:rPr>
                <w:rFonts w:ascii="Times New Roman" w:eastAsia="Calibri" w:hAnsi="Times New Roman" w:cs="Times New Roman"/>
                <w:color w:val="333333"/>
                <w:sz w:val="20"/>
                <w:szCs w:val="20"/>
                <w:shd w:val="clear" w:color="auto" w:fill="FFFFFF"/>
                <w:lang w:eastAsia="ru-RU"/>
              </w:rPr>
            </w:pPr>
            <w:r w:rsidRPr="00C92AE9">
              <w:rPr>
                <w:rFonts w:ascii="Times New Roman" w:eastAsia="Calibri" w:hAnsi="Times New Roman" w:cs="Times New Roman"/>
                <w:color w:val="333333"/>
                <w:sz w:val="20"/>
                <w:szCs w:val="20"/>
                <w:shd w:val="clear" w:color="auto" w:fill="FFFFFF"/>
                <w:lang w:eastAsia="ru-RU"/>
              </w:rPr>
              <w:t xml:space="preserve"> </w:t>
            </w:r>
            <w:r w:rsidRPr="00C92AE9">
              <w:rPr>
                <w:rFonts w:ascii="Times New Roman" w:eastAsia="Calibri" w:hAnsi="Times New Roman" w:cs="Times New Roman"/>
                <w:color w:val="000000"/>
                <w:sz w:val="20"/>
                <w:szCs w:val="20"/>
                <w:shd w:val="clear" w:color="auto" w:fill="FFFFFF"/>
                <w:lang w:eastAsia="ru-RU"/>
              </w:rPr>
              <w:t>После опыления</w:t>
            </w:r>
            <w:r w:rsidRPr="00C92AE9">
              <w:rPr>
                <w:rFonts w:ascii="Times New Roman" w:eastAsia="Calibri" w:hAnsi="Times New Roman" w:cs="Times New Roman"/>
                <w:color w:val="000000"/>
                <w:sz w:val="24"/>
                <w:szCs w:val="24"/>
                <w:shd w:val="clear" w:color="auto" w:fill="FFFFFF"/>
                <w:lang w:eastAsia="ru-RU"/>
              </w:rPr>
              <w:t> </w:t>
            </w:r>
            <w:r w:rsidRPr="00C92AE9">
              <w:rPr>
                <w:rFonts w:ascii="Times New Roman" w:eastAsia="Calibri" w:hAnsi="Times New Roman" w:cs="Times New Roman"/>
                <w:bCs/>
                <w:color w:val="000000"/>
                <w:sz w:val="20"/>
                <w:szCs w:val="20"/>
                <w:shd w:val="clear" w:color="auto" w:fill="FFFFFF"/>
                <w:lang w:eastAsia="ru-RU"/>
              </w:rPr>
              <w:t>цветка</w:t>
            </w:r>
            <w:r w:rsidRPr="00C92AE9">
              <w:rPr>
                <w:rFonts w:ascii="Times New Roman" w:eastAsia="Calibri" w:hAnsi="Times New Roman" w:cs="Times New Roman"/>
                <w:color w:val="000000"/>
                <w:sz w:val="24"/>
                <w:szCs w:val="24"/>
                <w:shd w:val="clear" w:color="auto" w:fill="FFFFFF"/>
                <w:lang w:eastAsia="ru-RU"/>
              </w:rPr>
              <w:t> </w:t>
            </w:r>
            <w:r w:rsidRPr="00C92AE9">
              <w:rPr>
                <w:rFonts w:ascii="Times New Roman" w:eastAsia="Calibri" w:hAnsi="Times New Roman" w:cs="Times New Roman"/>
                <w:bCs/>
                <w:color w:val="000000"/>
                <w:sz w:val="20"/>
                <w:szCs w:val="20"/>
                <w:shd w:val="clear" w:color="auto" w:fill="FFFFFF"/>
                <w:lang w:eastAsia="ru-RU"/>
              </w:rPr>
              <w:t>образуется</w:t>
            </w:r>
            <w:r w:rsidRPr="00C92AE9">
              <w:rPr>
                <w:rFonts w:ascii="Times New Roman" w:eastAsia="Calibri" w:hAnsi="Times New Roman" w:cs="Times New Roman"/>
                <w:color w:val="000000"/>
                <w:sz w:val="24"/>
                <w:szCs w:val="24"/>
                <w:shd w:val="clear" w:color="auto" w:fill="FFFFFF"/>
                <w:lang w:eastAsia="ru-RU"/>
              </w:rPr>
              <w:t> </w:t>
            </w:r>
            <w:r w:rsidRPr="00C92AE9">
              <w:rPr>
                <w:rFonts w:ascii="Times New Roman" w:eastAsia="Calibri" w:hAnsi="Times New Roman" w:cs="Times New Roman"/>
                <w:color w:val="000000"/>
                <w:sz w:val="20"/>
                <w:szCs w:val="20"/>
                <w:shd w:val="clear" w:color="auto" w:fill="FFFFFF"/>
                <w:lang w:eastAsia="ru-RU"/>
              </w:rPr>
              <w:t>завязь, которая при благоприятных</w:t>
            </w:r>
            <w:r w:rsidRPr="00C92AE9">
              <w:rPr>
                <w:rFonts w:ascii="Times New Roman" w:eastAsia="Calibri" w:hAnsi="Times New Roman" w:cs="Times New Roman"/>
                <w:color w:val="000000"/>
                <w:sz w:val="24"/>
                <w:szCs w:val="24"/>
                <w:shd w:val="clear" w:color="auto" w:fill="FFFFFF"/>
                <w:lang w:eastAsia="ru-RU"/>
              </w:rPr>
              <w:t> </w:t>
            </w:r>
            <w:r w:rsidRPr="00C92AE9">
              <w:rPr>
                <w:rFonts w:ascii="Times New Roman" w:eastAsia="Calibri" w:hAnsi="Times New Roman" w:cs="Times New Roman"/>
                <w:color w:val="000000"/>
                <w:sz w:val="20"/>
                <w:szCs w:val="20"/>
                <w:shd w:val="clear" w:color="auto" w:fill="FFFFFF"/>
                <w:lang w:eastAsia="ru-RU"/>
              </w:rPr>
              <w:t>условиях вырастает в</w:t>
            </w:r>
            <w:r w:rsidRPr="00C92AE9">
              <w:rPr>
                <w:rFonts w:ascii="Times New Roman" w:eastAsia="Calibri" w:hAnsi="Times New Roman" w:cs="Times New Roman"/>
                <w:color w:val="000000"/>
                <w:sz w:val="24"/>
                <w:szCs w:val="24"/>
                <w:shd w:val="clear" w:color="auto" w:fill="FFFFFF"/>
                <w:lang w:eastAsia="ru-RU"/>
              </w:rPr>
              <w:t> </w:t>
            </w:r>
            <w:r w:rsidRPr="00C92AE9">
              <w:rPr>
                <w:rFonts w:ascii="Times New Roman" w:eastAsia="Calibri" w:hAnsi="Times New Roman" w:cs="Times New Roman"/>
                <w:bCs/>
                <w:color w:val="000000"/>
                <w:sz w:val="20"/>
                <w:szCs w:val="20"/>
                <w:shd w:val="clear" w:color="auto" w:fill="FFFFFF"/>
                <w:lang w:eastAsia="ru-RU"/>
              </w:rPr>
              <w:t>плод</w:t>
            </w:r>
            <w:r w:rsidRPr="00C92AE9">
              <w:rPr>
                <w:rFonts w:ascii="Times New Roman" w:eastAsia="Calibri" w:hAnsi="Times New Roman" w:cs="Times New Roman"/>
                <w:color w:val="000000"/>
                <w:sz w:val="20"/>
                <w:szCs w:val="20"/>
                <w:shd w:val="clear" w:color="auto" w:fill="FFFFFF"/>
                <w:lang w:eastAsia="ru-RU"/>
              </w:rPr>
              <w:t>, содержащий семена.</w:t>
            </w:r>
          </w:p>
        </w:tc>
      </w:tr>
      <w:tr w:rsidR="00C92AE9" w:rsidRPr="00C92AE9" w14:paraId="15FF8366" w14:textId="77777777" w:rsidTr="00E444D6">
        <w:tc>
          <w:tcPr>
            <w:tcW w:w="2376" w:type="dxa"/>
          </w:tcPr>
          <w:p w14:paraId="601D7C9E" w14:textId="77777777" w:rsidR="00C92AE9" w:rsidRPr="00C92AE9" w:rsidRDefault="00C92AE9" w:rsidP="00C92AE9">
            <w:pPr>
              <w:jc w:val="center"/>
              <w:rPr>
                <w:rFonts w:ascii="Times New Roman" w:eastAsia="Calibri" w:hAnsi="Times New Roman" w:cs="Times New Roman"/>
                <w:b/>
                <w:sz w:val="20"/>
                <w:szCs w:val="20"/>
                <w:lang w:eastAsia="ru-RU"/>
              </w:rPr>
            </w:pPr>
          </w:p>
        </w:tc>
        <w:tc>
          <w:tcPr>
            <w:tcW w:w="3686" w:type="dxa"/>
          </w:tcPr>
          <w:p w14:paraId="6642982E" w14:textId="77777777" w:rsidR="00C92AE9" w:rsidRPr="00C92AE9" w:rsidRDefault="00C92AE9" w:rsidP="00C92AE9">
            <w:pPr>
              <w:jc w:val="center"/>
              <w:rPr>
                <w:rFonts w:ascii="Times New Roman" w:eastAsia="Calibri" w:hAnsi="Times New Roman" w:cs="Times New Roman"/>
                <w:b/>
                <w:sz w:val="20"/>
                <w:szCs w:val="20"/>
                <w:lang w:eastAsia="ru-RU"/>
              </w:rPr>
            </w:pPr>
          </w:p>
        </w:tc>
        <w:tc>
          <w:tcPr>
            <w:tcW w:w="4358" w:type="dxa"/>
          </w:tcPr>
          <w:p w14:paraId="23D5144C" w14:textId="77777777" w:rsidR="00C92AE9" w:rsidRPr="00C92AE9" w:rsidRDefault="00C92AE9" w:rsidP="00C92AE9">
            <w:pPr>
              <w:rPr>
                <w:rFonts w:ascii="Times New Roman" w:eastAsia="Calibri" w:hAnsi="Times New Roman" w:cs="Times New Roman"/>
                <w:b/>
                <w:sz w:val="20"/>
                <w:szCs w:val="20"/>
                <w:lang w:eastAsia="ru-RU"/>
              </w:rPr>
            </w:pPr>
            <w:r w:rsidRPr="00C92AE9">
              <w:rPr>
                <w:rFonts w:ascii="Times New Roman" w:eastAsia="Calibri" w:hAnsi="Times New Roman" w:cs="Times New Roman"/>
                <w:b/>
                <w:sz w:val="20"/>
                <w:szCs w:val="20"/>
                <w:lang w:eastAsia="ru-RU"/>
              </w:rPr>
              <w:t>Задание 11</w:t>
            </w:r>
          </w:p>
          <w:p w14:paraId="40787D8D" w14:textId="77777777" w:rsidR="00C92AE9" w:rsidRPr="00C92AE9" w:rsidRDefault="00C92AE9" w:rsidP="00C92AE9">
            <w:pPr>
              <w:numPr>
                <w:ilvl w:val="0"/>
                <w:numId w:val="55"/>
              </w:numPr>
              <w:jc w:val="both"/>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 xml:space="preserve">Семядоля - </w:t>
            </w:r>
            <w:r w:rsidRPr="00C92AE9">
              <w:rPr>
                <w:rFonts w:ascii="Times New Roman" w:eastAsia="Calibri" w:hAnsi="Times New Roman" w:cs="Times New Roman"/>
                <w:color w:val="000000"/>
                <w:sz w:val="20"/>
                <w:szCs w:val="20"/>
                <w:shd w:val="clear" w:color="auto" w:fill="FFFFFF"/>
                <w:lang w:eastAsia="ru-RU"/>
              </w:rPr>
              <w:t>часть эмбриона в семени</w:t>
            </w:r>
            <w:r w:rsidRPr="00C92AE9">
              <w:rPr>
                <w:rFonts w:ascii="Times New Roman" w:eastAsia="Calibri" w:hAnsi="Times New Roman" w:cs="Times New Roman"/>
                <w:color w:val="000000"/>
                <w:sz w:val="24"/>
                <w:szCs w:val="24"/>
                <w:shd w:val="clear" w:color="auto" w:fill="FFFFFF"/>
                <w:lang w:eastAsia="ru-RU"/>
              </w:rPr>
              <w:t> </w:t>
            </w:r>
            <w:r w:rsidRPr="00C92AE9">
              <w:rPr>
                <w:rFonts w:ascii="Times New Roman" w:eastAsia="Calibri" w:hAnsi="Times New Roman" w:cs="Times New Roman"/>
                <w:color w:val="000000"/>
                <w:sz w:val="20"/>
                <w:szCs w:val="20"/>
                <w:shd w:val="clear" w:color="auto" w:fill="FFFFFF"/>
                <w:lang w:eastAsia="ru-RU"/>
              </w:rPr>
              <w:t>растения</w:t>
            </w:r>
          </w:p>
          <w:p w14:paraId="6975712C" w14:textId="77777777" w:rsidR="00C92AE9" w:rsidRPr="00C92AE9" w:rsidRDefault="00C92AE9" w:rsidP="00C92AE9">
            <w:pPr>
              <w:numPr>
                <w:ilvl w:val="0"/>
                <w:numId w:val="55"/>
              </w:numPr>
              <w:jc w:val="both"/>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 xml:space="preserve">Почка - </w:t>
            </w:r>
            <w:r w:rsidRPr="00C92AE9">
              <w:rPr>
                <w:rFonts w:ascii="Times New Roman" w:eastAsia="Calibri" w:hAnsi="Times New Roman" w:cs="Times New Roman"/>
                <w:color w:val="000000"/>
                <w:sz w:val="20"/>
                <w:szCs w:val="20"/>
                <w:shd w:val="clear" w:color="auto" w:fill="FFFFFF"/>
                <w:lang w:eastAsia="ru-RU"/>
              </w:rPr>
              <w:t>зачаток побега; обычно образуется</w:t>
            </w:r>
            <w:r w:rsidRPr="00C92AE9">
              <w:rPr>
                <w:rFonts w:ascii="Times New Roman" w:eastAsia="Calibri" w:hAnsi="Times New Roman" w:cs="Times New Roman"/>
                <w:color w:val="000000"/>
                <w:sz w:val="24"/>
                <w:szCs w:val="24"/>
                <w:shd w:val="clear" w:color="auto" w:fill="FFFFFF"/>
                <w:lang w:eastAsia="ru-RU"/>
              </w:rPr>
              <w:t> </w:t>
            </w:r>
            <w:r w:rsidRPr="00C92AE9">
              <w:rPr>
                <w:rFonts w:ascii="Times New Roman" w:eastAsia="Calibri" w:hAnsi="Times New Roman" w:cs="Times New Roman"/>
                <w:bCs/>
                <w:color w:val="000000"/>
                <w:sz w:val="20"/>
                <w:szCs w:val="20"/>
                <w:shd w:val="clear" w:color="auto" w:fill="FFFFFF"/>
                <w:lang w:eastAsia="ru-RU"/>
              </w:rPr>
              <w:t>у</w:t>
            </w:r>
            <w:r w:rsidRPr="00C92AE9">
              <w:rPr>
                <w:rFonts w:ascii="Times New Roman" w:eastAsia="Calibri" w:hAnsi="Times New Roman" w:cs="Times New Roman"/>
                <w:color w:val="000000"/>
                <w:sz w:val="24"/>
                <w:szCs w:val="24"/>
                <w:shd w:val="clear" w:color="auto" w:fill="FFFFFF"/>
                <w:lang w:eastAsia="ru-RU"/>
              </w:rPr>
              <w:t> </w:t>
            </w:r>
            <w:r w:rsidRPr="00C92AE9">
              <w:rPr>
                <w:rFonts w:ascii="Times New Roman" w:eastAsia="Calibri" w:hAnsi="Times New Roman" w:cs="Times New Roman"/>
                <w:bCs/>
                <w:color w:val="000000"/>
                <w:sz w:val="20"/>
                <w:szCs w:val="20"/>
                <w:shd w:val="clear" w:color="auto" w:fill="FFFFFF"/>
                <w:lang w:eastAsia="ru-RU"/>
              </w:rPr>
              <w:t>растения</w:t>
            </w:r>
            <w:r w:rsidRPr="00C92AE9">
              <w:rPr>
                <w:rFonts w:ascii="Times New Roman" w:eastAsia="Calibri" w:hAnsi="Times New Roman" w:cs="Times New Roman"/>
                <w:color w:val="000000"/>
                <w:sz w:val="24"/>
                <w:szCs w:val="24"/>
                <w:shd w:val="clear" w:color="auto" w:fill="FFFFFF"/>
                <w:lang w:eastAsia="ru-RU"/>
              </w:rPr>
              <w:t> </w:t>
            </w:r>
            <w:r w:rsidRPr="00C92AE9">
              <w:rPr>
                <w:rFonts w:ascii="Times New Roman" w:eastAsia="Calibri" w:hAnsi="Times New Roman" w:cs="Times New Roman"/>
                <w:color w:val="000000"/>
                <w:sz w:val="20"/>
                <w:szCs w:val="20"/>
                <w:shd w:val="clear" w:color="auto" w:fill="FFFFFF"/>
                <w:lang w:eastAsia="ru-RU"/>
              </w:rPr>
              <w:t>в пазухе листа, либо на конце побега</w:t>
            </w:r>
          </w:p>
          <w:p w14:paraId="598394DA" w14:textId="77777777" w:rsidR="00C92AE9" w:rsidRPr="00C92AE9" w:rsidRDefault="00C92AE9" w:rsidP="00C92AE9">
            <w:pPr>
              <w:numPr>
                <w:ilvl w:val="0"/>
                <w:numId w:val="55"/>
              </w:numPr>
              <w:jc w:val="both"/>
              <w:rPr>
                <w:rFonts w:ascii="Times New Roman" w:eastAsia="Calibri" w:hAnsi="Times New Roman" w:cs="Times New Roman"/>
                <w:sz w:val="20"/>
                <w:szCs w:val="20"/>
                <w:lang w:eastAsia="ru-RU"/>
              </w:rPr>
            </w:pPr>
            <w:r w:rsidRPr="00C92AE9">
              <w:rPr>
                <w:rFonts w:ascii="Times New Roman" w:eastAsia="Calibri" w:hAnsi="Times New Roman" w:cs="Times New Roman"/>
                <w:sz w:val="20"/>
                <w:szCs w:val="20"/>
                <w:lang w:eastAsia="ru-RU"/>
              </w:rPr>
              <w:t xml:space="preserve">Венчик - </w:t>
            </w:r>
            <w:r w:rsidRPr="00C92AE9">
              <w:rPr>
                <w:rFonts w:ascii="Times New Roman" w:eastAsia="Calibri" w:hAnsi="Times New Roman" w:cs="Times New Roman"/>
                <w:color w:val="000000"/>
                <w:sz w:val="20"/>
                <w:szCs w:val="20"/>
                <w:shd w:val="clear" w:color="auto" w:fill="FFFFFF"/>
                <w:lang w:eastAsia="ru-RU"/>
              </w:rPr>
              <w:t>совокупность лепестков цветка, составляющих</w:t>
            </w:r>
            <w:r w:rsidRPr="00C92AE9">
              <w:rPr>
                <w:rFonts w:ascii="Times New Roman" w:eastAsia="Calibri" w:hAnsi="Times New Roman" w:cs="Times New Roman"/>
                <w:color w:val="000000"/>
                <w:sz w:val="24"/>
                <w:szCs w:val="24"/>
                <w:shd w:val="clear" w:color="auto" w:fill="FFFFFF"/>
                <w:lang w:eastAsia="ru-RU"/>
              </w:rPr>
              <w:t> </w:t>
            </w:r>
            <w:r w:rsidRPr="00C92AE9">
              <w:rPr>
                <w:rFonts w:ascii="Times New Roman" w:eastAsia="Calibri" w:hAnsi="Times New Roman" w:cs="Times New Roman"/>
                <w:color w:val="000000"/>
                <w:sz w:val="20"/>
                <w:szCs w:val="20"/>
                <w:shd w:val="clear" w:color="auto" w:fill="FFFFFF"/>
                <w:lang w:eastAsia="ru-RU"/>
              </w:rPr>
              <w:t>внутреннюю часть двойного околоцветника.</w:t>
            </w:r>
          </w:p>
          <w:p w14:paraId="27F2504E" w14:textId="77777777" w:rsidR="00C92AE9" w:rsidRPr="00C92AE9" w:rsidRDefault="00C92AE9" w:rsidP="00C92AE9">
            <w:pPr>
              <w:numPr>
                <w:ilvl w:val="0"/>
                <w:numId w:val="55"/>
              </w:numPr>
              <w:jc w:val="both"/>
              <w:rPr>
                <w:rFonts w:ascii="Times New Roman" w:eastAsia="Calibri" w:hAnsi="Times New Roman" w:cs="Times New Roman"/>
                <w:b/>
                <w:sz w:val="20"/>
                <w:szCs w:val="20"/>
                <w:lang w:eastAsia="ru-RU"/>
              </w:rPr>
            </w:pPr>
            <w:r w:rsidRPr="00C92AE9">
              <w:rPr>
                <w:rFonts w:ascii="Times New Roman" w:eastAsia="Calibri" w:hAnsi="Times New Roman" w:cs="Times New Roman"/>
                <w:sz w:val="20"/>
                <w:szCs w:val="20"/>
                <w:lang w:eastAsia="ru-RU"/>
              </w:rPr>
              <w:t xml:space="preserve">Сложный лист </w:t>
            </w:r>
            <w:proofErr w:type="gramStart"/>
            <w:r w:rsidRPr="00C92AE9">
              <w:rPr>
                <w:rFonts w:ascii="Times New Roman" w:eastAsia="Calibri" w:hAnsi="Times New Roman" w:cs="Times New Roman"/>
                <w:sz w:val="20"/>
                <w:szCs w:val="20"/>
                <w:lang w:eastAsia="ru-RU"/>
              </w:rPr>
              <w:t>-  на</w:t>
            </w:r>
            <w:proofErr w:type="gramEnd"/>
            <w:r w:rsidRPr="00C92AE9">
              <w:rPr>
                <w:rFonts w:ascii="Times New Roman" w:eastAsia="Calibri" w:hAnsi="Times New Roman" w:cs="Times New Roman"/>
                <w:sz w:val="20"/>
                <w:szCs w:val="20"/>
                <w:lang w:eastAsia="ru-RU"/>
              </w:rPr>
              <w:t xml:space="preserve"> одном черешке </w:t>
            </w:r>
            <w:r w:rsidRPr="00C92AE9">
              <w:rPr>
                <w:rFonts w:ascii="Times New Roman" w:eastAsia="Calibri" w:hAnsi="Times New Roman" w:cs="Times New Roman"/>
                <w:sz w:val="20"/>
                <w:szCs w:val="20"/>
                <w:lang w:eastAsia="ru-RU"/>
              </w:rPr>
              <w:lastRenderedPageBreak/>
              <w:t>располагаются две, три или большее число обособленных пластинок (листочков), снабженных собственными сочленениями и черешками.</w:t>
            </w:r>
          </w:p>
        </w:tc>
      </w:tr>
    </w:tbl>
    <w:p w14:paraId="0660A957"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p>
    <w:p w14:paraId="454D1472" w14:textId="77777777" w:rsidR="00C92AE9" w:rsidRPr="00C92AE9" w:rsidRDefault="00C92AE9" w:rsidP="00C92AE9">
      <w:pPr>
        <w:spacing w:after="0" w:line="240" w:lineRule="auto"/>
        <w:ind w:left="60"/>
        <w:jc w:val="both"/>
        <w:rPr>
          <w:rFonts w:ascii="Times New Roman" w:eastAsia="Calibri" w:hAnsi="Times New Roman" w:cs="Times New Roman"/>
          <w:sz w:val="24"/>
          <w:szCs w:val="24"/>
          <w:shd w:val="clear" w:color="auto" w:fill="FFFFFF"/>
          <w:lang w:val="ru-RU"/>
        </w:rPr>
      </w:pPr>
      <w:r w:rsidRPr="00C92AE9">
        <w:rPr>
          <w:rFonts w:ascii="Times New Roman" w:eastAsia="Calibri" w:hAnsi="Times New Roman" w:cs="Times New Roman"/>
          <w:sz w:val="24"/>
          <w:szCs w:val="24"/>
          <w:shd w:val="clear" w:color="auto" w:fill="FFFFFF"/>
          <w:lang w:val="ru-RU"/>
        </w:rPr>
        <w:t>Максимальное количество баллов на входную контрольную работу – 23 балла.</w:t>
      </w:r>
    </w:p>
    <w:p w14:paraId="391628D7" w14:textId="77777777" w:rsidR="00C92AE9" w:rsidRPr="00C92AE9" w:rsidRDefault="00C92AE9" w:rsidP="00C92AE9">
      <w:pPr>
        <w:spacing w:after="0" w:line="240" w:lineRule="auto"/>
        <w:ind w:firstLine="708"/>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Критерии оценивания:</w:t>
      </w:r>
    </w:p>
    <w:p w14:paraId="22298843"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w:t>
      </w:r>
      <w:proofErr w:type="gramStart"/>
      <w:r w:rsidRPr="00C92AE9">
        <w:rPr>
          <w:rFonts w:ascii="Times New Roman" w:eastAsia="Calibri" w:hAnsi="Times New Roman" w:cs="Times New Roman"/>
          <w:sz w:val="24"/>
          <w:szCs w:val="24"/>
          <w:lang w:val="ru-RU" w:eastAsia="ru-RU"/>
        </w:rPr>
        <w:t xml:space="preserve">5»   </w:t>
      </w:r>
      <w:proofErr w:type="gramEnd"/>
      <w:r w:rsidRPr="00C92AE9">
        <w:rPr>
          <w:rFonts w:ascii="Times New Roman" w:eastAsia="Calibri" w:hAnsi="Times New Roman" w:cs="Times New Roman"/>
          <w:sz w:val="24"/>
          <w:szCs w:val="24"/>
          <w:lang w:val="ru-RU" w:eastAsia="ru-RU"/>
        </w:rPr>
        <w:t>90% - 100%  (20-23)</w:t>
      </w:r>
    </w:p>
    <w:p w14:paraId="2E5D491C"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w:t>
      </w:r>
      <w:proofErr w:type="gramStart"/>
      <w:r w:rsidRPr="00C92AE9">
        <w:rPr>
          <w:rFonts w:ascii="Times New Roman" w:eastAsia="Calibri" w:hAnsi="Times New Roman" w:cs="Times New Roman"/>
          <w:sz w:val="24"/>
          <w:szCs w:val="24"/>
          <w:lang w:val="ru-RU" w:eastAsia="ru-RU"/>
        </w:rPr>
        <w:t xml:space="preserve">4»   </w:t>
      </w:r>
      <w:proofErr w:type="gramEnd"/>
      <w:r w:rsidRPr="00C92AE9">
        <w:rPr>
          <w:rFonts w:ascii="Times New Roman" w:eastAsia="Calibri" w:hAnsi="Times New Roman" w:cs="Times New Roman"/>
          <w:sz w:val="24"/>
          <w:szCs w:val="24"/>
          <w:lang w:val="ru-RU" w:eastAsia="ru-RU"/>
        </w:rPr>
        <w:t>75% - 89%   (16-19)</w:t>
      </w:r>
    </w:p>
    <w:p w14:paraId="4BCA77AF" w14:textId="77777777" w:rsidR="00C92AE9" w:rsidRPr="00C92AE9" w:rsidRDefault="00C92AE9" w:rsidP="00C92AE9">
      <w:pPr>
        <w:spacing w:after="0" w:line="240" w:lineRule="auto"/>
        <w:rPr>
          <w:rFonts w:ascii="Times New Roman" w:eastAsia="Calibri" w:hAnsi="Times New Roman" w:cs="Times New Roman"/>
          <w:b/>
          <w:i/>
          <w:sz w:val="24"/>
          <w:szCs w:val="24"/>
          <w:lang w:val="ru-RU" w:eastAsia="ru-RU"/>
        </w:rPr>
      </w:pP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w:t>
      </w:r>
      <w:proofErr w:type="gramStart"/>
      <w:r w:rsidRPr="00C92AE9">
        <w:rPr>
          <w:rFonts w:ascii="Times New Roman" w:eastAsia="Calibri" w:hAnsi="Times New Roman" w:cs="Times New Roman"/>
          <w:sz w:val="24"/>
          <w:szCs w:val="24"/>
          <w:lang w:val="ru-RU" w:eastAsia="ru-RU"/>
        </w:rPr>
        <w:t xml:space="preserve">3»   </w:t>
      </w:r>
      <w:proofErr w:type="gramEnd"/>
      <w:r w:rsidRPr="00C92AE9">
        <w:rPr>
          <w:rFonts w:ascii="Times New Roman" w:eastAsia="Calibri" w:hAnsi="Times New Roman" w:cs="Times New Roman"/>
          <w:sz w:val="24"/>
          <w:szCs w:val="24"/>
          <w:lang w:val="ru-RU" w:eastAsia="ru-RU"/>
        </w:rPr>
        <w:t>50% - 74%  (12-15)</w:t>
      </w:r>
    </w:p>
    <w:p w14:paraId="315E5D7A" w14:textId="77777777" w:rsidR="00C92AE9" w:rsidRPr="00C92AE9" w:rsidRDefault="00C92AE9" w:rsidP="00C92AE9">
      <w:pPr>
        <w:spacing w:after="0" w:line="240" w:lineRule="auto"/>
        <w:rPr>
          <w:rFonts w:ascii="Times New Roman" w:eastAsia="Calibri" w:hAnsi="Times New Roman" w:cs="Times New Roman"/>
          <w:b/>
          <w:noProof/>
          <w:sz w:val="28"/>
          <w:szCs w:val="28"/>
          <w:lang w:val="ru-RU"/>
        </w:rPr>
      </w:pPr>
      <w:r w:rsidRPr="00C92AE9">
        <w:rPr>
          <w:rFonts w:ascii="Times New Roman" w:eastAsia="Calibri" w:hAnsi="Times New Roman" w:cs="Times New Roman"/>
          <w:b/>
          <w:noProof/>
          <w:sz w:val="28"/>
          <w:szCs w:val="28"/>
          <w:lang w:val="ru-RU"/>
        </w:rPr>
        <w:t>ПРАКТИЧЕСКИЕ РАБОТЫ</w:t>
      </w:r>
    </w:p>
    <w:p w14:paraId="0C34D030"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Практическая работа № 1</w:t>
      </w:r>
    </w:p>
    <w:p w14:paraId="6123841F" w14:textId="77777777" w:rsidR="00C92AE9" w:rsidRPr="00C92AE9" w:rsidRDefault="00C92AE9" w:rsidP="00C92AE9">
      <w:pPr>
        <w:spacing w:after="0" w:line="240" w:lineRule="auto"/>
        <w:jc w:val="both"/>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 xml:space="preserve">Тема: </w:t>
      </w:r>
      <w:r w:rsidRPr="00C92AE9">
        <w:rPr>
          <w:rFonts w:ascii="Times New Roman" w:eastAsia="Calibri" w:hAnsi="Times New Roman" w:cs="Times New Roman"/>
          <w:sz w:val="28"/>
          <w:szCs w:val="28"/>
          <w:lang w:val="ru-RU"/>
        </w:rPr>
        <w:t>Изучение</w:t>
      </w:r>
      <w:r w:rsidRPr="00C92AE9">
        <w:rPr>
          <w:rFonts w:ascii="Times New Roman" w:eastAsia="Calibri" w:hAnsi="Times New Roman" w:cs="Times New Roman"/>
          <w:b/>
          <w:sz w:val="28"/>
          <w:szCs w:val="28"/>
          <w:lang w:val="ru-RU"/>
        </w:rPr>
        <w:t xml:space="preserve"> </w:t>
      </w:r>
      <w:r w:rsidRPr="00C92AE9">
        <w:rPr>
          <w:rFonts w:ascii="Times New Roman" w:eastAsia="Calibri" w:hAnsi="Times New Roman" w:cs="Times New Roman"/>
          <w:sz w:val="28"/>
          <w:szCs w:val="28"/>
          <w:lang w:val="ru-RU"/>
        </w:rPr>
        <w:t>устройства увеличительных приборов и правил работы с ними.</w:t>
      </w:r>
      <w:r w:rsidRPr="00C92AE9">
        <w:rPr>
          <w:rFonts w:ascii="Times New Roman" w:eastAsia="Calibri" w:hAnsi="Times New Roman" w:cs="Times New Roman"/>
          <w:b/>
          <w:sz w:val="28"/>
          <w:szCs w:val="28"/>
          <w:lang w:val="ru-RU"/>
        </w:rPr>
        <w:t xml:space="preserve">  </w:t>
      </w:r>
      <w:proofErr w:type="gramStart"/>
      <w:r w:rsidRPr="00C92AE9">
        <w:rPr>
          <w:rFonts w:ascii="Times New Roman" w:eastAsia="Calibri" w:hAnsi="Times New Roman" w:cs="Times New Roman"/>
          <w:sz w:val="28"/>
          <w:szCs w:val="28"/>
          <w:lang w:val="ru-RU"/>
        </w:rPr>
        <w:t>Приготовление  микропрепарата</w:t>
      </w:r>
      <w:proofErr w:type="gramEnd"/>
      <w:r w:rsidRPr="00C92AE9">
        <w:rPr>
          <w:rFonts w:ascii="Times New Roman" w:eastAsia="Calibri" w:hAnsi="Times New Roman" w:cs="Times New Roman"/>
          <w:sz w:val="28"/>
          <w:szCs w:val="28"/>
          <w:lang w:val="ru-RU"/>
        </w:rPr>
        <w:t xml:space="preserve"> кожицы чешуи лука. </w:t>
      </w:r>
    </w:p>
    <w:p w14:paraId="2A908C6E"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Цель</w:t>
      </w:r>
      <w:proofErr w:type="gramStart"/>
      <w:r w:rsidRPr="00C92AE9">
        <w:rPr>
          <w:rFonts w:ascii="Times New Roman" w:eastAsia="Calibri" w:hAnsi="Times New Roman" w:cs="Times New Roman"/>
          <w:b/>
          <w:sz w:val="28"/>
          <w:szCs w:val="28"/>
          <w:lang w:val="ru-RU"/>
        </w:rPr>
        <w:t>:</w:t>
      </w:r>
      <w:r w:rsidRPr="00C92AE9">
        <w:rPr>
          <w:rFonts w:ascii="Times New Roman" w:eastAsia="Calibri" w:hAnsi="Times New Roman" w:cs="Times New Roman"/>
          <w:sz w:val="28"/>
          <w:szCs w:val="28"/>
          <w:lang w:val="ru-RU"/>
        </w:rPr>
        <w:t xml:space="preserve"> Познакомиться</w:t>
      </w:r>
      <w:proofErr w:type="gramEnd"/>
      <w:r w:rsidRPr="00C92AE9">
        <w:rPr>
          <w:rFonts w:ascii="Times New Roman" w:eastAsia="Calibri" w:hAnsi="Times New Roman" w:cs="Times New Roman"/>
          <w:sz w:val="28"/>
          <w:szCs w:val="28"/>
          <w:lang w:val="ru-RU"/>
        </w:rPr>
        <w:t xml:space="preserve"> со строением растительной клетки; научиться изготавливать микропрепараты и работать с микроскопом.</w:t>
      </w:r>
    </w:p>
    <w:p w14:paraId="06681269"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Ход работы:</w:t>
      </w:r>
    </w:p>
    <w:p w14:paraId="6196ED55" w14:textId="77777777" w:rsidR="00C92AE9" w:rsidRPr="00C92AE9" w:rsidRDefault="00C92AE9" w:rsidP="00C92AE9">
      <w:pPr>
        <w:spacing w:after="0" w:line="240" w:lineRule="auto"/>
        <w:jc w:val="both"/>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1.</w:t>
      </w:r>
      <w:r w:rsidRPr="00C92AE9">
        <w:rPr>
          <w:rFonts w:ascii="Times New Roman" w:eastAsia="Calibri" w:hAnsi="Times New Roman" w:cs="Times New Roman"/>
          <w:sz w:val="28"/>
          <w:szCs w:val="28"/>
          <w:lang w:val="ru-RU"/>
        </w:rPr>
        <w:t xml:space="preserve"> Познакомьтесь со строением микроскопа. </w:t>
      </w:r>
      <w:proofErr w:type="gramStart"/>
      <w:r w:rsidRPr="00C92AE9">
        <w:rPr>
          <w:rFonts w:ascii="Times New Roman" w:eastAsia="Calibri" w:hAnsi="Times New Roman" w:cs="Times New Roman"/>
          <w:sz w:val="28"/>
          <w:szCs w:val="28"/>
          <w:lang w:val="ru-RU"/>
        </w:rPr>
        <w:t>Подпишите  части</w:t>
      </w:r>
      <w:proofErr w:type="gramEnd"/>
      <w:r w:rsidRPr="00C92AE9">
        <w:rPr>
          <w:rFonts w:ascii="Times New Roman" w:eastAsia="Calibri" w:hAnsi="Times New Roman" w:cs="Times New Roman"/>
          <w:sz w:val="28"/>
          <w:szCs w:val="28"/>
          <w:lang w:val="ru-RU"/>
        </w:rPr>
        <w:t xml:space="preserve"> микроскопа.</w:t>
      </w:r>
    </w:p>
    <w:p w14:paraId="761BAFA4"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1F2E17A6"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pict w14:anchorId="48E36620">
          <v:shape id="Надпись 2" o:spid="_x0000_s1026" type="#_x0000_t202" style="position:absolute;margin-left:277.5pt;margin-top:.4pt;width:226.5pt;height:177pt;z-index:2516930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">
            <v:textbox style="mso-next-textbox:#Надпись 2">
              <w:txbxContent>
                <w:p w14:paraId="39EDCEB5" w14:textId="77777777" w:rsidR="00C92AE9" w:rsidRPr="00FD14FF" w:rsidRDefault="00C92AE9" w:rsidP="00C92AE9">
                  <w:pPr>
                    <w:pStyle w:val="af2"/>
                    <w:spacing w:line="360" w:lineRule="auto"/>
                    <w:rPr>
                      <w:rFonts w:ascii="Times New Roman" w:hAnsi="Times New Roman"/>
                      <w:sz w:val="28"/>
                      <w:szCs w:val="28"/>
                    </w:rPr>
                  </w:pPr>
                  <w:r>
                    <w:rPr>
                      <w:rFonts w:ascii="Times New Roman" w:hAnsi="Times New Roman"/>
                      <w:sz w:val="28"/>
                      <w:szCs w:val="28"/>
                    </w:rPr>
                    <w:t>1 ____________________________</w:t>
                  </w:r>
                  <w:r w:rsidRPr="00FD14FF">
                    <w:rPr>
                      <w:rFonts w:ascii="Times New Roman" w:hAnsi="Times New Roman"/>
                      <w:sz w:val="28"/>
                      <w:szCs w:val="28"/>
                    </w:rPr>
                    <w:t xml:space="preserve"> </w:t>
                  </w:r>
                </w:p>
                <w:p w14:paraId="731FD270" w14:textId="77777777" w:rsidR="00C92AE9" w:rsidRPr="00FD14FF" w:rsidRDefault="00C92AE9" w:rsidP="00C92AE9">
                  <w:pPr>
                    <w:pStyle w:val="af2"/>
                    <w:spacing w:line="360" w:lineRule="auto"/>
                    <w:rPr>
                      <w:rFonts w:ascii="Times New Roman" w:hAnsi="Times New Roman"/>
                      <w:sz w:val="28"/>
                      <w:szCs w:val="28"/>
                    </w:rPr>
                  </w:pPr>
                  <w:r w:rsidRPr="00FD14FF">
                    <w:rPr>
                      <w:rFonts w:ascii="Times New Roman" w:hAnsi="Times New Roman"/>
                      <w:sz w:val="28"/>
                      <w:szCs w:val="28"/>
                    </w:rPr>
                    <w:t>2____________________</w:t>
                  </w:r>
                  <w:r>
                    <w:rPr>
                      <w:rFonts w:ascii="Times New Roman" w:hAnsi="Times New Roman"/>
                      <w:sz w:val="28"/>
                      <w:szCs w:val="28"/>
                    </w:rPr>
                    <w:t>________</w:t>
                  </w:r>
                </w:p>
                <w:p w14:paraId="26D906FA" w14:textId="77777777" w:rsidR="00C92AE9" w:rsidRPr="00FD14FF" w:rsidRDefault="00C92AE9" w:rsidP="00C92AE9">
                  <w:pPr>
                    <w:pStyle w:val="af2"/>
                    <w:spacing w:line="360" w:lineRule="auto"/>
                    <w:rPr>
                      <w:rFonts w:ascii="Times New Roman" w:hAnsi="Times New Roman"/>
                      <w:sz w:val="28"/>
                      <w:szCs w:val="28"/>
                    </w:rPr>
                  </w:pPr>
                  <w:r>
                    <w:rPr>
                      <w:rFonts w:ascii="Times New Roman" w:hAnsi="Times New Roman"/>
                      <w:sz w:val="28"/>
                      <w:szCs w:val="28"/>
                    </w:rPr>
                    <w:t>3____________________________</w:t>
                  </w:r>
                </w:p>
                <w:p w14:paraId="6EED7B0F" w14:textId="77777777" w:rsidR="00C92AE9" w:rsidRPr="00FD14FF" w:rsidRDefault="00C92AE9" w:rsidP="00C92AE9">
                  <w:pPr>
                    <w:pStyle w:val="af2"/>
                    <w:spacing w:line="360" w:lineRule="auto"/>
                    <w:rPr>
                      <w:rFonts w:ascii="Times New Roman" w:hAnsi="Times New Roman"/>
                      <w:sz w:val="28"/>
                      <w:szCs w:val="28"/>
                    </w:rPr>
                  </w:pPr>
                  <w:r>
                    <w:rPr>
                      <w:rFonts w:ascii="Times New Roman" w:hAnsi="Times New Roman"/>
                      <w:sz w:val="28"/>
                      <w:szCs w:val="28"/>
                    </w:rPr>
                    <w:t>4____________________________</w:t>
                  </w:r>
                  <w:r w:rsidRPr="00FD14FF">
                    <w:rPr>
                      <w:rFonts w:ascii="Times New Roman" w:hAnsi="Times New Roman"/>
                      <w:sz w:val="28"/>
                      <w:szCs w:val="28"/>
                    </w:rPr>
                    <w:t xml:space="preserve"> </w:t>
                  </w:r>
                </w:p>
                <w:p w14:paraId="2796F147" w14:textId="77777777" w:rsidR="00C92AE9" w:rsidRPr="00FD14FF" w:rsidRDefault="00C92AE9" w:rsidP="00C92AE9">
                  <w:pPr>
                    <w:pStyle w:val="af2"/>
                    <w:spacing w:line="360" w:lineRule="auto"/>
                    <w:rPr>
                      <w:rFonts w:ascii="Times New Roman" w:hAnsi="Times New Roman"/>
                      <w:sz w:val="28"/>
                      <w:szCs w:val="28"/>
                    </w:rPr>
                  </w:pPr>
                  <w:r>
                    <w:rPr>
                      <w:rFonts w:ascii="Times New Roman" w:hAnsi="Times New Roman"/>
                      <w:sz w:val="28"/>
                      <w:szCs w:val="28"/>
                    </w:rPr>
                    <w:t>5____________________________</w:t>
                  </w:r>
                </w:p>
                <w:p w14:paraId="64B2E9F6" w14:textId="77777777" w:rsidR="00C92AE9" w:rsidRPr="00FD14FF" w:rsidRDefault="00C92AE9" w:rsidP="00C92AE9">
                  <w:pPr>
                    <w:pStyle w:val="af2"/>
                    <w:spacing w:line="360" w:lineRule="auto"/>
                    <w:rPr>
                      <w:rFonts w:ascii="Times New Roman" w:hAnsi="Times New Roman"/>
                      <w:sz w:val="28"/>
                      <w:szCs w:val="28"/>
                    </w:rPr>
                  </w:pPr>
                  <w:r>
                    <w:rPr>
                      <w:rFonts w:ascii="Times New Roman" w:hAnsi="Times New Roman"/>
                      <w:sz w:val="28"/>
                      <w:szCs w:val="28"/>
                    </w:rPr>
                    <w:t>6____________________________</w:t>
                  </w:r>
                </w:p>
                <w:p w14:paraId="3EC672E9" w14:textId="77777777" w:rsidR="00C92AE9" w:rsidRPr="00FD14FF" w:rsidRDefault="00C92AE9" w:rsidP="00C92AE9">
                  <w:pPr>
                    <w:pStyle w:val="af2"/>
                    <w:spacing w:line="360" w:lineRule="auto"/>
                    <w:rPr>
                      <w:rFonts w:ascii="Times New Roman" w:hAnsi="Times New Roman"/>
                      <w:sz w:val="28"/>
                      <w:szCs w:val="28"/>
                    </w:rPr>
                  </w:pPr>
                  <w:r>
                    <w:rPr>
                      <w:rFonts w:ascii="Times New Roman" w:hAnsi="Times New Roman"/>
                      <w:sz w:val="28"/>
                      <w:szCs w:val="28"/>
                    </w:rPr>
                    <w:t>7____________________________</w:t>
                  </w:r>
                </w:p>
              </w:txbxContent>
            </v:textbox>
            <w10:wrap type="square"/>
          </v:shape>
        </w:pict>
      </w:r>
      <w:r w:rsidRPr="00C92AE9">
        <w:rPr>
          <w:rFonts w:ascii="Times New Roman" w:eastAsia="Calibri" w:hAnsi="Times New Roman" w:cs="Times New Roman"/>
          <w:sz w:val="28"/>
          <w:szCs w:val="28"/>
          <w:lang w:val="ru-RU"/>
        </w:rPr>
        <w:t xml:space="preserve">     </w:t>
      </w:r>
      <w:r w:rsidRPr="00C92AE9">
        <w:rPr>
          <w:rFonts w:ascii="Times New Roman" w:eastAsia="Calibri" w:hAnsi="Times New Roman" w:cs="Times New Roman"/>
          <w:noProof/>
          <w:sz w:val="28"/>
          <w:szCs w:val="28"/>
          <w:lang w:val="ru-RU" w:eastAsia="ru-RU"/>
        </w:rPr>
        <w:drawing>
          <wp:inline distT="0" distB="0" distL="0" distR="0" wp14:anchorId="27FD8FCE" wp14:editId="4582A0BC">
            <wp:extent cx="3095625" cy="2259718"/>
            <wp:effectExtent l="0" t="0" r="0" b="7620"/>
            <wp:docPr id="298" name="Рисунок 298" descr="C:\Users\Виктор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ия\Desktop\1.jpg"/>
                    <pic:cNvPicPr>
                      <a:picLocks noChangeAspect="1" noChangeArrowheads="1"/>
                    </pic:cNvPicPr>
                  </pic:nvPicPr>
                  <pic:blipFill>
                    <a:blip r:embed="rId305" cstate="print">
                      <a:clrChange>
                        <a:clrFrom>
                          <a:srgbClr val="FFF5DB"/>
                        </a:clrFrom>
                        <a:clrTo>
                          <a:srgbClr val="FFF5DB">
                            <a:alpha val="0"/>
                          </a:srgbClr>
                        </a:clrTo>
                      </a:clrChange>
                      <a:extLst>
                        <a:ext uri="{28A0092B-C50C-407E-A947-70E740481C1C}">
                          <a14:useLocalDpi xmlns:a14="http://schemas.microsoft.com/office/drawing/2010/main" val="0"/>
                        </a:ext>
                      </a:extLst>
                    </a:blip>
                    <a:srcRect/>
                    <a:stretch>
                      <a:fillRect/>
                    </a:stretch>
                  </pic:blipFill>
                  <pic:spPr bwMode="auto">
                    <a:xfrm>
                      <a:off x="0" y="0"/>
                      <a:ext cx="3132254" cy="2286456"/>
                    </a:xfrm>
                    <a:prstGeom prst="rect">
                      <a:avLst/>
                    </a:prstGeom>
                    <a:noFill/>
                    <a:ln>
                      <a:noFill/>
                    </a:ln>
                  </pic:spPr>
                </pic:pic>
              </a:graphicData>
            </a:graphic>
          </wp:inline>
        </w:drawing>
      </w:r>
      <w:r w:rsidRPr="00C92AE9">
        <w:rPr>
          <w:rFonts w:ascii="Times New Roman" w:eastAsia="Calibri" w:hAnsi="Times New Roman" w:cs="Times New Roman"/>
          <w:sz w:val="28"/>
          <w:szCs w:val="28"/>
          <w:lang w:val="ru-RU"/>
        </w:rPr>
        <w:t xml:space="preserve">        </w:t>
      </w:r>
    </w:p>
    <w:p w14:paraId="464DF287"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375DF9DD" w14:textId="77777777" w:rsidR="00C92AE9" w:rsidRPr="00C92AE9" w:rsidRDefault="00C92AE9" w:rsidP="00C92AE9">
      <w:pPr>
        <w:spacing w:after="0" w:line="240" w:lineRule="auto"/>
        <w:jc w:val="both"/>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2.</w:t>
      </w:r>
      <w:r w:rsidRPr="00C92AE9">
        <w:rPr>
          <w:rFonts w:ascii="Times New Roman" w:eastAsia="Calibri" w:hAnsi="Times New Roman" w:cs="Times New Roman"/>
          <w:sz w:val="28"/>
          <w:szCs w:val="28"/>
          <w:lang w:val="ru-RU"/>
        </w:rPr>
        <w:t xml:space="preserve"> </w:t>
      </w:r>
      <w:proofErr w:type="gramStart"/>
      <w:r w:rsidRPr="00C92AE9">
        <w:rPr>
          <w:rFonts w:ascii="Times New Roman" w:eastAsia="Calibri" w:hAnsi="Times New Roman" w:cs="Times New Roman"/>
          <w:sz w:val="28"/>
          <w:szCs w:val="28"/>
          <w:lang w:val="ru-RU"/>
        </w:rPr>
        <w:t>Приготовьте  временный</w:t>
      </w:r>
      <w:proofErr w:type="gramEnd"/>
      <w:r w:rsidRPr="00C92AE9">
        <w:rPr>
          <w:rFonts w:ascii="Times New Roman" w:eastAsia="Calibri" w:hAnsi="Times New Roman" w:cs="Times New Roman"/>
          <w:sz w:val="28"/>
          <w:szCs w:val="28"/>
          <w:lang w:val="ru-RU"/>
        </w:rPr>
        <w:t xml:space="preserve"> микропрепарат кожицы чешуи лука по рисункам в учебнике.</w:t>
      </w:r>
    </w:p>
    <w:p w14:paraId="2B475E71"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6BFECFA4"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 xml:space="preserve">Задание 3. </w:t>
      </w:r>
      <w:r w:rsidRPr="00C92AE9">
        <w:rPr>
          <w:rFonts w:ascii="Times New Roman" w:eastAsia="Calibri" w:hAnsi="Times New Roman" w:cs="Times New Roman"/>
          <w:sz w:val="28"/>
          <w:szCs w:val="28"/>
          <w:lang w:val="ru-RU"/>
        </w:rPr>
        <w:t>Рассмотрите приготовленный микропрепарат из сочной кожицы чешуи лука. Определите, какими цифрами на рисунке обозначены органеллы клетки.</w:t>
      </w:r>
    </w:p>
    <w:p w14:paraId="2970C86E"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pict w14:anchorId="56D1AC7F">
          <v:shape id="_x0000_s1031" type="#_x0000_t202" style="position:absolute;margin-left:132.3pt;margin-top:3.25pt;width:24.8pt;height:25.8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">
            <v:textbox style="mso-next-textbox:#_x0000_s1031">
              <w:txbxContent>
                <w:p w14:paraId="6B88685B" w14:textId="77777777" w:rsidR="00C92AE9" w:rsidRPr="00384959" w:rsidRDefault="00C92AE9" w:rsidP="00C92AE9">
                  <w:pPr>
                    <w:pStyle w:val="af2"/>
                    <w:jc w:val="center"/>
                    <w:rPr>
                      <w:rFonts w:ascii="Times New Roman" w:hAnsi="Times New Roman"/>
                      <w:b/>
                      <w:sz w:val="28"/>
                      <w:szCs w:val="28"/>
                    </w:rPr>
                  </w:pPr>
                  <w:r>
                    <w:rPr>
                      <w:rFonts w:ascii="Times New Roman" w:hAnsi="Times New Roman"/>
                      <w:b/>
                      <w:sz w:val="28"/>
                      <w:szCs w:val="28"/>
                    </w:rPr>
                    <w:t>2</w:t>
                  </w:r>
                </w:p>
              </w:txbxContent>
            </v:textbox>
          </v:shape>
        </w:pict>
      </w:r>
      <w:r w:rsidRPr="00C92AE9">
        <w:rPr>
          <w:rFonts w:ascii="Times New Roman" w:eastAsia="Calibri" w:hAnsi="Times New Roman" w:cs="Times New Roman"/>
          <w:noProof/>
          <w:sz w:val="28"/>
          <w:szCs w:val="28"/>
          <w:lang w:val="ru-RU" w:eastAsia="ru-RU"/>
        </w:rPr>
        <w:pict w14:anchorId="44D359EE">
          <v:shape id="_x0000_s1032" type="#_x0000_t202" style="position:absolute;margin-left:69.75pt;margin-top:3.55pt;width:24.8pt;height:25.8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">
            <v:textbox style="mso-next-textbox:#_x0000_s1032">
              <w:txbxContent>
                <w:p w14:paraId="20DDD1DA" w14:textId="77777777" w:rsidR="00C92AE9" w:rsidRPr="00384959" w:rsidRDefault="00C92AE9" w:rsidP="00C92AE9">
                  <w:pPr>
                    <w:pStyle w:val="af2"/>
                    <w:jc w:val="center"/>
                    <w:rPr>
                      <w:rFonts w:ascii="Times New Roman" w:hAnsi="Times New Roman"/>
                      <w:b/>
                      <w:sz w:val="28"/>
                      <w:szCs w:val="28"/>
                    </w:rPr>
                  </w:pPr>
                  <w:r>
                    <w:rPr>
                      <w:rFonts w:ascii="Times New Roman" w:hAnsi="Times New Roman"/>
                      <w:b/>
                      <w:sz w:val="28"/>
                      <w:szCs w:val="28"/>
                    </w:rPr>
                    <w:t>1</w:t>
                  </w:r>
                </w:p>
              </w:txbxContent>
            </v:textbox>
          </v:shape>
        </w:pict>
      </w:r>
    </w:p>
    <w:p w14:paraId="66C5F58E"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pict w14:anchorId="7B2DD879">
          <v:shape id="_x0000_s1027" type="#_x0000_t202" style="position:absolute;margin-left:277.35pt;margin-top:14.1pt;width:226.5pt;height:128.25pt;z-index:2516940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">
            <v:textbox style="mso-next-textbox:#_x0000_s1027">
              <w:txbxContent>
                <w:p w14:paraId="377ED1FC" w14:textId="77777777" w:rsidR="00C92AE9" w:rsidRPr="00FD14FF" w:rsidRDefault="00C92AE9" w:rsidP="00C92AE9">
                  <w:pPr>
                    <w:pStyle w:val="af2"/>
                    <w:spacing w:line="360" w:lineRule="auto"/>
                    <w:rPr>
                      <w:rFonts w:ascii="Times New Roman" w:hAnsi="Times New Roman"/>
                      <w:sz w:val="28"/>
                      <w:szCs w:val="28"/>
                    </w:rPr>
                  </w:pPr>
                  <w:r>
                    <w:rPr>
                      <w:rFonts w:ascii="Times New Roman" w:hAnsi="Times New Roman"/>
                      <w:sz w:val="28"/>
                      <w:szCs w:val="28"/>
                    </w:rPr>
                    <w:t>1 ___________________________</w:t>
                  </w:r>
                  <w:r w:rsidRPr="00FD14FF">
                    <w:rPr>
                      <w:rFonts w:ascii="Times New Roman" w:hAnsi="Times New Roman"/>
                      <w:sz w:val="28"/>
                      <w:szCs w:val="28"/>
                    </w:rPr>
                    <w:t xml:space="preserve"> </w:t>
                  </w:r>
                </w:p>
                <w:p w14:paraId="174A7EB3" w14:textId="77777777" w:rsidR="00C92AE9" w:rsidRPr="00FD14FF" w:rsidRDefault="00C92AE9" w:rsidP="00C92AE9">
                  <w:pPr>
                    <w:pStyle w:val="af2"/>
                    <w:spacing w:line="360" w:lineRule="auto"/>
                    <w:rPr>
                      <w:rFonts w:ascii="Times New Roman" w:hAnsi="Times New Roman"/>
                      <w:sz w:val="28"/>
                      <w:szCs w:val="28"/>
                    </w:rPr>
                  </w:pPr>
                  <w:r w:rsidRPr="00FD14FF">
                    <w:rPr>
                      <w:rFonts w:ascii="Times New Roman" w:hAnsi="Times New Roman"/>
                      <w:sz w:val="28"/>
                      <w:szCs w:val="28"/>
                    </w:rPr>
                    <w:t xml:space="preserve">2____________________________ </w:t>
                  </w:r>
                </w:p>
                <w:p w14:paraId="1FEB5DD0" w14:textId="77777777" w:rsidR="00C92AE9" w:rsidRPr="00FD14FF" w:rsidRDefault="00C92AE9" w:rsidP="00C92AE9">
                  <w:pPr>
                    <w:pStyle w:val="af2"/>
                    <w:spacing w:line="360" w:lineRule="auto"/>
                    <w:rPr>
                      <w:rFonts w:ascii="Times New Roman" w:hAnsi="Times New Roman"/>
                      <w:sz w:val="28"/>
                      <w:szCs w:val="28"/>
                    </w:rPr>
                  </w:pPr>
                  <w:r>
                    <w:rPr>
                      <w:rFonts w:ascii="Times New Roman" w:hAnsi="Times New Roman"/>
                      <w:sz w:val="28"/>
                      <w:szCs w:val="28"/>
                    </w:rPr>
                    <w:t>3____________________________</w:t>
                  </w:r>
                </w:p>
                <w:p w14:paraId="237AC4AA" w14:textId="77777777" w:rsidR="00C92AE9" w:rsidRDefault="00C92AE9" w:rsidP="00C92AE9">
                  <w:pPr>
                    <w:pStyle w:val="af2"/>
                    <w:spacing w:line="360" w:lineRule="auto"/>
                    <w:rPr>
                      <w:rFonts w:ascii="Times New Roman" w:hAnsi="Times New Roman"/>
                      <w:sz w:val="28"/>
                      <w:szCs w:val="28"/>
                    </w:rPr>
                  </w:pPr>
                  <w:r>
                    <w:rPr>
                      <w:rFonts w:ascii="Times New Roman" w:hAnsi="Times New Roman"/>
                      <w:sz w:val="28"/>
                      <w:szCs w:val="28"/>
                    </w:rPr>
                    <w:t>4____________________________</w:t>
                  </w:r>
                </w:p>
                <w:p w14:paraId="37D767E7" w14:textId="77777777" w:rsidR="00C92AE9" w:rsidRPr="00FD14FF" w:rsidRDefault="00C92AE9" w:rsidP="00C92AE9">
                  <w:pPr>
                    <w:pStyle w:val="af2"/>
                    <w:spacing w:line="360" w:lineRule="auto"/>
                    <w:rPr>
                      <w:rFonts w:ascii="Times New Roman" w:hAnsi="Times New Roman"/>
                      <w:sz w:val="28"/>
                      <w:szCs w:val="28"/>
                    </w:rPr>
                  </w:pPr>
                  <w:r>
                    <w:rPr>
                      <w:rFonts w:ascii="Times New Roman" w:hAnsi="Times New Roman"/>
                      <w:sz w:val="28"/>
                      <w:szCs w:val="28"/>
                    </w:rPr>
                    <w:t>5 ___________________________</w:t>
                  </w:r>
                </w:p>
              </w:txbxContent>
            </v:textbox>
            <w10:wrap type="square"/>
          </v:shape>
        </w:pict>
      </w:r>
    </w:p>
    <w:p w14:paraId="536A415F"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pict w14:anchorId="28D69212">
          <v:shape id="_x0000_s1030" type="#_x0000_t202" style="position:absolute;margin-left:14.35pt;margin-top:34.1pt;width:24.85pt;height:25.8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">
            <v:textbox style="mso-next-textbox:#_x0000_s1030">
              <w:txbxContent>
                <w:p w14:paraId="3EF80141" w14:textId="77777777" w:rsidR="00C92AE9" w:rsidRPr="00384959" w:rsidRDefault="00C92AE9" w:rsidP="00C92AE9">
                  <w:pPr>
                    <w:pStyle w:val="af2"/>
                    <w:jc w:val="center"/>
                    <w:rPr>
                      <w:rFonts w:ascii="Times New Roman" w:hAnsi="Times New Roman"/>
                      <w:b/>
                      <w:sz w:val="28"/>
                      <w:szCs w:val="28"/>
                    </w:rPr>
                  </w:pPr>
                  <w:r w:rsidRPr="00384959">
                    <w:rPr>
                      <w:rFonts w:ascii="Times New Roman" w:hAnsi="Times New Roman"/>
                      <w:b/>
                      <w:sz w:val="28"/>
                      <w:szCs w:val="28"/>
                    </w:rPr>
                    <w:t>5</w:t>
                  </w:r>
                </w:p>
              </w:txbxContent>
            </v:textbox>
          </v:shape>
        </w:pict>
      </w:r>
      <w:r w:rsidRPr="00C92AE9">
        <w:rPr>
          <w:rFonts w:ascii="Times New Roman" w:eastAsia="Calibri" w:hAnsi="Times New Roman" w:cs="Times New Roman"/>
          <w:sz w:val="28"/>
          <w:szCs w:val="28"/>
          <w:lang w:val="ru-RU"/>
        </w:rPr>
        <w:t xml:space="preserve">            </w:t>
      </w:r>
      <w:r w:rsidRPr="00C92AE9">
        <w:rPr>
          <w:rFonts w:ascii="Calibri" w:eastAsia="Calibri" w:hAnsi="Calibri" w:cs="Times New Roman"/>
          <w:noProof/>
          <w:color w:val="000000"/>
          <w:sz w:val="40"/>
          <w:szCs w:val="40"/>
          <w:lang w:val="ru-RU" w:eastAsia="ru-RU"/>
        </w:rPr>
        <w:drawing>
          <wp:inline distT="0" distB="0" distL="0" distR="0" wp14:anchorId="3F5D3067" wp14:editId="7516ACAB">
            <wp:extent cx="2189408" cy="1830122"/>
            <wp:effectExtent l="0" t="0" r="1905" b="0"/>
            <wp:docPr id="299" name="Рисунок 299" descr="Клеточное строение кожицы л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еточное строение кожицы лука"/>
                    <pic:cNvPicPr>
                      <a:picLocks noChangeAspect="1" noChangeArrowheads="1"/>
                    </pic:cNvPicPr>
                  </pic:nvPicPr>
                  <pic:blipFill rotWithShape="1">
                    <a:blip r:embed="rId306" cstate="print">
                      <a:extLst>
                        <a:ext uri="{28A0092B-C50C-407E-A947-70E740481C1C}">
                          <a14:useLocalDpi xmlns:a14="http://schemas.microsoft.com/office/drawing/2010/main" val="0"/>
                        </a:ext>
                      </a:extLst>
                    </a:blip>
                    <a:srcRect l="23826" t="12135" r="10738" b="19665"/>
                    <a:stretch/>
                  </pic:blipFill>
                  <pic:spPr bwMode="auto">
                    <a:xfrm>
                      <a:off x="0" y="0"/>
                      <a:ext cx="2192665" cy="1832845"/>
                    </a:xfrm>
                    <a:prstGeom prst="rect">
                      <a:avLst/>
                    </a:prstGeom>
                    <a:noFill/>
                    <a:ln>
                      <a:noFill/>
                    </a:ln>
                    <a:extLst>
                      <a:ext uri="{53640926-AAD7-44D8-BBD7-CCE9431645EC}">
                        <a14:shadowObscured xmlns:a14="http://schemas.microsoft.com/office/drawing/2010/main"/>
                      </a:ext>
                    </a:extLst>
                  </pic:spPr>
                </pic:pic>
              </a:graphicData>
            </a:graphic>
          </wp:inline>
        </w:drawing>
      </w:r>
    </w:p>
    <w:p w14:paraId="2E5AABDC"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pict w14:anchorId="4AAE769C">
          <v:shape id="_x0000_s1028" type="#_x0000_t202" style="position:absolute;margin-left:116.05pt;margin-top:.85pt;width:24.8pt;height:25.8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">
            <v:textbox style="mso-next-textbox:#_x0000_s1028">
              <w:txbxContent>
                <w:p w14:paraId="12B4B487" w14:textId="77777777" w:rsidR="00C92AE9" w:rsidRPr="00384959" w:rsidRDefault="00C92AE9" w:rsidP="00C92AE9">
                  <w:pPr>
                    <w:pStyle w:val="af2"/>
                    <w:jc w:val="center"/>
                    <w:rPr>
                      <w:rFonts w:ascii="Times New Roman" w:hAnsi="Times New Roman"/>
                      <w:b/>
                      <w:sz w:val="28"/>
                      <w:szCs w:val="28"/>
                    </w:rPr>
                  </w:pPr>
                  <w:r>
                    <w:rPr>
                      <w:rFonts w:ascii="Times New Roman" w:hAnsi="Times New Roman"/>
                      <w:b/>
                      <w:sz w:val="28"/>
                      <w:szCs w:val="28"/>
                    </w:rPr>
                    <w:t>4</w:t>
                  </w:r>
                </w:p>
              </w:txbxContent>
            </v:textbox>
          </v:shape>
        </w:pict>
      </w:r>
      <w:r w:rsidRPr="00C92AE9">
        <w:rPr>
          <w:rFonts w:ascii="Times New Roman" w:eastAsia="Calibri" w:hAnsi="Times New Roman" w:cs="Times New Roman"/>
          <w:noProof/>
          <w:sz w:val="28"/>
          <w:szCs w:val="28"/>
          <w:lang w:val="ru-RU" w:eastAsia="ru-RU"/>
        </w:rPr>
        <w:pict w14:anchorId="22090FBF">
          <v:shape id="_x0000_s1029" type="#_x0000_t202" style="position:absolute;margin-left:53pt;margin-top:1.65pt;width:24.8pt;height:25.8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">
            <v:textbox style="mso-next-textbox:#_x0000_s1029">
              <w:txbxContent>
                <w:p w14:paraId="3D3F14DA" w14:textId="77777777" w:rsidR="00C92AE9" w:rsidRPr="00384959" w:rsidRDefault="00C92AE9" w:rsidP="00C92AE9">
                  <w:pPr>
                    <w:pStyle w:val="af2"/>
                    <w:jc w:val="center"/>
                    <w:rPr>
                      <w:rFonts w:ascii="Times New Roman" w:hAnsi="Times New Roman"/>
                      <w:b/>
                      <w:sz w:val="28"/>
                      <w:szCs w:val="28"/>
                    </w:rPr>
                  </w:pPr>
                  <w:r>
                    <w:rPr>
                      <w:rFonts w:ascii="Times New Roman" w:hAnsi="Times New Roman"/>
                      <w:b/>
                      <w:sz w:val="28"/>
                      <w:szCs w:val="28"/>
                    </w:rPr>
                    <w:t>3</w:t>
                  </w:r>
                </w:p>
              </w:txbxContent>
            </v:textbox>
          </v:shape>
        </w:pict>
      </w:r>
    </w:p>
    <w:p w14:paraId="677FE24C" w14:textId="77777777" w:rsidR="00C92AE9" w:rsidRPr="00C92AE9" w:rsidRDefault="00C92AE9" w:rsidP="00C92AE9">
      <w:pPr>
        <w:spacing w:after="0" w:line="240" w:lineRule="auto"/>
        <w:rPr>
          <w:rFonts w:ascii="Times New Roman" w:eastAsia="Calibri" w:hAnsi="Times New Roman" w:cs="Times New Roman"/>
          <w:b/>
          <w:sz w:val="28"/>
          <w:szCs w:val="28"/>
          <w:lang w:val="ru-RU"/>
        </w:rPr>
      </w:pPr>
      <w:r w:rsidRPr="00C92AE9">
        <w:rPr>
          <w:rFonts w:ascii="Calibri" w:eastAsia="Calibri" w:hAnsi="Calibri" w:cs="Times New Roman"/>
          <w:lang w:val="ru-RU"/>
        </w:rPr>
        <w:t xml:space="preserve">       </w:t>
      </w:r>
    </w:p>
    <w:p w14:paraId="30197379"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5B6FB814"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lastRenderedPageBreak/>
        <w:t>Вывод</w:t>
      </w:r>
      <w:proofErr w:type="gramStart"/>
      <w:r w:rsidRPr="00C92AE9">
        <w:rPr>
          <w:rFonts w:ascii="Times New Roman" w:eastAsia="Calibri" w:hAnsi="Times New Roman" w:cs="Times New Roman"/>
          <w:b/>
          <w:sz w:val="28"/>
          <w:szCs w:val="28"/>
          <w:lang w:val="ru-RU"/>
        </w:rPr>
        <w:t>:</w:t>
      </w:r>
      <w:r w:rsidRPr="00C92AE9">
        <w:rPr>
          <w:rFonts w:ascii="Times New Roman" w:eastAsia="Calibri" w:hAnsi="Times New Roman" w:cs="Times New Roman"/>
          <w:sz w:val="28"/>
          <w:szCs w:val="28"/>
          <w:lang w:val="ru-RU"/>
        </w:rPr>
        <w:t xml:space="preserve"> Что</w:t>
      </w:r>
      <w:proofErr w:type="gramEnd"/>
      <w:r w:rsidRPr="00C92AE9">
        <w:rPr>
          <w:rFonts w:ascii="Times New Roman" w:eastAsia="Calibri" w:hAnsi="Times New Roman" w:cs="Times New Roman"/>
          <w:sz w:val="28"/>
          <w:szCs w:val="28"/>
          <w:lang w:val="ru-RU"/>
        </w:rPr>
        <w:t xml:space="preserve"> такое клетка? Назовите основные части клетки. Какие органеллы и включения есть в цитоплазме растительных клеток?</w:t>
      </w:r>
    </w:p>
    <w:p w14:paraId="67F5D046"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5C43F4AE"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360E9C97"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p w14:paraId="699A1D7A"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p w14:paraId="5869BC3E"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p w14:paraId="6B677814"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p w14:paraId="7B768422"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p w14:paraId="0CB809B6"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Практическая работа № 2</w:t>
      </w:r>
    </w:p>
    <w:p w14:paraId="0B593A40" w14:textId="77777777" w:rsidR="00C92AE9" w:rsidRPr="00C92AE9" w:rsidRDefault="00C92AE9" w:rsidP="00C92AE9">
      <w:pPr>
        <w:spacing w:after="0" w:line="240" w:lineRule="auto"/>
        <w:rPr>
          <w:rFonts w:ascii="Times New Roman" w:eastAsia="Calibri" w:hAnsi="Times New Roman" w:cs="Times New Roman"/>
          <w:b/>
          <w:sz w:val="28"/>
          <w:szCs w:val="28"/>
          <w:lang w:val="ru-RU"/>
        </w:rPr>
      </w:pPr>
    </w:p>
    <w:p w14:paraId="791C6663" w14:textId="77777777" w:rsidR="00C92AE9" w:rsidRPr="00C92AE9" w:rsidRDefault="00C92AE9" w:rsidP="00C92AE9">
      <w:pPr>
        <w:spacing w:after="0" w:line="240" w:lineRule="auto"/>
        <w:jc w:val="both"/>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Тема</w:t>
      </w:r>
      <w:r w:rsidRPr="00C92AE9">
        <w:rPr>
          <w:rFonts w:ascii="Times New Roman" w:eastAsia="Calibri" w:hAnsi="Times New Roman" w:cs="Times New Roman"/>
          <w:sz w:val="28"/>
          <w:szCs w:val="28"/>
          <w:lang w:val="ru-RU"/>
        </w:rPr>
        <w:t>: Определение признаков класса Двудольные в строении растений. Определение семейств и родов двудольных растений.</w:t>
      </w:r>
    </w:p>
    <w:p w14:paraId="5190EC8F"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Цель</w:t>
      </w:r>
      <w:proofErr w:type="gramStart"/>
      <w:r w:rsidRPr="00C92AE9">
        <w:rPr>
          <w:rFonts w:ascii="Times New Roman" w:eastAsia="Calibri" w:hAnsi="Times New Roman" w:cs="Times New Roman"/>
          <w:b/>
          <w:sz w:val="28"/>
          <w:szCs w:val="28"/>
          <w:lang w:val="ru-RU"/>
        </w:rPr>
        <w:t>:</w:t>
      </w:r>
      <w:r w:rsidRPr="00C92AE9">
        <w:rPr>
          <w:rFonts w:ascii="Times New Roman" w:eastAsia="Calibri" w:hAnsi="Times New Roman" w:cs="Times New Roman"/>
          <w:sz w:val="28"/>
          <w:szCs w:val="28"/>
          <w:lang w:val="ru-RU"/>
        </w:rPr>
        <w:t xml:space="preserve"> Познакомиться</w:t>
      </w:r>
      <w:proofErr w:type="gramEnd"/>
      <w:r w:rsidRPr="00C92AE9">
        <w:rPr>
          <w:rFonts w:ascii="Times New Roman" w:eastAsia="Calibri" w:hAnsi="Times New Roman" w:cs="Times New Roman"/>
          <w:sz w:val="28"/>
          <w:szCs w:val="28"/>
          <w:lang w:val="ru-RU"/>
        </w:rPr>
        <w:t xml:space="preserve"> с принципом построения определителей растений; научиться определять по характерным признакам растения класса Двудольные.</w:t>
      </w:r>
    </w:p>
    <w:p w14:paraId="3FD008E2"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Ход работы:</w:t>
      </w:r>
    </w:p>
    <w:p w14:paraId="2AF1A543"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1.</w:t>
      </w:r>
      <w:r w:rsidRPr="00C92AE9">
        <w:rPr>
          <w:rFonts w:ascii="Times New Roman" w:eastAsia="Calibri" w:hAnsi="Times New Roman" w:cs="Times New Roman"/>
          <w:sz w:val="28"/>
          <w:szCs w:val="28"/>
          <w:lang w:val="ru-RU"/>
        </w:rPr>
        <w:t xml:space="preserve"> Рассмотрите определитель растений, познакомьтесь с правилами работы с ним. Определите одно из растений из гербария по определителю.</w:t>
      </w:r>
    </w:p>
    <w:p w14:paraId="135DC90B"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0FF66C56"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2.</w:t>
      </w:r>
      <w:r w:rsidRPr="00C92AE9">
        <w:rPr>
          <w:rFonts w:ascii="Times New Roman" w:eastAsia="Calibri" w:hAnsi="Times New Roman" w:cs="Times New Roman"/>
          <w:sz w:val="28"/>
          <w:szCs w:val="28"/>
          <w:lang w:val="ru-RU"/>
        </w:rPr>
        <w:t xml:space="preserve"> Рассмотрите предложенные двудольные растения и заполните таблицу.</w:t>
      </w:r>
    </w:p>
    <w:p w14:paraId="7BA6E1B3" w14:textId="77777777" w:rsidR="00C92AE9" w:rsidRPr="00C92AE9" w:rsidRDefault="00C92AE9" w:rsidP="00C92AE9">
      <w:pPr>
        <w:spacing w:after="0" w:line="240" w:lineRule="auto"/>
        <w:rPr>
          <w:rFonts w:ascii="Times New Roman" w:eastAsia="Calibri" w:hAnsi="Times New Roman" w:cs="Times New Roman"/>
          <w:sz w:val="16"/>
          <w:szCs w:val="16"/>
          <w:lang w:val="ru-RU"/>
        </w:rPr>
      </w:pPr>
    </w:p>
    <w:tbl>
      <w:tblPr>
        <w:tblStyle w:val="12"/>
        <w:tblW w:w="10206" w:type="dxa"/>
        <w:tblInd w:w="108" w:type="dxa"/>
        <w:tblLayout w:type="fixed"/>
        <w:tblLook w:val="04A0" w:firstRow="1" w:lastRow="0" w:firstColumn="1" w:lastColumn="0" w:noHBand="0" w:noVBand="1"/>
      </w:tblPr>
      <w:tblGrid>
        <w:gridCol w:w="2127"/>
        <w:gridCol w:w="1842"/>
        <w:gridCol w:w="1701"/>
        <w:gridCol w:w="1418"/>
        <w:gridCol w:w="1417"/>
        <w:gridCol w:w="1701"/>
      </w:tblGrid>
      <w:tr w:rsidR="00C92AE9" w:rsidRPr="00C92AE9" w14:paraId="70F846D2" w14:textId="77777777" w:rsidTr="00C92AE9">
        <w:tc>
          <w:tcPr>
            <w:tcW w:w="2127" w:type="dxa"/>
            <w:shd w:val="clear" w:color="auto" w:fill="F2F2F2"/>
            <w:vAlign w:val="center"/>
          </w:tcPr>
          <w:p w14:paraId="4C2D94A6"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Название растения</w:t>
            </w:r>
          </w:p>
        </w:tc>
        <w:tc>
          <w:tcPr>
            <w:tcW w:w="1842" w:type="dxa"/>
            <w:shd w:val="clear" w:color="auto" w:fill="F2F2F2"/>
            <w:vAlign w:val="center"/>
          </w:tcPr>
          <w:p w14:paraId="0BAC91A1"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Жизненная форма</w:t>
            </w:r>
          </w:p>
        </w:tc>
        <w:tc>
          <w:tcPr>
            <w:tcW w:w="1701" w:type="dxa"/>
            <w:shd w:val="clear" w:color="auto" w:fill="F2F2F2"/>
            <w:vAlign w:val="center"/>
          </w:tcPr>
          <w:p w14:paraId="765B817C"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Формула цветка</w:t>
            </w:r>
          </w:p>
        </w:tc>
        <w:tc>
          <w:tcPr>
            <w:tcW w:w="1418" w:type="dxa"/>
            <w:shd w:val="clear" w:color="auto" w:fill="F2F2F2"/>
            <w:vAlign w:val="center"/>
          </w:tcPr>
          <w:p w14:paraId="2F837480"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Тип соцветия</w:t>
            </w:r>
          </w:p>
        </w:tc>
        <w:tc>
          <w:tcPr>
            <w:tcW w:w="1417" w:type="dxa"/>
            <w:shd w:val="clear" w:color="auto" w:fill="F2F2F2"/>
            <w:vAlign w:val="center"/>
          </w:tcPr>
          <w:p w14:paraId="61190F1E"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Тип плода</w:t>
            </w:r>
          </w:p>
        </w:tc>
        <w:tc>
          <w:tcPr>
            <w:tcW w:w="1701" w:type="dxa"/>
            <w:shd w:val="clear" w:color="auto" w:fill="F2F2F2"/>
            <w:vAlign w:val="center"/>
          </w:tcPr>
          <w:p w14:paraId="1965C9B8"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Название семейства</w:t>
            </w:r>
          </w:p>
        </w:tc>
      </w:tr>
      <w:tr w:rsidR="00C92AE9" w:rsidRPr="00C92AE9" w14:paraId="200B3A58" w14:textId="77777777" w:rsidTr="00E444D6">
        <w:tc>
          <w:tcPr>
            <w:tcW w:w="2127" w:type="dxa"/>
          </w:tcPr>
          <w:p w14:paraId="7FC1E238"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noProof/>
                <w:sz w:val="28"/>
                <w:szCs w:val="28"/>
                <w:lang w:eastAsia="ru-RU"/>
              </w:rPr>
              <w:drawing>
                <wp:inline distT="0" distB="0" distL="0" distR="0" wp14:anchorId="01EB0061" wp14:editId="2F7A3E37">
                  <wp:extent cx="1267864" cy="1030310"/>
                  <wp:effectExtent l="0" t="0" r="8890" b="0"/>
                  <wp:docPr id="11" name="Рисунок 6" descr="C:\Users\Виктор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ия\Desktop\2.jpg"/>
                          <pic:cNvPicPr>
                            <a:picLocks noChangeAspect="1" noChangeArrowheads="1"/>
                          </pic:cNvPicPr>
                        </pic:nvPicPr>
                        <pic:blipFill rotWithShape="1">
                          <a:blip r:embed="rId307" cstate="print">
                            <a:extLst>
                              <a:ext uri="{28A0092B-C50C-407E-A947-70E740481C1C}">
                                <a14:useLocalDpi xmlns:a14="http://schemas.microsoft.com/office/drawing/2010/main" val="0"/>
                              </a:ext>
                            </a:extLst>
                          </a:blip>
                          <a:srcRect l="18938"/>
                          <a:stretch/>
                        </pic:blipFill>
                        <pic:spPr bwMode="auto">
                          <a:xfrm>
                            <a:off x="0" y="0"/>
                            <a:ext cx="1290215" cy="1048473"/>
                          </a:xfrm>
                          <a:prstGeom prst="rect">
                            <a:avLst/>
                          </a:prstGeom>
                          <a:noFill/>
                          <a:ln>
                            <a:noFill/>
                          </a:ln>
                          <a:extLst>
                            <a:ext uri="{53640926-AAD7-44D8-BBD7-CCE9431645EC}">
                              <a14:shadowObscured xmlns:a14="http://schemas.microsoft.com/office/drawing/2010/main"/>
                            </a:ext>
                          </a:extLst>
                        </pic:spPr>
                      </pic:pic>
                    </a:graphicData>
                  </a:graphic>
                </wp:inline>
              </w:drawing>
            </w:r>
          </w:p>
          <w:p w14:paraId="4C1068F7"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Горох посевной</w:t>
            </w:r>
          </w:p>
        </w:tc>
        <w:tc>
          <w:tcPr>
            <w:tcW w:w="1842" w:type="dxa"/>
          </w:tcPr>
          <w:p w14:paraId="2C97B7DA" w14:textId="77777777" w:rsidR="00C92AE9" w:rsidRPr="00C92AE9" w:rsidRDefault="00C92AE9" w:rsidP="00C92AE9">
            <w:pPr>
              <w:rPr>
                <w:rFonts w:ascii="Times New Roman" w:eastAsia="Calibri" w:hAnsi="Times New Roman" w:cs="Times New Roman"/>
                <w:sz w:val="28"/>
                <w:szCs w:val="28"/>
                <w:lang w:eastAsia="ru-RU"/>
              </w:rPr>
            </w:pPr>
          </w:p>
        </w:tc>
        <w:tc>
          <w:tcPr>
            <w:tcW w:w="1701" w:type="dxa"/>
          </w:tcPr>
          <w:p w14:paraId="53750428" w14:textId="77777777" w:rsidR="00C92AE9" w:rsidRPr="00C92AE9" w:rsidRDefault="00C92AE9" w:rsidP="00C92AE9">
            <w:pPr>
              <w:rPr>
                <w:rFonts w:ascii="Times New Roman" w:eastAsia="Calibri" w:hAnsi="Times New Roman" w:cs="Times New Roman"/>
                <w:sz w:val="28"/>
                <w:szCs w:val="28"/>
                <w:lang w:eastAsia="ru-RU"/>
              </w:rPr>
            </w:pPr>
          </w:p>
        </w:tc>
        <w:tc>
          <w:tcPr>
            <w:tcW w:w="1418" w:type="dxa"/>
          </w:tcPr>
          <w:p w14:paraId="4B2D43D4" w14:textId="77777777" w:rsidR="00C92AE9" w:rsidRPr="00C92AE9" w:rsidRDefault="00C92AE9" w:rsidP="00C92AE9">
            <w:pPr>
              <w:rPr>
                <w:rFonts w:ascii="Times New Roman" w:eastAsia="Calibri" w:hAnsi="Times New Roman" w:cs="Times New Roman"/>
                <w:sz w:val="28"/>
                <w:szCs w:val="28"/>
                <w:lang w:eastAsia="ru-RU"/>
              </w:rPr>
            </w:pPr>
          </w:p>
        </w:tc>
        <w:tc>
          <w:tcPr>
            <w:tcW w:w="1417" w:type="dxa"/>
          </w:tcPr>
          <w:p w14:paraId="228FF8EE" w14:textId="77777777" w:rsidR="00C92AE9" w:rsidRPr="00C92AE9" w:rsidRDefault="00C92AE9" w:rsidP="00C92AE9">
            <w:pPr>
              <w:rPr>
                <w:rFonts w:ascii="Times New Roman" w:eastAsia="Calibri" w:hAnsi="Times New Roman" w:cs="Times New Roman"/>
                <w:sz w:val="28"/>
                <w:szCs w:val="28"/>
                <w:lang w:eastAsia="ru-RU"/>
              </w:rPr>
            </w:pPr>
          </w:p>
        </w:tc>
        <w:tc>
          <w:tcPr>
            <w:tcW w:w="1701" w:type="dxa"/>
          </w:tcPr>
          <w:p w14:paraId="084D7EEF" w14:textId="77777777" w:rsidR="00C92AE9" w:rsidRPr="00C92AE9" w:rsidRDefault="00C92AE9" w:rsidP="00C92AE9">
            <w:pPr>
              <w:rPr>
                <w:rFonts w:ascii="Times New Roman" w:eastAsia="Calibri" w:hAnsi="Times New Roman" w:cs="Times New Roman"/>
                <w:sz w:val="28"/>
                <w:szCs w:val="28"/>
                <w:lang w:eastAsia="ru-RU"/>
              </w:rPr>
            </w:pPr>
          </w:p>
        </w:tc>
      </w:tr>
      <w:tr w:rsidR="00C92AE9" w:rsidRPr="00C92AE9" w14:paraId="6C95ADCD" w14:textId="77777777" w:rsidTr="00E444D6">
        <w:tc>
          <w:tcPr>
            <w:tcW w:w="2127" w:type="dxa"/>
          </w:tcPr>
          <w:p w14:paraId="69C9F930"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noProof/>
                <w:sz w:val="28"/>
                <w:szCs w:val="28"/>
                <w:lang w:eastAsia="ru-RU"/>
              </w:rPr>
              <w:drawing>
                <wp:inline distT="0" distB="0" distL="0" distR="0" wp14:anchorId="7FB18791" wp14:editId="58AAB05F">
                  <wp:extent cx="1268569" cy="987903"/>
                  <wp:effectExtent l="0" t="0" r="8255" b="3175"/>
                  <wp:docPr id="12" name="Рисунок 7" descr="C:\Users\Виктория\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тория\Desktop\3.jpg"/>
                          <pic:cNvPicPr>
                            <a:picLocks noChangeAspect="1" noChangeArrowheads="1"/>
                          </pic:cNvPicPr>
                        </pic:nvPicPr>
                        <pic:blipFill rotWithShape="1">
                          <a:blip r:embed="rId308" cstate="print">
                            <a:extLst>
                              <a:ext uri="{28A0092B-C50C-407E-A947-70E740481C1C}">
                                <a14:useLocalDpi xmlns:a14="http://schemas.microsoft.com/office/drawing/2010/main" val="0"/>
                              </a:ext>
                            </a:extLst>
                          </a:blip>
                          <a:srcRect l="7820" r="11111"/>
                          <a:stretch/>
                        </pic:blipFill>
                        <pic:spPr bwMode="auto">
                          <a:xfrm>
                            <a:off x="0" y="0"/>
                            <a:ext cx="1303917" cy="1015430"/>
                          </a:xfrm>
                          <a:prstGeom prst="rect">
                            <a:avLst/>
                          </a:prstGeom>
                          <a:noFill/>
                          <a:ln>
                            <a:noFill/>
                          </a:ln>
                          <a:extLst>
                            <a:ext uri="{53640926-AAD7-44D8-BBD7-CCE9431645EC}">
                              <a14:shadowObscured xmlns:a14="http://schemas.microsoft.com/office/drawing/2010/main"/>
                            </a:ext>
                          </a:extLst>
                        </pic:spPr>
                      </pic:pic>
                    </a:graphicData>
                  </a:graphic>
                </wp:inline>
              </w:drawing>
            </w:r>
          </w:p>
          <w:p w14:paraId="0469A1A0"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Яблоня домашняя</w:t>
            </w:r>
          </w:p>
        </w:tc>
        <w:tc>
          <w:tcPr>
            <w:tcW w:w="1842" w:type="dxa"/>
          </w:tcPr>
          <w:p w14:paraId="636A1BEA" w14:textId="77777777" w:rsidR="00C92AE9" w:rsidRPr="00C92AE9" w:rsidRDefault="00C92AE9" w:rsidP="00C92AE9">
            <w:pPr>
              <w:rPr>
                <w:rFonts w:ascii="Times New Roman" w:eastAsia="Calibri" w:hAnsi="Times New Roman" w:cs="Times New Roman"/>
                <w:sz w:val="28"/>
                <w:szCs w:val="28"/>
                <w:lang w:eastAsia="ru-RU"/>
              </w:rPr>
            </w:pPr>
          </w:p>
        </w:tc>
        <w:tc>
          <w:tcPr>
            <w:tcW w:w="1701" w:type="dxa"/>
          </w:tcPr>
          <w:p w14:paraId="78BDC0F6" w14:textId="77777777" w:rsidR="00C92AE9" w:rsidRPr="00C92AE9" w:rsidRDefault="00C92AE9" w:rsidP="00C92AE9">
            <w:pPr>
              <w:rPr>
                <w:rFonts w:ascii="Times New Roman" w:eastAsia="Calibri" w:hAnsi="Times New Roman" w:cs="Times New Roman"/>
                <w:sz w:val="28"/>
                <w:szCs w:val="28"/>
                <w:lang w:eastAsia="ru-RU"/>
              </w:rPr>
            </w:pPr>
          </w:p>
        </w:tc>
        <w:tc>
          <w:tcPr>
            <w:tcW w:w="1418" w:type="dxa"/>
          </w:tcPr>
          <w:p w14:paraId="22A09F38" w14:textId="77777777" w:rsidR="00C92AE9" w:rsidRPr="00C92AE9" w:rsidRDefault="00C92AE9" w:rsidP="00C92AE9">
            <w:pPr>
              <w:rPr>
                <w:rFonts w:ascii="Times New Roman" w:eastAsia="Calibri" w:hAnsi="Times New Roman" w:cs="Times New Roman"/>
                <w:sz w:val="28"/>
                <w:szCs w:val="28"/>
                <w:lang w:eastAsia="ru-RU"/>
              </w:rPr>
            </w:pPr>
          </w:p>
        </w:tc>
        <w:tc>
          <w:tcPr>
            <w:tcW w:w="1417" w:type="dxa"/>
          </w:tcPr>
          <w:p w14:paraId="0708F8F2" w14:textId="77777777" w:rsidR="00C92AE9" w:rsidRPr="00C92AE9" w:rsidRDefault="00C92AE9" w:rsidP="00C92AE9">
            <w:pPr>
              <w:rPr>
                <w:rFonts w:ascii="Times New Roman" w:eastAsia="Calibri" w:hAnsi="Times New Roman" w:cs="Times New Roman"/>
                <w:sz w:val="28"/>
                <w:szCs w:val="28"/>
                <w:lang w:eastAsia="ru-RU"/>
              </w:rPr>
            </w:pPr>
          </w:p>
        </w:tc>
        <w:tc>
          <w:tcPr>
            <w:tcW w:w="1701" w:type="dxa"/>
          </w:tcPr>
          <w:p w14:paraId="7E4307F8" w14:textId="77777777" w:rsidR="00C92AE9" w:rsidRPr="00C92AE9" w:rsidRDefault="00C92AE9" w:rsidP="00C92AE9">
            <w:pPr>
              <w:rPr>
                <w:rFonts w:ascii="Times New Roman" w:eastAsia="Calibri" w:hAnsi="Times New Roman" w:cs="Times New Roman"/>
                <w:sz w:val="28"/>
                <w:szCs w:val="28"/>
                <w:lang w:eastAsia="ru-RU"/>
              </w:rPr>
            </w:pPr>
          </w:p>
        </w:tc>
      </w:tr>
      <w:tr w:rsidR="00C92AE9" w:rsidRPr="00C92AE9" w14:paraId="06709285" w14:textId="77777777" w:rsidTr="00E444D6">
        <w:tc>
          <w:tcPr>
            <w:tcW w:w="2127" w:type="dxa"/>
          </w:tcPr>
          <w:p w14:paraId="4539834A"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noProof/>
                <w:sz w:val="28"/>
                <w:szCs w:val="28"/>
                <w:lang w:eastAsia="ru-RU"/>
              </w:rPr>
              <w:drawing>
                <wp:inline distT="0" distB="0" distL="0" distR="0" wp14:anchorId="273D1F87" wp14:editId="6EEF50E9">
                  <wp:extent cx="1281448" cy="958829"/>
                  <wp:effectExtent l="0" t="0" r="0" b="0"/>
                  <wp:docPr id="13" name="Рисунок 3" descr="C:\Users\Виктор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тория\Desktop\1.jpg"/>
                          <pic:cNvPicPr>
                            <a:picLocks noChangeAspect="1" noChangeArrowheads="1"/>
                          </pic:cNvPicPr>
                        </pic:nvPicPr>
                        <pic:blipFill rotWithShape="1">
                          <a:blip r:embed="rId309" cstate="print">
                            <a:extLst>
                              <a:ext uri="{28A0092B-C50C-407E-A947-70E740481C1C}">
                                <a14:useLocalDpi xmlns:a14="http://schemas.microsoft.com/office/drawing/2010/main" val="0"/>
                              </a:ext>
                            </a:extLst>
                          </a:blip>
                          <a:srcRect l="13580" r="4526"/>
                          <a:stretch/>
                        </pic:blipFill>
                        <pic:spPr bwMode="auto">
                          <a:xfrm>
                            <a:off x="0" y="0"/>
                            <a:ext cx="1304583" cy="976139"/>
                          </a:xfrm>
                          <a:prstGeom prst="rect">
                            <a:avLst/>
                          </a:prstGeom>
                          <a:noFill/>
                          <a:ln>
                            <a:noFill/>
                          </a:ln>
                          <a:extLst>
                            <a:ext uri="{53640926-AAD7-44D8-BBD7-CCE9431645EC}">
                              <a14:shadowObscured xmlns:a14="http://schemas.microsoft.com/office/drawing/2010/main"/>
                            </a:ext>
                          </a:extLst>
                        </pic:spPr>
                      </pic:pic>
                    </a:graphicData>
                  </a:graphic>
                </wp:inline>
              </w:drawing>
            </w:r>
          </w:p>
          <w:p w14:paraId="4A6E846D"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Капуста белокочанная</w:t>
            </w:r>
          </w:p>
        </w:tc>
        <w:tc>
          <w:tcPr>
            <w:tcW w:w="1842" w:type="dxa"/>
          </w:tcPr>
          <w:p w14:paraId="0CDB1B93" w14:textId="77777777" w:rsidR="00C92AE9" w:rsidRPr="00C92AE9" w:rsidRDefault="00C92AE9" w:rsidP="00C92AE9">
            <w:pPr>
              <w:rPr>
                <w:rFonts w:ascii="Times New Roman" w:eastAsia="Calibri" w:hAnsi="Times New Roman" w:cs="Times New Roman"/>
                <w:sz w:val="28"/>
                <w:szCs w:val="28"/>
                <w:lang w:eastAsia="ru-RU"/>
              </w:rPr>
            </w:pPr>
          </w:p>
        </w:tc>
        <w:tc>
          <w:tcPr>
            <w:tcW w:w="1701" w:type="dxa"/>
          </w:tcPr>
          <w:p w14:paraId="4CBD7EF0" w14:textId="77777777" w:rsidR="00C92AE9" w:rsidRPr="00C92AE9" w:rsidRDefault="00C92AE9" w:rsidP="00C92AE9">
            <w:pPr>
              <w:rPr>
                <w:rFonts w:ascii="Times New Roman" w:eastAsia="Calibri" w:hAnsi="Times New Roman" w:cs="Times New Roman"/>
                <w:sz w:val="28"/>
                <w:szCs w:val="28"/>
                <w:lang w:eastAsia="ru-RU"/>
              </w:rPr>
            </w:pPr>
          </w:p>
        </w:tc>
        <w:tc>
          <w:tcPr>
            <w:tcW w:w="1418" w:type="dxa"/>
          </w:tcPr>
          <w:p w14:paraId="1CBBA14B" w14:textId="77777777" w:rsidR="00C92AE9" w:rsidRPr="00C92AE9" w:rsidRDefault="00C92AE9" w:rsidP="00C92AE9">
            <w:pPr>
              <w:rPr>
                <w:rFonts w:ascii="Times New Roman" w:eastAsia="Calibri" w:hAnsi="Times New Roman" w:cs="Times New Roman"/>
                <w:sz w:val="28"/>
                <w:szCs w:val="28"/>
                <w:lang w:eastAsia="ru-RU"/>
              </w:rPr>
            </w:pPr>
          </w:p>
        </w:tc>
        <w:tc>
          <w:tcPr>
            <w:tcW w:w="1417" w:type="dxa"/>
          </w:tcPr>
          <w:p w14:paraId="6527877F" w14:textId="77777777" w:rsidR="00C92AE9" w:rsidRPr="00C92AE9" w:rsidRDefault="00C92AE9" w:rsidP="00C92AE9">
            <w:pPr>
              <w:rPr>
                <w:rFonts w:ascii="Times New Roman" w:eastAsia="Calibri" w:hAnsi="Times New Roman" w:cs="Times New Roman"/>
                <w:sz w:val="28"/>
                <w:szCs w:val="28"/>
                <w:lang w:eastAsia="ru-RU"/>
              </w:rPr>
            </w:pPr>
          </w:p>
        </w:tc>
        <w:tc>
          <w:tcPr>
            <w:tcW w:w="1701" w:type="dxa"/>
          </w:tcPr>
          <w:p w14:paraId="3885F764" w14:textId="77777777" w:rsidR="00C92AE9" w:rsidRPr="00C92AE9" w:rsidRDefault="00C92AE9" w:rsidP="00C92AE9">
            <w:pPr>
              <w:rPr>
                <w:rFonts w:ascii="Times New Roman" w:eastAsia="Calibri" w:hAnsi="Times New Roman" w:cs="Times New Roman"/>
                <w:sz w:val="28"/>
                <w:szCs w:val="28"/>
                <w:lang w:eastAsia="ru-RU"/>
              </w:rPr>
            </w:pPr>
          </w:p>
        </w:tc>
      </w:tr>
    </w:tbl>
    <w:p w14:paraId="27B1ADF8"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666BB8AA"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3.</w:t>
      </w:r>
      <w:r w:rsidRPr="00C92AE9">
        <w:rPr>
          <w:rFonts w:ascii="Times New Roman" w:eastAsia="Calibri" w:hAnsi="Times New Roman" w:cs="Times New Roman"/>
          <w:sz w:val="28"/>
          <w:szCs w:val="28"/>
          <w:lang w:val="ru-RU"/>
        </w:rPr>
        <w:t xml:space="preserve"> Запишите систематическое положение изученных видов.</w:t>
      </w:r>
    </w:p>
    <w:p w14:paraId="4D984D17" w14:textId="77777777" w:rsidR="00C92AE9" w:rsidRPr="00C92AE9" w:rsidRDefault="00C92AE9" w:rsidP="00C92AE9">
      <w:pPr>
        <w:spacing w:after="0" w:line="240" w:lineRule="auto"/>
        <w:rPr>
          <w:rFonts w:ascii="Times New Roman" w:eastAsia="Calibri" w:hAnsi="Times New Roman" w:cs="Times New Roman"/>
          <w:sz w:val="16"/>
          <w:szCs w:val="16"/>
          <w:lang w:val="ru-RU"/>
        </w:rPr>
      </w:pPr>
    </w:p>
    <w:tbl>
      <w:tblPr>
        <w:tblStyle w:val="12"/>
        <w:tblW w:w="0" w:type="auto"/>
        <w:tblInd w:w="108" w:type="dxa"/>
        <w:tblLook w:val="04A0" w:firstRow="1" w:lastRow="0" w:firstColumn="1" w:lastColumn="0" w:noHBand="0" w:noVBand="1"/>
      </w:tblPr>
      <w:tblGrid>
        <w:gridCol w:w="1840"/>
        <w:gridCol w:w="2822"/>
        <w:gridCol w:w="2851"/>
        <w:gridCol w:w="2693"/>
      </w:tblGrid>
      <w:tr w:rsidR="00C92AE9" w:rsidRPr="00C92AE9" w14:paraId="58CD80D4" w14:textId="77777777" w:rsidTr="00C92AE9">
        <w:tc>
          <w:tcPr>
            <w:tcW w:w="1840" w:type="dxa"/>
            <w:shd w:val="clear" w:color="auto" w:fill="F2F2F2"/>
            <w:vAlign w:val="center"/>
          </w:tcPr>
          <w:p w14:paraId="66D24471"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Вид</w:t>
            </w:r>
          </w:p>
        </w:tc>
        <w:tc>
          <w:tcPr>
            <w:tcW w:w="2822" w:type="dxa"/>
            <w:shd w:val="clear" w:color="auto" w:fill="F2F2F2"/>
            <w:vAlign w:val="center"/>
          </w:tcPr>
          <w:p w14:paraId="2B98A221"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Горох посевной</w:t>
            </w:r>
          </w:p>
        </w:tc>
        <w:tc>
          <w:tcPr>
            <w:tcW w:w="2851" w:type="dxa"/>
            <w:shd w:val="clear" w:color="auto" w:fill="F2F2F2"/>
            <w:vAlign w:val="center"/>
          </w:tcPr>
          <w:p w14:paraId="1990A83A"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Яблоня домашняя</w:t>
            </w:r>
          </w:p>
        </w:tc>
        <w:tc>
          <w:tcPr>
            <w:tcW w:w="2693" w:type="dxa"/>
            <w:shd w:val="clear" w:color="auto" w:fill="F2F2F2"/>
            <w:vAlign w:val="center"/>
          </w:tcPr>
          <w:p w14:paraId="5D92838C"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Капуста белокочанная</w:t>
            </w:r>
          </w:p>
        </w:tc>
      </w:tr>
      <w:tr w:rsidR="00C92AE9" w:rsidRPr="00C92AE9" w14:paraId="55EFD156" w14:textId="77777777" w:rsidTr="00E444D6">
        <w:tc>
          <w:tcPr>
            <w:tcW w:w="1840" w:type="dxa"/>
          </w:tcPr>
          <w:p w14:paraId="5ED41F3A"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Род</w:t>
            </w:r>
          </w:p>
        </w:tc>
        <w:tc>
          <w:tcPr>
            <w:tcW w:w="2822" w:type="dxa"/>
          </w:tcPr>
          <w:p w14:paraId="0ABEE896" w14:textId="77777777" w:rsidR="00C92AE9" w:rsidRPr="00C92AE9" w:rsidRDefault="00C92AE9" w:rsidP="00C92AE9">
            <w:pPr>
              <w:rPr>
                <w:rFonts w:ascii="Times New Roman" w:eastAsia="Calibri" w:hAnsi="Times New Roman" w:cs="Times New Roman"/>
                <w:sz w:val="28"/>
                <w:szCs w:val="28"/>
                <w:lang w:eastAsia="ru-RU"/>
              </w:rPr>
            </w:pPr>
          </w:p>
        </w:tc>
        <w:tc>
          <w:tcPr>
            <w:tcW w:w="2851" w:type="dxa"/>
          </w:tcPr>
          <w:p w14:paraId="58ED8746" w14:textId="77777777" w:rsidR="00C92AE9" w:rsidRPr="00C92AE9" w:rsidRDefault="00C92AE9" w:rsidP="00C92AE9">
            <w:pPr>
              <w:rPr>
                <w:rFonts w:ascii="Times New Roman" w:eastAsia="Calibri" w:hAnsi="Times New Roman" w:cs="Times New Roman"/>
                <w:sz w:val="28"/>
                <w:szCs w:val="28"/>
                <w:lang w:eastAsia="ru-RU"/>
              </w:rPr>
            </w:pPr>
          </w:p>
        </w:tc>
        <w:tc>
          <w:tcPr>
            <w:tcW w:w="2693" w:type="dxa"/>
          </w:tcPr>
          <w:p w14:paraId="2B6B7EE5" w14:textId="77777777" w:rsidR="00C92AE9" w:rsidRPr="00C92AE9" w:rsidRDefault="00C92AE9" w:rsidP="00C92AE9">
            <w:pPr>
              <w:rPr>
                <w:rFonts w:ascii="Times New Roman" w:eastAsia="Calibri" w:hAnsi="Times New Roman" w:cs="Times New Roman"/>
                <w:sz w:val="28"/>
                <w:szCs w:val="28"/>
                <w:lang w:eastAsia="ru-RU"/>
              </w:rPr>
            </w:pPr>
          </w:p>
        </w:tc>
      </w:tr>
      <w:tr w:rsidR="00C92AE9" w:rsidRPr="00C92AE9" w14:paraId="38843FC5" w14:textId="77777777" w:rsidTr="00E444D6">
        <w:tc>
          <w:tcPr>
            <w:tcW w:w="1840" w:type="dxa"/>
          </w:tcPr>
          <w:p w14:paraId="6C3EA848"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lastRenderedPageBreak/>
              <w:t>Семейство</w:t>
            </w:r>
          </w:p>
        </w:tc>
        <w:tc>
          <w:tcPr>
            <w:tcW w:w="2822" w:type="dxa"/>
          </w:tcPr>
          <w:p w14:paraId="3ACABC68" w14:textId="77777777" w:rsidR="00C92AE9" w:rsidRPr="00C92AE9" w:rsidRDefault="00C92AE9" w:rsidP="00C92AE9">
            <w:pPr>
              <w:rPr>
                <w:rFonts w:ascii="Times New Roman" w:eastAsia="Calibri" w:hAnsi="Times New Roman" w:cs="Times New Roman"/>
                <w:sz w:val="28"/>
                <w:szCs w:val="28"/>
                <w:lang w:eastAsia="ru-RU"/>
              </w:rPr>
            </w:pPr>
          </w:p>
        </w:tc>
        <w:tc>
          <w:tcPr>
            <w:tcW w:w="2851" w:type="dxa"/>
          </w:tcPr>
          <w:p w14:paraId="0EAAAB24" w14:textId="77777777" w:rsidR="00C92AE9" w:rsidRPr="00C92AE9" w:rsidRDefault="00C92AE9" w:rsidP="00C92AE9">
            <w:pPr>
              <w:rPr>
                <w:rFonts w:ascii="Times New Roman" w:eastAsia="Calibri" w:hAnsi="Times New Roman" w:cs="Times New Roman"/>
                <w:sz w:val="28"/>
                <w:szCs w:val="28"/>
                <w:lang w:eastAsia="ru-RU"/>
              </w:rPr>
            </w:pPr>
          </w:p>
        </w:tc>
        <w:tc>
          <w:tcPr>
            <w:tcW w:w="2693" w:type="dxa"/>
          </w:tcPr>
          <w:p w14:paraId="447430E3" w14:textId="77777777" w:rsidR="00C92AE9" w:rsidRPr="00C92AE9" w:rsidRDefault="00C92AE9" w:rsidP="00C92AE9">
            <w:pPr>
              <w:rPr>
                <w:rFonts w:ascii="Times New Roman" w:eastAsia="Calibri" w:hAnsi="Times New Roman" w:cs="Times New Roman"/>
                <w:sz w:val="28"/>
                <w:szCs w:val="28"/>
                <w:lang w:eastAsia="ru-RU"/>
              </w:rPr>
            </w:pPr>
          </w:p>
        </w:tc>
      </w:tr>
      <w:tr w:rsidR="00C92AE9" w:rsidRPr="00C92AE9" w14:paraId="02DF075F" w14:textId="77777777" w:rsidTr="00E444D6">
        <w:tc>
          <w:tcPr>
            <w:tcW w:w="1840" w:type="dxa"/>
          </w:tcPr>
          <w:p w14:paraId="448F3119"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Класс</w:t>
            </w:r>
          </w:p>
        </w:tc>
        <w:tc>
          <w:tcPr>
            <w:tcW w:w="2822" w:type="dxa"/>
          </w:tcPr>
          <w:p w14:paraId="445B5F54" w14:textId="77777777" w:rsidR="00C92AE9" w:rsidRPr="00C92AE9" w:rsidRDefault="00C92AE9" w:rsidP="00C92AE9">
            <w:pPr>
              <w:rPr>
                <w:rFonts w:ascii="Times New Roman" w:eastAsia="Calibri" w:hAnsi="Times New Roman" w:cs="Times New Roman"/>
                <w:sz w:val="28"/>
                <w:szCs w:val="28"/>
                <w:lang w:eastAsia="ru-RU"/>
              </w:rPr>
            </w:pPr>
          </w:p>
        </w:tc>
        <w:tc>
          <w:tcPr>
            <w:tcW w:w="2851" w:type="dxa"/>
          </w:tcPr>
          <w:p w14:paraId="0064EBCB" w14:textId="77777777" w:rsidR="00C92AE9" w:rsidRPr="00C92AE9" w:rsidRDefault="00C92AE9" w:rsidP="00C92AE9">
            <w:pPr>
              <w:rPr>
                <w:rFonts w:ascii="Times New Roman" w:eastAsia="Calibri" w:hAnsi="Times New Roman" w:cs="Times New Roman"/>
                <w:sz w:val="28"/>
                <w:szCs w:val="28"/>
                <w:lang w:eastAsia="ru-RU"/>
              </w:rPr>
            </w:pPr>
          </w:p>
        </w:tc>
        <w:tc>
          <w:tcPr>
            <w:tcW w:w="2693" w:type="dxa"/>
          </w:tcPr>
          <w:p w14:paraId="3AB668CB" w14:textId="77777777" w:rsidR="00C92AE9" w:rsidRPr="00C92AE9" w:rsidRDefault="00C92AE9" w:rsidP="00C92AE9">
            <w:pPr>
              <w:rPr>
                <w:rFonts w:ascii="Times New Roman" w:eastAsia="Calibri" w:hAnsi="Times New Roman" w:cs="Times New Roman"/>
                <w:sz w:val="28"/>
                <w:szCs w:val="28"/>
                <w:lang w:eastAsia="ru-RU"/>
              </w:rPr>
            </w:pPr>
          </w:p>
        </w:tc>
      </w:tr>
      <w:tr w:rsidR="00C92AE9" w:rsidRPr="00C92AE9" w14:paraId="63B482EB" w14:textId="77777777" w:rsidTr="00E444D6">
        <w:tc>
          <w:tcPr>
            <w:tcW w:w="1840" w:type="dxa"/>
          </w:tcPr>
          <w:p w14:paraId="412A7E49"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Отдел</w:t>
            </w:r>
          </w:p>
        </w:tc>
        <w:tc>
          <w:tcPr>
            <w:tcW w:w="2822" w:type="dxa"/>
          </w:tcPr>
          <w:p w14:paraId="163B87E6" w14:textId="77777777" w:rsidR="00C92AE9" w:rsidRPr="00C92AE9" w:rsidRDefault="00C92AE9" w:rsidP="00C92AE9">
            <w:pPr>
              <w:rPr>
                <w:rFonts w:ascii="Times New Roman" w:eastAsia="Calibri" w:hAnsi="Times New Roman" w:cs="Times New Roman"/>
                <w:sz w:val="28"/>
                <w:szCs w:val="28"/>
                <w:lang w:eastAsia="ru-RU"/>
              </w:rPr>
            </w:pPr>
          </w:p>
        </w:tc>
        <w:tc>
          <w:tcPr>
            <w:tcW w:w="2851" w:type="dxa"/>
          </w:tcPr>
          <w:p w14:paraId="04D930B7" w14:textId="77777777" w:rsidR="00C92AE9" w:rsidRPr="00C92AE9" w:rsidRDefault="00C92AE9" w:rsidP="00C92AE9">
            <w:pPr>
              <w:rPr>
                <w:rFonts w:ascii="Times New Roman" w:eastAsia="Calibri" w:hAnsi="Times New Roman" w:cs="Times New Roman"/>
                <w:sz w:val="28"/>
                <w:szCs w:val="28"/>
                <w:lang w:eastAsia="ru-RU"/>
              </w:rPr>
            </w:pPr>
          </w:p>
        </w:tc>
        <w:tc>
          <w:tcPr>
            <w:tcW w:w="2693" w:type="dxa"/>
          </w:tcPr>
          <w:p w14:paraId="1B2E8BC3" w14:textId="77777777" w:rsidR="00C92AE9" w:rsidRPr="00C92AE9" w:rsidRDefault="00C92AE9" w:rsidP="00C92AE9">
            <w:pPr>
              <w:rPr>
                <w:rFonts w:ascii="Times New Roman" w:eastAsia="Calibri" w:hAnsi="Times New Roman" w:cs="Times New Roman"/>
                <w:sz w:val="28"/>
                <w:szCs w:val="28"/>
                <w:lang w:eastAsia="ru-RU"/>
              </w:rPr>
            </w:pPr>
          </w:p>
        </w:tc>
      </w:tr>
      <w:tr w:rsidR="00C92AE9" w:rsidRPr="00C92AE9" w14:paraId="42151E86" w14:textId="77777777" w:rsidTr="00E444D6">
        <w:tc>
          <w:tcPr>
            <w:tcW w:w="1840" w:type="dxa"/>
          </w:tcPr>
          <w:p w14:paraId="1F0F4B5D"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Царство</w:t>
            </w:r>
          </w:p>
        </w:tc>
        <w:tc>
          <w:tcPr>
            <w:tcW w:w="2822" w:type="dxa"/>
          </w:tcPr>
          <w:p w14:paraId="28CAE808" w14:textId="77777777" w:rsidR="00C92AE9" w:rsidRPr="00C92AE9" w:rsidRDefault="00C92AE9" w:rsidP="00C92AE9">
            <w:pPr>
              <w:rPr>
                <w:rFonts w:ascii="Times New Roman" w:eastAsia="Calibri" w:hAnsi="Times New Roman" w:cs="Times New Roman"/>
                <w:sz w:val="28"/>
                <w:szCs w:val="28"/>
                <w:lang w:eastAsia="ru-RU"/>
              </w:rPr>
            </w:pPr>
          </w:p>
        </w:tc>
        <w:tc>
          <w:tcPr>
            <w:tcW w:w="2851" w:type="dxa"/>
          </w:tcPr>
          <w:p w14:paraId="0B344C0F" w14:textId="77777777" w:rsidR="00C92AE9" w:rsidRPr="00C92AE9" w:rsidRDefault="00C92AE9" w:rsidP="00C92AE9">
            <w:pPr>
              <w:rPr>
                <w:rFonts w:ascii="Times New Roman" w:eastAsia="Calibri" w:hAnsi="Times New Roman" w:cs="Times New Roman"/>
                <w:sz w:val="28"/>
                <w:szCs w:val="28"/>
                <w:lang w:eastAsia="ru-RU"/>
              </w:rPr>
            </w:pPr>
          </w:p>
        </w:tc>
        <w:tc>
          <w:tcPr>
            <w:tcW w:w="2693" w:type="dxa"/>
          </w:tcPr>
          <w:p w14:paraId="7056840F" w14:textId="77777777" w:rsidR="00C92AE9" w:rsidRPr="00C92AE9" w:rsidRDefault="00C92AE9" w:rsidP="00C92AE9">
            <w:pPr>
              <w:rPr>
                <w:rFonts w:ascii="Times New Roman" w:eastAsia="Calibri" w:hAnsi="Times New Roman" w:cs="Times New Roman"/>
                <w:sz w:val="28"/>
                <w:szCs w:val="28"/>
                <w:lang w:eastAsia="ru-RU"/>
              </w:rPr>
            </w:pPr>
          </w:p>
        </w:tc>
      </w:tr>
    </w:tbl>
    <w:p w14:paraId="3F40C3E3"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32A7A0B3"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Вывод:</w:t>
      </w:r>
      <w:r w:rsidRPr="00C92AE9">
        <w:rPr>
          <w:rFonts w:ascii="Times New Roman" w:eastAsia="Calibri" w:hAnsi="Times New Roman" w:cs="Times New Roman"/>
          <w:sz w:val="28"/>
          <w:szCs w:val="28"/>
          <w:lang w:val="ru-RU"/>
        </w:rPr>
        <w:t xml:space="preserve"> По каким признакам можно определить, к какому семейству и роду относятся предложенные растения? Докажите, что эти растения принадлежат к классу Двудольные. </w:t>
      </w:r>
    </w:p>
    <w:p w14:paraId="63CCC692"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41EABD2F"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65688E5C"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Практическая работа № 3</w:t>
      </w:r>
    </w:p>
    <w:p w14:paraId="772A5AE7" w14:textId="77777777" w:rsidR="00C92AE9" w:rsidRPr="00C92AE9" w:rsidRDefault="00C92AE9" w:rsidP="00C92AE9">
      <w:pPr>
        <w:spacing w:after="0" w:line="240" w:lineRule="auto"/>
        <w:jc w:val="both"/>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Тема</w:t>
      </w:r>
      <w:r w:rsidRPr="00C92AE9">
        <w:rPr>
          <w:rFonts w:ascii="Times New Roman" w:eastAsia="Calibri" w:hAnsi="Times New Roman" w:cs="Times New Roman"/>
          <w:sz w:val="28"/>
          <w:szCs w:val="28"/>
          <w:lang w:val="ru-RU"/>
        </w:rPr>
        <w:t>: Определение признаков класса Однодольные в строении растений. Определение семейств и родов однодольных растений.</w:t>
      </w:r>
    </w:p>
    <w:p w14:paraId="2EEE36F2"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Цель</w:t>
      </w:r>
      <w:proofErr w:type="gramStart"/>
      <w:r w:rsidRPr="00C92AE9">
        <w:rPr>
          <w:rFonts w:ascii="Times New Roman" w:eastAsia="Calibri" w:hAnsi="Times New Roman" w:cs="Times New Roman"/>
          <w:b/>
          <w:sz w:val="28"/>
          <w:szCs w:val="28"/>
          <w:lang w:val="ru-RU"/>
        </w:rPr>
        <w:t>:</w:t>
      </w:r>
      <w:r w:rsidRPr="00C92AE9">
        <w:rPr>
          <w:rFonts w:ascii="Times New Roman" w:eastAsia="Calibri" w:hAnsi="Times New Roman" w:cs="Times New Roman"/>
          <w:sz w:val="28"/>
          <w:szCs w:val="28"/>
          <w:lang w:val="ru-RU"/>
        </w:rPr>
        <w:t xml:space="preserve"> Повторить</w:t>
      </w:r>
      <w:proofErr w:type="gramEnd"/>
      <w:r w:rsidRPr="00C92AE9">
        <w:rPr>
          <w:rFonts w:ascii="Times New Roman" w:eastAsia="Calibri" w:hAnsi="Times New Roman" w:cs="Times New Roman"/>
          <w:sz w:val="28"/>
          <w:szCs w:val="28"/>
          <w:lang w:val="ru-RU"/>
        </w:rPr>
        <w:t xml:space="preserve"> правила работы с определителями растений; научиться определять по характерным признакам растения класса Однодольные.</w:t>
      </w:r>
    </w:p>
    <w:p w14:paraId="03BEB277"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Ход работы:</w:t>
      </w:r>
    </w:p>
    <w:p w14:paraId="45D13CD2" w14:textId="77777777" w:rsidR="00C92AE9" w:rsidRPr="00C92AE9" w:rsidRDefault="00C92AE9" w:rsidP="00C92AE9">
      <w:pPr>
        <w:spacing w:after="0" w:line="240" w:lineRule="auto"/>
        <w:ind w:right="-1"/>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1.</w:t>
      </w:r>
      <w:r w:rsidRPr="00C92AE9">
        <w:rPr>
          <w:rFonts w:ascii="Times New Roman" w:eastAsia="Calibri" w:hAnsi="Times New Roman" w:cs="Times New Roman"/>
          <w:sz w:val="28"/>
          <w:szCs w:val="28"/>
          <w:lang w:val="ru-RU"/>
        </w:rPr>
        <w:t xml:space="preserve"> Повторите правила работы с определителями растений. Определите одно из растений из гербария по определителю.</w:t>
      </w:r>
    </w:p>
    <w:p w14:paraId="071729F8"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1EB1D53B"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2.</w:t>
      </w:r>
      <w:r w:rsidRPr="00C92AE9">
        <w:rPr>
          <w:rFonts w:ascii="Times New Roman" w:eastAsia="Calibri" w:hAnsi="Times New Roman" w:cs="Times New Roman"/>
          <w:sz w:val="28"/>
          <w:szCs w:val="28"/>
          <w:lang w:val="ru-RU"/>
        </w:rPr>
        <w:t xml:space="preserve"> Рассмотрите предложенные однодольные растения и заполните таблицу.</w:t>
      </w:r>
    </w:p>
    <w:p w14:paraId="274DEC83" w14:textId="77777777" w:rsidR="00C92AE9" w:rsidRPr="00C92AE9" w:rsidRDefault="00C92AE9" w:rsidP="00C92AE9">
      <w:pPr>
        <w:spacing w:after="0" w:line="240" w:lineRule="auto"/>
        <w:rPr>
          <w:rFonts w:ascii="Times New Roman" w:eastAsia="Calibri" w:hAnsi="Times New Roman" w:cs="Times New Roman"/>
          <w:sz w:val="16"/>
          <w:szCs w:val="16"/>
          <w:lang w:val="ru-RU"/>
        </w:rPr>
      </w:pPr>
    </w:p>
    <w:tbl>
      <w:tblPr>
        <w:tblStyle w:val="12"/>
        <w:tblW w:w="10206" w:type="dxa"/>
        <w:tblInd w:w="108" w:type="dxa"/>
        <w:tblLayout w:type="fixed"/>
        <w:tblLook w:val="04A0" w:firstRow="1" w:lastRow="0" w:firstColumn="1" w:lastColumn="0" w:noHBand="0" w:noVBand="1"/>
      </w:tblPr>
      <w:tblGrid>
        <w:gridCol w:w="1985"/>
        <w:gridCol w:w="1843"/>
        <w:gridCol w:w="1842"/>
        <w:gridCol w:w="1560"/>
        <w:gridCol w:w="1275"/>
        <w:gridCol w:w="1701"/>
      </w:tblGrid>
      <w:tr w:rsidR="00C92AE9" w:rsidRPr="00C92AE9" w14:paraId="43BFAD46" w14:textId="77777777" w:rsidTr="00C92AE9">
        <w:tc>
          <w:tcPr>
            <w:tcW w:w="1985" w:type="dxa"/>
            <w:shd w:val="clear" w:color="auto" w:fill="F2F2F2"/>
            <w:vAlign w:val="center"/>
          </w:tcPr>
          <w:p w14:paraId="73771A47"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Название растения</w:t>
            </w:r>
          </w:p>
        </w:tc>
        <w:tc>
          <w:tcPr>
            <w:tcW w:w="1843" w:type="dxa"/>
            <w:shd w:val="clear" w:color="auto" w:fill="F2F2F2"/>
            <w:vAlign w:val="center"/>
          </w:tcPr>
          <w:p w14:paraId="3B381AF1"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Жизненная форма</w:t>
            </w:r>
          </w:p>
        </w:tc>
        <w:tc>
          <w:tcPr>
            <w:tcW w:w="1842" w:type="dxa"/>
            <w:shd w:val="clear" w:color="auto" w:fill="F2F2F2"/>
            <w:vAlign w:val="center"/>
          </w:tcPr>
          <w:p w14:paraId="726E60D8"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Формула цветка</w:t>
            </w:r>
          </w:p>
        </w:tc>
        <w:tc>
          <w:tcPr>
            <w:tcW w:w="1560" w:type="dxa"/>
            <w:shd w:val="clear" w:color="auto" w:fill="F2F2F2"/>
            <w:vAlign w:val="center"/>
          </w:tcPr>
          <w:p w14:paraId="0F8641BF"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Тип соцветия</w:t>
            </w:r>
          </w:p>
        </w:tc>
        <w:tc>
          <w:tcPr>
            <w:tcW w:w="1275" w:type="dxa"/>
            <w:shd w:val="clear" w:color="auto" w:fill="F2F2F2"/>
            <w:vAlign w:val="center"/>
          </w:tcPr>
          <w:p w14:paraId="2C94F8DB"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Тип плода</w:t>
            </w:r>
          </w:p>
        </w:tc>
        <w:tc>
          <w:tcPr>
            <w:tcW w:w="1701" w:type="dxa"/>
            <w:shd w:val="clear" w:color="auto" w:fill="F2F2F2"/>
            <w:vAlign w:val="center"/>
          </w:tcPr>
          <w:p w14:paraId="6A1BB370"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Название семейства</w:t>
            </w:r>
          </w:p>
        </w:tc>
      </w:tr>
      <w:tr w:rsidR="00C92AE9" w:rsidRPr="00C92AE9" w14:paraId="4BB50C17" w14:textId="77777777" w:rsidTr="00E444D6">
        <w:tc>
          <w:tcPr>
            <w:tcW w:w="1985" w:type="dxa"/>
          </w:tcPr>
          <w:p w14:paraId="2B672B40"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noProof/>
                <w:sz w:val="28"/>
                <w:szCs w:val="28"/>
                <w:lang w:eastAsia="ru-RU"/>
              </w:rPr>
              <w:drawing>
                <wp:inline distT="0" distB="0" distL="0" distR="0" wp14:anchorId="6DFFF6CC" wp14:editId="0FABEF91">
                  <wp:extent cx="1217053" cy="946598"/>
                  <wp:effectExtent l="0" t="0" r="2540" b="6350"/>
                  <wp:docPr id="17" name="Рисунок 10" descr="C:\Users\Виктор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ктория\Desktop\2.jpg"/>
                          <pic:cNvPicPr>
                            <a:picLocks noChangeAspect="1" noChangeArrowheads="1"/>
                          </pic:cNvPicPr>
                        </pic:nvPicPr>
                        <pic:blipFill rotWithShape="1">
                          <a:blip r:embed="rId310" cstate="print">
                            <a:extLst>
                              <a:ext uri="{28A0092B-C50C-407E-A947-70E740481C1C}">
                                <a14:useLocalDpi xmlns:a14="http://schemas.microsoft.com/office/drawing/2010/main" val="0"/>
                              </a:ext>
                            </a:extLst>
                          </a:blip>
                          <a:srcRect l="6860" r="6699"/>
                          <a:stretch/>
                        </pic:blipFill>
                        <pic:spPr bwMode="auto">
                          <a:xfrm>
                            <a:off x="0" y="0"/>
                            <a:ext cx="1246595" cy="969575"/>
                          </a:xfrm>
                          <a:prstGeom prst="rect">
                            <a:avLst/>
                          </a:prstGeom>
                          <a:noFill/>
                          <a:ln>
                            <a:noFill/>
                          </a:ln>
                          <a:extLst>
                            <a:ext uri="{53640926-AAD7-44D8-BBD7-CCE9431645EC}">
                              <a14:shadowObscured xmlns:a14="http://schemas.microsoft.com/office/drawing/2010/main"/>
                            </a:ext>
                          </a:extLst>
                        </pic:spPr>
                      </pic:pic>
                    </a:graphicData>
                  </a:graphic>
                </wp:inline>
              </w:drawing>
            </w:r>
          </w:p>
          <w:p w14:paraId="2FF30168"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Тюльпан Шренка</w:t>
            </w:r>
          </w:p>
        </w:tc>
        <w:tc>
          <w:tcPr>
            <w:tcW w:w="1843" w:type="dxa"/>
          </w:tcPr>
          <w:p w14:paraId="1889AD61" w14:textId="77777777" w:rsidR="00C92AE9" w:rsidRPr="00C92AE9" w:rsidRDefault="00C92AE9" w:rsidP="00C92AE9">
            <w:pPr>
              <w:rPr>
                <w:rFonts w:ascii="Times New Roman" w:eastAsia="Calibri" w:hAnsi="Times New Roman" w:cs="Times New Roman"/>
                <w:sz w:val="28"/>
                <w:szCs w:val="28"/>
                <w:lang w:eastAsia="ru-RU"/>
              </w:rPr>
            </w:pPr>
          </w:p>
        </w:tc>
        <w:tc>
          <w:tcPr>
            <w:tcW w:w="1842" w:type="dxa"/>
          </w:tcPr>
          <w:p w14:paraId="74CD175C" w14:textId="77777777" w:rsidR="00C92AE9" w:rsidRPr="00C92AE9" w:rsidRDefault="00C92AE9" w:rsidP="00C92AE9">
            <w:pPr>
              <w:rPr>
                <w:rFonts w:ascii="Times New Roman" w:eastAsia="Calibri" w:hAnsi="Times New Roman" w:cs="Times New Roman"/>
                <w:sz w:val="28"/>
                <w:szCs w:val="28"/>
                <w:lang w:eastAsia="ru-RU"/>
              </w:rPr>
            </w:pPr>
          </w:p>
        </w:tc>
        <w:tc>
          <w:tcPr>
            <w:tcW w:w="1560" w:type="dxa"/>
          </w:tcPr>
          <w:p w14:paraId="7B061C4E" w14:textId="77777777" w:rsidR="00C92AE9" w:rsidRPr="00C92AE9" w:rsidRDefault="00C92AE9" w:rsidP="00C92AE9">
            <w:pPr>
              <w:rPr>
                <w:rFonts w:ascii="Times New Roman" w:eastAsia="Calibri" w:hAnsi="Times New Roman" w:cs="Times New Roman"/>
                <w:sz w:val="28"/>
                <w:szCs w:val="28"/>
                <w:lang w:eastAsia="ru-RU"/>
              </w:rPr>
            </w:pPr>
          </w:p>
        </w:tc>
        <w:tc>
          <w:tcPr>
            <w:tcW w:w="1275" w:type="dxa"/>
          </w:tcPr>
          <w:p w14:paraId="3478CE27" w14:textId="77777777" w:rsidR="00C92AE9" w:rsidRPr="00C92AE9" w:rsidRDefault="00C92AE9" w:rsidP="00C92AE9">
            <w:pPr>
              <w:rPr>
                <w:rFonts w:ascii="Times New Roman" w:eastAsia="Calibri" w:hAnsi="Times New Roman" w:cs="Times New Roman"/>
                <w:sz w:val="28"/>
                <w:szCs w:val="28"/>
                <w:lang w:eastAsia="ru-RU"/>
              </w:rPr>
            </w:pPr>
          </w:p>
        </w:tc>
        <w:tc>
          <w:tcPr>
            <w:tcW w:w="1701" w:type="dxa"/>
          </w:tcPr>
          <w:p w14:paraId="198984B6" w14:textId="77777777" w:rsidR="00C92AE9" w:rsidRPr="00C92AE9" w:rsidRDefault="00C92AE9" w:rsidP="00C92AE9">
            <w:pPr>
              <w:rPr>
                <w:rFonts w:ascii="Times New Roman" w:eastAsia="Calibri" w:hAnsi="Times New Roman" w:cs="Times New Roman"/>
                <w:sz w:val="28"/>
                <w:szCs w:val="28"/>
                <w:lang w:eastAsia="ru-RU"/>
              </w:rPr>
            </w:pPr>
          </w:p>
        </w:tc>
      </w:tr>
      <w:tr w:rsidR="00C92AE9" w:rsidRPr="00C92AE9" w14:paraId="70D5DFBC" w14:textId="77777777" w:rsidTr="00E444D6">
        <w:tc>
          <w:tcPr>
            <w:tcW w:w="1985" w:type="dxa"/>
          </w:tcPr>
          <w:p w14:paraId="7B9D9D40"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noProof/>
                <w:sz w:val="28"/>
                <w:szCs w:val="28"/>
                <w:lang w:eastAsia="ru-RU"/>
              </w:rPr>
              <w:drawing>
                <wp:inline distT="0" distB="0" distL="0" distR="0" wp14:anchorId="5212401A" wp14:editId="213208A7">
                  <wp:extent cx="1188076" cy="1143498"/>
                  <wp:effectExtent l="0" t="0" r="0" b="0"/>
                  <wp:docPr id="18" name="Рисунок 11" descr="C:\Users\Виктория\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ктория\Desktop\3.jpg"/>
                          <pic:cNvPicPr>
                            <a:picLocks noChangeAspect="1" noChangeArrowheads="1"/>
                          </pic:cNvPicPr>
                        </pic:nvPicPr>
                        <pic:blipFill rotWithShape="1">
                          <a:blip r:embed="rId311" cstate="print">
                            <a:extLst>
                              <a:ext uri="{28A0092B-C50C-407E-A947-70E740481C1C}">
                                <a14:useLocalDpi xmlns:a14="http://schemas.microsoft.com/office/drawing/2010/main" val="0"/>
                              </a:ext>
                            </a:extLst>
                          </a:blip>
                          <a:srcRect l="22536" t="19127" r="4915"/>
                          <a:stretch/>
                        </pic:blipFill>
                        <pic:spPr bwMode="auto">
                          <a:xfrm>
                            <a:off x="0" y="0"/>
                            <a:ext cx="1219862" cy="1174091"/>
                          </a:xfrm>
                          <a:prstGeom prst="rect">
                            <a:avLst/>
                          </a:prstGeom>
                          <a:noFill/>
                          <a:ln>
                            <a:noFill/>
                          </a:ln>
                          <a:extLst>
                            <a:ext uri="{53640926-AAD7-44D8-BBD7-CCE9431645EC}">
                              <a14:shadowObscured xmlns:a14="http://schemas.microsoft.com/office/drawing/2010/main"/>
                            </a:ext>
                          </a:extLst>
                        </pic:spPr>
                      </pic:pic>
                    </a:graphicData>
                  </a:graphic>
                </wp:inline>
              </w:drawing>
            </w:r>
          </w:p>
          <w:p w14:paraId="68A6AAB7"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Лук репчатый</w:t>
            </w:r>
          </w:p>
        </w:tc>
        <w:tc>
          <w:tcPr>
            <w:tcW w:w="1843" w:type="dxa"/>
          </w:tcPr>
          <w:p w14:paraId="5CF02218" w14:textId="77777777" w:rsidR="00C92AE9" w:rsidRPr="00C92AE9" w:rsidRDefault="00C92AE9" w:rsidP="00C92AE9">
            <w:pPr>
              <w:rPr>
                <w:rFonts w:ascii="Times New Roman" w:eastAsia="Calibri" w:hAnsi="Times New Roman" w:cs="Times New Roman"/>
                <w:sz w:val="28"/>
                <w:szCs w:val="28"/>
                <w:lang w:eastAsia="ru-RU"/>
              </w:rPr>
            </w:pPr>
          </w:p>
        </w:tc>
        <w:tc>
          <w:tcPr>
            <w:tcW w:w="1842" w:type="dxa"/>
          </w:tcPr>
          <w:p w14:paraId="0358D6FA" w14:textId="77777777" w:rsidR="00C92AE9" w:rsidRPr="00C92AE9" w:rsidRDefault="00C92AE9" w:rsidP="00C92AE9">
            <w:pPr>
              <w:rPr>
                <w:rFonts w:ascii="Times New Roman" w:eastAsia="Calibri" w:hAnsi="Times New Roman" w:cs="Times New Roman"/>
                <w:sz w:val="28"/>
                <w:szCs w:val="28"/>
                <w:lang w:eastAsia="ru-RU"/>
              </w:rPr>
            </w:pPr>
          </w:p>
        </w:tc>
        <w:tc>
          <w:tcPr>
            <w:tcW w:w="1560" w:type="dxa"/>
          </w:tcPr>
          <w:p w14:paraId="023BE9A6" w14:textId="77777777" w:rsidR="00C92AE9" w:rsidRPr="00C92AE9" w:rsidRDefault="00C92AE9" w:rsidP="00C92AE9">
            <w:pPr>
              <w:rPr>
                <w:rFonts w:ascii="Times New Roman" w:eastAsia="Calibri" w:hAnsi="Times New Roman" w:cs="Times New Roman"/>
                <w:sz w:val="28"/>
                <w:szCs w:val="28"/>
                <w:lang w:eastAsia="ru-RU"/>
              </w:rPr>
            </w:pPr>
          </w:p>
        </w:tc>
        <w:tc>
          <w:tcPr>
            <w:tcW w:w="1275" w:type="dxa"/>
          </w:tcPr>
          <w:p w14:paraId="4F7F3AF4" w14:textId="77777777" w:rsidR="00C92AE9" w:rsidRPr="00C92AE9" w:rsidRDefault="00C92AE9" w:rsidP="00C92AE9">
            <w:pPr>
              <w:rPr>
                <w:rFonts w:ascii="Times New Roman" w:eastAsia="Calibri" w:hAnsi="Times New Roman" w:cs="Times New Roman"/>
                <w:sz w:val="28"/>
                <w:szCs w:val="28"/>
                <w:lang w:eastAsia="ru-RU"/>
              </w:rPr>
            </w:pPr>
          </w:p>
        </w:tc>
        <w:tc>
          <w:tcPr>
            <w:tcW w:w="1701" w:type="dxa"/>
          </w:tcPr>
          <w:p w14:paraId="5F057E94" w14:textId="77777777" w:rsidR="00C92AE9" w:rsidRPr="00C92AE9" w:rsidRDefault="00C92AE9" w:rsidP="00C92AE9">
            <w:pPr>
              <w:rPr>
                <w:rFonts w:ascii="Times New Roman" w:eastAsia="Calibri" w:hAnsi="Times New Roman" w:cs="Times New Roman"/>
                <w:sz w:val="28"/>
                <w:szCs w:val="28"/>
                <w:lang w:eastAsia="ru-RU"/>
              </w:rPr>
            </w:pPr>
          </w:p>
        </w:tc>
      </w:tr>
      <w:tr w:rsidR="00C92AE9" w:rsidRPr="00C92AE9" w14:paraId="223E14FF" w14:textId="77777777" w:rsidTr="00E444D6">
        <w:tc>
          <w:tcPr>
            <w:tcW w:w="1985" w:type="dxa"/>
          </w:tcPr>
          <w:p w14:paraId="57F525AF"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noProof/>
                <w:sz w:val="28"/>
                <w:szCs w:val="28"/>
                <w:lang w:eastAsia="ru-RU"/>
              </w:rPr>
              <w:drawing>
                <wp:inline distT="0" distB="0" distL="0" distR="0" wp14:anchorId="1782B507" wp14:editId="0C679687">
                  <wp:extent cx="962478" cy="1186575"/>
                  <wp:effectExtent l="2223" t="0" r="0" b="0"/>
                  <wp:docPr id="22" name="Рисунок 12" descr="C:\Users\Виктор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иктория\Desktop\4.jpg"/>
                          <pic:cNvPicPr>
                            <a:picLocks noChangeAspect="1" noChangeArrowheads="1"/>
                          </pic:cNvPicPr>
                        </pic:nvPicPr>
                        <pic:blipFill rotWithShape="1">
                          <a:blip r:embed="rId312" cstate="print">
                            <a:extLst>
                              <a:ext uri="{28A0092B-C50C-407E-A947-70E740481C1C}">
                                <a14:useLocalDpi xmlns:a14="http://schemas.microsoft.com/office/drawing/2010/main" val="0"/>
                              </a:ext>
                            </a:extLst>
                          </a:blip>
                          <a:srcRect t="4434" b="11608"/>
                          <a:stretch/>
                        </pic:blipFill>
                        <pic:spPr bwMode="auto">
                          <a:xfrm rot="5400000">
                            <a:off x="0" y="0"/>
                            <a:ext cx="1017092" cy="1253905"/>
                          </a:xfrm>
                          <a:prstGeom prst="rect">
                            <a:avLst/>
                          </a:prstGeom>
                          <a:noFill/>
                          <a:ln>
                            <a:noFill/>
                          </a:ln>
                          <a:extLst>
                            <a:ext uri="{53640926-AAD7-44D8-BBD7-CCE9431645EC}">
                              <a14:shadowObscured xmlns:a14="http://schemas.microsoft.com/office/drawing/2010/main"/>
                            </a:ext>
                          </a:extLst>
                        </pic:spPr>
                      </pic:pic>
                    </a:graphicData>
                  </a:graphic>
                </wp:inline>
              </w:drawing>
            </w:r>
          </w:p>
          <w:p w14:paraId="72B3841C"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Пшеница твердая</w:t>
            </w:r>
          </w:p>
        </w:tc>
        <w:tc>
          <w:tcPr>
            <w:tcW w:w="1843" w:type="dxa"/>
          </w:tcPr>
          <w:p w14:paraId="6BE028B2" w14:textId="77777777" w:rsidR="00C92AE9" w:rsidRPr="00C92AE9" w:rsidRDefault="00C92AE9" w:rsidP="00C92AE9">
            <w:pPr>
              <w:rPr>
                <w:rFonts w:ascii="Times New Roman" w:eastAsia="Calibri" w:hAnsi="Times New Roman" w:cs="Times New Roman"/>
                <w:sz w:val="28"/>
                <w:szCs w:val="28"/>
                <w:lang w:eastAsia="ru-RU"/>
              </w:rPr>
            </w:pPr>
          </w:p>
        </w:tc>
        <w:tc>
          <w:tcPr>
            <w:tcW w:w="1842" w:type="dxa"/>
          </w:tcPr>
          <w:p w14:paraId="11861EB1" w14:textId="77777777" w:rsidR="00C92AE9" w:rsidRPr="00C92AE9" w:rsidRDefault="00C92AE9" w:rsidP="00C92AE9">
            <w:pPr>
              <w:rPr>
                <w:rFonts w:ascii="Times New Roman" w:eastAsia="Calibri" w:hAnsi="Times New Roman" w:cs="Times New Roman"/>
                <w:sz w:val="28"/>
                <w:szCs w:val="28"/>
                <w:lang w:eastAsia="ru-RU"/>
              </w:rPr>
            </w:pPr>
          </w:p>
        </w:tc>
        <w:tc>
          <w:tcPr>
            <w:tcW w:w="1560" w:type="dxa"/>
          </w:tcPr>
          <w:p w14:paraId="615420AD" w14:textId="77777777" w:rsidR="00C92AE9" w:rsidRPr="00C92AE9" w:rsidRDefault="00C92AE9" w:rsidP="00C92AE9">
            <w:pPr>
              <w:rPr>
                <w:rFonts w:ascii="Times New Roman" w:eastAsia="Calibri" w:hAnsi="Times New Roman" w:cs="Times New Roman"/>
                <w:sz w:val="28"/>
                <w:szCs w:val="28"/>
                <w:lang w:eastAsia="ru-RU"/>
              </w:rPr>
            </w:pPr>
          </w:p>
        </w:tc>
        <w:tc>
          <w:tcPr>
            <w:tcW w:w="1275" w:type="dxa"/>
          </w:tcPr>
          <w:p w14:paraId="73766569" w14:textId="77777777" w:rsidR="00C92AE9" w:rsidRPr="00C92AE9" w:rsidRDefault="00C92AE9" w:rsidP="00C92AE9">
            <w:pPr>
              <w:rPr>
                <w:rFonts w:ascii="Times New Roman" w:eastAsia="Calibri" w:hAnsi="Times New Roman" w:cs="Times New Roman"/>
                <w:sz w:val="28"/>
                <w:szCs w:val="28"/>
                <w:lang w:eastAsia="ru-RU"/>
              </w:rPr>
            </w:pPr>
          </w:p>
        </w:tc>
        <w:tc>
          <w:tcPr>
            <w:tcW w:w="1701" w:type="dxa"/>
          </w:tcPr>
          <w:p w14:paraId="201D61CF" w14:textId="77777777" w:rsidR="00C92AE9" w:rsidRPr="00C92AE9" w:rsidRDefault="00C92AE9" w:rsidP="00C92AE9">
            <w:pPr>
              <w:rPr>
                <w:rFonts w:ascii="Times New Roman" w:eastAsia="Calibri" w:hAnsi="Times New Roman" w:cs="Times New Roman"/>
                <w:sz w:val="28"/>
                <w:szCs w:val="28"/>
                <w:lang w:eastAsia="ru-RU"/>
              </w:rPr>
            </w:pPr>
          </w:p>
        </w:tc>
      </w:tr>
    </w:tbl>
    <w:p w14:paraId="42B84976"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32E71101"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3.</w:t>
      </w:r>
      <w:r w:rsidRPr="00C92AE9">
        <w:rPr>
          <w:rFonts w:ascii="Times New Roman" w:eastAsia="Calibri" w:hAnsi="Times New Roman" w:cs="Times New Roman"/>
          <w:sz w:val="28"/>
          <w:szCs w:val="28"/>
          <w:lang w:val="ru-RU"/>
        </w:rPr>
        <w:t xml:space="preserve"> Запишите систематическое положение изученных видов.</w:t>
      </w:r>
    </w:p>
    <w:p w14:paraId="658424BC" w14:textId="77777777" w:rsidR="00C92AE9" w:rsidRPr="00C92AE9" w:rsidRDefault="00C92AE9" w:rsidP="00C92AE9">
      <w:pPr>
        <w:spacing w:after="0" w:line="240" w:lineRule="auto"/>
        <w:rPr>
          <w:rFonts w:ascii="Times New Roman" w:eastAsia="Calibri" w:hAnsi="Times New Roman" w:cs="Times New Roman"/>
          <w:sz w:val="16"/>
          <w:szCs w:val="16"/>
          <w:lang w:val="ru-RU"/>
        </w:rPr>
      </w:pPr>
    </w:p>
    <w:tbl>
      <w:tblPr>
        <w:tblStyle w:val="12"/>
        <w:tblW w:w="10206" w:type="dxa"/>
        <w:tblInd w:w="108" w:type="dxa"/>
        <w:tblLook w:val="04A0" w:firstRow="1" w:lastRow="0" w:firstColumn="1" w:lastColumn="0" w:noHBand="0" w:noVBand="1"/>
      </w:tblPr>
      <w:tblGrid>
        <w:gridCol w:w="1588"/>
        <w:gridCol w:w="2807"/>
        <w:gridCol w:w="2976"/>
        <w:gridCol w:w="2835"/>
      </w:tblGrid>
      <w:tr w:rsidR="00C92AE9" w:rsidRPr="00C92AE9" w14:paraId="622075B7" w14:textId="77777777" w:rsidTr="00C92AE9">
        <w:tc>
          <w:tcPr>
            <w:tcW w:w="1588" w:type="dxa"/>
            <w:shd w:val="clear" w:color="auto" w:fill="F2F2F2"/>
            <w:vAlign w:val="center"/>
          </w:tcPr>
          <w:p w14:paraId="1982242E"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Вид</w:t>
            </w:r>
          </w:p>
        </w:tc>
        <w:tc>
          <w:tcPr>
            <w:tcW w:w="2807" w:type="dxa"/>
            <w:shd w:val="clear" w:color="auto" w:fill="F2F2F2"/>
            <w:vAlign w:val="center"/>
          </w:tcPr>
          <w:p w14:paraId="30B2B10F"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Тюльпан Шренка</w:t>
            </w:r>
          </w:p>
        </w:tc>
        <w:tc>
          <w:tcPr>
            <w:tcW w:w="2976" w:type="dxa"/>
            <w:shd w:val="clear" w:color="auto" w:fill="F2F2F2"/>
            <w:vAlign w:val="center"/>
          </w:tcPr>
          <w:p w14:paraId="523F56B4"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Лук репчатый</w:t>
            </w:r>
          </w:p>
        </w:tc>
        <w:tc>
          <w:tcPr>
            <w:tcW w:w="2835" w:type="dxa"/>
            <w:shd w:val="clear" w:color="auto" w:fill="F2F2F2"/>
            <w:vAlign w:val="center"/>
          </w:tcPr>
          <w:p w14:paraId="62EE1174"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Пшеница твердая</w:t>
            </w:r>
          </w:p>
        </w:tc>
      </w:tr>
      <w:tr w:rsidR="00C92AE9" w:rsidRPr="00C92AE9" w14:paraId="2BF7E779" w14:textId="77777777" w:rsidTr="00E444D6">
        <w:tc>
          <w:tcPr>
            <w:tcW w:w="1588" w:type="dxa"/>
          </w:tcPr>
          <w:p w14:paraId="1250E0E0"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lastRenderedPageBreak/>
              <w:t>Род</w:t>
            </w:r>
          </w:p>
        </w:tc>
        <w:tc>
          <w:tcPr>
            <w:tcW w:w="2807" w:type="dxa"/>
          </w:tcPr>
          <w:p w14:paraId="43CF9A5C" w14:textId="77777777" w:rsidR="00C92AE9" w:rsidRPr="00C92AE9" w:rsidRDefault="00C92AE9" w:rsidP="00C92AE9">
            <w:pPr>
              <w:rPr>
                <w:rFonts w:ascii="Times New Roman" w:eastAsia="Calibri" w:hAnsi="Times New Roman" w:cs="Times New Roman"/>
                <w:sz w:val="28"/>
                <w:szCs w:val="28"/>
                <w:lang w:eastAsia="ru-RU"/>
              </w:rPr>
            </w:pPr>
          </w:p>
        </w:tc>
        <w:tc>
          <w:tcPr>
            <w:tcW w:w="2976" w:type="dxa"/>
          </w:tcPr>
          <w:p w14:paraId="0E61A2FA" w14:textId="77777777" w:rsidR="00C92AE9" w:rsidRPr="00C92AE9" w:rsidRDefault="00C92AE9" w:rsidP="00C92AE9">
            <w:pPr>
              <w:rPr>
                <w:rFonts w:ascii="Times New Roman" w:eastAsia="Calibri" w:hAnsi="Times New Roman" w:cs="Times New Roman"/>
                <w:sz w:val="28"/>
                <w:szCs w:val="28"/>
                <w:lang w:eastAsia="ru-RU"/>
              </w:rPr>
            </w:pPr>
          </w:p>
        </w:tc>
        <w:tc>
          <w:tcPr>
            <w:tcW w:w="2835" w:type="dxa"/>
          </w:tcPr>
          <w:p w14:paraId="52B60558" w14:textId="77777777" w:rsidR="00C92AE9" w:rsidRPr="00C92AE9" w:rsidRDefault="00C92AE9" w:rsidP="00C92AE9">
            <w:pPr>
              <w:rPr>
                <w:rFonts w:ascii="Times New Roman" w:eastAsia="Calibri" w:hAnsi="Times New Roman" w:cs="Times New Roman"/>
                <w:sz w:val="28"/>
                <w:szCs w:val="28"/>
                <w:lang w:eastAsia="ru-RU"/>
              </w:rPr>
            </w:pPr>
          </w:p>
        </w:tc>
      </w:tr>
      <w:tr w:rsidR="00C92AE9" w:rsidRPr="00C92AE9" w14:paraId="29B895B4" w14:textId="77777777" w:rsidTr="00E444D6">
        <w:tc>
          <w:tcPr>
            <w:tcW w:w="1588" w:type="dxa"/>
          </w:tcPr>
          <w:p w14:paraId="6077D303"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Семейство</w:t>
            </w:r>
          </w:p>
        </w:tc>
        <w:tc>
          <w:tcPr>
            <w:tcW w:w="2807" w:type="dxa"/>
          </w:tcPr>
          <w:p w14:paraId="6FE713EC" w14:textId="77777777" w:rsidR="00C92AE9" w:rsidRPr="00C92AE9" w:rsidRDefault="00C92AE9" w:rsidP="00C92AE9">
            <w:pPr>
              <w:rPr>
                <w:rFonts w:ascii="Times New Roman" w:eastAsia="Calibri" w:hAnsi="Times New Roman" w:cs="Times New Roman"/>
                <w:sz w:val="28"/>
                <w:szCs w:val="28"/>
                <w:lang w:eastAsia="ru-RU"/>
              </w:rPr>
            </w:pPr>
          </w:p>
        </w:tc>
        <w:tc>
          <w:tcPr>
            <w:tcW w:w="2976" w:type="dxa"/>
          </w:tcPr>
          <w:p w14:paraId="0EF42BEA" w14:textId="77777777" w:rsidR="00C92AE9" w:rsidRPr="00C92AE9" w:rsidRDefault="00C92AE9" w:rsidP="00C92AE9">
            <w:pPr>
              <w:rPr>
                <w:rFonts w:ascii="Times New Roman" w:eastAsia="Calibri" w:hAnsi="Times New Roman" w:cs="Times New Roman"/>
                <w:sz w:val="28"/>
                <w:szCs w:val="28"/>
                <w:lang w:eastAsia="ru-RU"/>
              </w:rPr>
            </w:pPr>
          </w:p>
        </w:tc>
        <w:tc>
          <w:tcPr>
            <w:tcW w:w="2835" w:type="dxa"/>
          </w:tcPr>
          <w:p w14:paraId="48456821" w14:textId="77777777" w:rsidR="00C92AE9" w:rsidRPr="00C92AE9" w:rsidRDefault="00C92AE9" w:rsidP="00C92AE9">
            <w:pPr>
              <w:rPr>
                <w:rFonts w:ascii="Times New Roman" w:eastAsia="Calibri" w:hAnsi="Times New Roman" w:cs="Times New Roman"/>
                <w:sz w:val="28"/>
                <w:szCs w:val="28"/>
                <w:lang w:eastAsia="ru-RU"/>
              </w:rPr>
            </w:pPr>
          </w:p>
        </w:tc>
      </w:tr>
      <w:tr w:rsidR="00C92AE9" w:rsidRPr="00C92AE9" w14:paraId="69E108EE" w14:textId="77777777" w:rsidTr="00E444D6">
        <w:tc>
          <w:tcPr>
            <w:tcW w:w="1588" w:type="dxa"/>
          </w:tcPr>
          <w:p w14:paraId="2953DA75"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Класс</w:t>
            </w:r>
          </w:p>
        </w:tc>
        <w:tc>
          <w:tcPr>
            <w:tcW w:w="2807" w:type="dxa"/>
          </w:tcPr>
          <w:p w14:paraId="10F07999" w14:textId="77777777" w:rsidR="00C92AE9" w:rsidRPr="00C92AE9" w:rsidRDefault="00C92AE9" w:rsidP="00C92AE9">
            <w:pPr>
              <w:rPr>
                <w:rFonts w:ascii="Times New Roman" w:eastAsia="Calibri" w:hAnsi="Times New Roman" w:cs="Times New Roman"/>
                <w:sz w:val="28"/>
                <w:szCs w:val="28"/>
                <w:lang w:eastAsia="ru-RU"/>
              </w:rPr>
            </w:pPr>
          </w:p>
        </w:tc>
        <w:tc>
          <w:tcPr>
            <w:tcW w:w="2976" w:type="dxa"/>
          </w:tcPr>
          <w:p w14:paraId="747593CF" w14:textId="77777777" w:rsidR="00C92AE9" w:rsidRPr="00C92AE9" w:rsidRDefault="00C92AE9" w:rsidP="00C92AE9">
            <w:pPr>
              <w:rPr>
                <w:rFonts w:ascii="Times New Roman" w:eastAsia="Calibri" w:hAnsi="Times New Roman" w:cs="Times New Roman"/>
                <w:sz w:val="28"/>
                <w:szCs w:val="28"/>
                <w:lang w:eastAsia="ru-RU"/>
              </w:rPr>
            </w:pPr>
          </w:p>
        </w:tc>
        <w:tc>
          <w:tcPr>
            <w:tcW w:w="2835" w:type="dxa"/>
          </w:tcPr>
          <w:p w14:paraId="5DB45300" w14:textId="77777777" w:rsidR="00C92AE9" w:rsidRPr="00C92AE9" w:rsidRDefault="00C92AE9" w:rsidP="00C92AE9">
            <w:pPr>
              <w:rPr>
                <w:rFonts w:ascii="Times New Roman" w:eastAsia="Calibri" w:hAnsi="Times New Roman" w:cs="Times New Roman"/>
                <w:sz w:val="28"/>
                <w:szCs w:val="28"/>
                <w:lang w:eastAsia="ru-RU"/>
              </w:rPr>
            </w:pPr>
          </w:p>
        </w:tc>
      </w:tr>
      <w:tr w:rsidR="00C92AE9" w:rsidRPr="00C92AE9" w14:paraId="41D723B4" w14:textId="77777777" w:rsidTr="00E444D6">
        <w:tc>
          <w:tcPr>
            <w:tcW w:w="1588" w:type="dxa"/>
          </w:tcPr>
          <w:p w14:paraId="79207BCF"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Отдел</w:t>
            </w:r>
          </w:p>
        </w:tc>
        <w:tc>
          <w:tcPr>
            <w:tcW w:w="2807" w:type="dxa"/>
          </w:tcPr>
          <w:p w14:paraId="6E3A9CDF" w14:textId="77777777" w:rsidR="00C92AE9" w:rsidRPr="00C92AE9" w:rsidRDefault="00C92AE9" w:rsidP="00C92AE9">
            <w:pPr>
              <w:rPr>
                <w:rFonts w:ascii="Times New Roman" w:eastAsia="Calibri" w:hAnsi="Times New Roman" w:cs="Times New Roman"/>
                <w:sz w:val="28"/>
                <w:szCs w:val="28"/>
                <w:lang w:eastAsia="ru-RU"/>
              </w:rPr>
            </w:pPr>
          </w:p>
        </w:tc>
        <w:tc>
          <w:tcPr>
            <w:tcW w:w="2976" w:type="dxa"/>
          </w:tcPr>
          <w:p w14:paraId="59A10DC6" w14:textId="77777777" w:rsidR="00C92AE9" w:rsidRPr="00C92AE9" w:rsidRDefault="00C92AE9" w:rsidP="00C92AE9">
            <w:pPr>
              <w:rPr>
                <w:rFonts w:ascii="Times New Roman" w:eastAsia="Calibri" w:hAnsi="Times New Roman" w:cs="Times New Roman"/>
                <w:sz w:val="28"/>
                <w:szCs w:val="28"/>
                <w:lang w:eastAsia="ru-RU"/>
              </w:rPr>
            </w:pPr>
          </w:p>
        </w:tc>
        <w:tc>
          <w:tcPr>
            <w:tcW w:w="2835" w:type="dxa"/>
          </w:tcPr>
          <w:p w14:paraId="129A3B07" w14:textId="77777777" w:rsidR="00C92AE9" w:rsidRPr="00C92AE9" w:rsidRDefault="00C92AE9" w:rsidP="00C92AE9">
            <w:pPr>
              <w:rPr>
                <w:rFonts w:ascii="Times New Roman" w:eastAsia="Calibri" w:hAnsi="Times New Roman" w:cs="Times New Roman"/>
                <w:sz w:val="28"/>
                <w:szCs w:val="28"/>
                <w:lang w:eastAsia="ru-RU"/>
              </w:rPr>
            </w:pPr>
          </w:p>
        </w:tc>
      </w:tr>
      <w:tr w:rsidR="00C92AE9" w:rsidRPr="00C92AE9" w14:paraId="3ABB858B" w14:textId="77777777" w:rsidTr="00E444D6">
        <w:tc>
          <w:tcPr>
            <w:tcW w:w="1588" w:type="dxa"/>
          </w:tcPr>
          <w:p w14:paraId="75819803"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Царство</w:t>
            </w:r>
          </w:p>
        </w:tc>
        <w:tc>
          <w:tcPr>
            <w:tcW w:w="2807" w:type="dxa"/>
          </w:tcPr>
          <w:p w14:paraId="07B1B350" w14:textId="77777777" w:rsidR="00C92AE9" w:rsidRPr="00C92AE9" w:rsidRDefault="00C92AE9" w:rsidP="00C92AE9">
            <w:pPr>
              <w:rPr>
                <w:rFonts w:ascii="Times New Roman" w:eastAsia="Calibri" w:hAnsi="Times New Roman" w:cs="Times New Roman"/>
                <w:sz w:val="28"/>
                <w:szCs w:val="28"/>
                <w:lang w:eastAsia="ru-RU"/>
              </w:rPr>
            </w:pPr>
          </w:p>
        </w:tc>
        <w:tc>
          <w:tcPr>
            <w:tcW w:w="2976" w:type="dxa"/>
          </w:tcPr>
          <w:p w14:paraId="4738C03B" w14:textId="77777777" w:rsidR="00C92AE9" w:rsidRPr="00C92AE9" w:rsidRDefault="00C92AE9" w:rsidP="00C92AE9">
            <w:pPr>
              <w:rPr>
                <w:rFonts w:ascii="Times New Roman" w:eastAsia="Calibri" w:hAnsi="Times New Roman" w:cs="Times New Roman"/>
                <w:sz w:val="28"/>
                <w:szCs w:val="28"/>
                <w:lang w:eastAsia="ru-RU"/>
              </w:rPr>
            </w:pPr>
          </w:p>
        </w:tc>
        <w:tc>
          <w:tcPr>
            <w:tcW w:w="2835" w:type="dxa"/>
          </w:tcPr>
          <w:p w14:paraId="67336BCD" w14:textId="77777777" w:rsidR="00C92AE9" w:rsidRPr="00C92AE9" w:rsidRDefault="00C92AE9" w:rsidP="00C92AE9">
            <w:pPr>
              <w:rPr>
                <w:rFonts w:ascii="Times New Roman" w:eastAsia="Calibri" w:hAnsi="Times New Roman" w:cs="Times New Roman"/>
                <w:sz w:val="28"/>
                <w:szCs w:val="28"/>
                <w:lang w:eastAsia="ru-RU"/>
              </w:rPr>
            </w:pPr>
          </w:p>
        </w:tc>
      </w:tr>
    </w:tbl>
    <w:p w14:paraId="46FEF8D1"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3E9C432A"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Вывод:</w:t>
      </w:r>
      <w:r w:rsidRPr="00C92AE9">
        <w:rPr>
          <w:rFonts w:ascii="Times New Roman" w:eastAsia="Calibri" w:hAnsi="Times New Roman" w:cs="Times New Roman"/>
          <w:sz w:val="28"/>
          <w:szCs w:val="28"/>
          <w:lang w:val="ru-RU"/>
        </w:rPr>
        <w:t xml:space="preserve"> По каким признакам можно определить, к какому семейству относятся предложенные растения? Докажите, что эти растения принадлежат к классу Однодольные</w:t>
      </w:r>
    </w:p>
    <w:p w14:paraId="0BC988EA"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4D9626A3"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14552CCF"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22A4C2C3" w14:textId="77777777" w:rsidR="00C92AE9" w:rsidRPr="00C92AE9" w:rsidRDefault="00C92AE9" w:rsidP="00C92AE9">
      <w:pPr>
        <w:spacing w:after="0" w:line="240" w:lineRule="auto"/>
        <w:rPr>
          <w:rFonts w:ascii="Times New Roman" w:eastAsia="Calibri" w:hAnsi="Times New Roman" w:cs="Times New Roman"/>
          <w:b/>
          <w:sz w:val="28"/>
          <w:szCs w:val="28"/>
          <w:lang w:val="ru-RU"/>
        </w:rPr>
      </w:pPr>
      <w:r w:rsidRPr="00C92AE9">
        <w:rPr>
          <w:rFonts w:ascii="Times New Roman" w:eastAsia="Calibri" w:hAnsi="Times New Roman" w:cs="Times New Roman"/>
          <w:b/>
          <w:sz w:val="28"/>
          <w:szCs w:val="28"/>
          <w:lang w:val="ru-RU"/>
        </w:rPr>
        <w:t>ЛАБОРАТОРНЫЕ РАБОТЫ</w:t>
      </w:r>
    </w:p>
    <w:p w14:paraId="25D08A35"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4C52E526"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Лабораторная работа № 1</w:t>
      </w:r>
    </w:p>
    <w:p w14:paraId="232DD11A"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Тема:</w:t>
      </w:r>
      <w:r w:rsidRPr="00C92AE9">
        <w:rPr>
          <w:rFonts w:ascii="Times New Roman" w:eastAsia="Calibri" w:hAnsi="Times New Roman" w:cs="Times New Roman"/>
          <w:sz w:val="28"/>
          <w:szCs w:val="28"/>
          <w:lang w:val="ru-RU"/>
        </w:rPr>
        <w:t xml:space="preserve"> Внутреннее строение корня в связи с его функциями.</w:t>
      </w:r>
    </w:p>
    <w:p w14:paraId="2FBB944F"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Цель</w:t>
      </w:r>
      <w:proofErr w:type="gramStart"/>
      <w:r w:rsidRPr="00C92AE9">
        <w:rPr>
          <w:rFonts w:ascii="Times New Roman" w:eastAsia="Calibri" w:hAnsi="Times New Roman" w:cs="Times New Roman"/>
          <w:b/>
          <w:sz w:val="28"/>
          <w:szCs w:val="28"/>
          <w:lang w:val="ru-RU"/>
        </w:rPr>
        <w:t>:</w:t>
      </w:r>
      <w:r w:rsidRPr="00C92AE9">
        <w:rPr>
          <w:rFonts w:ascii="Times New Roman" w:eastAsia="Calibri" w:hAnsi="Times New Roman" w:cs="Times New Roman"/>
          <w:sz w:val="28"/>
          <w:szCs w:val="28"/>
          <w:lang w:val="ru-RU"/>
        </w:rPr>
        <w:t xml:space="preserve"> Познакомиться</w:t>
      </w:r>
      <w:proofErr w:type="gramEnd"/>
      <w:r w:rsidRPr="00C92AE9">
        <w:rPr>
          <w:rFonts w:ascii="Times New Roman" w:eastAsia="Calibri" w:hAnsi="Times New Roman" w:cs="Times New Roman"/>
          <w:sz w:val="28"/>
          <w:szCs w:val="28"/>
          <w:lang w:val="ru-RU"/>
        </w:rPr>
        <w:t xml:space="preserve"> с внутренним строением корня, установить связь между строением и функциями, выполняемыми корнем.</w:t>
      </w:r>
    </w:p>
    <w:p w14:paraId="4A356793"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Ход работы:</w:t>
      </w:r>
    </w:p>
    <w:p w14:paraId="7DD35A2D"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1.</w:t>
      </w:r>
      <w:r w:rsidRPr="00C92AE9">
        <w:rPr>
          <w:rFonts w:ascii="Times New Roman" w:eastAsia="Calibri" w:hAnsi="Times New Roman" w:cs="Times New Roman"/>
          <w:sz w:val="28"/>
          <w:szCs w:val="28"/>
          <w:lang w:val="ru-RU"/>
        </w:rPr>
        <w:t xml:space="preserve"> Рассмотрите микропрепарат внутреннего строения корня на продольном срезе. Определите, какими цифрами на рисунке обозначены разные зоны корня.</w:t>
      </w:r>
    </w:p>
    <w:p w14:paraId="30376024"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57701F37"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Calibri" w:eastAsia="Calibri" w:hAnsi="Calibri" w:cs="Times New Roman"/>
          <w:noProof/>
          <w:lang w:val="ru-RU" w:eastAsia="ru-RU"/>
        </w:rPr>
        <w:pict w14:anchorId="50ADDA64">
          <v:shape id="Поле 305" o:spid="_x0000_s1033" type="#_x0000_t202" style="position:absolute;margin-left:250.65pt;margin-top:4.45pt;width:219.75pt;height:209.8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">
            <v:textbox style="mso-next-textbox:#Поле 305">
              <w:txbxContent>
                <w:p w14:paraId="50B16F2A" w14:textId="77777777" w:rsidR="00C92AE9" w:rsidRPr="00CB1FC3" w:rsidRDefault="00C92AE9" w:rsidP="00C92AE9">
                  <w:pPr>
                    <w:pStyle w:val="af2"/>
                    <w:rPr>
                      <w:rFonts w:ascii="Times New Roman" w:hAnsi="Times New Roman"/>
                      <w:sz w:val="16"/>
                      <w:szCs w:val="16"/>
                    </w:rPr>
                  </w:pPr>
                </w:p>
                <w:p w14:paraId="42028549" w14:textId="77777777" w:rsidR="00C92AE9" w:rsidRDefault="00C92AE9" w:rsidP="00C92AE9">
                  <w:pPr>
                    <w:pStyle w:val="af2"/>
                    <w:rPr>
                      <w:rFonts w:ascii="Times New Roman" w:hAnsi="Times New Roman"/>
                      <w:sz w:val="28"/>
                      <w:szCs w:val="28"/>
                    </w:rPr>
                  </w:pPr>
                  <w:r w:rsidRPr="00881461">
                    <w:rPr>
                      <w:rFonts w:ascii="Times New Roman" w:hAnsi="Times New Roman"/>
                      <w:sz w:val="28"/>
                      <w:szCs w:val="28"/>
                    </w:rPr>
                    <w:t xml:space="preserve">1 - </w:t>
                  </w:r>
                  <w:r>
                    <w:rPr>
                      <w:rFonts w:ascii="Times New Roman" w:hAnsi="Times New Roman"/>
                      <w:sz w:val="28"/>
                      <w:szCs w:val="28"/>
                    </w:rPr>
                    <w:t>_________________________</w:t>
                  </w:r>
                </w:p>
                <w:p w14:paraId="75C011FD" w14:textId="77777777" w:rsidR="00C92AE9" w:rsidRPr="00881461" w:rsidRDefault="00C92AE9" w:rsidP="00C92AE9">
                  <w:pPr>
                    <w:pStyle w:val="af2"/>
                    <w:rPr>
                      <w:rFonts w:ascii="Times New Roman" w:hAnsi="Times New Roman"/>
                      <w:sz w:val="28"/>
                      <w:szCs w:val="28"/>
                    </w:rPr>
                  </w:pPr>
                </w:p>
                <w:p w14:paraId="647F1A42" w14:textId="77777777" w:rsidR="00C92AE9" w:rsidRDefault="00C92AE9" w:rsidP="00C92AE9">
                  <w:pPr>
                    <w:pStyle w:val="af2"/>
                    <w:rPr>
                      <w:rFonts w:ascii="Times New Roman" w:hAnsi="Times New Roman"/>
                      <w:sz w:val="28"/>
                      <w:szCs w:val="28"/>
                    </w:rPr>
                  </w:pPr>
                  <w:r w:rsidRPr="00881461">
                    <w:rPr>
                      <w:rFonts w:ascii="Times New Roman" w:hAnsi="Times New Roman"/>
                      <w:sz w:val="28"/>
                      <w:szCs w:val="28"/>
                    </w:rPr>
                    <w:t xml:space="preserve">2 - </w:t>
                  </w:r>
                  <w:r>
                    <w:rPr>
                      <w:rFonts w:ascii="Times New Roman" w:hAnsi="Times New Roman"/>
                      <w:sz w:val="28"/>
                      <w:szCs w:val="28"/>
                    </w:rPr>
                    <w:t>_________________________</w:t>
                  </w:r>
                </w:p>
                <w:p w14:paraId="7B1F3FD9" w14:textId="77777777" w:rsidR="00C92AE9" w:rsidRPr="00881461" w:rsidRDefault="00C92AE9" w:rsidP="00C92AE9">
                  <w:pPr>
                    <w:pStyle w:val="af2"/>
                    <w:rPr>
                      <w:rFonts w:ascii="Times New Roman" w:hAnsi="Times New Roman"/>
                      <w:sz w:val="28"/>
                      <w:szCs w:val="28"/>
                    </w:rPr>
                  </w:pPr>
                </w:p>
                <w:p w14:paraId="78E15AEB" w14:textId="77777777" w:rsidR="00C92AE9" w:rsidRDefault="00C92AE9" w:rsidP="00C92AE9">
                  <w:pPr>
                    <w:pStyle w:val="af2"/>
                    <w:rPr>
                      <w:rFonts w:ascii="Times New Roman" w:hAnsi="Times New Roman"/>
                      <w:sz w:val="28"/>
                      <w:szCs w:val="28"/>
                    </w:rPr>
                  </w:pPr>
                  <w:r w:rsidRPr="00881461">
                    <w:rPr>
                      <w:rFonts w:ascii="Times New Roman" w:hAnsi="Times New Roman"/>
                      <w:sz w:val="28"/>
                      <w:szCs w:val="28"/>
                    </w:rPr>
                    <w:t xml:space="preserve">3 - </w:t>
                  </w:r>
                  <w:r>
                    <w:rPr>
                      <w:rFonts w:ascii="Times New Roman" w:hAnsi="Times New Roman"/>
                      <w:sz w:val="28"/>
                      <w:szCs w:val="28"/>
                    </w:rPr>
                    <w:t>_________________________</w:t>
                  </w:r>
                </w:p>
                <w:p w14:paraId="7869E992" w14:textId="77777777" w:rsidR="00C92AE9" w:rsidRPr="00881461" w:rsidRDefault="00C92AE9" w:rsidP="00C92AE9">
                  <w:pPr>
                    <w:pStyle w:val="af2"/>
                    <w:rPr>
                      <w:rFonts w:ascii="Times New Roman" w:hAnsi="Times New Roman"/>
                      <w:sz w:val="28"/>
                      <w:szCs w:val="28"/>
                    </w:rPr>
                  </w:pPr>
                </w:p>
                <w:p w14:paraId="12327E27" w14:textId="77777777" w:rsidR="00C92AE9" w:rsidRDefault="00C92AE9" w:rsidP="00C92AE9">
                  <w:pPr>
                    <w:pStyle w:val="af2"/>
                    <w:rPr>
                      <w:rFonts w:ascii="Times New Roman" w:hAnsi="Times New Roman"/>
                      <w:sz w:val="28"/>
                      <w:szCs w:val="28"/>
                    </w:rPr>
                  </w:pPr>
                  <w:r w:rsidRPr="00881461">
                    <w:rPr>
                      <w:rFonts w:ascii="Times New Roman" w:hAnsi="Times New Roman"/>
                      <w:sz w:val="28"/>
                      <w:szCs w:val="28"/>
                    </w:rPr>
                    <w:t>4</w:t>
                  </w:r>
                  <w:r>
                    <w:rPr>
                      <w:rFonts w:ascii="Times New Roman" w:hAnsi="Times New Roman"/>
                      <w:sz w:val="28"/>
                      <w:szCs w:val="28"/>
                    </w:rPr>
                    <w:t xml:space="preserve"> - _________________________</w:t>
                  </w:r>
                </w:p>
                <w:p w14:paraId="361E583D" w14:textId="77777777" w:rsidR="00C92AE9" w:rsidRDefault="00C92AE9" w:rsidP="00C92AE9">
                  <w:pPr>
                    <w:pStyle w:val="af2"/>
                    <w:rPr>
                      <w:rFonts w:ascii="Times New Roman" w:hAnsi="Times New Roman"/>
                      <w:sz w:val="28"/>
                      <w:szCs w:val="28"/>
                    </w:rPr>
                  </w:pPr>
                </w:p>
                <w:p w14:paraId="452BED3C" w14:textId="77777777" w:rsidR="00C92AE9" w:rsidRDefault="00C92AE9" w:rsidP="00C92AE9">
                  <w:pPr>
                    <w:pStyle w:val="af2"/>
                    <w:rPr>
                      <w:rFonts w:ascii="Times New Roman" w:hAnsi="Times New Roman"/>
                      <w:sz w:val="28"/>
                      <w:szCs w:val="28"/>
                    </w:rPr>
                  </w:pPr>
                  <w:r>
                    <w:rPr>
                      <w:rFonts w:ascii="Times New Roman" w:hAnsi="Times New Roman"/>
                      <w:sz w:val="28"/>
                      <w:szCs w:val="28"/>
                    </w:rPr>
                    <w:t>5 - _________________________</w:t>
                  </w:r>
                </w:p>
                <w:p w14:paraId="4138DECE" w14:textId="77777777" w:rsidR="00C92AE9" w:rsidRDefault="00C92AE9" w:rsidP="00C92AE9">
                  <w:pPr>
                    <w:pStyle w:val="af2"/>
                    <w:rPr>
                      <w:rFonts w:ascii="Times New Roman" w:hAnsi="Times New Roman"/>
                      <w:sz w:val="28"/>
                      <w:szCs w:val="28"/>
                    </w:rPr>
                  </w:pPr>
                </w:p>
                <w:p w14:paraId="3DC84DAB" w14:textId="77777777" w:rsidR="00C92AE9" w:rsidRPr="00881461" w:rsidRDefault="00C92AE9" w:rsidP="00C92AE9">
                  <w:pPr>
                    <w:pStyle w:val="af2"/>
                    <w:rPr>
                      <w:rFonts w:ascii="Times New Roman" w:hAnsi="Times New Roman"/>
                      <w:sz w:val="28"/>
                      <w:szCs w:val="28"/>
                    </w:rPr>
                  </w:pPr>
                  <w:r>
                    <w:rPr>
                      <w:rFonts w:ascii="Times New Roman" w:hAnsi="Times New Roman"/>
                      <w:sz w:val="28"/>
                      <w:szCs w:val="28"/>
                    </w:rPr>
                    <w:t>6 - _________________________</w:t>
                  </w:r>
                </w:p>
              </w:txbxContent>
            </v:textbox>
          </v:shape>
        </w:pict>
      </w:r>
      <w:r w:rsidRPr="00C92AE9">
        <w:rPr>
          <w:rFonts w:ascii="Times New Roman" w:eastAsia="Calibri" w:hAnsi="Times New Roman" w:cs="Times New Roman"/>
          <w:sz w:val="28"/>
          <w:szCs w:val="28"/>
          <w:lang w:val="ru-RU"/>
        </w:rPr>
        <w:t xml:space="preserve">                          </w:t>
      </w:r>
      <w:r w:rsidRPr="00C92AE9">
        <w:rPr>
          <w:rFonts w:ascii="Times New Roman" w:eastAsia="Calibri" w:hAnsi="Times New Roman" w:cs="Times New Roman"/>
          <w:noProof/>
          <w:sz w:val="28"/>
          <w:szCs w:val="28"/>
          <w:lang w:val="ru-RU" w:eastAsia="ru-RU"/>
        </w:rPr>
        <w:drawing>
          <wp:inline distT="0" distB="0" distL="0" distR="0" wp14:anchorId="7D06695E" wp14:editId="7A05416B">
            <wp:extent cx="1932940" cy="3179445"/>
            <wp:effectExtent l="0" t="0" r="0" b="1905"/>
            <wp:docPr id="303" name="Рисунок 303" descr="Описание: D:\БИОЛОГИЯ\л.р. биол\л.р. 6кл\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БИОЛОГИЯ\л.р. биол\л.р. 6кл\22.jpg"/>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932940" cy="3179445"/>
                    </a:xfrm>
                    <a:prstGeom prst="rect">
                      <a:avLst/>
                    </a:prstGeom>
                    <a:noFill/>
                    <a:ln>
                      <a:noFill/>
                    </a:ln>
                  </pic:spPr>
                </pic:pic>
              </a:graphicData>
            </a:graphic>
          </wp:inline>
        </w:drawing>
      </w:r>
      <w:r w:rsidRPr="00C92AE9">
        <w:rPr>
          <w:rFonts w:ascii="Times New Roman" w:eastAsia="Calibri" w:hAnsi="Times New Roman" w:cs="Times New Roman"/>
          <w:sz w:val="28"/>
          <w:szCs w:val="28"/>
          <w:lang w:val="ru-RU"/>
        </w:rPr>
        <w:t xml:space="preserve">                </w:t>
      </w:r>
    </w:p>
    <w:p w14:paraId="036A6E88"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2.</w:t>
      </w:r>
      <w:r w:rsidRPr="00C92AE9">
        <w:rPr>
          <w:rFonts w:ascii="Times New Roman" w:eastAsia="Calibri" w:hAnsi="Times New Roman" w:cs="Times New Roman"/>
          <w:sz w:val="28"/>
          <w:szCs w:val="28"/>
          <w:lang w:val="ru-RU"/>
        </w:rPr>
        <w:t xml:space="preserve"> Установите связь между внутренним строением корня и его функциями. Заполните таблицу.</w:t>
      </w:r>
    </w:p>
    <w:p w14:paraId="251EF9F3" w14:textId="77777777" w:rsidR="00C92AE9" w:rsidRPr="00C92AE9" w:rsidRDefault="00C92AE9" w:rsidP="00C92AE9">
      <w:pPr>
        <w:spacing w:after="0" w:line="240" w:lineRule="auto"/>
        <w:rPr>
          <w:rFonts w:ascii="Times New Roman" w:eastAsia="Calibri" w:hAnsi="Times New Roman" w:cs="Times New Roman"/>
          <w:sz w:val="16"/>
          <w:szCs w:val="16"/>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69"/>
        <w:gridCol w:w="3686"/>
      </w:tblGrid>
      <w:tr w:rsidR="00C92AE9" w:rsidRPr="00C92AE9" w14:paraId="0F4EFDD1" w14:textId="77777777" w:rsidTr="00E444D6">
        <w:trPr>
          <w:trHeight w:val="435"/>
        </w:trPr>
        <w:tc>
          <w:tcPr>
            <w:tcW w:w="2410" w:type="dxa"/>
            <w:shd w:val="clear" w:color="auto" w:fill="F2F2F2"/>
            <w:vAlign w:val="center"/>
          </w:tcPr>
          <w:p w14:paraId="3067AF01" w14:textId="77777777" w:rsidR="00C92AE9" w:rsidRPr="00C92AE9" w:rsidRDefault="00C92AE9" w:rsidP="00C92AE9">
            <w:pPr>
              <w:spacing w:after="0" w:line="240" w:lineRule="auto"/>
              <w:jc w:val="center"/>
              <w:rPr>
                <w:rFonts w:ascii="Times New Roman" w:eastAsia="Calibri" w:hAnsi="Times New Roman" w:cs="Times New Roman"/>
                <w:b/>
                <w:sz w:val="28"/>
                <w:szCs w:val="28"/>
                <w:lang w:val="ru-RU"/>
              </w:rPr>
            </w:pPr>
            <w:r w:rsidRPr="00C92AE9">
              <w:rPr>
                <w:rFonts w:ascii="Times New Roman" w:eastAsia="Calibri" w:hAnsi="Times New Roman" w:cs="Times New Roman"/>
                <w:b/>
                <w:sz w:val="28"/>
                <w:szCs w:val="28"/>
                <w:lang w:val="ru-RU"/>
              </w:rPr>
              <w:t>Зоны корня</w:t>
            </w:r>
          </w:p>
        </w:tc>
        <w:tc>
          <w:tcPr>
            <w:tcW w:w="3969" w:type="dxa"/>
            <w:shd w:val="clear" w:color="auto" w:fill="F2F2F2"/>
            <w:vAlign w:val="center"/>
          </w:tcPr>
          <w:p w14:paraId="14B17708" w14:textId="77777777" w:rsidR="00C92AE9" w:rsidRPr="00C92AE9" w:rsidRDefault="00C92AE9" w:rsidP="00C92AE9">
            <w:pPr>
              <w:spacing w:after="0" w:line="240" w:lineRule="auto"/>
              <w:jc w:val="center"/>
              <w:rPr>
                <w:rFonts w:ascii="Times New Roman" w:eastAsia="Calibri" w:hAnsi="Times New Roman" w:cs="Times New Roman"/>
                <w:b/>
                <w:sz w:val="28"/>
                <w:szCs w:val="28"/>
                <w:lang w:val="ru-RU"/>
              </w:rPr>
            </w:pPr>
            <w:r w:rsidRPr="00C92AE9">
              <w:rPr>
                <w:rFonts w:ascii="Times New Roman" w:eastAsia="Calibri" w:hAnsi="Times New Roman" w:cs="Times New Roman"/>
                <w:b/>
                <w:sz w:val="28"/>
                <w:szCs w:val="28"/>
                <w:lang w:val="ru-RU"/>
              </w:rPr>
              <w:t>Особенности клеток, ткани</w:t>
            </w:r>
          </w:p>
        </w:tc>
        <w:tc>
          <w:tcPr>
            <w:tcW w:w="3686" w:type="dxa"/>
            <w:shd w:val="clear" w:color="auto" w:fill="F2F2F2"/>
            <w:vAlign w:val="center"/>
          </w:tcPr>
          <w:p w14:paraId="77303430" w14:textId="77777777" w:rsidR="00C92AE9" w:rsidRPr="00C92AE9" w:rsidRDefault="00C92AE9" w:rsidP="00C92AE9">
            <w:pPr>
              <w:spacing w:after="0" w:line="240" w:lineRule="auto"/>
              <w:jc w:val="center"/>
              <w:rPr>
                <w:rFonts w:ascii="Times New Roman" w:eastAsia="Calibri" w:hAnsi="Times New Roman" w:cs="Times New Roman"/>
                <w:b/>
                <w:sz w:val="28"/>
                <w:szCs w:val="28"/>
                <w:lang w:val="ru-RU"/>
              </w:rPr>
            </w:pPr>
            <w:r w:rsidRPr="00C92AE9">
              <w:rPr>
                <w:rFonts w:ascii="Times New Roman" w:eastAsia="Calibri" w:hAnsi="Times New Roman" w:cs="Times New Roman"/>
                <w:b/>
                <w:sz w:val="28"/>
                <w:szCs w:val="28"/>
                <w:lang w:val="ru-RU"/>
              </w:rPr>
              <w:t>Функции</w:t>
            </w:r>
          </w:p>
        </w:tc>
      </w:tr>
      <w:tr w:rsidR="00C92AE9" w:rsidRPr="00C92AE9" w14:paraId="3EF4F70D" w14:textId="77777777" w:rsidTr="00E444D6">
        <w:tc>
          <w:tcPr>
            <w:tcW w:w="2410" w:type="dxa"/>
            <w:shd w:val="clear" w:color="auto" w:fill="auto"/>
            <w:vAlign w:val="center"/>
          </w:tcPr>
          <w:p w14:paraId="646BEF73"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p w14:paraId="1BCDF548"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Корневой чехлик</w:t>
            </w:r>
          </w:p>
          <w:p w14:paraId="47479137"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tc>
        <w:tc>
          <w:tcPr>
            <w:tcW w:w="3969" w:type="dxa"/>
            <w:shd w:val="clear" w:color="auto" w:fill="auto"/>
          </w:tcPr>
          <w:p w14:paraId="1F9ABE74"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3686" w:type="dxa"/>
            <w:shd w:val="clear" w:color="auto" w:fill="auto"/>
          </w:tcPr>
          <w:p w14:paraId="0E8928F5"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289B6FAE" w14:textId="77777777" w:rsidTr="00E444D6">
        <w:tc>
          <w:tcPr>
            <w:tcW w:w="2410" w:type="dxa"/>
            <w:shd w:val="clear" w:color="auto" w:fill="auto"/>
            <w:vAlign w:val="center"/>
          </w:tcPr>
          <w:p w14:paraId="56B68277"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p w14:paraId="32B7F9C8"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Зона деления</w:t>
            </w:r>
          </w:p>
          <w:p w14:paraId="56F62C5F"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tc>
        <w:tc>
          <w:tcPr>
            <w:tcW w:w="3969" w:type="dxa"/>
            <w:shd w:val="clear" w:color="auto" w:fill="auto"/>
          </w:tcPr>
          <w:p w14:paraId="3D1113A0"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3686" w:type="dxa"/>
            <w:shd w:val="clear" w:color="auto" w:fill="auto"/>
          </w:tcPr>
          <w:p w14:paraId="532AB62B"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22B881AA" w14:textId="77777777" w:rsidTr="00E444D6">
        <w:tc>
          <w:tcPr>
            <w:tcW w:w="2410" w:type="dxa"/>
            <w:shd w:val="clear" w:color="auto" w:fill="auto"/>
            <w:vAlign w:val="center"/>
          </w:tcPr>
          <w:p w14:paraId="6E183ACD"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p w14:paraId="3294CD73"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Зона роста</w:t>
            </w:r>
          </w:p>
          <w:p w14:paraId="119A7BBD"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tc>
        <w:tc>
          <w:tcPr>
            <w:tcW w:w="3969" w:type="dxa"/>
            <w:shd w:val="clear" w:color="auto" w:fill="auto"/>
          </w:tcPr>
          <w:p w14:paraId="6E89B5A8"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3686" w:type="dxa"/>
            <w:shd w:val="clear" w:color="auto" w:fill="auto"/>
          </w:tcPr>
          <w:p w14:paraId="340AF07C"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7F45402C" w14:textId="77777777" w:rsidTr="00E444D6">
        <w:tc>
          <w:tcPr>
            <w:tcW w:w="2410" w:type="dxa"/>
            <w:shd w:val="clear" w:color="auto" w:fill="auto"/>
            <w:vAlign w:val="center"/>
          </w:tcPr>
          <w:p w14:paraId="1B532E94"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p w14:paraId="612E92BE"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Зона всасывания</w:t>
            </w:r>
          </w:p>
          <w:p w14:paraId="52C07EF4"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tc>
        <w:tc>
          <w:tcPr>
            <w:tcW w:w="3969" w:type="dxa"/>
            <w:shd w:val="clear" w:color="auto" w:fill="auto"/>
          </w:tcPr>
          <w:p w14:paraId="3DD3411D"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3686" w:type="dxa"/>
            <w:shd w:val="clear" w:color="auto" w:fill="auto"/>
          </w:tcPr>
          <w:p w14:paraId="6C75D3A5"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301D6B2D" w14:textId="77777777" w:rsidTr="00E444D6">
        <w:tc>
          <w:tcPr>
            <w:tcW w:w="2410" w:type="dxa"/>
            <w:shd w:val="clear" w:color="auto" w:fill="auto"/>
            <w:vAlign w:val="center"/>
          </w:tcPr>
          <w:p w14:paraId="1EBBD318"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p w14:paraId="269E03FB"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Зона проведения</w:t>
            </w:r>
          </w:p>
          <w:p w14:paraId="170B79DF"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tc>
        <w:tc>
          <w:tcPr>
            <w:tcW w:w="3969" w:type="dxa"/>
            <w:shd w:val="clear" w:color="auto" w:fill="auto"/>
          </w:tcPr>
          <w:p w14:paraId="2E4F10A4"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3686" w:type="dxa"/>
            <w:shd w:val="clear" w:color="auto" w:fill="auto"/>
          </w:tcPr>
          <w:p w14:paraId="2A3E38FF"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bl>
    <w:p w14:paraId="73A55D55"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29FA8ABA"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Выводы</w:t>
      </w:r>
      <w:proofErr w:type="gramStart"/>
      <w:r w:rsidRPr="00C92AE9">
        <w:rPr>
          <w:rFonts w:ascii="Times New Roman" w:eastAsia="Calibri" w:hAnsi="Times New Roman" w:cs="Times New Roman"/>
          <w:b/>
          <w:sz w:val="28"/>
          <w:szCs w:val="28"/>
          <w:lang w:val="ru-RU"/>
        </w:rPr>
        <w:t>:</w:t>
      </w:r>
      <w:r w:rsidRPr="00C92AE9">
        <w:rPr>
          <w:rFonts w:ascii="Times New Roman" w:eastAsia="Calibri" w:hAnsi="Times New Roman" w:cs="Times New Roman"/>
          <w:sz w:val="28"/>
          <w:szCs w:val="28"/>
          <w:lang w:val="ru-RU"/>
        </w:rPr>
        <w:t xml:space="preserve"> Чем</w:t>
      </w:r>
      <w:proofErr w:type="gramEnd"/>
      <w:r w:rsidRPr="00C92AE9">
        <w:rPr>
          <w:rFonts w:ascii="Times New Roman" w:eastAsia="Calibri" w:hAnsi="Times New Roman" w:cs="Times New Roman"/>
          <w:sz w:val="28"/>
          <w:szCs w:val="28"/>
          <w:lang w:val="ru-RU"/>
        </w:rPr>
        <w:t xml:space="preserve"> отличаются клетки разных участков корня?  Связаны ли эти отличия с выполняемыми функциями? ______________________________________________</w:t>
      </w:r>
    </w:p>
    <w:p w14:paraId="0BA8DD5C"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________________________________________________________________________________________________________________________________________________</w:t>
      </w:r>
    </w:p>
    <w:p w14:paraId="6840D974"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1AE3187A"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Лабораторная работа № 2</w:t>
      </w:r>
    </w:p>
    <w:p w14:paraId="152EB1ED"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Тема:</w:t>
      </w:r>
      <w:r w:rsidRPr="00C92AE9">
        <w:rPr>
          <w:rFonts w:ascii="Times New Roman" w:eastAsia="Calibri" w:hAnsi="Times New Roman" w:cs="Times New Roman"/>
          <w:sz w:val="28"/>
          <w:szCs w:val="28"/>
          <w:lang w:val="ru-RU"/>
        </w:rPr>
        <w:t xml:space="preserve"> Внутреннее строение стебля в связи его функциями.</w:t>
      </w:r>
    </w:p>
    <w:p w14:paraId="3B6C8E04"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Цель</w:t>
      </w:r>
      <w:proofErr w:type="gramStart"/>
      <w:r w:rsidRPr="00C92AE9">
        <w:rPr>
          <w:rFonts w:ascii="Times New Roman" w:eastAsia="Calibri" w:hAnsi="Times New Roman" w:cs="Times New Roman"/>
          <w:b/>
          <w:sz w:val="28"/>
          <w:szCs w:val="28"/>
          <w:lang w:val="ru-RU"/>
        </w:rPr>
        <w:t>:</w:t>
      </w:r>
      <w:r w:rsidRPr="00C92AE9">
        <w:rPr>
          <w:rFonts w:ascii="Times New Roman" w:eastAsia="Calibri" w:hAnsi="Times New Roman" w:cs="Times New Roman"/>
          <w:sz w:val="28"/>
          <w:szCs w:val="28"/>
          <w:lang w:val="ru-RU"/>
        </w:rPr>
        <w:t xml:space="preserve"> Познакомиться</w:t>
      </w:r>
      <w:proofErr w:type="gramEnd"/>
      <w:r w:rsidRPr="00C92AE9">
        <w:rPr>
          <w:rFonts w:ascii="Times New Roman" w:eastAsia="Calibri" w:hAnsi="Times New Roman" w:cs="Times New Roman"/>
          <w:sz w:val="28"/>
          <w:szCs w:val="28"/>
          <w:lang w:val="ru-RU"/>
        </w:rPr>
        <w:t xml:space="preserve"> с внутренним строением стебля, установить связь между его строением и функциями.</w:t>
      </w:r>
    </w:p>
    <w:p w14:paraId="4E90FCC7"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Ход работы:</w:t>
      </w:r>
    </w:p>
    <w:p w14:paraId="2B3E4984"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1.</w:t>
      </w:r>
      <w:r w:rsidRPr="00C92AE9">
        <w:rPr>
          <w:rFonts w:ascii="Times New Roman" w:eastAsia="Calibri" w:hAnsi="Times New Roman" w:cs="Times New Roman"/>
          <w:sz w:val="28"/>
          <w:szCs w:val="28"/>
          <w:lang w:val="ru-RU"/>
        </w:rPr>
        <w:t xml:space="preserve"> Рассмотрите под микроскопом микропрепарат «Поперечный срез ветки липы». Найдите слои, из которых состоит стебель растения. Определите, какими цифрами на рисунке обозначены разные части внутреннего строения стебля.</w:t>
      </w:r>
    </w:p>
    <w:p w14:paraId="0F972406"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344DB034" w14:textId="77777777" w:rsidR="00C92AE9" w:rsidRPr="00C92AE9" w:rsidRDefault="00C92AE9" w:rsidP="00C92AE9">
      <w:pPr>
        <w:spacing w:after="0" w:line="240" w:lineRule="auto"/>
        <w:rPr>
          <w:rFonts w:ascii="Times New Roman" w:eastAsia="Calibri" w:hAnsi="Times New Roman" w:cs="Times New Roman"/>
          <w:sz w:val="16"/>
          <w:szCs w:val="16"/>
          <w:lang w:val="ru-RU"/>
        </w:rPr>
      </w:pPr>
      <w:r w:rsidRPr="00C92AE9">
        <w:rPr>
          <w:rFonts w:ascii="Calibri" w:eastAsia="Calibri" w:hAnsi="Calibri" w:cs="Times New Roman"/>
          <w:noProof/>
          <w:lang w:val="ru-RU" w:eastAsia="ru-RU"/>
        </w:rPr>
        <w:pict w14:anchorId="38A01D86">
          <v:shape id="Поле 330" o:spid="_x0000_s1044" type="#_x0000_t202" style="position:absolute;margin-left:298pt;margin-top:17.65pt;width:205.05pt;height:263.4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">
            <v:textbox style="mso-next-textbox:#Поле 330">
              <w:txbxContent>
                <w:p w14:paraId="01AFB688" w14:textId="77777777" w:rsidR="00C92AE9" w:rsidRPr="00CB1FC3" w:rsidRDefault="00C92AE9" w:rsidP="00C92AE9">
                  <w:pPr>
                    <w:pStyle w:val="af2"/>
                    <w:rPr>
                      <w:rFonts w:ascii="Times New Roman" w:hAnsi="Times New Roman"/>
                      <w:sz w:val="16"/>
                      <w:szCs w:val="16"/>
                    </w:rPr>
                  </w:pPr>
                </w:p>
                <w:p w14:paraId="4CFA1EF3" w14:textId="77777777" w:rsidR="00C92AE9" w:rsidRPr="00881461" w:rsidRDefault="00C92AE9" w:rsidP="00C92AE9">
                  <w:pPr>
                    <w:pStyle w:val="af2"/>
                    <w:spacing w:line="360" w:lineRule="auto"/>
                    <w:rPr>
                      <w:rFonts w:ascii="Times New Roman" w:hAnsi="Times New Roman"/>
                      <w:sz w:val="28"/>
                      <w:szCs w:val="28"/>
                    </w:rPr>
                  </w:pPr>
                  <w:r w:rsidRPr="00881461">
                    <w:rPr>
                      <w:rFonts w:ascii="Times New Roman" w:hAnsi="Times New Roman"/>
                      <w:sz w:val="28"/>
                      <w:szCs w:val="28"/>
                    </w:rPr>
                    <w:t xml:space="preserve">1 - </w:t>
                  </w:r>
                  <w:r>
                    <w:rPr>
                      <w:rFonts w:ascii="Times New Roman" w:hAnsi="Times New Roman"/>
                      <w:sz w:val="28"/>
                      <w:szCs w:val="28"/>
                    </w:rPr>
                    <w:t>_______________________</w:t>
                  </w:r>
                </w:p>
                <w:p w14:paraId="32823C2D" w14:textId="77777777" w:rsidR="00C92AE9" w:rsidRPr="00881461" w:rsidRDefault="00C92AE9" w:rsidP="00C92AE9">
                  <w:pPr>
                    <w:pStyle w:val="af2"/>
                    <w:spacing w:line="360" w:lineRule="auto"/>
                    <w:rPr>
                      <w:rFonts w:ascii="Times New Roman" w:hAnsi="Times New Roman"/>
                      <w:sz w:val="28"/>
                      <w:szCs w:val="28"/>
                    </w:rPr>
                  </w:pPr>
                  <w:r w:rsidRPr="00881461">
                    <w:rPr>
                      <w:rFonts w:ascii="Times New Roman" w:hAnsi="Times New Roman"/>
                      <w:sz w:val="28"/>
                      <w:szCs w:val="28"/>
                    </w:rPr>
                    <w:t xml:space="preserve">2 - </w:t>
                  </w:r>
                  <w:r>
                    <w:rPr>
                      <w:rFonts w:ascii="Times New Roman" w:hAnsi="Times New Roman"/>
                      <w:sz w:val="28"/>
                      <w:szCs w:val="28"/>
                    </w:rPr>
                    <w:t>_______________________</w:t>
                  </w:r>
                </w:p>
                <w:p w14:paraId="494B6A68" w14:textId="77777777" w:rsidR="00C92AE9" w:rsidRPr="00881461" w:rsidRDefault="00C92AE9" w:rsidP="00C92AE9">
                  <w:pPr>
                    <w:pStyle w:val="af2"/>
                    <w:spacing w:line="360" w:lineRule="auto"/>
                    <w:rPr>
                      <w:rFonts w:ascii="Times New Roman" w:hAnsi="Times New Roman"/>
                      <w:sz w:val="28"/>
                      <w:szCs w:val="28"/>
                    </w:rPr>
                  </w:pPr>
                  <w:r w:rsidRPr="00881461">
                    <w:rPr>
                      <w:rFonts w:ascii="Times New Roman" w:hAnsi="Times New Roman"/>
                      <w:sz w:val="28"/>
                      <w:szCs w:val="28"/>
                    </w:rPr>
                    <w:t xml:space="preserve">3 - </w:t>
                  </w:r>
                  <w:r>
                    <w:rPr>
                      <w:rFonts w:ascii="Times New Roman" w:hAnsi="Times New Roman"/>
                      <w:sz w:val="28"/>
                      <w:szCs w:val="28"/>
                    </w:rPr>
                    <w:t>_______________________</w:t>
                  </w:r>
                </w:p>
                <w:p w14:paraId="6D3DEC5F" w14:textId="77777777" w:rsidR="00C92AE9" w:rsidRDefault="00C92AE9" w:rsidP="00C92AE9">
                  <w:pPr>
                    <w:pStyle w:val="af2"/>
                    <w:spacing w:line="360" w:lineRule="auto"/>
                    <w:rPr>
                      <w:rFonts w:ascii="Times New Roman" w:hAnsi="Times New Roman"/>
                      <w:sz w:val="28"/>
                      <w:szCs w:val="28"/>
                    </w:rPr>
                  </w:pPr>
                  <w:r w:rsidRPr="00881461">
                    <w:rPr>
                      <w:rFonts w:ascii="Times New Roman" w:hAnsi="Times New Roman"/>
                      <w:sz w:val="28"/>
                      <w:szCs w:val="28"/>
                    </w:rPr>
                    <w:t>4</w:t>
                  </w:r>
                  <w:r>
                    <w:rPr>
                      <w:rFonts w:ascii="Times New Roman" w:hAnsi="Times New Roman"/>
                      <w:sz w:val="28"/>
                      <w:szCs w:val="28"/>
                    </w:rPr>
                    <w:t xml:space="preserve"> - _______________________</w:t>
                  </w:r>
                </w:p>
                <w:p w14:paraId="7BA1FB7C" w14:textId="77777777" w:rsidR="00C92AE9" w:rsidRDefault="00C92AE9" w:rsidP="00C92AE9">
                  <w:pPr>
                    <w:pStyle w:val="af2"/>
                    <w:spacing w:line="360" w:lineRule="auto"/>
                    <w:rPr>
                      <w:rFonts w:ascii="Times New Roman" w:hAnsi="Times New Roman"/>
                      <w:sz w:val="28"/>
                      <w:szCs w:val="28"/>
                    </w:rPr>
                  </w:pPr>
                  <w:r>
                    <w:rPr>
                      <w:rFonts w:ascii="Times New Roman" w:hAnsi="Times New Roman"/>
                      <w:sz w:val="28"/>
                      <w:szCs w:val="28"/>
                    </w:rPr>
                    <w:t>5 - _______________________</w:t>
                  </w:r>
                </w:p>
                <w:p w14:paraId="1039B15F" w14:textId="77777777" w:rsidR="00C92AE9" w:rsidRDefault="00C92AE9" w:rsidP="00C92AE9">
                  <w:pPr>
                    <w:pStyle w:val="af2"/>
                    <w:spacing w:line="360" w:lineRule="auto"/>
                    <w:rPr>
                      <w:rFonts w:ascii="Times New Roman" w:hAnsi="Times New Roman"/>
                      <w:sz w:val="28"/>
                      <w:szCs w:val="28"/>
                    </w:rPr>
                  </w:pPr>
                  <w:r>
                    <w:rPr>
                      <w:rFonts w:ascii="Times New Roman" w:hAnsi="Times New Roman"/>
                      <w:sz w:val="28"/>
                      <w:szCs w:val="28"/>
                    </w:rPr>
                    <w:t>6 - _______________________</w:t>
                  </w:r>
                </w:p>
                <w:p w14:paraId="10563D97" w14:textId="77777777" w:rsidR="00C92AE9" w:rsidRDefault="00C92AE9" w:rsidP="00C92AE9">
                  <w:pPr>
                    <w:pStyle w:val="af2"/>
                    <w:spacing w:line="360" w:lineRule="auto"/>
                    <w:rPr>
                      <w:rFonts w:ascii="Times New Roman" w:hAnsi="Times New Roman"/>
                      <w:sz w:val="28"/>
                      <w:szCs w:val="28"/>
                    </w:rPr>
                  </w:pPr>
                  <w:r>
                    <w:rPr>
                      <w:rFonts w:ascii="Times New Roman" w:hAnsi="Times New Roman"/>
                      <w:sz w:val="28"/>
                      <w:szCs w:val="28"/>
                    </w:rPr>
                    <w:t>7 - _______________________</w:t>
                  </w:r>
                </w:p>
                <w:p w14:paraId="5785868C" w14:textId="77777777" w:rsidR="00C92AE9" w:rsidRDefault="00C92AE9" w:rsidP="00C92AE9">
                  <w:pPr>
                    <w:pStyle w:val="af2"/>
                    <w:spacing w:line="360" w:lineRule="auto"/>
                    <w:rPr>
                      <w:rFonts w:ascii="Times New Roman" w:hAnsi="Times New Roman"/>
                      <w:sz w:val="28"/>
                      <w:szCs w:val="28"/>
                    </w:rPr>
                  </w:pPr>
                  <w:r>
                    <w:rPr>
                      <w:rFonts w:ascii="Times New Roman" w:hAnsi="Times New Roman"/>
                      <w:sz w:val="28"/>
                      <w:szCs w:val="28"/>
                    </w:rPr>
                    <w:t>8 - _______________________</w:t>
                  </w:r>
                </w:p>
                <w:p w14:paraId="388787A5" w14:textId="77777777" w:rsidR="00C92AE9" w:rsidRDefault="00C92AE9" w:rsidP="00C92AE9">
                  <w:pPr>
                    <w:pStyle w:val="af2"/>
                    <w:spacing w:line="360" w:lineRule="auto"/>
                    <w:rPr>
                      <w:rFonts w:ascii="Times New Roman" w:hAnsi="Times New Roman"/>
                      <w:sz w:val="28"/>
                      <w:szCs w:val="28"/>
                    </w:rPr>
                  </w:pPr>
                  <w:r>
                    <w:rPr>
                      <w:rFonts w:ascii="Times New Roman" w:hAnsi="Times New Roman"/>
                      <w:sz w:val="28"/>
                      <w:szCs w:val="28"/>
                    </w:rPr>
                    <w:t>9 - _______________________</w:t>
                  </w:r>
                </w:p>
                <w:p w14:paraId="426B962A" w14:textId="77777777" w:rsidR="00C92AE9" w:rsidRPr="00881461" w:rsidRDefault="00C92AE9" w:rsidP="00C92AE9">
                  <w:pPr>
                    <w:pStyle w:val="af2"/>
                    <w:spacing w:line="360" w:lineRule="auto"/>
                    <w:rPr>
                      <w:rFonts w:ascii="Times New Roman" w:hAnsi="Times New Roman"/>
                      <w:sz w:val="28"/>
                      <w:szCs w:val="28"/>
                    </w:rPr>
                  </w:pPr>
                  <w:r>
                    <w:rPr>
                      <w:rFonts w:ascii="Times New Roman" w:hAnsi="Times New Roman"/>
                      <w:sz w:val="28"/>
                      <w:szCs w:val="28"/>
                    </w:rPr>
                    <w:t>10 - ______________________</w:t>
                  </w:r>
                </w:p>
              </w:txbxContent>
            </v:textbox>
          </v:shape>
        </w:pict>
      </w:r>
      <w:r w:rsidRPr="00C92AE9">
        <w:rPr>
          <w:rFonts w:ascii="Calibri" w:eastAsia="Calibri" w:hAnsi="Calibri" w:cs="Times New Roman"/>
          <w:noProof/>
          <w:lang w:val="ru-RU" w:eastAsia="ru-RU"/>
        </w:rPr>
        <w:pict w14:anchorId="7199666F">
          <v:shape id="Поле 329" o:spid="_x0000_s1043" type="#_x0000_t202" style="position:absolute;margin-left:233.65pt;margin-top:272pt;width:30.05pt;height:25.1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">
            <v:textbox style="mso-next-textbox:#Поле 329">
              <w:txbxContent>
                <w:p w14:paraId="46244E7B" w14:textId="77777777" w:rsidR="00C92AE9" w:rsidRPr="00D616E2" w:rsidRDefault="00C92AE9" w:rsidP="00C92AE9">
                  <w:pPr>
                    <w:pStyle w:val="af2"/>
                    <w:jc w:val="center"/>
                    <w:rPr>
                      <w:rFonts w:ascii="Times New Roman" w:hAnsi="Times New Roman"/>
                      <w:b/>
                      <w:sz w:val="28"/>
                      <w:szCs w:val="28"/>
                    </w:rPr>
                  </w:pPr>
                  <w:r>
                    <w:rPr>
                      <w:rFonts w:ascii="Times New Roman" w:hAnsi="Times New Roman"/>
                      <w:b/>
                      <w:sz w:val="28"/>
                      <w:szCs w:val="28"/>
                    </w:rPr>
                    <w:t>10</w:t>
                  </w:r>
                </w:p>
              </w:txbxContent>
            </v:textbox>
          </v:shape>
        </w:pict>
      </w:r>
      <w:r w:rsidRPr="00C92AE9">
        <w:rPr>
          <w:rFonts w:ascii="Calibri" w:eastAsia="Calibri" w:hAnsi="Calibri" w:cs="Times New Roman"/>
          <w:noProof/>
          <w:lang w:val="ru-RU" w:eastAsia="ru-RU"/>
        </w:rPr>
        <w:pict w14:anchorId="24FB987A">
          <v:shape id="Поле 328" o:spid="_x0000_s1041" type="#_x0000_t202" style="position:absolute;margin-left:230.9pt;margin-top:187.55pt;width:26.95pt;height:25.1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">
            <v:textbox style="mso-next-textbox:#Поле 328">
              <w:txbxContent>
                <w:p w14:paraId="29D2A88C" w14:textId="77777777" w:rsidR="00C92AE9" w:rsidRPr="00D616E2" w:rsidRDefault="00C92AE9" w:rsidP="00C92AE9">
                  <w:pPr>
                    <w:pStyle w:val="af2"/>
                    <w:jc w:val="center"/>
                    <w:rPr>
                      <w:rFonts w:ascii="Times New Roman" w:hAnsi="Times New Roman"/>
                      <w:b/>
                      <w:sz w:val="28"/>
                      <w:szCs w:val="28"/>
                    </w:rPr>
                  </w:pPr>
                  <w:r>
                    <w:rPr>
                      <w:rFonts w:ascii="Times New Roman" w:hAnsi="Times New Roman"/>
                      <w:b/>
                      <w:sz w:val="28"/>
                      <w:szCs w:val="28"/>
                    </w:rPr>
                    <w:t>9</w:t>
                  </w:r>
                </w:p>
              </w:txbxContent>
            </v:textbox>
          </v:shape>
        </w:pict>
      </w:r>
      <w:r w:rsidRPr="00C92AE9">
        <w:rPr>
          <w:rFonts w:ascii="Calibri" w:eastAsia="Calibri" w:hAnsi="Calibri" w:cs="Times New Roman"/>
          <w:noProof/>
          <w:lang w:val="ru-RU" w:eastAsia="ru-RU"/>
        </w:rPr>
        <w:pict w14:anchorId="63154660">
          <v:shape id="Поле 327" o:spid="_x0000_s1042" type="#_x0000_t202" style="position:absolute;margin-left:11.15pt;margin-top:180.95pt;width:26.95pt;height:25.1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">
            <v:textbox style="mso-next-textbox:#Поле 327">
              <w:txbxContent>
                <w:p w14:paraId="2CEDB804" w14:textId="77777777" w:rsidR="00C92AE9" w:rsidRPr="00D616E2" w:rsidRDefault="00C92AE9" w:rsidP="00C92AE9">
                  <w:pPr>
                    <w:pStyle w:val="af2"/>
                    <w:jc w:val="center"/>
                    <w:rPr>
                      <w:rFonts w:ascii="Times New Roman" w:hAnsi="Times New Roman"/>
                      <w:b/>
                      <w:sz w:val="28"/>
                      <w:szCs w:val="28"/>
                    </w:rPr>
                  </w:pPr>
                  <w:r>
                    <w:rPr>
                      <w:rFonts w:ascii="Times New Roman" w:hAnsi="Times New Roman"/>
                      <w:b/>
                      <w:sz w:val="28"/>
                      <w:szCs w:val="28"/>
                    </w:rPr>
                    <w:t>8</w:t>
                  </w:r>
                </w:p>
              </w:txbxContent>
            </v:textbox>
          </v:shape>
        </w:pict>
      </w:r>
      <w:r w:rsidRPr="00C92AE9">
        <w:rPr>
          <w:rFonts w:ascii="Calibri" w:eastAsia="Calibri" w:hAnsi="Calibri" w:cs="Times New Roman"/>
          <w:noProof/>
          <w:lang w:val="ru-RU" w:eastAsia="ru-RU"/>
        </w:rPr>
        <w:pict w14:anchorId="4239CAB5">
          <v:shape id="Поле 326" o:spid="_x0000_s1038" type="#_x0000_t202" style="position:absolute;margin-left:11.15pt;margin-top:72.2pt;width:26.95pt;height:25.1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">
            <v:textbox style="mso-next-textbox:#Поле 326">
              <w:txbxContent>
                <w:p w14:paraId="7B7F2574" w14:textId="77777777" w:rsidR="00C92AE9" w:rsidRPr="00D616E2" w:rsidRDefault="00C92AE9" w:rsidP="00C92AE9">
                  <w:pPr>
                    <w:pStyle w:val="af2"/>
                    <w:jc w:val="center"/>
                    <w:rPr>
                      <w:rFonts w:ascii="Times New Roman" w:hAnsi="Times New Roman"/>
                      <w:b/>
                      <w:sz w:val="28"/>
                      <w:szCs w:val="28"/>
                    </w:rPr>
                  </w:pPr>
                  <w:r>
                    <w:rPr>
                      <w:rFonts w:ascii="Times New Roman" w:hAnsi="Times New Roman"/>
                      <w:b/>
                      <w:sz w:val="28"/>
                      <w:szCs w:val="28"/>
                    </w:rPr>
                    <w:t>5</w:t>
                  </w:r>
                </w:p>
              </w:txbxContent>
            </v:textbox>
          </v:shape>
        </w:pict>
      </w:r>
      <w:r w:rsidRPr="00C92AE9">
        <w:rPr>
          <w:rFonts w:ascii="Calibri" w:eastAsia="Calibri" w:hAnsi="Calibri" w:cs="Times New Roman"/>
          <w:noProof/>
          <w:lang w:val="ru-RU" w:eastAsia="ru-RU"/>
        </w:rPr>
        <w:pict w14:anchorId="3E2268EE">
          <v:shape id="Поле 325" o:spid="_x0000_s1037" type="#_x0000_t202" style="position:absolute;margin-left:11.15pt;margin-top:41.55pt;width:26.95pt;height:25.1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">
            <v:textbox style="mso-next-textbox:#Поле 325">
              <w:txbxContent>
                <w:p w14:paraId="652E473C" w14:textId="77777777" w:rsidR="00C92AE9" w:rsidRPr="00D616E2" w:rsidRDefault="00C92AE9" w:rsidP="00C92AE9">
                  <w:pPr>
                    <w:pStyle w:val="af2"/>
                    <w:jc w:val="center"/>
                    <w:rPr>
                      <w:rFonts w:ascii="Times New Roman" w:hAnsi="Times New Roman"/>
                      <w:b/>
                      <w:sz w:val="28"/>
                      <w:szCs w:val="28"/>
                    </w:rPr>
                  </w:pPr>
                  <w:r>
                    <w:rPr>
                      <w:rFonts w:ascii="Times New Roman" w:hAnsi="Times New Roman"/>
                      <w:b/>
                      <w:sz w:val="28"/>
                      <w:szCs w:val="28"/>
                    </w:rPr>
                    <w:t>4</w:t>
                  </w:r>
                </w:p>
              </w:txbxContent>
            </v:textbox>
          </v:shape>
        </w:pict>
      </w:r>
      <w:r w:rsidRPr="00C92AE9">
        <w:rPr>
          <w:rFonts w:ascii="Calibri" w:eastAsia="Calibri" w:hAnsi="Calibri" w:cs="Times New Roman"/>
          <w:noProof/>
          <w:lang w:val="ru-RU" w:eastAsia="ru-RU"/>
        </w:rPr>
        <w:pict w14:anchorId="492050DF">
          <v:shape id="Поле 324" o:spid="_x0000_s1039" type="#_x0000_t202" style="position:absolute;margin-left:233.65pt;margin-top:72.2pt;width:26.95pt;height:25.1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">
            <v:textbox style="mso-next-textbox:#Поле 324">
              <w:txbxContent>
                <w:p w14:paraId="47BE965B" w14:textId="77777777" w:rsidR="00C92AE9" w:rsidRPr="00D616E2" w:rsidRDefault="00C92AE9" w:rsidP="00C92AE9">
                  <w:pPr>
                    <w:pStyle w:val="af2"/>
                    <w:jc w:val="center"/>
                    <w:rPr>
                      <w:rFonts w:ascii="Times New Roman" w:hAnsi="Times New Roman"/>
                      <w:b/>
                      <w:sz w:val="28"/>
                      <w:szCs w:val="28"/>
                    </w:rPr>
                  </w:pPr>
                  <w:r>
                    <w:rPr>
                      <w:rFonts w:ascii="Times New Roman" w:hAnsi="Times New Roman"/>
                      <w:b/>
                      <w:sz w:val="28"/>
                      <w:szCs w:val="28"/>
                    </w:rPr>
                    <w:t>6</w:t>
                  </w:r>
                </w:p>
              </w:txbxContent>
            </v:textbox>
          </v:shape>
        </w:pict>
      </w:r>
      <w:r w:rsidRPr="00C92AE9">
        <w:rPr>
          <w:rFonts w:ascii="Calibri" w:eastAsia="Calibri" w:hAnsi="Calibri" w:cs="Times New Roman"/>
          <w:noProof/>
          <w:lang w:val="ru-RU" w:eastAsia="ru-RU"/>
        </w:rPr>
        <w:pict w14:anchorId="77CB4FC1">
          <v:shape id="Поле 323" o:spid="_x0000_s1040" type="#_x0000_t202" style="position:absolute;margin-left:233.65pt;margin-top:109.5pt;width:26.95pt;height:25.1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">
            <v:textbox style="mso-next-textbox:#Поле 323">
              <w:txbxContent>
                <w:p w14:paraId="575B66EC" w14:textId="77777777" w:rsidR="00C92AE9" w:rsidRPr="00D616E2" w:rsidRDefault="00C92AE9" w:rsidP="00C92AE9">
                  <w:pPr>
                    <w:pStyle w:val="af2"/>
                    <w:jc w:val="center"/>
                    <w:rPr>
                      <w:rFonts w:ascii="Times New Roman" w:hAnsi="Times New Roman"/>
                      <w:b/>
                      <w:sz w:val="28"/>
                      <w:szCs w:val="28"/>
                    </w:rPr>
                  </w:pPr>
                  <w:r>
                    <w:rPr>
                      <w:rFonts w:ascii="Times New Roman" w:hAnsi="Times New Roman"/>
                      <w:b/>
                      <w:sz w:val="28"/>
                      <w:szCs w:val="28"/>
                    </w:rPr>
                    <w:t>7</w:t>
                  </w:r>
                </w:p>
              </w:txbxContent>
            </v:textbox>
          </v:shape>
        </w:pict>
      </w:r>
      <w:r w:rsidRPr="00C92AE9">
        <w:rPr>
          <w:rFonts w:ascii="Calibri" w:eastAsia="Calibri" w:hAnsi="Calibri" w:cs="Times New Roman"/>
          <w:noProof/>
          <w:lang w:val="ru-RU" w:eastAsia="ru-RU"/>
        </w:rPr>
        <w:pict w14:anchorId="4DBF89A9">
          <v:shape id="Поле 322" o:spid="_x0000_s1035" type="#_x0000_t202" style="position:absolute;margin-left:233.65pt;margin-top:28.85pt;width:26.95pt;height:25.1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">
            <v:textbox style="mso-next-textbox:#Поле 322">
              <w:txbxContent>
                <w:p w14:paraId="4F99E1CC" w14:textId="77777777" w:rsidR="00C92AE9" w:rsidRPr="00D616E2" w:rsidRDefault="00C92AE9" w:rsidP="00C92AE9">
                  <w:pPr>
                    <w:pStyle w:val="af2"/>
                    <w:jc w:val="center"/>
                    <w:rPr>
                      <w:rFonts w:ascii="Times New Roman" w:hAnsi="Times New Roman"/>
                      <w:b/>
                      <w:sz w:val="28"/>
                      <w:szCs w:val="28"/>
                    </w:rPr>
                  </w:pPr>
                  <w:r>
                    <w:rPr>
                      <w:rFonts w:ascii="Times New Roman" w:hAnsi="Times New Roman"/>
                      <w:b/>
                      <w:sz w:val="28"/>
                      <w:szCs w:val="28"/>
                    </w:rPr>
                    <w:t>3</w:t>
                  </w:r>
                </w:p>
              </w:txbxContent>
            </v:textbox>
          </v:shape>
        </w:pict>
      </w:r>
      <w:r w:rsidRPr="00C92AE9">
        <w:rPr>
          <w:rFonts w:ascii="Calibri" w:eastAsia="Calibri" w:hAnsi="Calibri" w:cs="Times New Roman"/>
          <w:noProof/>
          <w:lang w:val="ru-RU" w:eastAsia="ru-RU"/>
        </w:rPr>
        <w:pict w14:anchorId="4810FD9F">
          <v:shape id="Поле 321" o:spid="_x0000_s1036" type="#_x0000_t202" style="position:absolute;margin-left:11.15pt;margin-top:.95pt;width:26.95pt;height:25.1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">
            <v:textbox style="mso-next-textbox:#Поле 321">
              <w:txbxContent>
                <w:p w14:paraId="666E7C72" w14:textId="77777777" w:rsidR="00C92AE9" w:rsidRPr="00D616E2" w:rsidRDefault="00C92AE9" w:rsidP="00C92AE9">
                  <w:pPr>
                    <w:pStyle w:val="af2"/>
                    <w:jc w:val="center"/>
                    <w:rPr>
                      <w:rFonts w:ascii="Times New Roman" w:hAnsi="Times New Roman"/>
                      <w:b/>
                      <w:sz w:val="28"/>
                      <w:szCs w:val="28"/>
                    </w:rPr>
                  </w:pPr>
                  <w:r w:rsidRPr="00D616E2">
                    <w:rPr>
                      <w:rFonts w:ascii="Times New Roman" w:hAnsi="Times New Roman"/>
                      <w:b/>
                      <w:sz w:val="28"/>
                      <w:szCs w:val="28"/>
                    </w:rPr>
                    <w:t>1</w:t>
                  </w:r>
                </w:p>
              </w:txbxContent>
            </v:textbox>
          </v:shape>
        </w:pict>
      </w:r>
      <w:r w:rsidRPr="00C92AE9">
        <w:rPr>
          <w:rFonts w:ascii="Calibri" w:eastAsia="Calibri" w:hAnsi="Calibri" w:cs="Times New Roman"/>
          <w:noProof/>
          <w:lang w:val="ru-RU" w:eastAsia="ru-RU"/>
        </w:rPr>
        <w:pict w14:anchorId="4EDEA5D0">
          <v:shape id="Поле 320" o:spid="_x0000_s1034" type="#_x0000_t202" style="position:absolute;margin-left:233.65pt;margin-top:.95pt;width:26.95pt;height:25.1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">
            <v:textbox style="mso-next-textbox:#Поле 320">
              <w:txbxContent>
                <w:p w14:paraId="6D170C1B" w14:textId="77777777" w:rsidR="00C92AE9" w:rsidRPr="00D616E2" w:rsidRDefault="00C92AE9" w:rsidP="00C92AE9">
                  <w:pPr>
                    <w:pStyle w:val="af2"/>
                    <w:jc w:val="center"/>
                    <w:rPr>
                      <w:rFonts w:ascii="Times New Roman" w:hAnsi="Times New Roman"/>
                      <w:b/>
                      <w:sz w:val="28"/>
                      <w:szCs w:val="28"/>
                    </w:rPr>
                  </w:pPr>
                  <w:r>
                    <w:rPr>
                      <w:rFonts w:ascii="Times New Roman" w:hAnsi="Times New Roman"/>
                      <w:b/>
                      <w:sz w:val="28"/>
                      <w:szCs w:val="28"/>
                    </w:rPr>
                    <w:t>2</w:t>
                  </w:r>
                </w:p>
              </w:txbxContent>
            </v:textbox>
          </v:shape>
        </w:pict>
      </w:r>
      <w:r w:rsidRPr="00C92AE9">
        <w:rPr>
          <w:rFonts w:ascii="Times New Roman" w:eastAsia="Calibri" w:hAnsi="Times New Roman" w:cs="Times New Roman"/>
          <w:sz w:val="28"/>
          <w:szCs w:val="28"/>
          <w:lang w:val="ru-RU"/>
        </w:rPr>
        <w:t xml:space="preserve">           </w:t>
      </w:r>
      <w:r w:rsidRPr="00C92AE9">
        <w:rPr>
          <w:rFonts w:ascii="Times New Roman" w:eastAsia="Calibri" w:hAnsi="Times New Roman" w:cs="Times New Roman"/>
          <w:noProof/>
          <w:sz w:val="28"/>
          <w:szCs w:val="28"/>
          <w:lang w:val="ru-RU" w:eastAsia="ru-RU"/>
        </w:rPr>
        <w:drawing>
          <wp:inline distT="0" distB="0" distL="0" distR="0" wp14:anchorId="36AB92E5" wp14:editId="6F2F19C1">
            <wp:extent cx="2473325" cy="3865245"/>
            <wp:effectExtent l="0" t="0" r="3175" b="1905"/>
            <wp:docPr id="308" name="Рисунок 308" descr="474771_stebel-stro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4771_stebel-stroenie"/>
                    <pic:cNvPicPr>
                      <a:picLocks noChangeAspect="1" noChangeArrowheads="1"/>
                    </pic:cNvPicPr>
                  </pic:nvPicPr>
                  <pic:blipFill>
                    <a:blip r:embed="rId314" cstate="print">
                      <a:clrChange>
                        <a:clrFrom>
                          <a:srgbClr val="FFFCDF"/>
                        </a:clrFrom>
                        <a:clrTo>
                          <a:srgbClr val="FFFCDF">
                            <a:alpha val="0"/>
                          </a:srgbClr>
                        </a:clrTo>
                      </a:clrChange>
                      <a:extLst>
                        <a:ext uri="{28A0092B-C50C-407E-A947-70E740481C1C}">
                          <a14:useLocalDpi xmlns:a14="http://schemas.microsoft.com/office/drawing/2010/main" val="0"/>
                        </a:ext>
                      </a:extLst>
                    </a:blip>
                    <a:srcRect l="21521" t="2316" r="22174" b="2000"/>
                    <a:stretch>
                      <a:fillRect/>
                    </a:stretch>
                  </pic:blipFill>
                  <pic:spPr bwMode="auto">
                    <a:xfrm>
                      <a:off x="0" y="0"/>
                      <a:ext cx="2473325" cy="3865245"/>
                    </a:xfrm>
                    <a:prstGeom prst="rect">
                      <a:avLst/>
                    </a:prstGeom>
                    <a:noFill/>
                    <a:ln>
                      <a:noFill/>
                    </a:ln>
                  </pic:spPr>
                </pic:pic>
              </a:graphicData>
            </a:graphic>
          </wp:inline>
        </w:drawing>
      </w:r>
    </w:p>
    <w:p w14:paraId="236D934F"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3DB8FE10"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2.</w:t>
      </w:r>
      <w:r w:rsidRPr="00C92AE9">
        <w:rPr>
          <w:rFonts w:ascii="Times New Roman" w:eastAsia="Calibri" w:hAnsi="Times New Roman" w:cs="Times New Roman"/>
          <w:sz w:val="28"/>
          <w:szCs w:val="28"/>
          <w:lang w:val="ru-RU"/>
        </w:rPr>
        <w:t xml:space="preserve"> Установите связь между внутренним строением стебля и его функциями. Заполните таблицу.</w:t>
      </w:r>
    </w:p>
    <w:p w14:paraId="7CF786C6" w14:textId="77777777" w:rsidR="00C92AE9" w:rsidRPr="00C92AE9" w:rsidRDefault="00C92AE9" w:rsidP="00C92AE9">
      <w:pPr>
        <w:spacing w:after="0" w:line="240" w:lineRule="auto"/>
        <w:rPr>
          <w:rFonts w:ascii="Times New Roman" w:eastAsia="Calibri" w:hAnsi="Times New Roman" w:cs="Times New Roman"/>
          <w:sz w:val="16"/>
          <w:szCs w:val="16"/>
          <w:lang w:val="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678"/>
        <w:gridCol w:w="3685"/>
      </w:tblGrid>
      <w:tr w:rsidR="00C92AE9" w:rsidRPr="00C92AE9" w14:paraId="3F41A577" w14:textId="77777777" w:rsidTr="00E444D6">
        <w:tc>
          <w:tcPr>
            <w:tcW w:w="1843" w:type="dxa"/>
            <w:shd w:val="clear" w:color="auto" w:fill="F2F2F2"/>
            <w:vAlign w:val="center"/>
          </w:tcPr>
          <w:p w14:paraId="3EFA4766" w14:textId="77777777" w:rsidR="00C92AE9" w:rsidRPr="00C92AE9" w:rsidRDefault="00C92AE9" w:rsidP="00C92AE9">
            <w:pPr>
              <w:spacing w:after="0" w:line="240" w:lineRule="auto"/>
              <w:jc w:val="center"/>
              <w:rPr>
                <w:rFonts w:ascii="Times New Roman" w:eastAsia="Calibri" w:hAnsi="Times New Roman" w:cs="Times New Roman"/>
                <w:b/>
                <w:sz w:val="28"/>
                <w:szCs w:val="28"/>
                <w:lang w:val="ru-RU"/>
              </w:rPr>
            </w:pPr>
            <w:r w:rsidRPr="00C92AE9">
              <w:rPr>
                <w:rFonts w:ascii="Times New Roman" w:eastAsia="Calibri" w:hAnsi="Times New Roman" w:cs="Times New Roman"/>
                <w:b/>
                <w:sz w:val="28"/>
                <w:szCs w:val="28"/>
                <w:lang w:val="ru-RU"/>
              </w:rPr>
              <w:t>Слои стебля</w:t>
            </w:r>
          </w:p>
        </w:tc>
        <w:tc>
          <w:tcPr>
            <w:tcW w:w="4678" w:type="dxa"/>
            <w:shd w:val="clear" w:color="auto" w:fill="F2F2F2"/>
            <w:vAlign w:val="center"/>
          </w:tcPr>
          <w:p w14:paraId="2291FC6F" w14:textId="77777777" w:rsidR="00C92AE9" w:rsidRPr="00C92AE9" w:rsidRDefault="00C92AE9" w:rsidP="00C92AE9">
            <w:pPr>
              <w:spacing w:after="0" w:line="240" w:lineRule="auto"/>
              <w:jc w:val="center"/>
              <w:rPr>
                <w:rFonts w:ascii="Times New Roman" w:eastAsia="Calibri" w:hAnsi="Times New Roman" w:cs="Times New Roman"/>
                <w:b/>
                <w:sz w:val="28"/>
                <w:szCs w:val="28"/>
                <w:lang w:val="ru-RU"/>
              </w:rPr>
            </w:pPr>
            <w:r w:rsidRPr="00C92AE9">
              <w:rPr>
                <w:rFonts w:ascii="Times New Roman" w:eastAsia="Calibri" w:hAnsi="Times New Roman" w:cs="Times New Roman"/>
                <w:b/>
                <w:sz w:val="28"/>
                <w:szCs w:val="28"/>
                <w:lang w:val="ru-RU"/>
              </w:rPr>
              <w:t>Особенности строения</w:t>
            </w:r>
          </w:p>
        </w:tc>
        <w:tc>
          <w:tcPr>
            <w:tcW w:w="3685" w:type="dxa"/>
            <w:shd w:val="clear" w:color="auto" w:fill="F2F2F2"/>
            <w:vAlign w:val="center"/>
          </w:tcPr>
          <w:p w14:paraId="558DE2C6" w14:textId="77777777" w:rsidR="00C92AE9" w:rsidRPr="00C92AE9" w:rsidRDefault="00C92AE9" w:rsidP="00C92AE9">
            <w:pPr>
              <w:spacing w:after="0" w:line="240" w:lineRule="auto"/>
              <w:jc w:val="center"/>
              <w:rPr>
                <w:rFonts w:ascii="Times New Roman" w:eastAsia="Calibri" w:hAnsi="Times New Roman" w:cs="Times New Roman"/>
                <w:b/>
                <w:sz w:val="28"/>
                <w:szCs w:val="28"/>
                <w:lang w:val="ru-RU"/>
              </w:rPr>
            </w:pPr>
            <w:r w:rsidRPr="00C92AE9">
              <w:rPr>
                <w:rFonts w:ascii="Times New Roman" w:eastAsia="Calibri" w:hAnsi="Times New Roman" w:cs="Times New Roman"/>
                <w:b/>
                <w:sz w:val="28"/>
                <w:szCs w:val="28"/>
                <w:lang w:val="ru-RU"/>
              </w:rPr>
              <w:t>Функции</w:t>
            </w:r>
          </w:p>
        </w:tc>
      </w:tr>
      <w:tr w:rsidR="00C92AE9" w:rsidRPr="00C92AE9" w14:paraId="39B36746" w14:textId="77777777" w:rsidTr="00E444D6">
        <w:trPr>
          <w:trHeight w:val="881"/>
        </w:trPr>
        <w:tc>
          <w:tcPr>
            <w:tcW w:w="1843" w:type="dxa"/>
            <w:shd w:val="clear" w:color="auto" w:fill="auto"/>
            <w:vAlign w:val="center"/>
          </w:tcPr>
          <w:p w14:paraId="54759069"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lastRenderedPageBreak/>
              <w:t>Кора</w:t>
            </w:r>
          </w:p>
        </w:tc>
        <w:tc>
          <w:tcPr>
            <w:tcW w:w="4678" w:type="dxa"/>
            <w:shd w:val="clear" w:color="auto" w:fill="auto"/>
          </w:tcPr>
          <w:p w14:paraId="3D31DF3E"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3D4E11DC"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3685" w:type="dxa"/>
            <w:shd w:val="clear" w:color="auto" w:fill="auto"/>
          </w:tcPr>
          <w:p w14:paraId="770FF192"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79AE03D8" w14:textId="77777777" w:rsidTr="00E444D6">
        <w:trPr>
          <w:trHeight w:val="836"/>
        </w:trPr>
        <w:tc>
          <w:tcPr>
            <w:tcW w:w="1843" w:type="dxa"/>
            <w:shd w:val="clear" w:color="auto" w:fill="auto"/>
            <w:vAlign w:val="center"/>
          </w:tcPr>
          <w:p w14:paraId="328DBE60"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Камбий</w:t>
            </w:r>
          </w:p>
        </w:tc>
        <w:tc>
          <w:tcPr>
            <w:tcW w:w="4678" w:type="dxa"/>
            <w:shd w:val="clear" w:color="auto" w:fill="auto"/>
          </w:tcPr>
          <w:p w14:paraId="02CD2978"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13BC83BD"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3685" w:type="dxa"/>
            <w:shd w:val="clear" w:color="auto" w:fill="auto"/>
          </w:tcPr>
          <w:p w14:paraId="4216A468"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7FAF2C1F" w14:textId="77777777" w:rsidTr="00E444D6">
        <w:trPr>
          <w:trHeight w:val="849"/>
        </w:trPr>
        <w:tc>
          <w:tcPr>
            <w:tcW w:w="1843" w:type="dxa"/>
            <w:shd w:val="clear" w:color="auto" w:fill="auto"/>
            <w:vAlign w:val="center"/>
          </w:tcPr>
          <w:p w14:paraId="23D65C0C"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Древесина</w:t>
            </w:r>
          </w:p>
        </w:tc>
        <w:tc>
          <w:tcPr>
            <w:tcW w:w="4678" w:type="dxa"/>
            <w:shd w:val="clear" w:color="auto" w:fill="auto"/>
          </w:tcPr>
          <w:p w14:paraId="71960575"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235C5630"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3685" w:type="dxa"/>
            <w:shd w:val="clear" w:color="auto" w:fill="auto"/>
          </w:tcPr>
          <w:p w14:paraId="28632C81"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41673ED5" w14:textId="77777777" w:rsidTr="00E444D6">
        <w:trPr>
          <w:trHeight w:val="846"/>
        </w:trPr>
        <w:tc>
          <w:tcPr>
            <w:tcW w:w="1843" w:type="dxa"/>
            <w:shd w:val="clear" w:color="auto" w:fill="auto"/>
            <w:vAlign w:val="center"/>
          </w:tcPr>
          <w:p w14:paraId="7E3CAA9A"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Сердцевина</w:t>
            </w:r>
          </w:p>
        </w:tc>
        <w:tc>
          <w:tcPr>
            <w:tcW w:w="4678" w:type="dxa"/>
            <w:shd w:val="clear" w:color="auto" w:fill="auto"/>
          </w:tcPr>
          <w:p w14:paraId="7869D432"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0EFE84EB"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3685" w:type="dxa"/>
            <w:shd w:val="clear" w:color="auto" w:fill="auto"/>
          </w:tcPr>
          <w:p w14:paraId="553DDD7F"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bl>
    <w:p w14:paraId="30E24839"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73F97A30"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Выводы</w:t>
      </w:r>
      <w:proofErr w:type="gramStart"/>
      <w:r w:rsidRPr="00C92AE9">
        <w:rPr>
          <w:rFonts w:ascii="Times New Roman" w:eastAsia="Calibri" w:hAnsi="Times New Roman" w:cs="Times New Roman"/>
          <w:b/>
          <w:sz w:val="28"/>
          <w:szCs w:val="28"/>
          <w:lang w:val="ru-RU"/>
        </w:rPr>
        <w:t>:</w:t>
      </w:r>
      <w:r w:rsidRPr="00C92AE9">
        <w:rPr>
          <w:rFonts w:ascii="Times New Roman" w:eastAsia="Calibri" w:hAnsi="Times New Roman" w:cs="Times New Roman"/>
          <w:sz w:val="28"/>
          <w:szCs w:val="28"/>
          <w:lang w:val="ru-RU"/>
        </w:rPr>
        <w:t xml:space="preserve"> Чем</w:t>
      </w:r>
      <w:proofErr w:type="gramEnd"/>
      <w:r w:rsidRPr="00C92AE9">
        <w:rPr>
          <w:rFonts w:ascii="Times New Roman" w:eastAsia="Calibri" w:hAnsi="Times New Roman" w:cs="Times New Roman"/>
          <w:sz w:val="28"/>
          <w:szCs w:val="28"/>
          <w:lang w:val="ru-RU"/>
        </w:rPr>
        <w:t xml:space="preserve"> отличаются клетки разных участков стебля?  Связаны ли эти отличия с выполняемыми функциями? </w:t>
      </w:r>
    </w:p>
    <w:p w14:paraId="44D16837"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3097EBA9"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4F387887"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4474AD7B"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4B302ABD"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11E4737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Лабораторная работа № 3</w:t>
      </w:r>
    </w:p>
    <w:p w14:paraId="042DADA4"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Тема</w:t>
      </w:r>
      <w:r w:rsidRPr="00C92AE9">
        <w:rPr>
          <w:rFonts w:ascii="Times New Roman" w:eastAsia="Calibri" w:hAnsi="Times New Roman" w:cs="Times New Roman"/>
          <w:sz w:val="24"/>
          <w:szCs w:val="24"/>
          <w:lang w:val="ru-RU"/>
        </w:rPr>
        <w:t xml:space="preserve">: </w:t>
      </w:r>
      <w:proofErr w:type="gramStart"/>
      <w:r w:rsidRPr="00C92AE9">
        <w:rPr>
          <w:rFonts w:ascii="Times New Roman" w:eastAsia="Calibri" w:hAnsi="Times New Roman" w:cs="Times New Roman"/>
          <w:sz w:val="24"/>
          <w:szCs w:val="24"/>
          <w:lang w:val="ru-RU"/>
        </w:rPr>
        <w:t>Внутреннее  строение</w:t>
      </w:r>
      <w:proofErr w:type="gramEnd"/>
      <w:r w:rsidRPr="00C92AE9">
        <w:rPr>
          <w:rFonts w:ascii="Times New Roman" w:eastAsia="Calibri" w:hAnsi="Times New Roman" w:cs="Times New Roman"/>
          <w:sz w:val="24"/>
          <w:szCs w:val="24"/>
          <w:lang w:val="ru-RU"/>
        </w:rPr>
        <w:t xml:space="preserve">  листа  в  связи  с  его функциями.</w:t>
      </w:r>
    </w:p>
    <w:p w14:paraId="676B1C28"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Цель</w:t>
      </w:r>
      <w:proofErr w:type="gramStart"/>
      <w:r w:rsidRPr="00C92AE9">
        <w:rPr>
          <w:rFonts w:ascii="Times New Roman" w:eastAsia="Calibri" w:hAnsi="Times New Roman" w:cs="Times New Roman"/>
          <w:sz w:val="24"/>
          <w:szCs w:val="24"/>
          <w:lang w:val="ru-RU"/>
        </w:rPr>
        <w:t>: Познакомиться</w:t>
      </w:r>
      <w:proofErr w:type="gramEnd"/>
      <w:r w:rsidRPr="00C92AE9">
        <w:rPr>
          <w:rFonts w:ascii="Times New Roman" w:eastAsia="Calibri" w:hAnsi="Times New Roman" w:cs="Times New Roman"/>
          <w:sz w:val="24"/>
          <w:szCs w:val="24"/>
          <w:lang w:val="ru-RU"/>
        </w:rPr>
        <w:t xml:space="preserve"> с внутренним строением листа; научиться объяснять особенности его строения в связи с выполняемыми функциями.</w:t>
      </w:r>
    </w:p>
    <w:p w14:paraId="1324117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Ход работы:</w:t>
      </w:r>
    </w:p>
    <w:p w14:paraId="69BF8B8D"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Задание 1.</w:t>
      </w:r>
      <w:r w:rsidRPr="00C92AE9">
        <w:rPr>
          <w:rFonts w:ascii="Times New Roman" w:eastAsia="Calibri" w:hAnsi="Times New Roman" w:cs="Times New Roman"/>
          <w:sz w:val="24"/>
          <w:szCs w:val="24"/>
          <w:lang w:val="ru-RU"/>
        </w:rPr>
        <w:t xml:space="preserve"> Рассмотрите микропрепарат кожицы листа пеларгонии. Определите, какими цифрами на рисунке обозначены клетки устьица.</w:t>
      </w:r>
    </w:p>
    <w:p w14:paraId="74598154"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pict w14:anchorId="4E8BE95D">
          <v:shape id="Поле 346" o:spid="_x0000_s1049" type="#_x0000_t202" style="position:absolute;margin-left:230.85pt;margin-top:13.3pt;width:219.75pt;height:90.4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">
            <v:textbox style="mso-next-textbox:#Поле 346">
              <w:txbxContent>
                <w:p w14:paraId="13017A9F" w14:textId="77777777" w:rsidR="00C92AE9" w:rsidRPr="00881461" w:rsidRDefault="00C92AE9" w:rsidP="00C92AE9">
                  <w:pPr>
                    <w:pStyle w:val="af2"/>
                    <w:spacing w:line="276" w:lineRule="auto"/>
                    <w:rPr>
                      <w:rFonts w:ascii="Times New Roman" w:hAnsi="Times New Roman"/>
                      <w:sz w:val="28"/>
                      <w:szCs w:val="28"/>
                    </w:rPr>
                  </w:pPr>
                  <w:r w:rsidRPr="00881461">
                    <w:rPr>
                      <w:rFonts w:ascii="Times New Roman" w:hAnsi="Times New Roman"/>
                      <w:sz w:val="28"/>
                      <w:szCs w:val="28"/>
                    </w:rPr>
                    <w:t xml:space="preserve">1 - </w:t>
                  </w:r>
                  <w:r>
                    <w:rPr>
                      <w:rFonts w:ascii="Times New Roman" w:hAnsi="Times New Roman"/>
                      <w:sz w:val="28"/>
                      <w:szCs w:val="28"/>
                    </w:rPr>
                    <w:t>_________________________</w:t>
                  </w:r>
                </w:p>
                <w:p w14:paraId="3AC9E0CE" w14:textId="77777777" w:rsidR="00C92AE9" w:rsidRPr="00881461" w:rsidRDefault="00C92AE9" w:rsidP="00C92AE9">
                  <w:pPr>
                    <w:pStyle w:val="af2"/>
                    <w:spacing w:line="276" w:lineRule="auto"/>
                    <w:rPr>
                      <w:rFonts w:ascii="Times New Roman" w:hAnsi="Times New Roman"/>
                      <w:sz w:val="28"/>
                      <w:szCs w:val="28"/>
                    </w:rPr>
                  </w:pPr>
                  <w:r w:rsidRPr="00881461">
                    <w:rPr>
                      <w:rFonts w:ascii="Times New Roman" w:hAnsi="Times New Roman"/>
                      <w:sz w:val="28"/>
                      <w:szCs w:val="28"/>
                    </w:rPr>
                    <w:t xml:space="preserve">2 - </w:t>
                  </w:r>
                  <w:r>
                    <w:rPr>
                      <w:rFonts w:ascii="Times New Roman" w:hAnsi="Times New Roman"/>
                      <w:sz w:val="28"/>
                      <w:szCs w:val="28"/>
                    </w:rPr>
                    <w:t>_________________________</w:t>
                  </w:r>
                </w:p>
                <w:p w14:paraId="6DC21DC5" w14:textId="77777777" w:rsidR="00C92AE9" w:rsidRPr="00881461" w:rsidRDefault="00C92AE9" w:rsidP="00C92AE9">
                  <w:pPr>
                    <w:pStyle w:val="af2"/>
                    <w:spacing w:line="276" w:lineRule="auto"/>
                    <w:rPr>
                      <w:rFonts w:ascii="Times New Roman" w:hAnsi="Times New Roman"/>
                      <w:sz w:val="28"/>
                      <w:szCs w:val="28"/>
                    </w:rPr>
                  </w:pPr>
                  <w:r w:rsidRPr="00881461">
                    <w:rPr>
                      <w:rFonts w:ascii="Times New Roman" w:hAnsi="Times New Roman"/>
                      <w:sz w:val="28"/>
                      <w:szCs w:val="28"/>
                    </w:rPr>
                    <w:t xml:space="preserve">3 - </w:t>
                  </w:r>
                  <w:r>
                    <w:rPr>
                      <w:rFonts w:ascii="Times New Roman" w:hAnsi="Times New Roman"/>
                      <w:sz w:val="28"/>
                      <w:szCs w:val="28"/>
                    </w:rPr>
                    <w:t>_________________________</w:t>
                  </w:r>
                </w:p>
                <w:p w14:paraId="4AFCEDBA" w14:textId="77777777" w:rsidR="00C92AE9" w:rsidRDefault="00C92AE9" w:rsidP="00C92AE9">
                  <w:pPr>
                    <w:pStyle w:val="af2"/>
                    <w:spacing w:line="276" w:lineRule="auto"/>
                    <w:rPr>
                      <w:rFonts w:ascii="Times New Roman" w:hAnsi="Times New Roman"/>
                      <w:sz w:val="28"/>
                      <w:szCs w:val="28"/>
                    </w:rPr>
                  </w:pPr>
                  <w:r w:rsidRPr="00881461">
                    <w:rPr>
                      <w:rFonts w:ascii="Times New Roman" w:hAnsi="Times New Roman"/>
                      <w:sz w:val="28"/>
                      <w:szCs w:val="28"/>
                    </w:rPr>
                    <w:t>4</w:t>
                  </w:r>
                  <w:r>
                    <w:rPr>
                      <w:rFonts w:ascii="Times New Roman" w:hAnsi="Times New Roman"/>
                      <w:sz w:val="28"/>
                      <w:szCs w:val="28"/>
                    </w:rPr>
                    <w:t xml:space="preserve"> - _________________________</w:t>
                  </w:r>
                </w:p>
              </w:txbxContent>
            </v:textbox>
          </v:shape>
        </w:pict>
      </w:r>
      <w:r w:rsidRPr="00C92AE9">
        <w:rPr>
          <w:rFonts w:ascii="Times New Roman" w:eastAsia="Calibri" w:hAnsi="Times New Roman" w:cs="Times New Roman"/>
          <w:noProof/>
          <w:sz w:val="28"/>
          <w:szCs w:val="28"/>
          <w:lang w:val="ru-RU" w:eastAsia="ru-RU"/>
        </w:rPr>
        <w:pict w14:anchorId="68847597">
          <v:shape id="Поле 348" o:spid="_x0000_s1045" type="#_x0000_t202" style="position:absolute;margin-left:181.05pt;margin-top:13.3pt;width:21.75pt;height:20.75pt;z-index:2517125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">
            <v:textbox style="mso-next-textbox:#Поле 348">
              <w:txbxContent>
                <w:p w14:paraId="7120EC81" w14:textId="77777777" w:rsidR="00C92AE9" w:rsidRPr="00FE0DBA" w:rsidRDefault="00C92AE9" w:rsidP="00C92AE9">
                  <w:pPr>
                    <w:pStyle w:val="af2"/>
                    <w:rPr>
                      <w:rFonts w:ascii="Times New Roman" w:hAnsi="Times New Roman"/>
                      <w:sz w:val="28"/>
                      <w:szCs w:val="28"/>
                    </w:rPr>
                  </w:pPr>
                  <w:r w:rsidRPr="00FE0DBA">
                    <w:rPr>
                      <w:rFonts w:ascii="Times New Roman" w:hAnsi="Times New Roman"/>
                      <w:sz w:val="28"/>
                      <w:szCs w:val="28"/>
                    </w:rPr>
                    <w:t>1</w:t>
                  </w:r>
                </w:p>
              </w:txbxContent>
            </v:textbox>
            <w10:wrap type="square"/>
          </v:shape>
        </w:pict>
      </w:r>
      <w:r w:rsidRPr="00C92AE9">
        <w:rPr>
          <w:rFonts w:ascii="Times New Roman" w:eastAsia="Calibri" w:hAnsi="Times New Roman" w:cs="Times New Roman"/>
          <w:noProof/>
          <w:sz w:val="28"/>
          <w:szCs w:val="28"/>
          <w:lang w:val="ru-RU" w:eastAsia="ru-RU"/>
        </w:rPr>
        <w:drawing>
          <wp:anchor distT="0" distB="0" distL="114300" distR="114300" simplePos="0" relativeHeight="251686912" behindDoc="0" locked="0" layoutInCell="1" allowOverlap="1" wp14:anchorId="7CFBF4A6" wp14:editId="68E5881A">
            <wp:simplePos x="0" y="0"/>
            <wp:positionH relativeFrom="margin">
              <wp:posOffset>343535</wp:posOffset>
            </wp:positionH>
            <wp:positionV relativeFrom="margin">
              <wp:posOffset>1916430</wp:posOffset>
            </wp:positionV>
            <wp:extent cx="2555875" cy="1493520"/>
            <wp:effectExtent l="0" t="0" r="0" b="0"/>
            <wp:wrapSquare wrapText="bothSides"/>
            <wp:docPr id="379" name="Рисунок 379" descr="Описание: https://www.biorepet-ufa.ru/wp-content/uploads/2016/11/stroenie-u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www.biorepet-ufa.ru/wp-content/uploads/2016/11/stroenie-ustica.jpg"/>
                    <pic:cNvPicPr>
                      <a:picLocks noChangeAspect="1" noChangeArrowheads="1"/>
                    </pic:cNvPicPr>
                  </pic:nvPicPr>
                  <pic:blipFill>
                    <a:blip r:embed="rId315" cstate="print">
                      <a:clrChange>
                        <a:clrFrom>
                          <a:srgbClr val="EEEEEE"/>
                        </a:clrFrom>
                        <a:clrTo>
                          <a:srgbClr val="EEEEEE">
                            <a:alpha val="0"/>
                          </a:srgbClr>
                        </a:clrTo>
                      </a:clrChange>
                      <a:extLst>
                        <a:ext uri="{28A0092B-C50C-407E-A947-70E740481C1C}">
                          <a14:useLocalDpi xmlns:a14="http://schemas.microsoft.com/office/drawing/2010/main" val="0"/>
                        </a:ext>
                      </a:extLst>
                    </a:blip>
                    <a:srcRect l="54175" t="37593" r="5122" b="15631"/>
                    <a:stretch>
                      <a:fillRect/>
                    </a:stretch>
                  </pic:blipFill>
                  <pic:spPr bwMode="auto">
                    <a:xfrm>
                      <a:off x="0" y="0"/>
                      <a:ext cx="2555875" cy="1493520"/>
                    </a:xfrm>
                    <a:prstGeom prst="rect">
                      <a:avLst/>
                    </a:prstGeom>
                    <a:noFill/>
                    <a:ln>
                      <a:noFill/>
                    </a:ln>
                  </pic:spPr>
                </pic:pic>
              </a:graphicData>
            </a:graphic>
          </wp:anchor>
        </w:drawing>
      </w:r>
      <w:r w:rsidRPr="00C92AE9">
        <w:rPr>
          <w:rFonts w:ascii="Times New Roman" w:eastAsia="Calibri" w:hAnsi="Times New Roman" w:cs="Times New Roman"/>
          <w:noProof/>
          <w:sz w:val="28"/>
          <w:szCs w:val="28"/>
          <w:lang w:val="ru-RU" w:eastAsia="ru-RU"/>
        </w:rPr>
        <w:pict w14:anchorId="3CA015C5">
          <v:shape id="Поле 349" o:spid="_x0000_s1046" type="#_x0000_t202" style="position:absolute;margin-left:4.55pt;margin-top:13.3pt;width:21.75pt;height:20.75pt;z-index:2517135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">
            <v:textbox style="mso-next-textbox:#Поле 349">
              <w:txbxContent>
                <w:p w14:paraId="78843F48" w14:textId="77777777" w:rsidR="00C92AE9" w:rsidRPr="00FE0DBA" w:rsidRDefault="00C92AE9" w:rsidP="00C92AE9">
                  <w:pPr>
                    <w:pStyle w:val="af2"/>
                    <w:rPr>
                      <w:rFonts w:ascii="Times New Roman" w:hAnsi="Times New Roman"/>
                      <w:sz w:val="28"/>
                      <w:szCs w:val="28"/>
                    </w:rPr>
                  </w:pPr>
                  <w:r w:rsidRPr="00FE0DBA">
                    <w:rPr>
                      <w:rFonts w:ascii="Times New Roman" w:hAnsi="Times New Roman"/>
                      <w:sz w:val="28"/>
                      <w:szCs w:val="28"/>
                    </w:rPr>
                    <w:t>2</w:t>
                  </w:r>
                </w:p>
              </w:txbxContent>
            </v:textbox>
            <w10:wrap type="square"/>
          </v:shape>
        </w:pict>
      </w:r>
    </w:p>
    <w:p w14:paraId="28C35CF1"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69D152E7"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1E666174"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58B56A71"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pict w14:anchorId="64700054">
          <v:shape id="Поле 344" o:spid="_x0000_s1047" type="#_x0000_t202" style="position:absolute;margin-left:5.2pt;margin-top:.5pt;width:21.75pt;height:22.8pt;z-index:2517145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">
            <v:textbox style="mso-next-textbox:#Поле 344">
              <w:txbxContent>
                <w:p w14:paraId="3B367513" w14:textId="77777777" w:rsidR="00C92AE9" w:rsidRPr="00FE0DBA" w:rsidRDefault="00C92AE9" w:rsidP="00C92AE9">
                  <w:pPr>
                    <w:pStyle w:val="af2"/>
                    <w:rPr>
                      <w:rFonts w:ascii="Times New Roman" w:hAnsi="Times New Roman"/>
                      <w:sz w:val="28"/>
                      <w:szCs w:val="28"/>
                    </w:rPr>
                  </w:pPr>
                  <w:r>
                    <w:rPr>
                      <w:rFonts w:ascii="Times New Roman" w:hAnsi="Times New Roman"/>
                      <w:sz w:val="28"/>
                      <w:szCs w:val="28"/>
                    </w:rPr>
                    <w:t>3</w:t>
                  </w:r>
                </w:p>
              </w:txbxContent>
            </v:textbox>
            <w10:wrap type="square"/>
          </v:shape>
        </w:pict>
      </w:r>
    </w:p>
    <w:p w14:paraId="42C15FF2"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0F8A9A2A"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pict w14:anchorId="37C98795">
          <v:shape id="Поле 343" o:spid="_x0000_s1051" type="#_x0000_t202" style="position:absolute;margin-left:233.3pt;margin-top:10.6pt;width:21.75pt;height:22.8pt;z-index:2517186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">
            <v:textbox style="mso-next-textbox:#Поле 343">
              <w:txbxContent>
                <w:p w14:paraId="3DDC9AB1" w14:textId="77777777" w:rsidR="00C92AE9" w:rsidRPr="00FE0DBA" w:rsidRDefault="00C92AE9" w:rsidP="00C92AE9">
                  <w:pPr>
                    <w:pStyle w:val="af2"/>
                    <w:rPr>
                      <w:rFonts w:ascii="Times New Roman" w:hAnsi="Times New Roman"/>
                      <w:sz w:val="28"/>
                      <w:szCs w:val="28"/>
                    </w:rPr>
                  </w:pPr>
                  <w:r>
                    <w:rPr>
                      <w:rFonts w:ascii="Times New Roman" w:hAnsi="Times New Roman"/>
                      <w:sz w:val="28"/>
                      <w:szCs w:val="28"/>
                    </w:rPr>
                    <w:t>4</w:t>
                  </w:r>
                </w:p>
              </w:txbxContent>
            </v:textbox>
            <w10:wrap type="square"/>
          </v:shape>
        </w:pict>
      </w:r>
      <w:r w:rsidRPr="00C92AE9">
        <w:rPr>
          <w:rFonts w:ascii="Times New Roman" w:eastAsia="Calibri" w:hAnsi="Times New Roman" w:cs="Times New Roman"/>
          <w:sz w:val="28"/>
          <w:szCs w:val="28"/>
          <w:lang w:val="ru-RU"/>
        </w:rPr>
        <w:t xml:space="preserve">     </w:t>
      </w:r>
    </w:p>
    <w:p w14:paraId="5348E92A"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2F25DB08" w14:textId="77777777" w:rsidR="00C92AE9" w:rsidRPr="00C92AE9" w:rsidRDefault="00C92AE9" w:rsidP="00C92AE9">
      <w:pPr>
        <w:spacing w:after="0" w:line="240" w:lineRule="auto"/>
        <w:rPr>
          <w:rFonts w:ascii="Times New Roman" w:eastAsia="Calibri" w:hAnsi="Times New Roman" w:cs="Times New Roman"/>
          <w:b/>
          <w:sz w:val="28"/>
          <w:szCs w:val="28"/>
          <w:lang w:val="ru-RU"/>
        </w:rPr>
      </w:pPr>
      <w:r w:rsidRPr="00C92AE9">
        <w:rPr>
          <w:rFonts w:ascii="Times New Roman" w:eastAsia="Calibri" w:hAnsi="Times New Roman" w:cs="Times New Roman"/>
          <w:noProof/>
          <w:sz w:val="28"/>
          <w:szCs w:val="28"/>
          <w:lang w:val="ru-RU" w:eastAsia="ru-RU"/>
        </w:rPr>
        <w:pict w14:anchorId="49633CA4">
          <v:line id="Прямая соединительная линия 342" o:spid="_x0000_s1050" style="position:absolute;z-index:251717632;visibility:visible;mso-wrap-distance-top:-3e-5mm;mso-wrap-distance-bottom:-3e-5mm" from="174.45pt,.9pt" to="233.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" strokeweight="1pt">
            <o:lock v:ext="edit" shapetype="f"/>
          </v:line>
        </w:pict>
      </w:r>
    </w:p>
    <w:p w14:paraId="5A509586" w14:textId="77777777" w:rsidR="00C92AE9" w:rsidRPr="00C92AE9" w:rsidRDefault="00C92AE9" w:rsidP="00C92AE9">
      <w:pPr>
        <w:spacing w:after="0" w:line="240" w:lineRule="auto"/>
        <w:rPr>
          <w:rFonts w:ascii="Times New Roman" w:eastAsia="Calibri" w:hAnsi="Times New Roman" w:cs="Times New Roman"/>
          <w:b/>
          <w:sz w:val="28"/>
          <w:szCs w:val="28"/>
          <w:lang w:val="ru-RU"/>
        </w:rPr>
      </w:pPr>
    </w:p>
    <w:p w14:paraId="60852ACA"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2.</w:t>
      </w:r>
      <w:r w:rsidRPr="00C92AE9">
        <w:rPr>
          <w:rFonts w:ascii="Times New Roman" w:eastAsia="Calibri" w:hAnsi="Times New Roman" w:cs="Times New Roman"/>
          <w:sz w:val="28"/>
          <w:szCs w:val="28"/>
          <w:lang w:val="ru-RU"/>
        </w:rPr>
        <w:t xml:space="preserve"> Сравните микропрепарат с рисунком. Запишите, какими цифрами (буквами) обозначены основные элементы листка.</w:t>
      </w:r>
    </w:p>
    <w:p w14:paraId="6FC783E9"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pict w14:anchorId="7F1A2D6D">
          <v:shape id="Поле 341" o:spid="_x0000_s1048" type="#_x0000_t202" style="position:absolute;margin-left:282.5pt;margin-top:5.45pt;width:198.75pt;height:194.2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">
            <v:textbox style="mso-next-textbox:#Поле 341">
              <w:txbxContent>
                <w:p w14:paraId="26C35E09" w14:textId="77777777" w:rsidR="00C92AE9" w:rsidRPr="00881461" w:rsidRDefault="00C92AE9" w:rsidP="00C92AE9">
                  <w:pPr>
                    <w:pStyle w:val="af2"/>
                    <w:spacing w:line="276" w:lineRule="auto"/>
                    <w:rPr>
                      <w:rFonts w:ascii="Times New Roman" w:hAnsi="Times New Roman"/>
                      <w:sz w:val="28"/>
                      <w:szCs w:val="28"/>
                    </w:rPr>
                  </w:pPr>
                  <w:r w:rsidRPr="00881461">
                    <w:rPr>
                      <w:rFonts w:ascii="Times New Roman" w:hAnsi="Times New Roman"/>
                      <w:sz w:val="28"/>
                      <w:szCs w:val="28"/>
                    </w:rPr>
                    <w:t xml:space="preserve">1 - </w:t>
                  </w:r>
                  <w:r>
                    <w:rPr>
                      <w:rFonts w:ascii="Times New Roman" w:hAnsi="Times New Roman"/>
                      <w:sz w:val="28"/>
                      <w:szCs w:val="28"/>
                    </w:rPr>
                    <w:t>_______________________</w:t>
                  </w:r>
                </w:p>
                <w:p w14:paraId="2FFB4ED8" w14:textId="77777777" w:rsidR="00C92AE9" w:rsidRPr="00881461" w:rsidRDefault="00C92AE9" w:rsidP="00C92AE9">
                  <w:pPr>
                    <w:pStyle w:val="af2"/>
                    <w:spacing w:line="276" w:lineRule="auto"/>
                    <w:rPr>
                      <w:rFonts w:ascii="Times New Roman" w:hAnsi="Times New Roman"/>
                      <w:sz w:val="28"/>
                      <w:szCs w:val="28"/>
                    </w:rPr>
                  </w:pPr>
                  <w:r w:rsidRPr="00881461">
                    <w:rPr>
                      <w:rFonts w:ascii="Times New Roman" w:hAnsi="Times New Roman"/>
                      <w:sz w:val="28"/>
                      <w:szCs w:val="28"/>
                    </w:rPr>
                    <w:t xml:space="preserve">2 - </w:t>
                  </w:r>
                  <w:r>
                    <w:rPr>
                      <w:rFonts w:ascii="Times New Roman" w:hAnsi="Times New Roman"/>
                      <w:sz w:val="28"/>
                      <w:szCs w:val="28"/>
                    </w:rPr>
                    <w:t>_______________________</w:t>
                  </w:r>
                </w:p>
                <w:p w14:paraId="570C8A8F" w14:textId="77777777" w:rsidR="00C92AE9" w:rsidRPr="00881461" w:rsidRDefault="00C92AE9" w:rsidP="00C92AE9">
                  <w:pPr>
                    <w:pStyle w:val="af2"/>
                    <w:spacing w:line="276" w:lineRule="auto"/>
                    <w:rPr>
                      <w:rFonts w:ascii="Times New Roman" w:hAnsi="Times New Roman"/>
                      <w:sz w:val="28"/>
                      <w:szCs w:val="28"/>
                    </w:rPr>
                  </w:pPr>
                  <w:r w:rsidRPr="00881461">
                    <w:rPr>
                      <w:rFonts w:ascii="Times New Roman" w:hAnsi="Times New Roman"/>
                      <w:sz w:val="28"/>
                      <w:szCs w:val="28"/>
                    </w:rPr>
                    <w:t xml:space="preserve">3 - </w:t>
                  </w:r>
                  <w:r>
                    <w:rPr>
                      <w:rFonts w:ascii="Times New Roman" w:hAnsi="Times New Roman"/>
                      <w:sz w:val="28"/>
                      <w:szCs w:val="28"/>
                    </w:rPr>
                    <w:t>_______________________</w:t>
                  </w:r>
                </w:p>
                <w:p w14:paraId="172C84D7" w14:textId="77777777" w:rsidR="00C92AE9" w:rsidRDefault="00C92AE9" w:rsidP="00C92AE9">
                  <w:pPr>
                    <w:pStyle w:val="af2"/>
                    <w:spacing w:line="276" w:lineRule="auto"/>
                    <w:rPr>
                      <w:rFonts w:ascii="Times New Roman" w:hAnsi="Times New Roman"/>
                      <w:sz w:val="28"/>
                      <w:szCs w:val="28"/>
                    </w:rPr>
                  </w:pPr>
                  <w:r w:rsidRPr="00881461">
                    <w:rPr>
                      <w:rFonts w:ascii="Times New Roman" w:hAnsi="Times New Roman"/>
                      <w:sz w:val="28"/>
                      <w:szCs w:val="28"/>
                    </w:rPr>
                    <w:t>4</w:t>
                  </w:r>
                  <w:r>
                    <w:rPr>
                      <w:rFonts w:ascii="Times New Roman" w:hAnsi="Times New Roman"/>
                      <w:sz w:val="28"/>
                      <w:szCs w:val="28"/>
                    </w:rPr>
                    <w:t xml:space="preserve"> - _______________________</w:t>
                  </w:r>
                </w:p>
                <w:p w14:paraId="21F0ED5F" w14:textId="77777777" w:rsidR="00C92AE9" w:rsidRDefault="00C92AE9" w:rsidP="00C92AE9">
                  <w:pPr>
                    <w:pStyle w:val="af2"/>
                    <w:spacing w:line="276" w:lineRule="auto"/>
                    <w:rPr>
                      <w:rFonts w:ascii="Times New Roman" w:hAnsi="Times New Roman"/>
                      <w:sz w:val="28"/>
                      <w:szCs w:val="28"/>
                    </w:rPr>
                  </w:pPr>
                  <w:r>
                    <w:rPr>
                      <w:rFonts w:ascii="Times New Roman" w:hAnsi="Times New Roman"/>
                      <w:sz w:val="28"/>
                      <w:szCs w:val="28"/>
                    </w:rPr>
                    <w:t>5 - _______________________</w:t>
                  </w:r>
                </w:p>
                <w:p w14:paraId="32CF1102" w14:textId="77777777" w:rsidR="00C92AE9" w:rsidRDefault="00C92AE9" w:rsidP="00C92AE9">
                  <w:pPr>
                    <w:pStyle w:val="af2"/>
                    <w:spacing w:line="276" w:lineRule="auto"/>
                    <w:rPr>
                      <w:rFonts w:ascii="Times New Roman" w:hAnsi="Times New Roman"/>
                      <w:sz w:val="28"/>
                      <w:szCs w:val="28"/>
                    </w:rPr>
                  </w:pPr>
                  <w:r>
                    <w:rPr>
                      <w:rFonts w:ascii="Times New Roman" w:hAnsi="Times New Roman"/>
                      <w:sz w:val="28"/>
                      <w:szCs w:val="28"/>
                    </w:rPr>
                    <w:t>6 - _______________________</w:t>
                  </w:r>
                </w:p>
                <w:p w14:paraId="4CCC35BE" w14:textId="77777777" w:rsidR="00C92AE9" w:rsidRDefault="00C92AE9" w:rsidP="00C92AE9">
                  <w:pPr>
                    <w:pStyle w:val="af2"/>
                    <w:spacing w:line="276" w:lineRule="auto"/>
                    <w:rPr>
                      <w:rFonts w:ascii="Times New Roman" w:hAnsi="Times New Roman"/>
                      <w:sz w:val="28"/>
                      <w:szCs w:val="28"/>
                    </w:rPr>
                  </w:pPr>
                  <w:r>
                    <w:rPr>
                      <w:rFonts w:ascii="Times New Roman" w:hAnsi="Times New Roman"/>
                      <w:sz w:val="28"/>
                      <w:szCs w:val="28"/>
                    </w:rPr>
                    <w:t>7 - _______________________</w:t>
                  </w:r>
                </w:p>
                <w:p w14:paraId="5136A6D2" w14:textId="77777777" w:rsidR="00C92AE9" w:rsidRDefault="00C92AE9" w:rsidP="00C92AE9">
                  <w:pPr>
                    <w:pStyle w:val="af2"/>
                    <w:spacing w:line="276" w:lineRule="auto"/>
                    <w:rPr>
                      <w:rFonts w:ascii="Times New Roman" w:hAnsi="Times New Roman"/>
                      <w:sz w:val="28"/>
                      <w:szCs w:val="28"/>
                    </w:rPr>
                  </w:pPr>
                  <w:r>
                    <w:rPr>
                      <w:rFonts w:ascii="Times New Roman" w:hAnsi="Times New Roman"/>
                      <w:sz w:val="28"/>
                      <w:szCs w:val="28"/>
                    </w:rPr>
                    <w:t xml:space="preserve">     а - ____________________</w:t>
                  </w:r>
                </w:p>
                <w:p w14:paraId="38AA963D" w14:textId="77777777" w:rsidR="00C92AE9" w:rsidRDefault="00C92AE9" w:rsidP="00C92AE9">
                  <w:pPr>
                    <w:pStyle w:val="af2"/>
                    <w:spacing w:line="276" w:lineRule="auto"/>
                    <w:rPr>
                      <w:rFonts w:ascii="Times New Roman" w:hAnsi="Times New Roman"/>
                      <w:sz w:val="28"/>
                      <w:szCs w:val="28"/>
                    </w:rPr>
                  </w:pPr>
                  <w:r>
                    <w:rPr>
                      <w:rFonts w:ascii="Times New Roman" w:hAnsi="Times New Roman"/>
                      <w:sz w:val="28"/>
                      <w:szCs w:val="28"/>
                    </w:rPr>
                    <w:t xml:space="preserve">     б - ____________________</w:t>
                  </w:r>
                </w:p>
                <w:p w14:paraId="035274BC" w14:textId="77777777" w:rsidR="00C92AE9" w:rsidRPr="00881461" w:rsidRDefault="00C92AE9" w:rsidP="00C92AE9">
                  <w:pPr>
                    <w:pStyle w:val="af2"/>
                    <w:spacing w:line="276" w:lineRule="auto"/>
                    <w:rPr>
                      <w:rFonts w:ascii="Times New Roman" w:hAnsi="Times New Roman"/>
                      <w:sz w:val="28"/>
                      <w:szCs w:val="28"/>
                    </w:rPr>
                  </w:pPr>
                  <w:r>
                    <w:rPr>
                      <w:rFonts w:ascii="Times New Roman" w:hAnsi="Times New Roman"/>
                      <w:sz w:val="28"/>
                      <w:szCs w:val="28"/>
                    </w:rPr>
                    <w:t xml:space="preserve">     в - ____________________</w:t>
                  </w:r>
                </w:p>
              </w:txbxContent>
            </v:textbox>
          </v:shape>
        </w:pict>
      </w:r>
      <w:r w:rsidRPr="00C92AE9">
        <w:rPr>
          <w:rFonts w:ascii="Times New Roman" w:eastAsia="Calibri" w:hAnsi="Times New Roman" w:cs="Times New Roman"/>
          <w:noProof/>
          <w:sz w:val="28"/>
          <w:szCs w:val="28"/>
          <w:lang w:val="ru-RU" w:eastAsia="ru-RU"/>
        </w:rPr>
        <w:drawing>
          <wp:anchor distT="0" distB="0" distL="114300" distR="114300" simplePos="0" relativeHeight="251663360" behindDoc="0" locked="0" layoutInCell="1" allowOverlap="1" wp14:anchorId="48A33AC4" wp14:editId="39124B91">
            <wp:simplePos x="0" y="0"/>
            <wp:positionH relativeFrom="margin">
              <wp:posOffset>61595</wp:posOffset>
            </wp:positionH>
            <wp:positionV relativeFrom="margin">
              <wp:posOffset>4281170</wp:posOffset>
            </wp:positionV>
            <wp:extent cx="3190875" cy="2171700"/>
            <wp:effectExtent l="0" t="0" r="9525" b="0"/>
            <wp:wrapSquare wrapText="bothSides"/>
            <wp:docPr id="340" name="Рисунок 340" descr="Описание: D:\БИОЛОГИЯ\л.р. биол\л.р. 6кл\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D:\БИОЛОГИЯ\л.р. биол\л.р. 6кл\лист.jpg"/>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190875" cy="2171700"/>
                    </a:xfrm>
                    <a:prstGeom prst="rect">
                      <a:avLst/>
                    </a:prstGeom>
                    <a:noFill/>
                    <a:ln>
                      <a:noFill/>
                    </a:ln>
                  </pic:spPr>
                </pic:pic>
              </a:graphicData>
            </a:graphic>
          </wp:anchor>
        </w:drawing>
      </w:r>
    </w:p>
    <w:p w14:paraId="541C7D80"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64077B14"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0E099778"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21048AF9"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465424A9"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250F35B2"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538BC062"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33605DD2"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12FC228D"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6DC625DB"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65A729F5"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59018F51"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2BE4052C"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3.</w:t>
      </w:r>
      <w:r w:rsidRPr="00C92AE9">
        <w:rPr>
          <w:rFonts w:ascii="Times New Roman" w:eastAsia="Calibri" w:hAnsi="Times New Roman" w:cs="Times New Roman"/>
          <w:sz w:val="28"/>
          <w:szCs w:val="28"/>
          <w:lang w:val="ru-RU"/>
        </w:rPr>
        <w:t xml:space="preserve"> Заполните таблицу.</w:t>
      </w:r>
    </w:p>
    <w:p w14:paraId="65A72E4B" w14:textId="77777777" w:rsidR="00C92AE9" w:rsidRPr="00C92AE9" w:rsidRDefault="00C92AE9" w:rsidP="00C92AE9">
      <w:pPr>
        <w:spacing w:after="0" w:line="240" w:lineRule="auto"/>
        <w:rPr>
          <w:rFonts w:ascii="Times New Roman" w:eastAsia="Calibri" w:hAnsi="Times New Roman" w:cs="Times New Roman"/>
          <w:sz w:val="16"/>
          <w:szCs w:val="16"/>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819"/>
        <w:gridCol w:w="3402"/>
      </w:tblGrid>
      <w:tr w:rsidR="00C77860" w:rsidRPr="00C92AE9" w14:paraId="5D7E3EDA" w14:textId="77777777" w:rsidTr="00E444D6">
        <w:tc>
          <w:tcPr>
            <w:tcW w:w="1985" w:type="dxa"/>
            <w:shd w:val="clear" w:color="auto" w:fill="F2F2F2"/>
            <w:vAlign w:val="center"/>
          </w:tcPr>
          <w:p w14:paraId="59A7CDC2" w14:textId="77777777" w:rsidR="00C92AE9" w:rsidRPr="00C92AE9" w:rsidRDefault="00C92AE9" w:rsidP="00C92AE9">
            <w:pPr>
              <w:spacing w:after="0" w:line="240" w:lineRule="auto"/>
              <w:jc w:val="center"/>
              <w:rPr>
                <w:rFonts w:ascii="Times New Roman" w:eastAsia="Calibri" w:hAnsi="Times New Roman" w:cs="Times New Roman"/>
                <w:b/>
                <w:sz w:val="28"/>
                <w:szCs w:val="28"/>
                <w:lang w:val="ru-RU"/>
              </w:rPr>
            </w:pPr>
            <w:r w:rsidRPr="00C92AE9">
              <w:rPr>
                <w:rFonts w:ascii="Times New Roman" w:eastAsia="Calibri" w:hAnsi="Times New Roman" w:cs="Times New Roman"/>
                <w:b/>
                <w:sz w:val="28"/>
                <w:szCs w:val="28"/>
                <w:lang w:val="ru-RU"/>
              </w:rPr>
              <w:t>Слои листа</w:t>
            </w:r>
          </w:p>
        </w:tc>
        <w:tc>
          <w:tcPr>
            <w:tcW w:w="4819" w:type="dxa"/>
            <w:shd w:val="clear" w:color="auto" w:fill="F2F2F2"/>
            <w:vAlign w:val="center"/>
          </w:tcPr>
          <w:p w14:paraId="158D7581" w14:textId="77777777" w:rsidR="00C92AE9" w:rsidRPr="00C92AE9" w:rsidRDefault="00C92AE9" w:rsidP="00C92AE9">
            <w:pPr>
              <w:spacing w:after="0" w:line="240" w:lineRule="auto"/>
              <w:jc w:val="center"/>
              <w:rPr>
                <w:rFonts w:ascii="Times New Roman" w:eastAsia="Calibri" w:hAnsi="Times New Roman" w:cs="Times New Roman"/>
                <w:b/>
                <w:sz w:val="28"/>
                <w:szCs w:val="28"/>
                <w:lang w:val="ru-RU"/>
              </w:rPr>
            </w:pPr>
            <w:r w:rsidRPr="00C92AE9">
              <w:rPr>
                <w:rFonts w:ascii="Times New Roman" w:eastAsia="Calibri" w:hAnsi="Times New Roman" w:cs="Times New Roman"/>
                <w:b/>
                <w:sz w:val="28"/>
                <w:szCs w:val="28"/>
                <w:lang w:val="ru-RU"/>
              </w:rPr>
              <w:t>Особенности клеток, ткани</w:t>
            </w:r>
          </w:p>
        </w:tc>
        <w:tc>
          <w:tcPr>
            <w:tcW w:w="3402" w:type="dxa"/>
            <w:shd w:val="clear" w:color="auto" w:fill="F2F2F2"/>
            <w:vAlign w:val="center"/>
          </w:tcPr>
          <w:p w14:paraId="6EE18A29" w14:textId="77777777" w:rsidR="00C92AE9" w:rsidRPr="00C92AE9" w:rsidRDefault="00C92AE9" w:rsidP="00C92AE9">
            <w:pPr>
              <w:spacing w:after="0" w:line="240" w:lineRule="auto"/>
              <w:jc w:val="center"/>
              <w:rPr>
                <w:rFonts w:ascii="Times New Roman" w:eastAsia="Calibri" w:hAnsi="Times New Roman" w:cs="Times New Roman"/>
                <w:b/>
                <w:sz w:val="28"/>
                <w:szCs w:val="28"/>
                <w:lang w:val="ru-RU"/>
              </w:rPr>
            </w:pPr>
            <w:r w:rsidRPr="00C92AE9">
              <w:rPr>
                <w:rFonts w:ascii="Times New Roman" w:eastAsia="Calibri" w:hAnsi="Times New Roman" w:cs="Times New Roman"/>
                <w:b/>
                <w:sz w:val="28"/>
                <w:szCs w:val="28"/>
                <w:lang w:val="ru-RU"/>
              </w:rPr>
              <w:t>Функции</w:t>
            </w:r>
          </w:p>
        </w:tc>
      </w:tr>
      <w:tr w:rsidR="00C77860" w:rsidRPr="00C92AE9" w14:paraId="3E283ACF" w14:textId="77777777" w:rsidTr="00E444D6">
        <w:trPr>
          <w:trHeight w:val="881"/>
        </w:trPr>
        <w:tc>
          <w:tcPr>
            <w:tcW w:w="1985" w:type="dxa"/>
            <w:shd w:val="clear" w:color="auto" w:fill="auto"/>
            <w:vAlign w:val="center"/>
          </w:tcPr>
          <w:p w14:paraId="4F3E2A0E"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Кожица</w:t>
            </w:r>
          </w:p>
        </w:tc>
        <w:tc>
          <w:tcPr>
            <w:tcW w:w="4819" w:type="dxa"/>
            <w:shd w:val="clear" w:color="auto" w:fill="auto"/>
          </w:tcPr>
          <w:p w14:paraId="1EE03467"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1A471AAD"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3402" w:type="dxa"/>
            <w:shd w:val="clear" w:color="auto" w:fill="auto"/>
          </w:tcPr>
          <w:p w14:paraId="34D72EB9"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77860" w:rsidRPr="00C92AE9" w14:paraId="748EBCE3" w14:textId="77777777" w:rsidTr="00E444D6">
        <w:trPr>
          <w:trHeight w:val="836"/>
        </w:trPr>
        <w:tc>
          <w:tcPr>
            <w:tcW w:w="1985" w:type="dxa"/>
            <w:shd w:val="clear" w:color="auto" w:fill="auto"/>
            <w:vAlign w:val="center"/>
          </w:tcPr>
          <w:p w14:paraId="2864FB9B"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Мякоть листа</w:t>
            </w:r>
          </w:p>
        </w:tc>
        <w:tc>
          <w:tcPr>
            <w:tcW w:w="4819" w:type="dxa"/>
            <w:shd w:val="clear" w:color="auto" w:fill="auto"/>
          </w:tcPr>
          <w:p w14:paraId="45152C12"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5848824F"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3402" w:type="dxa"/>
            <w:shd w:val="clear" w:color="auto" w:fill="auto"/>
          </w:tcPr>
          <w:p w14:paraId="70BBED62"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77860" w:rsidRPr="00C92AE9" w14:paraId="76CFE5CB" w14:textId="77777777" w:rsidTr="00E444D6">
        <w:trPr>
          <w:trHeight w:val="849"/>
        </w:trPr>
        <w:tc>
          <w:tcPr>
            <w:tcW w:w="1985" w:type="dxa"/>
            <w:shd w:val="clear" w:color="auto" w:fill="auto"/>
            <w:vAlign w:val="center"/>
          </w:tcPr>
          <w:p w14:paraId="22F14D13"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Жилки</w:t>
            </w:r>
          </w:p>
        </w:tc>
        <w:tc>
          <w:tcPr>
            <w:tcW w:w="4819" w:type="dxa"/>
            <w:shd w:val="clear" w:color="auto" w:fill="auto"/>
          </w:tcPr>
          <w:p w14:paraId="1E268814"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473F2741"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3402" w:type="dxa"/>
            <w:shd w:val="clear" w:color="auto" w:fill="auto"/>
          </w:tcPr>
          <w:p w14:paraId="5CD1C719"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bl>
    <w:p w14:paraId="20AF832D"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08481484"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Выводы</w:t>
      </w:r>
      <w:proofErr w:type="gramStart"/>
      <w:r w:rsidRPr="00C92AE9">
        <w:rPr>
          <w:rFonts w:ascii="Times New Roman" w:eastAsia="Calibri" w:hAnsi="Times New Roman" w:cs="Times New Roman"/>
          <w:b/>
          <w:sz w:val="28"/>
          <w:szCs w:val="28"/>
          <w:lang w:val="ru-RU"/>
        </w:rPr>
        <w:t>:</w:t>
      </w:r>
      <w:r w:rsidRPr="00C92AE9">
        <w:rPr>
          <w:rFonts w:ascii="Times New Roman" w:eastAsia="Calibri" w:hAnsi="Times New Roman" w:cs="Times New Roman"/>
          <w:sz w:val="28"/>
          <w:szCs w:val="28"/>
          <w:lang w:val="ru-RU"/>
        </w:rPr>
        <w:t xml:space="preserve"> Чем</w:t>
      </w:r>
      <w:proofErr w:type="gramEnd"/>
      <w:r w:rsidRPr="00C92AE9">
        <w:rPr>
          <w:rFonts w:ascii="Times New Roman" w:eastAsia="Calibri" w:hAnsi="Times New Roman" w:cs="Times New Roman"/>
          <w:sz w:val="28"/>
          <w:szCs w:val="28"/>
          <w:lang w:val="ru-RU"/>
        </w:rPr>
        <w:t xml:space="preserve"> отличаются клетки разных слоев листа?  Связаны ли эти отличия с выполняемыми функциями? ______________________________________________</w:t>
      </w:r>
    </w:p>
    <w:p w14:paraId="5047C426"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_______________________________________________________________________________________________________________________________________________</w:t>
      </w:r>
    </w:p>
    <w:p w14:paraId="6C3CC87C"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72E41F5A"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lastRenderedPageBreak/>
        <w:t>Лабораторная работа № 4</w:t>
      </w:r>
    </w:p>
    <w:p w14:paraId="3493A586"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Тема</w:t>
      </w:r>
      <w:r w:rsidRPr="00C92AE9">
        <w:rPr>
          <w:rFonts w:ascii="Times New Roman" w:eastAsia="Calibri" w:hAnsi="Times New Roman" w:cs="Times New Roman"/>
          <w:sz w:val="28"/>
          <w:szCs w:val="28"/>
          <w:lang w:val="ru-RU"/>
        </w:rPr>
        <w:t>: Строение и разнообразие цветков.</w:t>
      </w:r>
    </w:p>
    <w:p w14:paraId="1F41D9D4"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Цель</w:t>
      </w:r>
      <w:proofErr w:type="gramStart"/>
      <w:r w:rsidRPr="00C92AE9">
        <w:rPr>
          <w:rFonts w:ascii="Times New Roman" w:eastAsia="Calibri" w:hAnsi="Times New Roman" w:cs="Times New Roman"/>
          <w:sz w:val="28"/>
          <w:szCs w:val="28"/>
          <w:lang w:val="ru-RU"/>
        </w:rPr>
        <w:t>: Рассмотреть</w:t>
      </w:r>
      <w:proofErr w:type="gramEnd"/>
      <w:r w:rsidRPr="00C92AE9">
        <w:rPr>
          <w:rFonts w:ascii="Times New Roman" w:eastAsia="Calibri" w:hAnsi="Times New Roman" w:cs="Times New Roman"/>
          <w:sz w:val="28"/>
          <w:szCs w:val="28"/>
          <w:lang w:val="ru-RU"/>
        </w:rPr>
        <w:t xml:space="preserve"> строение цветка, научиться определять части цветка; познакомиться с разнообразием цветков.</w:t>
      </w:r>
    </w:p>
    <w:p w14:paraId="3C4E4CD1"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Ход работы:</w:t>
      </w:r>
    </w:p>
    <w:p w14:paraId="22E5CD9C"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1</w:t>
      </w:r>
      <w:r w:rsidRPr="00C92AE9">
        <w:rPr>
          <w:rFonts w:ascii="Times New Roman" w:eastAsia="Calibri" w:hAnsi="Times New Roman" w:cs="Times New Roman"/>
          <w:sz w:val="28"/>
          <w:szCs w:val="28"/>
          <w:lang w:val="ru-RU"/>
        </w:rPr>
        <w:t>. Рассмотрите цветок, определите его части и обозначьте их на рисунке.</w:t>
      </w:r>
      <w:r w:rsidRPr="00C92AE9">
        <w:rPr>
          <w:rFonts w:ascii="Times New Roman" w:eastAsia="Calibri" w:hAnsi="Times New Roman" w:cs="Times New Roman"/>
          <w:noProof/>
          <w:sz w:val="28"/>
          <w:szCs w:val="28"/>
          <w:lang w:val="ru-RU" w:eastAsia="ru-RU"/>
        </w:rPr>
        <w:t xml:space="preserve"> </w:t>
      </w:r>
    </w:p>
    <w:p w14:paraId="650DB1C9"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Calibri" w:eastAsia="Calibri" w:hAnsi="Calibri" w:cs="Times New Roman"/>
          <w:noProof/>
          <w:lang w:val="ru-RU" w:eastAsia="ru-RU"/>
        </w:rPr>
        <w:pict w14:anchorId="2A4DA43D">
          <v:shape id="Поле 222" o:spid="_x0000_s1052" type="#_x0000_t202" style="position:absolute;margin-left:237pt;margin-top:14.8pt;width:249.3pt;height:171.75pt;z-index:2517196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">
            <v:textbox style="mso-next-textbox:#Поле 222">
              <w:txbxContent>
                <w:p w14:paraId="1275C97C" w14:textId="77777777" w:rsidR="00C92AE9" w:rsidRPr="000E7F72" w:rsidRDefault="00C92AE9" w:rsidP="00C92AE9">
                  <w:pPr>
                    <w:pStyle w:val="af2"/>
                    <w:rPr>
                      <w:rFonts w:ascii="Times New Roman" w:hAnsi="Times New Roman"/>
                      <w:sz w:val="16"/>
                      <w:szCs w:val="16"/>
                    </w:rPr>
                  </w:pPr>
                </w:p>
                <w:p w14:paraId="4BBF5AED" w14:textId="77777777" w:rsidR="00C92AE9" w:rsidRPr="00103004" w:rsidRDefault="00C92AE9" w:rsidP="00C92AE9">
                  <w:pPr>
                    <w:pStyle w:val="af2"/>
                    <w:spacing w:line="360" w:lineRule="auto"/>
                    <w:rPr>
                      <w:rFonts w:ascii="Times New Roman" w:hAnsi="Times New Roman"/>
                      <w:sz w:val="28"/>
                      <w:szCs w:val="28"/>
                    </w:rPr>
                  </w:pPr>
                  <w:r w:rsidRPr="00103004">
                    <w:rPr>
                      <w:rFonts w:ascii="Times New Roman" w:hAnsi="Times New Roman"/>
                      <w:sz w:val="28"/>
                      <w:szCs w:val="28"/>
                    </w:rPr>
                    <w:t>1</w:t>
                  </w:r>
                  <w:r>
                    <w:rPr>
                      <w:rFonts w:ascii="Times New Roman" w:hAnsi="Times New Roman"/>
                      <w:sz w:val="28"/>
                      <w:szCs w:val="28"/>
                    </w:rPr>
                    <w:t xml:space="preserve"> </w:t>
                  </w:r>
                  <w:r w:rsidRPr="00103004">
                    <w:rPr>
                      <w:rFonts w:ascii="Times New Roman" w:hAnsi="Times New Roman"/>
                      <w:sz w:val="28"/>
                      <w:szCs w:val="28"/>
                    </w:rPr>
                    <w:t>-_</w:t>
                  </w:r>
                  <w:r>
                    <w:rPr>
                      <w:rFonts w:ascii="Times New Roman" w:hAnsi="Times New Roman"/>
                      <w:sz w:val="28"/>
                      <w:szCs w:val="28"/>
                    </w:rPr>
                    <w:t>______________________________</w:t>
                  </w:r>
                </w:p>
                <w:p w14:paraId="07100C3B" w14:textId="77777777" w:rsidR="00C92AE9" w:rsidRPr="000E7F72" w:rsidRDefault="00C92AE9" w:rsidP="00C92AE9">
                  <w:pPr>
                    <w:pStyle w:val="af2"/>
                    <w:spacing w:line="360" w:lineRule="auto"/>
                    <w:rPr>
                      <w:rFonts w:ascii="Times New Roman" w:hAnsi="Times New Roman"/>
                      <w:sz w:val="28"/>
                      <w:szCs w:val="28"/>
                    </w:rPr>
                  </w:pPr>
                  <w:r w:rsidRPr="000E7F72">
                    <w:rPr>
                      <w:rFonts w:ascii="Times New Roman" w:hAnsi="Times New Roman"/>
                      <w:sz w:val="28"/>
                      <w:szCs w:val="28"/>
                    </w:rPr>
                    <w:t>2</w:t>
                  </w:r>
                  <w:r>
                    <w:rPr>
                      <w:rFonts w:ascii="Times New Roman" w:hAnsi="Times New Roman"/>
                      <w:sz w:val="28"/>
                      <w:szCs w:val="28"/>
                    </w:rPr>
                    <w:t xml:space="preserve"> </w:t>
                  </w:r>
                  <w:r w:rsidRPr="000E7F72">
                    <w:rPr>
                      <w:rFonts w:ascii="Times New Roman" w:hAnsi="Times New Roman"/>
                      <w:sz w:val="28"/>
                      <w:szCs w:val="28"/>
                    </w:rPr>
                    <w:t>-_</w:t>
                  </w:r>
                  <w:r>
                    <w:rPr>
                      <w:rFonts w:ascii="Times New Roman" w:hAnsi="Times New Roman"/>
                      <w:sz w:val="28"/>
                      <w:szCs w:val="28"/>
                    </w:rPr>
                    <w:t>______________________________</w:t>
                  </w:r>
                </w:p>
                <w:p w14:paraId="0DB1F23A" w14:textId="77777777" w:rsidR="00C92AE9" w:rsidRPr="000E7F72" w:rsidRDefault="00C92AE9" w:rsidP="00C92AE9">
                  <w:pPr>
                    <w:pStyle w:val="af2"/>
                    <w:spacing w:line="360" w:lineRule="auto"/>
                    <w:rPr>
                      <w:rFonts w:ascii="Times New Roman" w:hAnsi="Times New Roman"/>
                      <w:sz w:val="28"/>
                      <w:szCs w:val="28"/>
                    </w:rPr>
                  </w:pPr>
                  <w:r w:rsidRPr="000E7F72">
                    <w:rPr>
                      <w:rFonts w:ascii="Times New Roman" w:hAnsi="Times New Roman"/>
                      <w:sz w:val="28"/>
                      <w:szCs w:val="28"/>
                    </w:rPr>
                    <w:t>3</w:t>
                  </w:r>
                  <w:r>
                    <w:rPr>
                      <w:rFonts w:ascii="Times New Roman" w:hAnsi="Times New Roman"/>
                      <w:sz w:val="28"/>
                      <w:szCs w:val="28"/>
                    </w:rPr>
                    <w:t xml:space="preserve"> </w:t>
                  </w:r>
                  <w:r w:rsidRPr="000E7F72">
                    <w:rPr>
                      <w:rFonts w:ascii="Times New Roman" w:hAnsi="Times New Roman"/>
                      <w:sz w:val="28"/>
                      <w:szCs w:val="28"/>
                    </w:rPr>
                    <w:t>-_</w:t>
                  </w:r>
                  <w:r>
                    <w:rPr>
                      <w:rFonts w:ascii="Times New Roman" w:hAnsi="Times New Roman"/>
                      <w:sz w:val="28"/>
                      <w:szCs w:val="28"/>
                    </w:rPr>
                    <w:t>______________________________</w:t>
                  </w:r>
                </w:p>
                <w:p w14:paraId="7EA656C9" w14:textId="77777777" w:rsidR="00C92AE9" w:rsidRPr="000E7F72" w:rsidRDefault="00C92AE9" w:rsidP="00C92AE9">
                  <w:pPr>
                    <w:pStyle w:val="af2"/>
                    <w:spacing w:line="360" w:lineRule="auto"/>
                    <w:rPr>
                      <w:rFonts w:ascii="Times New Roman" w:hAnsi="Times New Roman"/>
                      <w:sz w:val="28"/>
                      <w:szCs w:val="28"/>
                    </w:rPr>
                  </w:pPr>
                  <w:r w:rsidRPr="000E7F72">
                    <w:rPr>
                      <w:rFonts w:ascii="Times New Roman" w:hAnsi="Times New Roman"/>
                      <w:sz w:val="28"/>
                      <w:szCs w:val="28"/>
                    </w:rPr>
                    <w:t>4</w:t>
                  </w:r>
                  <w:r>
                    <w:rPr>
                      <w:rFonts w:ascii="Times New Roman" w:hAnsi="Times New Roman"/>
                      <w:sz w:val="28"/>
                      <w:szCs w:val="28"/>
                    </w:rPr>
                    <w:t xml:space="preserve"> </w:t>
                  </w:r>
                  <w:r w:rsidRPr="000E7F72">
                    <w:rPr>
                      <w:rFonts w:ascii="Times New Roman" w:hAnsi="Times New Roman"/>
                      <w:sz w:val="28"/>
                      <w:szCs w:val="28"/>
                    </w:rPr>
                    <w:t>-_</w:t>
                  </w:r>
                  <w:r>
                    <w:rPr>
                      <w:rFonts w:ascii="Times New Roman" w:hAnsi="Times New Roman"/>
                      <w:sz w:val="28"/>
                      <w:szCs w:val="28"/>
                    </w:rPr>
                    <w:t>______________________________</w:t>
                  </w:r>
                </w:p>
                <w:p w14:paraId="4E5C544E" w14:textId="77777777" w:rsidR="00C92AE9" w:rsidRPr="000E7F72" w:rsidRDefault="00C92AE9" w:rsidP="00C92AE9">
                  <w:pPr>
                    <w:pStyle w:val="af2"/>
                    <w:spacing w:line="360" w:lineRule="auto"/>
                    <w:rPr>
                      <w:rFonts w:ascii="Times New Roman" w:hAnsi="Times New Roman"/>
                      <w:sz w:val="28"/>
                      <w:szCs w:val="28"/>
                    </w:rPr>
                  </w:pPr>
                  <w:r w:rsidRPr="000E7F72">
                    <w:rPr>
                      <w:rFonts w:ascii="Times New Roman" w:hAnsi="Times New Roman"/>
                      <w:sz w:val="28"/>
                      <w:szCs w:val="28"/>
                    </w:rPr>
                    <w:t>5</w:t>
                  </w:r>
                  <w:r>
                    <w:rPr>
                      <w:rFonts w:ascii="Times New Roman" w:hAnsi="Times New Roman"/>
                      <w:sz w:val="28"/>
                      <w:szCs w:val="28"/>
                    </w:rPr>
                    <w:t xml:space="preserve"> </w:t>
                  </w:r>
                  <w:r w:rsidRPr="000E7F72">
                    <w:rPr>
                      <w:rFonts w:ascii="Times New Roman" w:hAnsi="Times New Roman"/>
                      <w:sz w:val="28"/>
                      <w:szCs w:val="28"/>
                    </w:rPr>
                    <w:t>-_</w:t>
                  </w:r>
                  <w:r>
                    <w:rPr>
                      <w:rFonts w:ascii="Times New Roman" w:hAnsi="Times New Roman"/>
                      <w:sz w:val="28"/>
                      <w:szCs w:val="28"/>
                    </w:rPr>
                    <w:t>______________________________</w:t>
                  </w:r>
                </w:p>
                <w:p w14:paraId="471B14C5" w14:textId="77777777" w:rsidR="00C92AE9" w:rsidRPr="000E7F72" w:rsidRDefault="00C92AE9" w:rsidP="00C92AE9">
                  <w:pPr>
                    <w:pStyle w:val="af2"/>
                    <w:spacing w:line="360" w:lineRule="auto"/>
                    <w:rPr>
                      <w:rFonts w:ascii="Times New Roman" w:hAnsi="Times New Roman"/>
                      <w:sz w:val="28"/>
                      <w:szCs w:val="28"/>
                    </w:rPr>
                  </w:pPr>
                  <w:r w:rsidRPr="000E7F72">
                    <w:rPr>
                      <w:rFonts w:ascii="Times New Roman" w:hAnsi="Times New Roman"/>
                      <w:sz w:val="28"/>
                      <w:szCs w:val="28"/>
                    </w:rPr>
                    <w:t>6</w:t>
                  </w:r>
                  <w:r>
                    <w:rPr>
                      <w:rFonts w:ascii="Times New Roman" w:hAnsi="Times New Roman"/>
                      <w:sz w:val="28"/>
                      <w:szCs w:val="28"/>
                    </w:rPr>
                    <w:t xml:space="preserve"> </w:t>
                  </w:r>
                  <w:r w:rsidRPr="000E7F72">
                    <w:rPr>
                      <w:rFonts w:ascii="Times New Roman" w:hAnsi="Times New Roman"/>
                      <w:sz w:val="28"/>
                      <w:szCs w:val="28"/>
                    </w:rPr>
                    <w:t>-_</w:t>
                  </w:r>
                  <w:r>
                    <w:rPr>
                      <w:rFonts w:ascii="Times New Roman" w:hAnsi="Times New Roman"/>
                      <w:sz w:val="28"/>
                      <w:szCs w:val="28"/>
                    </w:rPr>
                    <w:t>______________________________</w:t>
                  </w:r>
                </w:p>
                <w:p w14:paraId="74F89AA3" w14:textId="77777777" w:rsidR="00C92AE9" w:rsidRDefault="00C92AE9" w:rsidP="00C92AE9">
                  <w:pPr>
                    <w:rPr>
                      <w:sz w:val="28"/>
                      <w:szCs w:val="28"/>
                    </w:rPr>
                  </w:pPr>
                </w:p>
                <w:p w14:paraId="00514D97" w14:textId="77777777" w:rsidR="00C92AE9" w:rsidRDefault="00C92AE9" w:rsidP="00C92AE9">
                  <w:pPr>
                    <w:rPr>
                      <w:sz w:val="28"/>
                      <w:szCs w:val="28"/>
                    </w:rPr>
                  </w:pPr>
                </w:p>
                <w:p w14:paraId="4A1A3C66" w14:textId="77777777" w:rsidR="00C92AE9" w:rsidRPr="004A74C8" w:rsidRDefault="00C92AE9" w:rsidP="00C92AE9">
                  <w:pPr>
                    <w:rPr>
                      <w:sz w:val="28"/>
                      <w:szCs w:val="28"/>
                    </w:rPr>
                  </w:pPr>
                </w:p>
                <w:p w14:paraId="6B8BE4C7" w14:textId="77777777" w:rsidR="00C92AE9" w:rsidRPr="004A74C8" w:rsidRDefault="00C92AE9" w:rsidP="00C92AE9">
                  <w:pPr>
                    <w:rPr>
                      <w:sz w:val="28"/>
                      <w:szCs w:val="28"/>
                    </w:rPr>
                  </w:pPr>
                </w:p>
              </w:txbxContent>
            </v:textbox>
            <w10:wrap type="square" anchorx="margin"/>
          </v:shape>
        </w:pict>
      </w:r>
      <w:r w:rsidRPr="00C92AE9">
        <w:rPr>
          <w:rFonts w:ascii="Calibri" w:eastAsia="Calibri" w:hAnsi="Calibri" w:cs="Times New Roman"/>
          <w:noProof/>
          <w:lang w:val="ru-RU" w:eastAsia="ru-RU"/>
        </w:rPr>
        <w:pict w14:anchorId="7FA27287">
          <v:shape id="Поле 221" o:spid="_x0000_s1055" type="#_x0000_t202" style="position:absolute;margin-left:165.65pt;margin-top:63.45pt;width:24pt;height:24.05pt;z-index:2517227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">
            <v:textbox style="mso-next-textbox:#Поле 221;mso-fit-shape-to-text:t">
              <w:txbxContent>
                <w:p w14:paraId="26F33FAE" w14:textId="77777777" w:rsidR="00C92AE9" w:rsidRPr="00103004" w:rsidRDefault="00C92AE9" w:rsidP="00C92AE9">
                  <w:pPr>
                    <w:pStyle w:val="af2"/>
                    <w:rPr>
                      <w:rFonts w:ascii="Times New Roman" w:hAnsi="Times New Roman"/>
                      <w:sz w:val="28"/>
                      <w:szCs w:val="28"/>
                    </w:rPr>
                  </w:pPr>
                  <w:r>
                    <w:rPr>
                      <w:rFonts w:ascii="Times New Roman" w:hAnsi="Times New Roman"/>
                      <w:sz w:val="28"/>
                      <w:szCs w:val="28"/>
                    </w:rPr>
                    <w:t>3</w:t>
                  </w:r>
                </w:p>
              </w:txbxContent>
            </v:textbox>
          </v:shape>
        </w:pict>
      </w:r>
      <w:r w:rsidRPr="00C92AE9">
        <w:rPr>
          <w:rFonts w:ascii="Calibri" w:eastAsia="Calibri" w:hAnsi="Calibri" w:cs="Times New Roman"/>
          <w:noProof/>
          <w:lang w:val="ru-RU" w:eastAsia="ru-RU"/>
        </w:rPr>
        <w:pict w14:anchorId="161091FE">
          <v:shape id="Поле 220" o:spid="_x0000_s1056" type="#_x0000_t202" style="position:absolute;margin-left:165.65pt;margin-top:107.7pt;width:24pt;height:24.05pt;z-index:251723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">
            <v:textbox style="mso-next-textbox:#Поле 220;mso-fit-shape-to-text:t">
              <w:txbxContent>
                <w:p w14:paraId="6A845888" w14:textId="77777777" w:rsidR="00C92AE9" w:rsidRPr="00103004" w:rsidRDefault="00C92AE9" w:rsidP="00C92AE9">
                  <w:pPr>
                    <w:pStyle w:val="af2"/>
                    <w:rPr>
                      <w:rFonts w:ascii="Times New Roman" w:hAnsi="Times New Roman"/>
                      <w:sz w:val="28"/>
                      <w:szCs w:val="28"/>
                    </w:rPr>
                  </w:pPr>
                  <w:r>
                    <w:rPr>
                      <w:rFonts w:ascii="Times New Roman" w:hAnsi="Times New Roman"/>
                      <w:sz w:val="28"/>
                      <w:szCs w:val="28"/>
                    </w:rPr>
                    <w:t>4</w:t>
                  </w:r>
                </w:p>
              </w:txbxContent>
            </v:textbox>
          </v:shape>
        </w:pict>
      </w:r>
      <w:r w:rsidRPr="00C92AE9">
        <w:rPr>
          <w:rFonts w:ascii="Calibri" w:eastAsia="Calibri" w:hAnsi="Calibri" w:cs="Times New Roman"/>
          <w:noProof/>
          <w:lang w:val="ru-RU" w:eastAsia="ru-RU"/>
        </w:rPr>
        <w:pict w14:anchorId="14BD74F3">
          <v:shape id="Поле 219" o:spid="_x0000_s1054" type="#_x0000_t202" style="position:absolute;margin-left:165.65pt;margin-top:33.45pt;width:24pt;height:24.05pt;z-index:251721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">
            <v:textbox style="mso-next-textbox:#Поле 219;mso-fit-shape-to-text:t">
              <w:txbxContent>
                <w:p w14:paraId="663E6D5D" w14:textId="77777777" w:rsidR="00C92AE9" w:rsidRPr="00103004" w:rsidRDefault="00C92AE9" w:rsidP="00C92AE9">
                  <w:pPr>
                    <w:pStyle w:val="af2"/>
                    <w:rPr>
                      <w:rFonts w:ascii="Times New Roman" w:hAnsi="Times New Roman"/>
                      <w:sz w:val="28"/>
                      <w:szCs w:val="28"/>
                    </w:rPr>
                  </w:pPr>
                  <w:r>
                    <w:rPr>
                      <w:rFonts w:ascii="Times New Roman" w:hAnsi="Times New Roman"/>
                      <w:sz w:val="28"/>
                      <w:szCs w:val="28"/>
                    </w:rPr>
                    <w:t>2</w:t>
                  </w:r>
                </w:p>
              </w:txbxContent>
            </v:textbox>
          </v:shape>
        </w:pict>
      </w:r>
      <w:r w:rsidRPr="00C92AE9">
        <w:rPr>
          <w:rFonts w:ascii="Calibri" w:eastAsia="Calibri" w:hAnsi="Calibri" w:cs="Times New Roman"/>
          <w:noProof/>
          <w:lang w:val="ru-RU" w:eastAsia="ru-RU"/>
        </w:rPr>
        <w:pict w14:anchorId="433C402E">
          <v:shape id="Поле 218" o:spid="_x0000_s1053" type="#_x0000_t202" style="position:absolute;margin-left:164.9pt;margin-top:3.8pt;width:24pt;height:24.05pt;z-index:251720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">
            <v:textbox style="mso-next-textbox:#Поле 218;mso-fit-shape-to-text:t">
              <w:txbxContent>
                <w:p w14:paraId="2179C009" w14:textId="77777777" w:rsidR="00C92AE9" w:rsidRPr="00103004" w:rsidRDefault="00C92AE9" w:rsidP="00C92AE9">
                  <w:pPr>
                    <w:pStyle w:val="af2"/>
                    <w:rPr>
                      <w:rFonts w:ascii="Times New Roman" w:hAnsi="Times New Roman"/>
                      <w:sz w:val="28"/>
                      <w:szCs w:val="28"/>
                    </w:rPr>
                  </w:pPr>
                  <w:r w:rsidRPr="00103004">
                    <w:rPr>
                      <w:rFonts w:ascii="Times New Roman" w:hAnsi="Times New Roman"/>
                      <w:sz w:val="28"/>
                      <w:szCs w:val="28"/>
                    </w:rPr>
                    <w:t>1</w:t>
                  </w:r>
                </w:p>
              </w:txbxContent>
            </v:textbox>
          </v:shape>
        </w:pict>
      </w:r>
      <w:r w:rsidRPr="00C92AE9">
        <w:rPr>
          <w:rFonts w:ascii="Calibri" w:eastAsia="Calibri" w:hAnsi="Calibri" w:cs="Times New Roman"/>
          <w:noProof/>
          <w:lang w:val="ru-RU" w:eastAsia="ru-RU"/>
        </w:rPr>
        <w:pict w14:anchorId="7976FD7F">
          <v:shape id="Поле 216" o:spid="_x0000_s1057" type="#_x0000_t202" style="position:absolute;margin-left:165.65pt;margin-top:141.45pt;width:24pt;height:24.05pt;z-index:2517248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">
            <v:textbox style="mso-next-textbox:#Поле 216;mso-fit-shape-to-text:t">
              <w:txbxContent>
                <w:p w14:paraId="73F5A3EE" w14:textId="77777777" w:rsidR="00C92AE9" w:rsidRPr="00103004" w:rsidRDefault="00C92AE9" w:rsidP="00C92AE9">
                  <w:pPr>
                    <w:pStyle w:val="af2"/>
                    <w:rPr>
                      <w:rFonts w:ascii="Times New Roman" w:hAnsi="Times New Roman"/>
                      <w:sz w:val="28"/>
                      <w:szCs w:val="28"/>
                    </w:rPr>
                  </w:pPr>
                  <w:r>
                    <w:rPr>
                      <w:rFonts w:ascii="Times New Roman" w:hAnsi="Times New Roman"/>
                      <w:sz w:val="28"/>
                      <w:szCs w:val="28"/>
                    </w:rPr>
                    <w:t>5</w:t>
                  </w:r>
                </w:p>
              </w:txbxContent>
            </v:textbox>
          </v:shape>
        </w:pict>
      </w:r>
      <w:r w:rsidRPr="00C92AE9">
        <w:rPr>
          <w:rFonts w:ascii="Calibri" w:eastAsia="Calibri" w:hAnsi="Calibri" w:cs="Times New Roman"/>
          <w:noProof/>
          <w:lang w:val="ru-RU" w:eastAsia="ru-RU"/>
        </w:rPr>
        <w:pict w14:anchorId="64E7FAB4">
          <v:shape id="Поле 215" o:spid="_x0000_s1058" type="#_x0000_t202" style="position:absolute;margin-left:165.65pt;margin-top:172.2pt;width:24pt;height:24.05pt;z-index:2517258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">
            <v:textbox style="mso-next-textbox:#Поле 215;mso-fit-shape-to-text:t">
              <w:txbxContent>
                <w:p w14:paraId="364713E3" w14:textId="77777777" w:rsidR="00C92AE9" w:rsidRPr="00103004" w:rsidRDefault="00C92AE9" w:rsidP="00C92AE9">
                  <w:pPr>
                    <w:pStyle w:val="af2"/>
                    <w:rPr>
                      <w:rFonts w:ascii="Times New Roman" w:hAnsi="Times New Roman"/>
                      <w:sz w:val="28"/>
                      <w:szCs w:val="28"/>
                    </w:rPr>
                  </w:pPr>
                  <w:r>
                    <w:rPr>
                      <w:rFonts w:ascii="Times New Roman" w:hAnsi="Times New Roman"/>
                      <w:sz w:val="28"/>
                      <w:szCs w:val="28"/>
                    </w:rPr>
                    <w:t>6</w:t>
                  </w:r>
                </w:p>
              </w:txbxContent>
            </v:textbox>
          </v:shape>
        </w:pict>
      </w:r>
      <w:r w:rsidRPr="00C92AE9">
        <w:rPr>
          <w:rFonts w:ascii="Times New Roman" w:eastAsia="Calibri" w:hAnsi="Times New Roman" w:cs="Times New Roman"/>
          <w:noProof/>
          <w:sz w:val="28"/>
          <w:szCs w:val="28"/>
          <w:lang w:val="ru-RU" w:eastAsia="ru-RU"/>
        </w:rPr>
        <w:drawing>
          <wp:inline distT="0" distB="0" distL="0" distR="0" wp14:anchorId="0DE9D5C4" wp14:editId="5EBA7CBE">
            <wp:extent cx="2098675" cy="2390140"/>
            <wp:effectExtent l="0" t="0" r="0" b="0"/>
            <wp:docPr id="205" name="Рисунок 205" descr="Описание: D:\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slide_9.jpg"/>
                    <pic:cNvPicPr>
                      <a:picLocks noChangeAspect="1" noChangeArrowheads="1"/>
                    </pic:cNvPicPr>
                  </pic:nvPicPr>
                  <pic:blipFill>
                    <a:blip r:embed="rId317" cstate="print">
                      <a:extLst>
                        <a:ext uri="{28A0092B-C50C-407E-A947-70E740481C1C}">
                          <a14:useLocalDpi xmlns:a14="http://schemas.microsoft.com/office/drawing/2010/main" val="0"/>
                        </a:ext>
                      </a:extLst>
                    </a:blip>
                    <a:srcRect l="6306" t="26945" r="55566" b="15150"/>
                    <a:stretch>
                      <a:fillRect/>
                    </a:stretch>
                  </pic:blipFill>
                  <pic:spPr bwMode="auto">
                    <a:xfrm>
                      <a:off x="0" y="0"/>
                      <a:ext cx="2098675" cy="2390140"/>
                    </a:xfrm>
                    <a:prstGeom prst="rect">
                      <a:avLst/>
                    </a:prstGeom>
                    <a:noFill/>
                    <a:ln>
                      <a:noFill/>
                    </a:ln>
                  </pic:spPr>
                </pic:pic>
              </a:graphicData>
            </a:graphic>
          </wp:inline>
        </w:drawing>
      </w:r>
    </w:p>
    <w:p w14:paraId="596A5D3C"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6087B23E"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2</w:t>
      </w:r>
      <w:r w:rsidRPr="00C92AE9">
        <w:rPr>
          <w:rFonts w:ascii="Times New Roman" w:eastAsia="Calibri" w:hAnsi="Times New Roman" w:cs="Times New Roman"/>
          <w:sz w:val="28"/>
          <w:szCs w:val="28"/>
          <w:lang w:val="ru-RU"/>
        </w:rPr>
        <w:t>. Рассмотрите рисунки и определите, у каких цветов двойной околоцветник, а у каких - простой. Где венчик раздельнолепестной, а где – сростнолепестной?</w:t>
      </w:r>
    </w:p>
    <w:p w14:paraId="50CDE07F"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052A382A"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 xml:space="preserve"> </w:t>
      </w:r>
      <w:r w:rsidRPr="00C92AE9">
        <w:rPr>
          <w:rFonts w:ascii="Calibri" w:eastAsia="Calibri" w:hAnsi="Calibri" w:cs="Times New Roman"/>
          <w:noProof/>
          <w:lang w:val="ru-RU" w:eastAsia="ru-RU"/>
        </w:rPr>
        <w:drawing>
          <wp:inline distT="0" distB="0" distL="0" distR="0" wp14:anchorId="33507C3C" wp14:editId="31BAE343">
            <wp:extent cx="1392555" cy="1226185"/>
            <wp:effectExtent l="0" t="0" r="0" b="0"/>
            <wp:docPr id="204" name="Рисунок 204" descr="Описание: D:\slid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D:\slide_17.jpg"/>
                    <pic:cNvPicPr>
                      <a:picLocks noChangeAspect="1" noChangeArrowheads="1"/>
                    </pic:cNvPicPr>
                  </pic:nvPicPr>
                  <pic:blipFill>
                    <a:blip r:embed="rId318" cstate="print">
                      <a:clrChange>
                        <a:clrFrom>
                          <a:srgbClr val="E3E8EC"/>
                        </a:clrFrom>
                        <a:clrTo>
                          <a:srgbClr val="E3E8EC">
                            <a:alpha val="0"/>
                          </a:srgbClr>
                        </a:clrTo>
                      </a:clrChange>
                      <a:extLst>
                        <a:ext uri="{28A0092B-C50C-407E-A947-70E740481C1C}">
                          <a14:useLocalDpi xmlns:a14="http://schemas.microsoft.com/office/drawing/2010/main" val="0"/>
                        </a:ext>
                      </a:extLst>
                    </a:blip>
                    <a:srcRect l="62875" t="56325" r="11653" b="8189"/>
                    <a:stretch>
                      <a:fillRect/>
                    </a:stretch>
                  </pic:blipFill>
                  <pic:spPr bwMode="auto">
                    <a:xfrm>
                      <a:off x="0" y="0"/>
                      <a:ext cx="1392555" cy="1226185"/>
                    </a:xfrm>
                    <a:prstGeom prst="rect">
                      <a:avLst/>
                    </a:prstGeom>
                    <a:noFill/>
                    <a:ln>
                      <a:noFill/>
                    </a:ln>
                  </pic:spPr>
                </pic:pic>
              </a:graphicData>
            </a:graphic>
          </wp:inline>
        </w:drawing>
      </w:r>
      <w:r w:rsidRPr="00C92AE9">
        <w:rPr>
          <w:rFonts w:ascii="Times New Roman" w:eastAsia="Calibri" w:hAnsi="Times New Roman" w:cs="Times New Roman"/>
          <w:sz w:val="28"/>
          <w:szCs w:val="28"/>
          <w:lang w:val="ru-RU"/>
        </w:rPr>
        <w:t xml:space="preserve">     </w:t>
      </w:r>
      <w:r w:rsidRPr="00C92AE9">
        <w:rPr>
          <w:rFonts w:ascii="Times New Roman" w:eastAsia="Calibri" w:hAnsi="Times New Roman" w:cs="Times New Roman"/>
          <w:noProof/>
          <w:sz w:val="28"/>
          <w:szCs w:val="28"/>
          <w:lang w:val="ru-RU" w:eastAsia="ru-RU"/>
        </w:rPr>
        <w:drawing>
          <wp:inline distT="0" distB="0" distL="0" distR="0" wp14:anchorId="69AD5688" wp14:editId="39DD8D67">
            <wp:extent cx="1226185" cy="1226185"/>
            <wp:effectExtent l="0" t="0" r="0" b="0"/>
            <wp:docPr id="203" name="Рисунок 203" descr="Описание: D:\slid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D:\slide_17.jpg"/>
                    <pic:cNvPicPr>
                      <a:picLocks noChangeAspect="1" noChangeArrowheads="1"/>
                    </pic:cNvPicPr>
                  </pic:nvPicPr>
                  <pic:blipFill>
                    <a:blip r:embed="rId318" cstate="print">
                      <a:clrChange>
                        <a:clrFrom>
                          <a:srgbClr val="EAEAF4"/>
                        </a:clrFrom>
                        <a:clrTo>
                          <a:srgbClr val="EAEAF4">
                            <a:alpha val="0"/>
                          </a:srgbClr>
                        </a:clrTo>
                      </a:clrChange>
                      <a:extLst>
                        <a:ext uri="{28A0092B-C50C-407E-A947-70E740481C1C}">
                          <a14:useLocalDpi xmlns:a14="http://schemas.microsoft.com/office/drawing/2010/main" val="0"/>
                        </a:ext>
                      </a:extLst>
                    </a:blip>
                    <a:srcRect l="11594" t="57089" r="64009" b="14172"/>
                    <a:stretch>
                      <a:fillRect/>
                    </a:stretch>
                  </pic:blipFill>
                  <pic:spPr bwMode="auto">
                    <a:xfrm>
                      <a:off x="0" y="0"/>
                      <a:ext cx="1226185" cy="1226185"/>
                    </a:xfrm>
                    <a:prstGeom prst="rect">
                      <a:avLst/>
                    </a:prstGeom>
                    <a:noFill/>
                    <a:ln>
                      <a:noFill/>
                    </a:ln>
                  </pic:spPr>
                </pic:pic>
              </a:graphicData>
            </a:graphic>
          </wp:inline>
        </w:drawing>
      </w:r>
      <w:r w:rsidRPr="00C92AE9">
        <w:rPr>
          <w:rFonts w:ascii="Times New Roman" w:eastAsia="Calibri" w:hAnsi="Times New Roman" w:cs="Times New Roman"/>
          <w:sz w:val="28"/>
          <w:szCs w:val="28"/>
          <w:lang w:val="ru-RU"/>
        </w:rPr>
        <w:t xml:space="preserve">    </w:t>
      </w:r>
      <w:r w:rsidRPr="00C92AE9">
        <w:rPr>
          <w:rFonts w:ascii="Times New Roman" w:eastAsia="Calibri" w:hAnsi="Times New Roman" w:cs="Times New Roman"/>
          <w:noProof/>
          <w:sz w:val="28"/>
          <w:szCs w:val="28"/>
          <w:lang w:val="ru-RU" w:eastAsia="ru-RU"/>
        </w:rPr>
        <w:drawing>
          <wp:inline distT="0" distB="0" distL="0" distR="0" wp14:anchorId="038674C6" wp14:editId="583A86ED">
            <wp:extent cx="1475740" cy="1226185"/>
            <wp:effectExtent l="0" t="0" r="0" b="0"/>
            <wp:docPr id="202" name="Рисунок 202" descr="Описание: D:\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D:\slide_4.jpg"/>
                    <pic:cNvPicPr>
                      <a:picLocks noChangeAspect="1" noChangeArrowheads="1"/>
                    </pic:cNvPicPr>
                  </pic:nvPicPr>
                  <pic:blipFill>
                    <a:blip r:embed="rId319" cstate="print">
                      <a:extLst>
                        <a:ext uri="{28A0092B-C50C-407E-A947-70E740481C1C}">
                          <a14:useLocalDpi xmlns:a14="http://schemas.microsoft.com/office/drawing/2010/main" val="0"/>
                        </a:ext>
                      </a:extLst>
                    </a:blip>
                    <a:srcRect l="7455" t="9566" r="59416" b="41850"/>
                    <a:stretch>
                      <a:fillRect/>
                    </a:stretch>
                  </pic:blipFill>
                  <pic:spPr bwMode="auto">
                    <a:xfrm>
                      <a:off x="0" y="0"/>
                      <a:ext cx="1475740" cy="1226185"/>
                    </a:xfrm>
                    <a:prstGeom prst="rect">
                      <a:avLst/>
                    </a:prstGeom>
                    <a:noFill/>
                    <a:ln>
                      <a:noFill/>
                    </a:ln>
                  </pic:spPr>
                </pic:pic>
              </a:graphicData>
            </a:graphic>
          </wp:inline>
        </w:drawing>
      </w:r>
      <w:r w:rsidRPr="00C92AE9">
        <w:rPr>
          <w:rFonts w:ascii="Times New Roman" w:eastAsia="Calibri" w:hAnsi="Times New Roman" w:cs="Times New Roman"/>
          <w:sz w:val="28"/>
          <w:szCs w:val="28"/>
          <w:lang w:val="ru-RU"/>
        </w:rPr>
        <w:t xml:space="preserve">       </w:t>
      </w:r>
      <w:r w:rsidRPr="00C92AE9">
        <w:rPr>
          <w:rFonts w:ascii="Times New Roman" w:eastAsia="Calibri" w:hAnsi="Times New Roman" w:cs="Times New Roman"/>
          <w:noProof/>
          <w:sz w:val="28"/>
          <w:szCs w:val="28"/>
          <w:lang w:val="ru-RU" w:eastAsia="ru-RU"/>
        </w:rPr>
        <w:drawing>
          <wp:inline distT="0" distB="0" distL="0" distR="0" wp14:anchorId="58571860" wp14:editId="204EF265">
            <wp:extent cx="1537970" cy="1226185"/>
            <wp:effectExtent l="0" t="0" r="5080" b="0"/>
            <wp:docPr id="201" name="Рисунок 201" descr="Описание: D:\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D:\slide_4.jpg"/>
                    <pic:cNvPicPr>
                      <a:picLocks noChangeAspect="1" noChangeArrowheads="1"/>
                    </pic:cNvPicPr>
                  </pic:nvPicPr>
                  <pic:blipFill>
                    <a:blip r:embed="rId319" cstate="print">
                      <a:extLst>
                        <a:ext uri="{28A0092B-C50C-407E-A947-70E740481C1C}">
                          <a14:useLocalDpi xmlns:a14="http://schemas.microsoft.com/office/drawing/2010/main" val="0"/>
                        </a:ext>
                      </a:extLst>
                    </a:blip>
                    <a:srcRect l="57901" t="42819" r="5981" b="21626"/>
                    <a:stretch>
                      <a:fillRect/>
                    </a:stretch>
                  </pic:blipFill>
                  <pic:spPr bwMode="auto">
                    <a:xfrm>
                      <a:off x="0" y="0"/>
                      <a:ext cx="1537970" cy="1226185"/>
                    </a:xfrm>
                    <a:prstGeom prst="rect">
                      <a:avLst/>
                    </a:prstGeom>
                    <a:noFill/>
                    <a:ln>
                      <a:noFill/>
                    </a:ln>
                  </pic:spPr>
                </pic:pic>
              </a:graphicData>
            </a:graphic>
          </wp:inline>
        </w:drawing>
      </w:r>
    </w:p>
    <w:p w14:paraId="3FB9566F"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4435BC7C"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1</w:t>
      </w:r>
      <w:r w:rsidRPr="00C92AE9">
        <w:rPr>
          <w:rFonts w:ascii="Times New Roman" w:eastAsia="Calibri" w:hAnsi="Times New Roman" w:cs="Times New Roman"/>
          <w:sz w:val="28"/>
          <w:szCs w:val="28"/>
          <w:lang w:val="ru-RU"/>
        </w:rPr>
        <w:t xml:space="preserve"> -_______________   </w:t>
      </w:r>
      <w:r w:rsidRPr="00C92AE9">
        <w:rPr>
          <w:rFonts w:ascii="Times New Roman" w:eastAsia="Calibri" w:hAnsi="Times New Roman" w:cs="Times New Roman"/>
          <w:b/>
          <w:sz w:val="28"/>
          <w:szCs w:val="28"/>
          <w:lang w:val="ru-RU"/>
        </w:rPr>
        <w:t xml:space="preserve"> 2</w:t>
      </w:r>
      <w:r w:rsidRPr="00C92AE9">
        <w:rPr>
          <w:rFonts w:ascii="Times New Roman" w:eastAsia="Calibri" w:hAnsi="Times New Roman" w:cs="Times New Roman"/>
          <w:sz w:val="28"/>
          <w:szCs w:val="28"/>
          <w:lang w:val="ru-RU"/>
        </w:rPr>
        <w:t xml:space="preserve"> -______________   </w:t>
      </w:r>
      <w:r w:rsidRPr="00C92AE9">
        <w:rPr>
          <w:rFonts w:ascii="Times New Roman" w:eastAsia="Calibri" w:hAnsi="Times New Roman" w:cs="Times New Roman"/>
          <w:b/>
          <w:sz w:val="28"/>
          <w:szCs w:val="28"/>
          <w:lang w:val="ru-RU"/>
        </w:rPr>
        <w:t>3</w:t>
      </w:r>
      <w:r w:rsidRPr="00C92AE9">
        <w:rPr>
          <w:rFonts w:ascii="Times New Roman" w:eastAsia="Calibri" w:hAnsi="Times New Roman" w:cs="Times New Roman"/>
          <w:sz w:val="28"/>
          <w:szCs w:val="28"/>
          <w:lang w:val="ru-RU"/>
        </w:rPr>
        <w:t xml:space="preserve"> -_______________   </w:t>
      </w:r>
      <w:r w:rsidRPr="00C92AE9">
        <w:rPr>
          <w:rFonts w:ascii="Times New Roman" w:eastAsia="Calibri" w:hAnsi="Times New Roman" w:cs="Times New Roman"/>
          <w:b/>
          <w:sz w:val="28"/>
          <w:szCs w:val="28"/>
          <w:lang w:val="ru-RU"/>
        </w:rPr>
        <w:t>4</w:t>
      </w:r>
      <w:r w:rsidRPr="00C92AE9">
        <w:rPr>
          <w:rFonts w:ascii="Times New Roman" w:eastAsia="Calibri" w:hAnsi="Times New Roman" w:cs="Times New Roman"/>
          <w:sz w:val="28"/>
          <w:szCs w:val="28"/>
          <w:lang w:val="ru-RU"/>
        </w:rPr>
        <w:t xml:space="preserve"> -______________</w:t>
      </w:r>
    </w:p>
    <w:p w14:paraId="5C8CCAEB"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 xml:space="preserve">    _______________         ______________       _______________       ______________</w:t>
      </w:r>
    </w:p>
    <w:p w14:paraId="20518C77"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738664B4"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3.</w:t>
      </w:r>
      <w:r w:rsidRPr="00C92AE9">
        <w:rPr>
          <w:rFonts w:ascii="Times New Roman" w:eastAsia="Calibri" w:hAnsi="Times New Roman" w:cs="Times New Roman"/>
          <w:sz w:val="28"/>
          <w:szCs w:val="28"/>
          <w:lang w:val="ru-RU"/>
        </w:rPr>
        <w:t xml:space="preserve"> Рассмотрите рисунки и определите однополые и обоеполые цветки.</w:t>
      </w:r>
    </w:p>
    <w:p w14:paraId="05D2456E"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6EBE4022" w14:textId="77777777" w:rsidR="00C92AE9" w:rsidRPr="00C92AE9" w:rsidRDefault="00C92AE9" w:rsidP="00C92AE9">
      <w:pPr>
        <w:spacing w:after="0" w:line="240" w:lineRule="auto"/>
        <w:rPr>
          <w:rFonts w:ascii="Times New Roman" w:eastAsia="Calibri" w:hAnsi="Times New Roman" w:cs="Times New Roman"/>
          <w:noProof/>
          <w:sz w:val="28"/>
          <w:szCs w:val="28"/>
          <w:lang w:val="ru-RU" w:eastAsia="ru-RU"/>
        </w:rPr>
      </w:pPr>
      <w:r w:rsidRPr="00C92AE9">
        <w:rPr>
          <w:rFonts w:ascii="Calibri" w:eastAsia="Calibri" w:hAnsi="Calibri" w:cs="Times New Roman"/>
          <w:noProof/>
          <w:lang w:val="ru-RU" w:eastAsia="ru-RU"/>
        </w:rPr>
        <w:pict w14:anchorId="3289B81D">
          <v:shape id="Поле 214" o:spid="_x0000_s1059" type="#_x0000_t202" style="position:absolute;margin-left:357.55pt;margin-top:4.9pt;width:151.6pt;height:135.7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">
            <v:textbox style="mso-next-textbox:#Поле 214">
              <w:txbxContent>
                <w:p w14:paraId="31BD4BF8" w14:textId="77777777" w:rsidR="00C92AE9" w:rsidRPr="007B6743" w:rsidRDefault="00C92AE9" w:rsidP="00C92AE9">
                  <w:pPr>
                    <w:pStyle w:val="af2"/>
                    <w:rPr>
                      <w:rFonts w:ascii="Times New Roman" w:hAnsi="Times New Roman"/>
                      <w:sz w:val="16"/>
                      <w:szCs w:val="16"/>
                    </w:rPr>
                  </w:pPr>
                </w:p>
                <w:p w14:paraId="46183838" w14:textId="77777777" w:rsidR="00C92AE9" w:rsidRDefault="00C92AE9" w:rsidP="00C92AE9">
                  <w:pPr>
                    <w:pStyle w:val="af2"/>
                    <w:spacing w:line="276" w:lineRule="auto"/>
                    <w:rPr>
                      <w:rFonts w:ascii="Times New Roman" w:hAnsi="Times New Roman"/>
                      <w:sz w:val="28"/>
                      <w:szCs w:val="28"/>
                    </w:rPr>
                  </w:pPr>
                  <w:r>
                    <w:rPr>
                      <w:rFonts w:ascii="Times New Roman" w:hAnsi="Times New Roman"/>
                      <w:sz w:val="28"/>
                      <w:szCs w:val="28"/>
                    </w:rPr>
                    <w:t>1 -_________________</w:t>
                  </w:r>
                </w:p>
                <w:p w14:paraId="2A318EFE" w14:textId="77777777" w:rsidR="00C92AE9" w:rsidRPr="004024FF" w:rsidRDefault="00C92AE9" w:rsidP="00C92AE9">
                  <w:pPr>
                    <w:pStyle w:val="af2"/>
                    <w:spacing w:line="276" w:lineRule="auto"/>
                    <w:rPr>
                      <w:rFonts w:ascii="Times New Roman" w:hAnsi="Times New Roman"/>
                      <w:sz w:val="28"/>
                      <w:szCs w:val="28"/>
                    </w:rPr>
                  </w:pPr>
                  <w:r>
                    <w:rPr>
                      <w:rFonts w:ascii="Times New Roman" w:hAnsi="Times New Roman"/>
                      <w:sz w:val="28"/>
                      <w:szCs w:val="28"/>
                    </w:rPr>
                    <w:t xml:space="preserve">    _________________</w:t>
                  </w:r>
                </w:p>
                <w:p w14:paraId="4A476729" w14:textId="77777777" w:rsidR="00C92AE9" w:rsidRDefault="00C92AE9" w:rsidP="00C92AE9">
                  <w:pPr>
                    <w:pStyle w:val="af2"/>
                    <w:spacing w:line="276" w:lineRule="auto"/>
                    <w:rPr>
                      <w:rFonts w:ascii="Times New Roman" w:hAnsi="Times New Roman"/>
                      <w:sz w:val="28"/>
                      <w:szCs w:val="28"/>
                    </w:rPr>
                  </w:pPr>
                  <w:r>
                    <w:rPr>
                      <w:rFonts w:ascii="Times New Roman" w:hAnsi="Times New Roman"/>
                      <w:sz w:val="28"/>
                      <w:szCs w:val="28"/>
                    </w:rPr>
                    <w:t>2 -_________________</w:t>
                  </w:r>
                </w:p>
                <w:p w14:paraId="304D7546" w14:textId="77777777" w:rsidR="00C92AE9" w:rsidRDefault="00C92AE9" w:rsidP="00C92AE9">
                  <w:pPr>
                    <w:pStyle w:val="af2"/>
                    <w:spacing w:line="276" w:lineRule="auto"/>
                    <w:rPr>
                      <w:rFonts w:ascii="Times New Roman" w:hAnsi="Times New Roman"/>
                      <w:sz w:val="28"/>
                      <w:szCs w:val="28"/>
                    </w:rPr>
                  </w:pPr>
                  <w:r>
                    <w:rPr>
                      <w:rFonts w:ascii="Times New Roman" w:hAnsi="Times New Roman"/>
                      <w:sz w:val="28"/>
                      <w:szCs w:val="28"/>
                    </w:rPr>
                    <w:t xml:space="preserve">    _________________</w:t>
                  </w:r>
                </w:p>
                <w:p w14:paraId="2698CF0E" w14:textId="77777777" w:rsidR="00C92AE9" w:rsidRDefault="00C92AE9" w:rsidP="00C92AE9">
                  <w:pPr>
                    <w:pStyle w:val="af2"/>
                    <w:spacing w:line="276" w:lineRule="auto"/>
                    <w:rPr>
                      <w:rFonts w:ascii="Times New Roman" w:hAnsi="Times New Roman"/>
                      <w:sz w:val="28"/>
                      <w:szCs w:val="28"/>
                    </w:rPr>
                  </w:pPr>
                  <w:r>
                    <w:rPr>
                      <w:rFonts w:ascii="Times New Roman" w:hAnsi="Times New Roman"/>
                      <w:sz w:val="28"/>
                      <w:szCs w:val="28"/>
                    </w:rPr>
                    <w:t>3 -_________________</w:t>
                  </w:r>
                </w:p>
                <w:p w14:paraId="4F4C10A5" w14:textId="77777777" w:rsidR="00C92AE9" w:rsidRPr="004024FF" w:rsidRDefault="00C92AE9" w:rsidP="00C92AE9">
                  <w:pPr>
                    <w:pStyle w:val="af2"/>
                    <w:spacing w:line="276" w:lineRule="auto"/>
                    <w:rPr>
                      <w:rFonts w:ascii="Times New Roman" w:hAnsi="Times New Roman"/>
                      <w:sz w:val="28"/>
                      <w:szCs w:val="28"/>
                    </w:rPr>
                  </w:pPr>
                  <w:r>
                    <w:rPr>
                      <w:rFonts w:ascii="Times New Roman" w:hAnsi="Times New Roman"/>
                      <w:sz w:val="28"/>
                      <w:szCs w:val="28"/>
                    </w:rPr>
                    <w:t xml:space="preserve">    _________________</w:t>
                  </w:r>
                </w:p>
              </w:txbxContent>
            </v:textbox>
          </v:shape>
        </w:pict>
      </w:r>
      <w:r w:rsidRPr="00C92AE9">
        <w:rPr>
          <w:rFonts w:ascii="Times New Roman" w:eastAsia="Calibri" w:hAnsi="Times New Roman" w:cs="Times New Roman"/>
          <w:noProof/>
          <w:sz w:val="28"/>
          <w:szCs w:val="28"/>
          <w:lang w:val="ru-RU" w:eastAsia="ru-RU"/>
        </w:rPr>
        <w:drawing>
          <wp:inline distT="0" distB="0" distL="0" distR="0" wp14:anchorId="0FB5C62A" wp14:editId="4B7FF8F2">
            <wp:extent cx="1267460" cy="1475740"/>
            <wp:effectExtent l="0" t="0" r="8890" b="0"/>
            <wp:docPr id="200" name="Рисунок 200" descr="Описание: D:\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D:\slide_5.jpg"/>
                    <pic:cNvPicPr>
                      <a:picLocks noChangeAspect="1" noChangeArrowheads="1"/>
                    </pic:cNvPicPr>
                  </pic:nvPicPr>
                  <pic:blipFill>
                    <a:blip r:embed="rId320" cstate="print">
                      <a:clrChange>
                        <a:clrFrom>
                          <a:srgbClr val="FDFFFE"/>
                        </a:clrFrom>
                        <a:clrTo>
                          <a:srgbClr val="FDFFFE">
                            <a:alpha val="0"/>
                          </a:srgbClr>
                        </a:clrTo>
                      </a:clrChange>
                      <a:extLst>
                        <a:ext uri="{28A0092B-C50C-407E-A947-70E740481C1C}">
                          <a14:useLocalDpi xmlns:a14="http://schemas.microsoft.com/office/drawing/2010/main" val="0"/>
                        </a:ext>
                      </a:extLst>
                    </a:blip>
                    <a:srcRect l="77328" t="71959" r="11816" b="11276"/>
                    <a:stretch>
                      <a:fillRect/>
                    </a:stretch>
                  </pic:blipFill>
                  <pic:spPr bwMode="auto">
                    <a:xfrm>
                      <a:off x="0" y="0"/>
                      <a:ext cx="1267460" cy="1475740"/>
                    </a:xfrm>
                    <a:prstGeom prst="rect">
                      <a:avLst/>
                    </a:prstGeom>
                    <a:noFill/>
                    <a:ln>
                      <a:noFill/>
                    </a:ln>
                  </pic:spPr>
                </pic:pic>
              </a:graphicData>
            </a:graphic>
          </wp:inline>
        </w:drawing>
      </w:r>
      <w:r w:rsidRPr="00C92AE9">
        <w:rPr>
          <w:rFonts w:ascii="Times New Roman" w:eastAsia="Calibri" w:hAnsi="Times New Roman" w:cs="Times New Roman"/>
          <w:noProof/>
          <w:sz w:val="28"/>
          <w:szCs w:val="28"/>
          <w:lang w:val="ru-RU" w:eastAsia="ru-RU"/>
        </w:rPr>
        <w:t xml:space="preserve"> </w:t>
      </w:r>
      <w:r w:rsidRPr="00C92AE9">
        <w:rPr>
          <w:rFonts w:ascii="Times New Roman" w:eastAsia="Calibri" w:hAnsi="Times New Roman" w:cs="Times New Roman"/>
          <w:noProof/>
          <w:sz w:val="28"/>
          <w:szCs w:val="28"/>
          <w:lang w:val="ru-RU" w:eastAsia="ru-RU"/>
        </w:rPr>
        <w:drawing>
          <wp:inline distT="0" distB="0" distL="0" distR="0" wp14:anchorId="077E44E4" wp14:editId="1225A4AA">
            <wp:extent cx="1641475" cy="1517015"/>
            <wp:effectExtent l="0" t="0" r="0" b="6985"/>
            <wp:docPr id="199" name="Рисунок 199" descr="Описание: D:\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D:\slide_5.jpg"/>
                    <pic:cNvPicPr>
                      <a:picLocks noChangeAspect="1" noChangeArrowheads="1"/>
                    </pic:cNvPicPr>
                  </pic:nvPicPr>
                  <pic:blipFill>
                    <a:blip r:embed="rId320" cstate="print">
                      <a:clrChange>
                        <a:clrFrom>
                          <a:srgbClr val="FEFEFE"/>
                        </a:clrFrom>
                        <a:clrTo>
                          <a:srgbClr val="FEFEFE">
                            <a:alpha val="0"/>
                          </a:srgbClr>
                        </a:clrTo>
                      </a:clrChange>
                      <a:extLst>
                        <a:ext uri="{28A0092B-C50C-407E-A947-70E740481C1C}">
                          <a14:useLocalDpi xmlns:a14="http://schemas.microsoft.com/office/drawing/2010/main" val="0"/>
                        </a:ext>
                      </a:extLst>
                    </a:blip>
                    <a:srcRect l="5051" t="71092" r="82521" b="9033"/>
                    <a:stretch>
                      <a:fillRect/>
                    </a:stretch>
                  </pic:blipFill>
                  <pic:spPr bwMode="auto">
                    <a:xfrm>
                      <a:off x="0" y="0"/>
                      <a:ext cx="1641475" cy="1517015"/>
                    </a:xfrm>
                    <a:prstGeom prst="rect">
                      <a:avLst/>
                    </a:prstGeom>
                    <a:noFill/>
                    <a:ln>
                      <a:noFill/>
                    </a:ln>
                  </pic:spPr>
                </pic:pic>
              </a:graphicData>
            </a:graphic>
          </wp:inline>
        </w:drawing>
      </w:r>
      <w:r w:rsidRPr="00C92AE9">
        <w:rPr>
          <w:rFonts w:ascii="Times New Roman" w:eastAsia="Calibri" w:hAnsi="Times New Roman" w:cs="Times New Roman"/>
          <w:noProof/>
          <w:sz w:val="28"/>
          <w:szCs w:val="28"/>
          <w:lang w:val="ru-RU" w:eastAsia="ru-RU"/>
        </w:rPr>
        <w:t xml:space="preserve">  </w:t>
      </w:r>
      <w:r w:rsidRPr="00C92AE9">
        <w:rPr>
          <w:rFonts w:ascii="Times New Roman" w:eastAsia="Calibri" w:hAnsi="Times New Roman" w:cs="Times New Roman"/>
          <w:noProof/>
          <w:sz w:val="28"/>
          <w:szCs w:val="28"/>
          <w:lang w:val="ru-RU" w:eastAsia="ru-RU"/>
        </w:rPr>
        <w:drawing>
          <wp:inline distT="0" distB="0" distL="0" distR="0" wp14:anchorId="492ACC53" wp14:editId="09ED5955">
            <wp:extent cx="1392555" cy="1454785"/>
            <wp:effectExtent l="0" t="0" r="0" b="0"/>
            <wp:docPr id="198" name="Рисунок 198" descr="Описание: D:\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D:\slide_5.jpg"/>
                    <pic:cNvPicPr>
                      <a:picLocks noChangeAspect="1" noChangeArrowheads="1"/>
                    </pic:cNvPicPr>
                  </pic:nvPicPr>
                  <pic:blipFill>
                    <a:blip r:embed="rId320" cstate="print">
                      <a:clrChange>
                        <a:clrFrom>
                          <a:srgbClr val="FEFEFE"/>
                        </a:clrFrom>
                        <a:clrTo>
                          <a:srgbClr val="FEFEFE">
                            <a:alpha val="0"/>
                          </a:srgbClr>
                        </a:clrTo>
                      </a:clrChange>
                      <a:extLst>
                        <a:ext uri="{28A0092B-C50C-407E-A947-70E740481C1C}">
                          <a14:useLocalDpi xmlns:a14="http://schemas.microsoft.com/office/drawing/2010/main" val="0"/>
                        </a:ext>
                      </a:extLst>
                    </a:blip>
                    <a:srcRect l="48302" t="70518" r="39227" b="10181"/>
                    <a:stretch>
                      <a:fillRect/>
                    </a:stretch>
                  </pic:blipFill>
                  <pic:spPr bwMode="auto">
                    <a:xfrm>
                      <a:off x="0" y="0"/>
                      <a:ext cx="1392555" cy="1454785"/>
                    </a:xfrm>
                    <a:prstGeom prst="rect">
                      <a:avLst/>
                    </a:prstGeom>
                    <a:noFill/>
                    <a:ln>
                      <a:noFill/>
                    </a:ln>
                  </pic:spPr>
                </pic:pic>
              </a:graphicData>
            </a:graphic>
          </wp:inline>
        </w:drawing>
      </w:r>
    </w:p>
    <w:p w14:paraId="13AF5AE1" w14:textId="77777777" w:rsidR="00C92AE9" w:rsidRPr="00C92AE9" w:rsidRDefault="00C92AE9" w:rsidP="00C92AE9">
      <w:pPr>
        <w:spacing w:after="0" w:line="240" w:lineRule="auto"/>
        <w:rPr>
          <w:rFonts w:ascii="Times New Roman" w:eastAsia="Calibri" w:hAnsi="Times New Roman" w:cs="Times New Roman"/>
          <w:b/>
          <w:sz w:val="28"/>
          <w:szCs w:val="28"/>
          <w:lang w:val="ru-RU"/>
        </w:rPr>
      </w:pPr>
      <w:r w:rsidRPr="00C92AE9">
        <w:rPr>
          <w:rFonts w:ascii="Times New Roman" w:eastAsia="Calibri" w:hAnsi="Times New Roman" w:cs="Times New Roman"/>
          <w:b/>
          <w:sz w:val="28"/>
          <w:szCs w:val="28"/>
          <w:lang w:val="ru-RU"/>
        </w:rPr>
        <w:t xml:space="preserve">             1                          2                                 3</w:t>
      </w:r>
    </w:p>
    <w:p w14:paraId="493E2D66" w14:textId="77777777" w:rsidR="00C92AE9" w:rsidRPr="00C92AE9" w:rsidRDefault="00C92AE9" w:rsidP="00C92AE9">
      <w:pPr>
        <w:spacing w:after="0" w:line="240" w:lineRule="auto"/>
        <w:rPr>
          <w:rFonts w:ascii="Times New Roman" w:eastAsia="Calibri" w:hAnsi="Times New Roman" w:cs="Times New Roman"/>
          <w:b/>
          <w:sz w:val="28"/>
          <w:szCs w:val="28"/>
          <w:lang w:val="ru-RU"/>
        </w:rPr>
      </w:pPr>
    </w:p>
    <w:p w14:paraId="71607CB7"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Вывод</w:t>
      </w:r>
      <w:proofErr w:type="gramStart"/>
      <w:r w:rsidRPr="00C92AE9">
        <w:rPr>
          <w:rFonts w:ascii="Times New Roman" w:eastAsia="Calibri" w:hAnsi="Times New Roman" w:cs="Times New Roman"/>
          <w:b/>
          <w:sz w:val="28"/>
          <w:szCs w:val="28"/>
          <w:lang w:val="ru-RU"/>
        </w:rPr>
        <w:t>:</w:t>
      </w:r>
      <w:r w:rsidRPr="00C92AE9">
        <w:rPr>
          <w:rFonts w:ascii="Times New Roman" w:eastAsia="Calibri" w:hAnsi="Times New Roman" w:cs="Times New Roman"/>
          <w:sz w:val="28"/>
          <w:szCs w:val="28"/>
          <w:lang w:val="ru-RU"/>
        </w:rPr>
        <w:t xml:space="preserve"> Из</w:t>
      </w:r>
      <w:proofErr w:type="gramEnd"/>
      <w:r w:rsidRPr="00C92AE9">
        <w:rPr>
          <w:rFonts w:ascii="Times New Roman" w:eastAsia="Calibri" w:hAnsi="Times New Roman" w:cs="Times New Roman"/>
          <w:sz w:val="28"/>
          <w:szCs w:val="28"/>
          <w:lang w:val="ru-RU"/>
        </w:rPr>
        <w:t xml:space="preserve"> каких частей состоит цветок? Какие бываю околоцветники и венчики у цветков? Назовите разновидности цветков. ___________________________________</w:t>
      </w:r>
    </w:p>
    <w:p w14:paraId="1D9D7071"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________________________________________________________________________________________________________________________________________________</w:t>
      </w:r>
    </w:p>
    <w:p w14:paraId="3BEF718C"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lastRenderedPageBreak/>
        <w:t>________________________________________________________________________</w:t>
      </w:r>
    </w:p>
    <w:p w14:paraId="6BE3E12C"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p w14:paraId="2042429B"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eastAsia="ru-RU"/>
        </w:rPr>
      </w:pPr>
      <w:r w:rsidRPr="00C92AE9">
        <w:rPr>
          <w:rFonts w:ascii="Times New Roman" w:eastAsia="Calibri" w:hAnsi="Times New Roman" w:cs="Times New Roman"/>
          <w:sz w:val="28"/>
          <w:szCs w:val="28"/>
          <w:lang w:val="ru-RU" w:eastAsia="ru-RU"/>
        </w:rPr>
        <w:t>Лабораторная работа № 5</w:t>
      </w:r>
    </w:p>
    <w:p w14:paraId="29020442" w14:textId="77777777" w:rsidR="00C92AE9" w:rsidRPr="00C92AE9" w:rsidRDefault="00C92AE9" w:rsidP="00C92AE9">
      <w:pPr>
        <w:spacing w:after="0" w:line="240" w:lineRule="auto"/>
        <w:rPr>
          <w:rFonts w:ascii="Times New Roman" w:eastAsia="Calibri" w:hAnsi="Times New Roman" w:cs="Times New Roman"/>
          <w:sz w:val="28"/>
          <w:szCs w:val="28"/>
          <w:lang w:val="ru-RU" w:eastAsia="ru-RU"/>
        </w:rPr>
      </w:pPr>
      <w:r w:rsidRPr="00C92AE9">
        <w:rPr>
          <w:rFonts w:ascii="Times New Roman" w:eastAsia="Calibri" w:hAnsi="Times New Roman" w:cs="Times New Roman"/>
          <w:b/>
          <w:sz w:val="28"/>
          <w:szCs w:val="28"/>
          <w:lang w:val="ru-RU" w:eastAsia="ru-RU"/>
        </w:rPr>
        <w:t>Тема:</w:t>
      </w:r>
      <w:r w:rsidRPr="00C92AE9">
        <w:rPr>
          <w:rFonts w:ascii="Times New Roman" w:eastAsia="Calibri" w:hAnsi="Times New Roman" w:cs="Times New Roman"/>
          <w:sz w:val="28"/>
          <w:szCs w:val="28"/>
          <w:lang w:val="ru-RU" w:eastAsia="ru-RU"/>
        </w:rPr>
        <w:t xml:space="preserve"> Строение и разнообразие плодов.</w:t>
      </w:r>
    </w:p>
    <w:p w14:paraId="4D6A2A8C" w14:textId="77777777" w:rsidR="00C92AE9" w:rsidRPr="00C92AE9" w:rsidRDefault="00C92AE9" w:rsidP="00C92AE9">
      <w:pPr>
        <w:spacing w:after="0" w:line="240" w:lineRule="auto"/>
        <w:rPr>
          <w:rFonts w:ascii="Times New Roman" w:eastAsia="Calibri" w:hAnsi="Times New Roman" w:cs="Times New Roman"/>
          <w:sz w:val="28"/>
          <w:szCs w:val="28"/>
          <w:lang w:val="ru-RU" w:eastAsia="ru-RU"/>
        </w:rPr>
      </w:pPr>
      <w:r w:rsidRPr="00C92AE9">
        <w:rPr>
          <w:rFonts w:ascii="Times New Roman" w:eastAsia="Calibri" w:hAnsi="Times New Roman" w:cs="Times New Roman"/>
          <w:b/>
          <w:sz w:val="28"/>
          <w:szCs w:val="28"/>
          <w:lang w:val="ru-RU" w:eastAsia="ru-RU"/>
        </w:rPr>
        <w:t>Цель:</w:t>
      </w:r>
      <w:r w:rsidRPr="00C92AE9">
        <w:rPr>
          <w:rFonts w:ascii="Times New Roman" w:eastAsia="Calibri" w:hAnsi="Times New Roman" w:cs="Times New Roman"/>
          <w:sz w:val="28"/>
          <w:szCs w:val="28"/>
          <w:lang w:val="ru-RU" w:eastAsia="ru-RU"/>
        </w:rPr>
        <w:t xml:space="preserve"> Познакомиться со строением и разнообразием плодов; </w:t>
      </w:r>
      <w:proofErr w:type="gramStart"/>
      <w:r w:rsidRPr="00C92AE9">
        <w:rPr>
          <w:rFonts w:ascii="Times New Roman" w:eastAsia="Calibri" w:hAnsi="Times New Roman" w:cs="Times New Roman"/>
          <w:sz w:val="28"/>
          <w:szCs w:val="28"/>
          <w:lang w:val="ru-RU" w:eastAsia="ru-RU"/>
        </w:rPr>
        <w:t>научиться  определять</w:t>
      </w:r>
      <w:proofErr w:type="gramEnd"/>
      <w:r w:rsidRPr="00C92AE9">
        <w:rPr>
          <w:rFonts w:ascii="Times New Roman" w:eastAsia="Calibri" w:hAnsi="Times New Roman" w:cs="Times New Roman"/>
          <w:sz w:val="28"/>
          <w:szCs w:val="28"/>
          <w:lang w:val="ru-RU" w:eastAsia="ru-RU"/>
        </w:rPr>
        <w:t xml:space="preserve"> типы плодов по строению околоплодника.</w:t>
      </w:r>
    </w:p>
    <w:p w14:paraId="7CEF1D24"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eastAsia="ru-RU"/>
        </w:rPr>
      </w:pPr>
      <w:r w:rsidRPr="00C92AE9">
        <w:rPr>
          <w:rFonts w:ascii="Times New Roman" w:eastAsia="Calibri" w:hAnsi="Times New Roman" w:cs="Times New Roman"/>
          <w:sz w:val="28"/>
          <w:szCs w:val="28"/>
          <w:lang w:val="ru-RU" w:eastAsia="ru-RU"/>
        </w:rPr>
        <w:t>Ход работы:</w:t>
      </w:r>
    </w:p>
    <w:p w14:paraId="7C3DD793" w14:textId="77777777" w:rsidR="00C92AE9" w:rsidRPr="00C92AE9" w:rsidRDefault="00C92AE9" w:rsidP="00C92AE9">
      <w:pPr>
        <w:spacing w:after="0" w:line="240" w:lineRule="auto"/>
        <w:rPr>
          <w:rFonts w:ascii="Times New Roman" w:eastAsia="Calibri" w:hAnsi="Times New Roman" w:cs="Times New Roman"/>
          <w:sz w:val="28"/>
          <w:szCs w:val="28"/>
          <w:lang w:val="ru-RU" w:eastAsia="ru-RU"/>
        </w:rPr>
      </w:pPr>
      <w:r w:rsidRPr="00C92AE9">
        <w:rPr>
          <w:rFonts w:ascii="Times New Roman" w:eastAsia="Calibri" w:hAnsi="Times New Roman" w:cs="Times New Roman"/>
          <w:b/>
          <w:sz w:val="28"/>
          <w:szCs w:val="28"/>
          <w:lang w:val="ru-RU" w:eastAsia="ru-RU"/>
        </w:rPr>
        <w:t>Задание 1.</w:t>
      </w:r>
      <w:r w:rsidRPr="00C92AE9">
        <w:rPr>
          <w:rFonts w:ascii="Times New Roman" w:eastAsia="Calibri" w:hAnsi="Times New Roman" w:cs="Times New Roman"/>
          <w:sz w:val="28"/>
          <w:szCs w:val="28"/>
          <w:lang w:val="ru-RU" w:eastAsia="ru-RU"/>
        </w:rPr>
        <w:t xml:space="preserve"> Рассмотрите предложенные сочные плоды. Сравните строение плодов с рисунком и обозначьте составные части.</w:t>
      </w:r>
    </w:p>
    <w:p w14:paraId="6B841903"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Calibri" w:eastAsia="Calibri" w:hAnsi="Calibri" w:cs="Times New Roman"/>
          <w:noProof/>
          <w:lang w:val="ru-RU" w:eastAsia="ru-RU"/>
        </w:rPr>
        <w:pict w14:anchorId="6868F983">
          <v:shape id="Поле 378" o:spid="_x0000_s1068" type="#_x0000_t202" style="position:absolute;margin-left:278.4pt;margin-top:28.85pt;width:209.9pt;height:91.1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">
            <v:textbox style="mso-next-textbox:#Поле 378">
              <w:txbxContent>
                <w:p w14:paraId="6753D401" w14:textId="77777777" w:rsidR="00C92AE9" w:rsidRPr="00881461" w:rsidRDefault="00C92AE9" w:rsidP="00C92AE9">
                  <w:pPr>
                    <w:pStyle w:val="af2"/>
                    <w:spacing w:line="276" w:lineRule="auto"/>
                    <w:rPr>
                      <w:rFonts w:ascii="Times New Roman" w:hAnsi="Times New Roman"/>
                      <w:sz w:val="28"/>
                      <w:szCs w:val="28"/>
                    </w:rPr>
                  </w:pPr>
                  <w:r w:rsidRPr="00881461">
                    <w:rPr>
                      <w:rFonts w:ascii="Times New Roman" w:hAnsi="Times New Roman"/>
                      <w:sz w:val="28"/>
                      <w:szCs w:val="28"/>
                    </w:rPr>
                    <w:t xml:space="preserve">1 </w:t>
                  </w:r>
                  <w:r>
                    <w:rPr>
                      <w:rFonts w:ascii="Times New Roman" w:hAnsi="Times New Roman"/>
                      <w:sz w:val="28"/>
                      <w:szCs w:val="28"/>
                    </w:rPr>
                    <w:t>-</w:t>
                  </w:r>
                  <w:r w:rsidRPr="00881461">
                    <w:rPr>
                      <w:rFonts w:ascii="Times New Roman" w:hAnsi="Times New Roman"/>
                      <w:sz w:val="28"/>
                      <w:szCs w:val="28"/>
                    </w:rPr>
                    <w:t xml:space="preserve"> </w:t>
                  </w:r>
                  <w:r>
                    <w:rPr>
                      <w:rFonts w:ascii="Times New Roman" w:hAnsi="Times New Roman"/>
                      <w:sz w:val="28"/>
                      <w:szCs w:val="28"/>
                    </w:rPr>
                    <w:t>________________________</w:t>
                  </w:r>
                </w:p>
                <w:p w14:paraId="15F927A5" w14:textId="77777777" w:rsidR="00C92AE9" w:rsidRPr="00881461" w:rsidRDefault="00C92AE9" w:rsidP="00C92AE9">
                  <w:pPr>
                    <w:pStyle w:val="af2"/>
                    <w:spacing w:line="276" w:lineRule="auto"/>
                    <w:rPr>
                      <w:rFonts w:ascii="Times New Roman" w:hAnsi="Times New Roman"/>
                      <w:sz w:val="28"/>
                      <w:szCs w:val="28"/>
                    </w:rPr>
                  </w:pPr>
                  <w:r w:rsidRPr="00881461">
                    <w:rPr>
                      <w:rFonts w:ascii="Times New Roman" w:hAnsi="Times New Roman"/>
                      <w:sz w:val="28"/>
                      <w:szCs w:val="28"/>
                    </w:rPr>
                    <w:t xml:space="preserve">2 - </w:t>
                  </w:r>
                  <w:r>
                    <w:rPr>
                      <w:rFonts w:ascii="Times New Roman" w:hAnsi="Times New Roman"/>
                      <w:sz w:val="28"/>
                      <w:szCs w:val="28"/>
                    </w:rPr>
                    <w:t>________________________</w:t>
                  </w:r>
                </w:p>
                <w:p w14:paraId="1272B365" w14:textId="77777777" w:rsidR="00C92AE9" w:rsidRPr="00881461" w:rsidRDefault="00C92AE9" w:rsidP="00C92AE9">
                  <w:pPr>
                    <w:pStyle w:val="af2"/>
                    <w:spacing w:line="276" w:lineRule="auto"/>
                    <w:rPr>
                      <w:rFonts w:ascii="Times New Roman" w:hAnsi="Times New Roman"/>
                      <w:sz w:val="28"/>
                      <w:szCs w:val="28"/>
                    </w:rPr>
                  </w:pPr>
                  <w:r w:rsidRPr="00881461">
                    <w:rPr>
                      <w:rFonts w:ascii="Times New Roman" w:hAnsi="Times New Roman"/>
                      <w:sz w:val="28"/>
                      <w:szCs w:val="28"/>
                    </w:rPr>
                    <w:t xml:space="preserve">3 </w:t>
                  </w:r>
                  <w:r>
                    <w:rPr>
                      <w:rFonts w:ascii="Times New Roman" w:hAnsi="Times New Roman"/>
                      <w:sz w:val="28"/>
                      <w:szCs w:val="28"/>
                    </w:rPr>
                    <w:t>- ________________________</w:t>
                  </w:r>
                </w:p>
                <w:p w14:paraId="5558E3FC" w14:textId="77777777" w:rsidR="00C92AE9" w:rsidRDefault="00C92AE9" w:rsidP="00C92AE9">
                  <w:pPr>
                    <w:pStyle w:val="af2"/>
                    <w:spacing w:line="276" w:lineRule="auto"/>
                    <w:rPr>
                      <w:rFonts w:ascii="Times New Roman" w:hAnsi="Times New Roman"/>
                      <w:sz w:val="28"/>
                      <w:szCs w:val="28"/>
                    </w:rPr>
                  </w:pPr>
                  <w:r w:rsidRPr="00881461">
                    <w:rPr>
                      <w:rFonts w:ascii="Times New Roman" w:hAnsi="Times New Roman"/>
                      <w:sz w:val="28"/>
                      <w:szCs w:val="28"/>
                    </w:rPr>
                    <w:t>4</w:t>
                  </w:r>
                  <w:r>
                    <w:rPr>
                      <w:rFonts w:ascii="Times New Roman" w:hAnsi="Times New Roman"/>
                      <w:sz w:val="28"/>
                      <w:szCs w:val="28"/>
                    </w:rPr>
                    <w:t xml:space="preserve"> - ________________________</w:t>
                  </w:r>
                </w:p>
              </w:txbxContent>
            </v:textbox>
          </v:shape>
        </w:pict>
      </w:r>
      <w:r w:rsidRPr="00C92AE9">
        <w:rPr>
          <w:rFonts w:ascii="Calibri" w:eastAsia="Calibri" w:hAnsi="Calibri" w:cs="Times New Roman"/>
          <w:noProof/>
          <w:lang w:val="ru-RU" w:eastAsia="ru-RU"/>
        </w:rPr>
        <w:pict w14:anchorId="1E3913A6">
          <v:line id="Прямая соединительная линия 377" o:spid="_x0000_s1064" style="position:absolute;z-index:251731968;visibility:visible;mso-wrap-distance-top:-3e-5mm;mso-wrap-distance-bottom:-3e-5mm;mso-width-relative:margin;mso-height-relative:margin" from="169.9pt,25.8pt" to="228.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" strokeweight="1pt">
            <o:lock v:ext="edit" shapetype="f"/>
          </v:line>
        </w:pict>
      </w:r>
      <w:r w:rsidRPr="00C92AE9">
        <w:rPr>
          <w:rFonts w:ascii="Calibri" w:eastAsia="Calibri" w:hAnsi="Calibri" w:cs="Times New Roman"/>
          <w:noProof/>
          <w:lang w:val="ru-RU" w:eastAsia="ru-RU"/>
        </w:rPr>
        <w:pict w14:anchorId="0EB380DA">
          <v:shape id="Поле 376" o:spid="_x0000_s1060" type="#_x0000_t202" style="position:absolute;margin-left:228.15pt;margin-top:11.25pt;width:21.25pt;height:22.8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">
            <v:textbox style="mso-next-textbox:#Поле 376">
              <w:txbxContent>
                <w:p w14:paraId="00FF96B1" w14:textId="77777777" w:rsidR="00C92AE9" w:rsidRPr="00685885" w:rsidRDefault="00C92AE9" w:rsidP="00C92AE9">
                  <w:pPr>
                    <w:pStyle w:val="af2"/>
                    <w:shd w:val="clear" w:color="auto" w:fill="FFFFFF"/>
                    <w:rPr>
                      <w:rFonts w:ascii="Times New Roman" w:hAnsi="Times New Roman"/>
                      <w:sz w:val="28"/>
                      <w:szCs w:val="28"/>
                    </w:rPr>
                  </w:pPr>
                  <w:r>
                    <w:rPr>
                      <w:rFonts w:ascii="Times New Roman" w:hAnsi="Times New Roman"/>
                      <w:sz w:val="28"/>
                      <w:szCs w:val="28"/>
                    </w:rPr>
                    <w:t>1</w:t>
                  </w:r>
                </w:p>
              </w:txbxContent>
            </v:textbox>
          </v:shape>
        </w:pict>
      </w:r>
      <w:r w:rsidRPr="00C92AE9">
        <w:rPr>
          <w:rFonts w:ascii="Calibri" w:eastAsia="Calibri" w:hAnsi="Calibri" w:cs="Times New Roman"/>
          <w:noProof/>
          <w:lang w:val="ru-RU" w:eastAsia="ru-RU"/>
        </w:rPr>
        <w:pict w14:anchorId="1762F1DB">
          <v:line id="Прямая соединительная линия 375" o:spid="_x0000_s1065" style="position:absolute;z-index:251732992;visibility:visible;mso-width-relative:margin;mso-height-relative:margin" from="161.25pt,115pt" to="228.6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" strokeweight="1pt">
            <o:lock v:ext="edit" shapetype="f"/>
          </v:line>
        </w:pict>
      </w:r>
      <w:r w:rsidRPr="00C92AE9">
        <w:rPr>
          <w:rFonts w:ascii="Calibri" w:eastAsia="Calibri" w:hAnsi="Calibri" w:cs="Times New Roman"/>
          <w:noProof/>
          <w:lang w:val="ru-RU" w:eastAsia="ru-RU"/>
        </w:rPr>
        <w:pict w14:anchorId="49E51D0C">
          <v:line id="Прямая соединительная линия 374" o:spid="_x0000_s1066" style="position:absolute;z-index:251734016;visibility:visible;mso-width-relative:margin;mso-height-relative:margin" from="2in,88.65pt" to="228.1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" strokeweight="1pt">
            <o:lock v:ext="edit" shapetype="f"/>
          </v:line>
        </w:pict>
      </w:r>
      <w:r w:rsidRPr="00C92AE9">
        <w:rPr>
          <w:rFonts w:ascii="Calibri" w:eastAsia="Calibri" w:hAnsi="Calibri" w:cs="Times New Roman"/>
          <w:noProof/>
          <w:lang w:val="ru-RU" w:eastAsia="ru-RU"/>
        </w:rPr>
        <w:pict w14:anchorId="759841ED">
          <v:line id="Прямая соединительная линия 373" o:spid="_x0000_s1067" style="position:absolute;z-index:251735040;visibility:visible;mso-width-relative:margin;mso-height-relative:margin" from="127.8pt,56.25pt" to="227.6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" strokeweight="1pt">
            <o:lock v:ext="edit" shapetype="f"/>
          </v:line>
        </w:pict>
      </w:r>
      <w:r w:rsidRPr="00C92AE9">
        <w:rPr>
          <w:rFonts w:ascii="Calibri" w:eastAsia="Calibri" w:hAnsi="Calibri" w:cs="Times New Roman"/>
          <w:noProof/>
          <w:lang w:val="ru-RU" w:eastAsia="ru-RU"/>
        </w:rPr>
        <w:pict w14:anchorId="6D2628DE">
          <v:shape id="Поле 372" o:spid="_x0000_s1063" type="#_x0000_t202" style="position:absolute;margin-left:228.6pt;margin-top:115.15pt;width:21.25pt;height:21.2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">
            <v:textbox style="mso-next-textbox:#Поле 372">
              <w:txbxContent>
                <w:p w14:paraId="2CE9BA62" w14:textId="77777777" w:rsidR="00C92AE9" w:rsidRPr="00685885" w:rsidRDefault="00C92AE9" w:rsidP="00C92AE9">
                  <w:pPr>
                    <w:pStyle w:val="af2"/>
                    <w:rPr>
                      <w:rFonts w:ascii="Times New Roman" w:hAnsi="Times New Roman"/>
                      <w:sz w:val="28"/>
                      <w:szCs w:val="28"/>
                    </w:rPr>
                  </w:pPr>
                  <w:r>
                    <w:rPr>
                      <w:rFonts w:ascii="Times New Roman" w:hAnsi="Times New Roman"/>
                      <w:sz w:val="28"/>
                      <w:szCs w:val="28"/>
                    </w:rPr>
                    <w:t>4</w:t>
                  </w:r>
                </w:p>
              </w:txbxContent>
            </v:textbox>
          </v:shape>
        </w:pict>
      </w:r>
      <w:r w:rsidRPr="00C92AE9">
        <w:rPr>
          <w:rFonts w:ascii="Calibri" w:eastAsia="Calibri" w:hAnsi="Calibri" w:cs="Times New Roman"/>
          <w:noProof/>
          <w:lang w:val="ru-RU" w:eastAsia="ru-RU"/>
        </w:rPr>
        <w:pict w14:anchorId="6BFAAB95">
          <v:shape id="Поле 371" o:spid="_x0000_s1062" type="#_x0000_t202" style="position:absolute;margin-left:228.2pt;margin-top:82.3pt;width:21.25pt;height:21.2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">
            <v:textbox style="mso-next-textbox:#Поле 371">
              <w:txbxContent>
                <w:p w14:paraId="22A2ABB7" w14:textId="77777777" w:rsidR="00C92AE9" w:rsidRPr="00685885" w:rsidRDefault="00C92AE9" w:rsidP="00C92AE9">
                  <w:pPr>
                    <w:pStyle w:val="af2"/>
                    <w:rPr>
                      <w:rFonts w:ascii="Times New Roman" w:hAnsi="Times New Roman"/>
                      <w:sz w:val="28"/>
                      <w:szCs w:val="28"/>
                    </w:rPr>
                  </w:pPr>
                  <w:r>
                    <w:rPr>
                      <w:rFonts w:ascii="Times New Roman" w:hAnsi="Times New Roman"/>
                      <w:sz w:val="28"/>
                      <w:szCs w:val="28"/>
                    </w:rPr>
                    <w:t>3</w:t>
                  </w:r>
                </w:p>
              </w:txbxContent>
            </v:textbox>
          </v:shape>
        </w:pict>
      </w:r>
      <w:r w:rsidRPr="00C92AE9">
        <w:rPr>
          <w:rFonts w:ascii="Calibri" w:eastAsia="Calibri" w:hAnsi="Calibri" w:cs="Times New Roman"/>
          <w:noProof/>
          <w:lang w:val="ru-RU" w:eastAsia="ru-RU"/>
        </w:rPr>
        <w:pict w14:anchorId="0A95525E">
          <v:shape id="Поле 370" o:spid="_x0000_s1061" type="#_x0000_t202" style="position:absolute;margin-left:228.15pt;margin-top:47.8pt;width:21.25pt;height:22.3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">
            <v:textbox style="mso-next-textbox:#Поле 370">
              <w:txbxContent>
                <w:p w14:paraId="501EC318" w14:textId="77777777" w:rsidR="00C92AE9" w:rsidRPr="00685885" w:rsidRDefault="00C92AE9" w:rsidP="00C92AE9">
                  <w:pPr>
                    <w:pStyle w:val="af2"/>
                    <w:rPr>
                      <w:rFonts w:ascii="Times New Roman" w:hAnsi="Times New Roman"/>
                      <w:sz w:val="28"/>
                      <w:szCs w:val="28"/>
                    </w:rPr>
                  </w:pPr>
                  <w:r>
                    <w:rPr>
                      <w:rFonts w:ascii="Times New Roman" w:hAnsi="Times New Roman"/>
                      <w:sz w:val="28"/>
                      <w:szCs w:val="28"/>
                    </w:rPr>
                    <w:t>2</w:t>
                  </w:r>
                </w:p>
              </w:txbxContent>
            </v:textbox>
          </v:shape>
        </w:pict>
      </w:r>
      <w:r w:rsidRPr="00C92AE9">
        <w:rPr>
          <w:rFonts w:ascii="Times New Roman" w:eastAsia="Calibri" w:hAnsi="Times New Roman" w:cs="Times New Roman"/>
          <w:sz w:val="28"/>
          <w:szCs w:val="28"/>
          <w:lang w:val="ru-RU"/>
        </w:rPr>
        <w:t xml:space="preserve">           </w:t>
      </w:r>
      <w:r w:rsidRPr="00C92AE9">
        <w:rPr>
          <w:rFonts w:ascii="Times New Roman" w:eastAsia="Calibri" w:hAnsi="Times New Roman" w:cs="Times New Roman"/>
          <w:noProof/>
          <w:sz w:val="28"/>
          <w:szCs w:val="28"/>
          <w:lang w:val="ru-RU" w:eastAsia="ru-RU"/>
        </w:rPr>
        <w:drawing>
          <wp:inline distT="0" distB="0" distL="0" distR="0" wp14:anchorId="7188C8CC" wp14:editId="278C3FC9">
            <wp:extent cx="2062263" cy="1834523"/>
            <wp:effectExtent l="0" t="0" r="0" b="0"/>
            <wp:docPr id="360" name="Рисунок 360" descr="Описание: C:\Users\Виктор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Виктория\Desktop\1.jpg"/>
                    <pic:cNvPicPr>
                      <a:picLocks noChangeAspect="1" noChangeArrowheads="1"/>
                    </pic:cNvPicPr>
                  </pic:nvPicPr>
                  <pic:blipFill rotWithShape="1">
                    <a:blip r:embed="rId321" cstate="print">
                      <a:clrChange>
                        <a:clrFrom>
                          <a:srgbClr val="E6DEC9"/>
                        </a:clrFrom>
                        <a:clrTo>
                          <a:srgbClr val="E6DEC9">
                            <a:alpha val="0"/>
                          </a:srgbClr>
                        </a:clrTo>
                      </a:clrChange>
                      <a:extLst>
                        <a:ext uri="{28A0092B-C50C-407E-A947-70E740481C1C}">
                          <a14:useLocalDpi xmlns:a14="http://schemas.microsoft.com/office/drawing/2010/main" val="0"/>
                        </a:ext>
                      </a:extLst>
                    </a:blip>
                    <a:srcRect t="4367" b="3510"/>
                    <a:stretch/>
                  </pic:blipFill>
                  <pic:spPr bwMode="auto">
                    <a:xfrm>
                      <a:off x="0" y="0"/>
                      <a:ext cx="2063472" cy="1835598"/>
                    </a:xfrm>
                    <a:prstGeom prst="rect">
                      <a:avLst/>
                    </a:prstGeom>
                    <a:noFill/>
                    <a:ln>
                      <a:noFill/>
                    </a:ln>
                    <a:extLst>
                      <a:ext uri="{53640926-AAD7-44D8-BBD7-CCE9431645EC}">
                        <a14:shadowObscured xmlns:a14="http://schemas.microsoft.com/office/drawing/2010/main"/>
                      </a:ext>
                    </a:extLst>
                  </pic:spPr>
                </pic:pic>
              </a:graphicData>
            </a:graphic>
          </wp:inline>
        </w:drawing>
      </w:r>
      <w:r w:rsidRPr="00C92AE9">
        <w:rPr>
          <w:rFonts w:ascii="Times New Roman" w:eastAsia="Calibri" w:hAnsi="Times New Roman" w:cs="Times New Roman"/>
          <w:sz w:val="28"/>
          <w:szCs w:val="28"/>
          <w:lang w:val="ru-RU"/>
        </w:rPr>
        <w:t xml:space="preserve">                 </w:t>
      </w:r>
    </w:p>
    <w:p w14:paraId="45C0769C" w14:textId="77777777" w:rsidR="00C92AE9" w:rsidRPr="00C92AE9" w:rsidRDefault="00C92AE9" w:rsidP="00C92AE9">
      <w:pPr>
        <w:spacing w:after="0" w:line="240" w:lineRule="auto"/>
        <w:rPr>
          <w:rFonts w:ascii="Times New Roman" w:eastAsia="Calibri" w:hAnsi="Times New Roman" w:cs="Times New Roman"/>
          <w:sz w:val="16"/>
          <w:szCs w:val="16"/>
          <w:lang w:val="ru-RU" w:eastAsia="ru-RU"/>
        </w:rPr>
      </w:pPr>
    </w:p>
    <w:p w14:paraId="03931585" w14:textId="77777777" w:rsidR="00C92AE9" w:rsidRPr="00C92AE9" w:rsidRDefault="00C92AE9" w:rsidP="00C92AE9">
      <w:pPr>
        <w:spacing w:after="0" w:line="240" w:lineRule="auto"/>
        <w:rPr>
          <w:rFonts w:ascii="Times New Roman" w:eastAsia="Calibri" w:hAnsi="Times New Roman" w:cs="Times New Roman"/>
          <w:sz w:val="28"/>
          <w:szCs w:val="28"/>
          <w:lang w:val="ru-RU" w:eastAsia="ru-RU"/>
        </w:rPr>
      </w:pPr>
      <w:r w:rsidRPr="00C92AE9">
        <w:rPr>
          <w:rFonts w:ascii="Times New Roman" w:eastAsia="Calibri" w:hAnsi="Times New Roman" w:cs="Times New Roman"/>
          <w:b/>
          <w:sz w:val="28"/>
          <w:szCs w:val="28"/>
          <w:lang w:val="ru-RU" w:eastAsia="ru-RU"/>
        </w:rPr>
        <w:t>Задание 2.</w:t>
      </w:r>
      <w:r w:rsidRPr="00C92AE9">
        <w:rPr>
          <w:rFonts w:ascii="Times New Roman" w:eastAsia="Calibri" w:hAnsi="Times New Roman" w:cs="Times New Roman"/>
          <w:sz w:val="28"/>
          <w:szCs w:val="28"/>
          <w:lang w:val="ru-RU" w:eastAsia="ru-RU"/>
        </w:rPr>
        <w:t xml:space="preserve"> Рассмотрите плоды, определите их названия. Это сухие плоды или сочные? Какие из них односемянные, а какие многосемянные? Заполните таблицу.</w:t>
      </w:r>
    </w:p>
    <w:p w14:paraId="3CAD306F" w14:textId="77777777" w:rsidR="00C92AE9" w:rsidRPr="00C92AE9" w:rsidRDefault="00C92AE9" w:rsidP="00C92AE9">
      <w:pPr>
        <w:spacing w:after="0" w:line="240" w:lineRule="auto"/>
        <w:rPr>
          <w:rFonts w:ascii="Times New Roman" w:eastAsia="Calibri" w:hAnsi="Times New Roman" w:cs="Times New Roman"/>
          <w:sz w:val="16"/>
          <w:szCs w:val="16"/>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1701"/>
        <w:gridCol w:w="2694"/>
        <w:gridCol w:w="1842"/>
      </w:tblGrid>
      <w:tr w:rsidR="00C92AE9" w:rsidRPr="00C92AE9" w14:paraId="0B9E983B" w14:textId="77777777" w:rsidTr="00E444D6">
        <w:trPr>
          <w:trHeight w:val="703"/>
        </w:trPr>
        <w:tc>
          <w:tcPr>
            <w:tcW w:w="2268" w:type="dxa"/>
            <w:shd w:val="clear" w:color="auto" w:fill="F2F2F2"/>
            <w:vAlign w:val="center"/>
          </w:tcPr>
          <w:p w14:paraId="5B27F71A"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Рисунок</w:t>
            </w:r>
          </w:p>
        </w:tc>
        <w:tc>
          <w:tcPr>
            <w:tcW w:w="1701" w:type="dxa"/>
            <w:shd w:val="clear" w:color="auto" w:fill="F2F2F2"/>
            <w:vAlign w:val="center"/>
          </w:tcPr>
          <w:p w14:paraId="273F860D"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Название плода</w:t>
            </w:r>
          </w:p>
        </w:tc>
        <w:tc>
          <w:tcPr>
            <w:tcW w:w="1701" w:type="dxa"/>
            <w:shd w:val="clear" w:color="auto" w:fill="F2F2F2"/>
            <w:vAlign w:val="center"/>
          </w:tcPr>
          <w:p w14:paraId="4B065FE3"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Сухой или сочный</w:t>
            </w:r>
          </w:p>
        </w:tc>
        <w:tc>
          <w:tcPr>
            <w:tcW w:w="2694" w:type="dxa"/>
            <w:shd w:val="clear" w:color="auto" w:fill="F2F2F2"/>
            <w:vAlign w:val="center"/>
          </w:tcPr>
          <w:p w14:paraId="4E996606"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Односемянный или многосемянный</w:t>
            </w:r>
          </w:p>
        </w:tc>
        <w:tc>
          <w:tcPr>
            <w:tcW w:w="1842" w:type="dxa"/>
            <w:shd w:val="clear" w:color="auto" w:fill="F2F2F2"/>
            <w:vAlign w:val="center"/>
          </w:tcPr>
          <w:p w14:paraId="6DEBD6DC"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Примеры растений</w:t>
            </w:r>
          </w:p>
        </w:tc>
      </w:tr>
      <w:tr w:rsidR="00C92AE9" w:rsidRPr="00C92AE9" w14:paraId="0B9553D2" w14:textId="77777777" w:rsidTr="00E444D6">
        <w:tc>
          <w:tcPr>
            <w:tcW w:w="2268" w:type="dxa"/>
            <w:shd w:val="clear" w:color="auto" w:fill="auto"/>
          </w:tcPr>
          <w:p w14:paraId="5E42CEE5"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drawing>
                <wp:inline distT="0" distB="0" distL="0" distR="0" wp14:anchorId="4A77B74B" wp14:editId="6DBF97B4">
                  <wp:extent cx="1292225" cy="974090"/>
                  <wp:effectExtent l="0" t="0" r="3175" b="0"/>
                  <wp:docPr id="359" name="Рисунок 359" descr="Описание: C:\Users\Виктор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Виктория\Desktop\2.jpg"/>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292225" cy="974090"/>
                          </a:xfrm>
                          <a:prstGeom prst="rect">
                            <a:avLst/>
                          </a:prstGeom>
                          <a:noFill/>
                          <a:ln>
                            <a:noFill/>
                          </a:ln>
                        </pic:spPr>
                      </pic:pic>
                    </a:graphicData>
                  </a:graphic>
                </wp:inline>
              </w:drawing>
            </w:r>
          </w:p>
        </w:tc>
        <w:tc>
          <w:tcPr>
            <w:tcW w:w="1701" w:type="dxa"/>
            <w:shd w:val="clear" w:color="auto" w:fill="auto"/>
          </w:tcPr>
          <w:p w14:paraId="440821A0"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1701" w:type="dxa"/>
            <w:shd w:val="clear" w:color="auto" w:fill="auto"/>
          </w:tcPr>
          <w:p w14:paraId="06FEC953"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2694" w:type="dxa"/>
            <w:shd w:val="clear" w:color="auto" w:fill="auto"/>
          </w:tcPr>
          <w:p w14:paraId="777E3297"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1842" w:type="dxa"/>
            <w:shd w:val="clear" w:color="auto" w:fill="auto"/>
          </w:tcPr>
          <w:p w14:paraId="3F67C8F6"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4C479D25" w14:textId="77777777" w:rsidTr="00E444D6">
        <w:tc>
          <w:tcPr>
            <w:tcW w:w="2268" w:type="dxa"/>
            <w:shd w:val="clear" w:color="auto" w:fill="auto"/>
          </w:tcPr>
          <w:p w14:paraId="7ABD5994"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drawing>
                <wp:inline distT="0" distB="0" distL="0" distR="0" wp14:anchorId="6A2BBDF6" wp14:editId="2B238406">
                  <wp:extent cx="1271905" cy="993775"/>
                  <wp:effectExtent l="0" t="0" r="4445" b="0"/>
                  <wp:docPr id="358" name="Рисунок 358" descr="Описание: C:\Users\Виктория\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Виктория\Desktop\9.jpg"/>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271905" cy="993775"/>
                          </a:xfrm>
                          <a:prstGeom prst="rect">
                            <a:avLst/>
                          </a:prstGeom>
                          <a:noFill/>
                          <a:ln>
                            <a:noFill/>
                          </a:ln>
                        </pic:spPr>
                      </pic:pic>
                    </a:graphicData>
                  </a:graphic>
                </wp:inline>
              </w:drawing>
            </w:r>
          </w:p>
        </w:tc>
        <w:tc>
          <w:tcPr>
            <w:tcW w:w="1701" w:type="dxa"/>
            <w:shd w:val="clear" w:color="auto" w:fill="auto"/>
          </w:tcPr>
          <w:p w14:paraId="4D228F1B"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1701" w:type="dxa"/>
            <w:shd w:val="clear" w:color="auto" w:fill="auto"/>
          </w:tcPr>
          <w:p w14:paraId="41D8E0E4"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2694" w:type="dxa"/>
            <w:shd w:val="clear" w:color="auto" w:fill="auto"/>
          </w:tcPr>
          <w:p w14:paraId="38385BC0"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1842" w:type="dxa"/>
            <w:shd w:val="clear" w:color="auto" w:fill="auto"/>
          </w:tcPr>
          <w:p w14:paraId="6524B52E"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3FB6A107" w14:textId="77777777" w:rsidTr="00E444D6">
        <w:tc>
          <w:tcPr>
            <w:tcW w:w="2268" w:type="dxa"/>
            <w:shd w:val="clear" w:color="auto" w:fill="auto"/>
          </w:tcPr>
          <w:p w14:paraId="726482CF"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drawing>
                <wp:inline distT="0" distB="0" distL="0" distR="0" wp14:anchorId="0C8CA51D" wp14:editId="0AA6EF3A">
                  <wp:extent cx="1271905" cy="1093470"/>
                  <wp:effectExtent l="0" t="0" r="4445" b="0"/>
                  <wp:docPr id="357" name="Рисунок 357" descr="Описание: C:\Users\Виктория\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Виктория\Desktop\7.jp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271905" cy="1093470"/>
                          </a:xfrm>
                          <a:prstGeom prst="rect">
                            <a:avLst/>
                          </a:prstGeom>
                          <a:noFill/>
                          <a:ln>
                            <a:noFill/>
                          </a:ln>
                        </pic:spPr>
                      </pic:pic>
                    </a:graphicData>
                  </a:graphic>
                </wp:inline>
              </w:drawing>
            </w:r>
          </w:p>
        </w:tc>
        <w:tc>
          <w:tcPr>
            <w:tcW w:w="1701" w:type="dxa"/>
            <w:shd w:val="clear" w:color="auto" w:fill="auto"/>
          </w:tcPr>
          <w:p w14:paraId="14FB2E65"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1701" w:type="dxa"/>
            <w:shd w:val="clear" w:color="auto" w:fill="auto"/>
          </w:tcPr>
          <w:p w14:paraId="032FA173"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2694" w:type="dxa"/>
            <w:shd w:val="clear" w:color="auto" w:fill="auto"/>
          </w:tcPr>
          <w:p w14:paraId="55517A90"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1842" w:type="dxa"/>
            <w:shd w:val="clear" w:color="auto" w:fill="auto"/>
          </w:tcPr>
          <w:p w14:paraId="31D7D296"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12619442" w14:textId="77777777" w:rsidTr="00E444D6">
        <w:trPr>
          <w:trHeight w:val="1675"/>
        </w:trPr>
        <w:tc>
          <w:tcPr>
            <w:tcW w:w="2268" w:type="dxa"/>
            <w:shd w:val="clear" w:color="auto" w:fill="auto"/>
          </w:tcPr>
          <w:p w14:paraId="5C4C6FE5"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drawing>
                <wp:inline distT="0" distB="0" distL="0" distR="0" wp14:anchorId="4134458F" wp14:editId="0D5D4F5A">
                  <wp:extent cx="1331595" cy="1033780"/>
                  <wp:effectExtent l="0" t="0" r="1905" b="0"/>
                  <wp:docPr id="356" name="Рисунок 356" descr="Описание: C:\Users\Виктория\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Виктория\Desktop\8.jpg"/>
                          <pic:cNvPicPr>
                            <a:picLocks noChangeAspect="1" noChangeArrowheads="1"/>
                          </pic:cNvPicPr>
                        </pic:nvPicPr>
                        <pic:blipFill>
                          <a:blip r:embed="rId325" cstate="print">
                            <a:clrChange>
                              <a:clrFrom>
                                <a:srgbClr val="F5F7F6"/>
                              </a:clrFrom>
                              <a:clrTo>
                                <a:srgbClr val="F5F7F6">
                                  <a:alpha val="0"/>
                                </a:srgbClr>
                              </a:clrTo>
                            </a:clrChange>
                            <a:extLst>
                              <a:ext uri="{28A0092B-C50C-407E-A947-70E740481C1C}">
                                <a14:useLocalDpi xmlns:a14="http://schemas.microsoft.com/office/drawing/2010/main" val="0"/>
                              </a:ext>
                            </a:extLst>
                          </a:blip>
                          <a:srcRect/>
                          <a:stretch>
                            <a:fillRect/>
                          </a:stretch>
                        </pic:blipFill>
                        <pic:spPr bwMode="auto">
                          <a:xfrm>
                            <a:off x="0" y="0"/>
                            <a:ext cx="1331595" cy="1033780"/>
                          </a:xfrm>
                          <a:prstGeom prst="rect">
                            <a:avLst/>
                          </a:prstGeom>
                          <a:noFill/>
                          <a:ln>
                            <a:noFill/>
                          </a:ln>
                        </pic:spPr>
                      </pic:pic>
                    </a:graphicData>
                  </a:graphic>
                </wp:inline>
              </w:drawing>
            </w:r>
          </w:p>
        </w:tc>
        <w:tc>
          <w:tcPr>
            <w:tcW w:w="1701" w:type="dxa"/>
            <w:shd w:val="clear" w:color="auto" w:fill="auto"/>
          </w:tcPr>
          <w:p w14:paraId="7B6D82AC"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1701" w:type="dxa"/>
            <w:shd w:val="clear" w:color="auto" w:fill="auto"/>
          </w:tcPr>
          <w:p w14:paraId="333B0290"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2694" w:type="dxa"/>
            <w:shd w:val="clear" w:color="auto" w:fill="auto"/>
          </w:tcPr>
          <w:p w14:paraId="79DE0E5F"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1842" w:type="dxa"/>
            <w:shd w:val="clear" w:color="auto" w:fill="auto"/>
          </w:tcPr>
          <w:p w14:paraId="56DA5E54"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bl>
    <w:p w14:paraId="4481765A" w14:textId="77777777" w:rsidR="00C92AE9" w:rsidRPr="00C92AE9" w:rsidRDefault="00C92AE9" w:rsidP="00C92AE9">
      <w:pPr>
        <w:spacing w:after="0" w:line="240" w:lineRule="auto"/>
        <w:rPr>
          <w:rFonts w:ascii="Times New Roman" w:eastAsia="Calibri" w:hAnsi="Times New Roman" w:cs="Times New Roman"/>
          <w:sz w:val="16"/>
          <w:szCs w:val="16"/>
          <w:lang w:val="ru-RU" w:eastAsia="ru-RU"/>
        </w:rPr>
      </w:pPr>
    </w:p>
    <w:p w14:paraId="35A63463"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Вывод</w:t>
      </w:r>
      <w:proofErr w:type="gramStart"/>
      <w:r w:rsidRPr="00C92AE9">
        <w:rPr>
          <w:rFonts w:ascii="Times New Roman" w:eastAsia="Calibri" w:hAnsi="Times New Roman" w:cs="Times New Roman"/>
          <w:b/>
          <w:sz w:val="28"/>
          <w:szCs w:val="28"/>
          <w:lang w:val="ru-RU"/>
        </w:rPr>
        <w:t>:</w:t>
      </w:r>
      <w:r w:rsidRPr="00C92AE9">
        <w:rPr>
          <w:rFonts w:ascii="Times New Roman" w:eastAsia="Calibri" w:hAnsi="Times New Roman" w:cs="Times New Roman"/>
          <w:sz w:val="28"/>
          <w:szCs w:val="28"/>
          <w:lang w:val="ru-RU"/>
        </w:rPr>
        <w:t xml:space="preserve"> Из</w:t>
      </w:r>
      <w:proofErr w:type="gramEnd"/>
      <w:r w:rsidRPr="00C92AE9">
        <w:rPr>
          <w:rFonts w:ascii="Times New Roman" w:eastAsia="Calibri" w:hAnsi="Times New Roman" w:cs="Times New Roman"/>
          <w:sz w:val="28"/>
          <w:szCs w:val="28"/>
          <w:lang w:val="ru-RU"/>
        </w:rPr>
        <w:t xml:space="preserve"> каких частей состоит плод? Какое значение имеет каждая его часть?</w:t>
      </w:r>
    </w:p>
    <w:p w14:paraId="44347DB3"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C71DA9"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eastAsia="ru-RU"/>
        </w:rPr>
      </w:pPr>
    </w:p>
    <w:p w14:paraId="6DC9A9DE" w14:textId="77777777" w:rsidR="00C92AE9" w:rsidRPr="00C92AE9" w:rsidRDefault="00C92AE9" w:rsidP="00C92AE9">
      <w:pPr>
        <w:spacing w:after="0"/>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Лабораторная работа № 6</w:t>
      </w:r>
    </w:p>
    <w:p w14:paraId="6C86A2CE" w14:textId="77777777" w:rsidR="00C92AE9" w:rsidRPr="00C92AE9" w:rsidRDefault="00C92AE9" w:rsidP="00C92AE9">
      <w:pPr>
        <w:spacing w:after="0"/>
        <w:rPr>
          <w:rFonts w:ascii="Verdana" w:eastAsia="Calibri" w:hAnsi="Verdana" w:cs="Times New Roman"/>
          <w:b/>
          <w:sz w:val="18"/>
          <w:szCs w:val="18"/>
          <w:lang w:val="ru-RU"/>
        </w:rPr>
      </w:pPr>
      <w:proofErr w:type="spellStart"/>
      <w:proofErr w:type="gramStart"/>
      <w:r w:rsidRPr="00C92AE9">
        <w:rPr>
          <w:rFonts w:ascii="Times New Roman" w:eastAsia="Calibri" w:hAnsi="Times New Roman" w:cs="Times New Roman"/>
          <w:b/>
          <w:sz w:val="28"/>
          <w:szCs w:val="28"/>
          <w:lang w:val="ru-RU"/>
        </w:rPr>
        <w:t>Тема:</w:t>
      </w:r>
      <w:r w:rsidRPr="00C92AE9">
        <w:rPr>
          <w:rFonts w:ascii="Verdana" w:eastAsia="Calibri" w:hAnsi="Verdana" w:cs="Times New Roman"/>
          <w:b/>
          <w:sz w:val="18"/>
          <w:szCs w:val="18"/>
          <w:lang w:val="ru-RU"/>
        </w:rPr>
        <w:t>«</w:t>
      </w:r>
      <w:proofErr w:type="gramEnd"/>
      <w:r w:rsidRPr="00C92AE9">
        <w:rPr>
          <w:rFonts w:ascii="Verdana" w:eastAsia="Calibri" w:hAnsi="Verdana" w:cs="Times New Roman"/>
          <w:b/>
          <w:sz w:val="18"/>
          <w:szCs w:val="18"/>
          <w:lang w:val="ru-RU"/>
        </w:rPr>
        <w:t>Строение</w:t>
      </w:r>
      <w:proofErr w:type="spellEnd"/>
      <w:r w:rsidRPr="00C92AE9">
        <w:rPr>
          <w:rFonts w:ascii="Verdana" w:eastAsia="Calibri" w:hAnsi="Verdana" w:cs="Times New Roman"/>
          <w:b/>
          <w:sz w:val="18"/>
          <w:szCs w:val="18"/>
          <w:lang w:val="ru-RU"/>
        </w:rPr>
        <w:t xml:space="preserve"> одноклеточных зеленых водорослей»</w:t>
      </w:r>
    </w:p>
    <w:p w14:paraId="0420AE1A" w14:textId="77777777" w:rsidR="00C92AE9" w:rsidRPr="00C92AE9" w:rsidRDefault="00C92AE9" w:rsidP="00C92AE9">
      <w:pPr>
        <w:spacing w:after="0" w:line="240" w:lineRule="auto"/>
        <w:rPr>
          <w:rFonts w:ascii="Verdana" w:eastAsia="Calibri" w:hAnsi="Verdana" w:cs="Times New Roman"/>
          <w:sz w:val="18"/>
          <w:szCs w:val="18"/>
          <w:lang w:val="ru-RU" w:eastAsia="ru-RU"/>
        </w:rPr>
      </w:pPr>
      <w:r w:rsidRPr="00C92AE9">
        <w:rPr>
          <w:rFonts w:ascii="Verdana" w:eastAsia="Calibri" w:hAnsi="Verdana" w:cs="Times New Roman"/>
          <w:b/>
          <w:sz w:val="18"/>
          <w:szCs w:val="18"/>
          <w:lang w:val="ru-RU" w:eastAsia="ru-RU"/>
        </w:rPr>
        <w:t>Цель работы:</w:t>
      </w:r>
      <w:r w:rsidRPr="00C92AE9">
        <w:rPr>
          <w:rFonts w:ascii="Verdana" w:eastAsia="Calibri" w:hAnsi="Verdana" w:cs="Times New Roman"/>
          <w:sz w:val="18"/>
          <w:szCs w:val="18"/>
          <w:lang w:val="ru-RU" w:eastAsia="ru-RU"/>
        </w:rPr>
        <w:t xml:space="preserve"> 1) Познакомиться со строением одноклеточных зеленых водорослей.</w:t>
      </w:r>
    </w:p>
    <w:p w14:paraId="74C3D942" w14:textId="77777777" w:rsidR="00C92AE9" w:rsidRPr="00C92AE9" w:rsidRDefault="00C92AE9" w:rsidP="00C92AE9">
      <w:pPr>
        <w:spacing w:after="0" w:line="240" w:lineRule="auto"/>
        <w:rPr>
          <w:rFonts w:ascii="Verdana" w:eastAsia="Calibri" w:hAnsi="Verdana" w:cs="Times New Roman"/>
          <w:sz w:val="18"/>
          <w:szCs w:val="18"/>
          <w:lang w:val="ru-RU" w:eastAsia="ru-RU"/>
        </w:rPr>
      </w:pPr>
      <w:r w:rsidRPr="00C92AE9">
        <w:rPr>
          <w:rFonts w:ascii="Verdana" w:eastAsia="Calibri" w:hAnsi="Verdana" w:cs="Times New Roman"/>
          <w:sz w:val="18"/>
          <w:szCs w:val="18"/>
          <w:lang w:val="ru-RU" w:eastAsia="ru-RU"/>
        </w:rPr>
        <w:t xml:space="preserve">                          2) Определить основные элементы их строения, и их функции. </w:t>
      </w:r>
    </w:p>
    <w:p w14:paraId="1872B390" w14:textId="77777777" w:rsidR="00C92AE9" w:rsidRPr="00C92AE9" w:rsidRDefault="00C92AE9" w:rsidP="00C92AE9">
      <w:pPr>
        <w:spacing w:after="0" w:line="240" w:lineRule="auto"/>
        <w:jc w:val="center"/>
        <w:rPr>
          <w:rFonts w:ascii="Verdana" w:eastAsia="Calibri" w:hAnsi="Verdana" w:cs="Times New Roman"/>
          <w:sz w:val="18"/>
          <w:szCs w:val="18"/>
          <w:lang w:val="ru-RU" w:eastAsia="ru-RU"/>
        </w:rPr>
      </w:pPr>
      <w:r w:rsidRPr="00C92AE9">
        <w:rPr>
          <w:rFonts w:ascii="Verdana" w:eastAsia="Calibri" w:hAnsi="Verdana" w:cs="Times New Roman"/>
          <w:sz w:val="18"/>
          <w:szCs w:val="18"/>
          <w:lang w:val="ru-RU" w:eastAsia="ru-RU"/>
        </w:rPr>
        <w:t>3) Дать сравнительную характеристику строению изученных организмов</w:t>
      </w:r>
      <w:r w:rsidRPr="00C92AE9">
        <w:rPr>
          <w:rFonts w:ascii="Verdana" w:eastAsia="Calibri" w:hAnsi="Verdana" w:cs="Times New Roman"/>
          <w:color w:val="666666"/>
          <w:sz w:val="18"/>
          <w:szCs w:val="18"/>
          <w:shd w:val="clear" w:color="auto" w:fill="F0F0F0"/>
          <w:lang w:val="ru-RU" w:eastAsia="ru-RU"/>
        </w:rPr>
        <w:t>.</w:t>
      </w:r>
    </w:p>
    <w:p w14:paraId="035F5516" w14:textId="77777777" w:rsidR="00C92AE9" w:rsidRPr="00C92AE9" w:rsidRDefault="00C92AE9" w:rsidP="00C92AE9">
      <w:pPr>
        <w:spacing w:after="0" w:line="240" w:lineRule="auto"/>
        <w:jc w:val="center"/>
        <w:rPr>
          <w:rFonts w:ascii="Verdana" w:eastAsia="Calibri" w:hAnsi="Verdana" w:cs="Times New Roman"/>
          <w:b/>
          <w:sz w:val="18"/>
          <w:szCs w:val="18"/>
          <w:lang w:val="ru-RU" w:eastAsia="ru-RU"/>
        </w:rPr>
      </w:pPr>
      <w:r w:rsidRPr="00C92AE9">
        <w:rPr>
          <w:rFonts w:ascii="Verdana" w:eastAsia="Calibri" w:hAnsi="Verdana" w:cs="Times New Roman"/>
          <w:b/>
          <w:sz w:val="18"/>
          <w:szCs w:val="18"/>
          <w:lang w:val="ru-RU" w:eastAsia="ru-RU"/>
        </w:rPr>
        <w:t>Ход работы</w:t>
      </w:r>
    </w:p>
    <w:p w14:paraId="7B4FE230" w14:textId="77777777" w:rsidR="00C92AE9" w:rsidRPr="00C92AE9" w:rsidRDefault="00C92AE9" w:rsidP="00C92AE9">
      <w:pPr>
        <w:spacing w:after="0" w:line="240" w:lineRule="auto"/>
        <w:jc w:val="both"/>
        <w:rPr>
          <w:rFonts w:ascii="Georgia" w:eastAsia="Calibri" w:hAnsi="Georgia" w:cs="Times New Roman"/>
          <w:b/>
          <w:lang w:val="ru-RU" w:eastAsia="ru-RU"/>
        </w:rPr>
      </w:pPr>
      <w:r w:rsidRPr="00C92AE9">
        <w:rPr>
          <w:rFonts w:ascii="Georgia" w:eastAsia="Calibri" w:hAnsi="Georgia" w:cs="Times New Roman"/>
          <w:b/>
          <w:lang w:val="ru-RU" w:eastAsia="ru-RU"/>
        </w:rPr>
        <w:t>1. Изучение строения одноклеточного представителя класса Зелёные водоросли – хламидомонады.</w:t>
      </w:r>
    </w:p>
    <w:p w14:paraId="42A54A4B" w14:textId="77777777" w:rsidR="00C92AE9" w:rsidRPr="00C92AE9" w:rsidRDefault="00C92AE9" w:rsidP="00C92AE9">
      <w:pPr>
        <w:spacing w:after="0" w:line="240" w:lineRule="auto"/>
        <w:rPr>
          <w:rFonts w:ascii="Verdana" w:eastAsia="Calibri" w:hAnsi="Verdana" w:cs="Times New Roman"/>
          <w:sz w:val="18"/>
          <w:szCs w:val="18"/>
          <w:lang w:val="ru-RU" w:eastAsia="ru-RU"/>
        </w:rPr>
      </w:pPr>
      <w:r w:rsidRPr="00C92AE9">
        <w:rPr>
          <w:rFonts w:ascii="Verdana" w:eastAsia="Calibri" w:hAnsi="Verdana" w:cs="Times New Roman"/>
          <w:sz w:val="18"/>
          <w:szCs w:val="18"/>
          <w:lang w:val="ru-RU" w:eastAsia="ru-RU"/>
        </w:rPr>
        <w:t>1.1. Ознакомиться со строением хламидомонады. Определить основные элементы её строения.</w:t>
      </w:r>
    </w:p>
    <w:p w14:paraId="5A1FE6A7" w14:textId="77777777" w:rsidR="00C92AE9" w:rsidRPr="00C92AE9" w:rsidRDefault="00C92AE9" w:rsidP="00C92AE9">
      <w:pPr>
        <w:spacing w:after="0" w:line="240" w:lineRule="auto"/>
        <w:rPr>
          <w:rFonts w:ascii="Verdana" w:eastAsia="Calibri" w:hAnsi="Verdana" w:cs="Times New Roman"/>
          <w:sz w:val="18"/>
          <w:szCs w:val="18"/>
          <w:lang w:val="ru-RU" w:eastAsia="ru-RU"/>
        </w:rPr>
      </w:pPr>
      <w:r w:rsidRPr="00C92AE9">
        <w:rPr>
          <w:rFonts w:ascii="Verdana" w:eastAsia="Calibri" w:hAnsi="Verdana" w:cs="Times New Roman"/>
          <w:sz w:val="18"/>
          <w:szCs w:val="18"/>
          <w:lang w:val="ru-RU" w:eastAsia="ru-RU"/>
        </w:rPr>
        <w:t>1.2. Определить, какие функции выполняют указанные структуры.</w:t>
      </w:r>
    </w:p>
    <w:p w14:paraId="14E0727B" w14:textId="77777777" w:rsidR="00C92AE9" w:rsidRPr="00C92AE9" w:rsidRDefault="00C92AE9" w:rsidP="00C92AE9">
      <w:pPr>
        <w:spacing w:after="0" w:line="240" w:lineRule="auto"/>
        <w:rPr>
          <w:rFonts w:ascii="Verdana" w:eastAsia="Calibri" w:hAnsi="Verdana" w:cs="Times New Roman"/>
          <w:b/>
          <w:i/>
          <w:sz w:val="18"/>
          <w:szCs w:val="18"/>
          <w:lang w:val="ru-RU" w:eastAsia="ru-RU"/>
        </w:rPr>
      </w:pPr>
      <w:r w:rsidRPr="00C92AE9">
        <w:rPr>
          <w:rFonts w:ascii="Verdana" w:eastAsia="Calibri" w:hAnsi="Verdana" w:cs="Times New Roman"/>
          <w:b/>
          <w:i/>
          <w:sz w:val="18"/>
          <w:szCs w:val="18"/>
          <w:lang w:val="ru-RU" w:eastAsia="ru-RU"/>
        </w:rPr>
        <w:t xml:space="preserve">Задание 1. </w:t>
      </w:r>
    </w:p>
    <w:p w14:paraId="01949C0C" w14:textId="77777777" w:rsidR="00C92AE9" w:rsidRPr="00C92AE9" w:rsidRDefault="00C92AE9" w:rsidP="00C92AE9">
      <w:pPr>
        <w:spacing w:after="0" w:line="240" w:lineRule="auto"/>
        <w:rPr>
          <w:rFonts w:ascii="Verdana" w:eastAsia="Calibri" w:hAnsi="Verdana" w:cs="Times New Roman"/>
          <w:sz w:val="18"/>
          <w:szCs w:val="18"/>
          <w:lang w:val="ru-RU" w:eastAsia="ru-RU"/>
        </w:rPr>
      </w:pPr>
      <w:r w:rsidRPr="00C92AE9">
        <w:rPr>
          <w:rFonts w:ascii="Verdana" w:eastAsia="Calibri" w:hAnsi="Verdana" w:cs="Times New Roman"/>
          <w:sz w:val="18"/>
          <w:szCs w:val="18"/>
          <w:lang w:val="ru-RU" w:eastAsia="ru-RU"/>
        </w:rPr>
        <w:t xml:space="preserve">Рассмотрите изображение представителя отдела Зеленые водоросли-хламидомонады. Обозначьте основные элементы её строения, используя </w:t>
      </w:r>
      <w:proofErr w:type="gramStart"/>
      <w:r w:rsidRPr="00C92AE9">
        <w:rPr>
          <w:rFonts w:ascii="Verdana" w:eastAsia="Calibri" w:hAnsi="Verdana" w:cs="Times New Roman"/>
          <w:sz w:val="18"/>
          <w:szCs w:val="18"/>
          <w:lang w:val="ru-RU" w:eastAsia="ru-RU"/>
        </w:rPr>
        <w:t>ниже перечисленные</w:t>
      </w:r>
      <w:proofErr w:type="gramEnd"/>
      <w:r w:rsidRPr="00C92AE9">
        <w:rPr>
          <w:rFonts w:ascii="Verdana" w:eastAsia="Calibri" w:hAnsi="Verdana" w:cs="Times New Roman"/>
          <w:sz w:val="18"/>
          <w:szCs w:val="18"/>
          <w:lang w:val="ru-RU" w:eastAsia="ru-RU"/>
        </w:rPr>
        <w:t xml:space="preserve"> термины.</w:t>
      </w:r>
    </w:p>
    <w:p w14:paraId="3D33372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noProof/>
          <w:sz w:val="24"/>
          <w:szCs w:val="24"/>
          <w:lang w:val="ru-RU" w:eastAsia="ru-RU"/>
        </w:rPr>
        <w:pict w14:anchorId="1D858E88">
          <v:group id="_x0000_s1078" style="position:absolute;margin-left:-38.75pt;margin-top:3.55pt;width:19.4pt;height:147.7pt;z-index:251746304" coordorigin="5860,5223" coordsize="388,2954">
            <v:group id="_x0000_s1079" style="position:absolute;left:5860;top:5223;width:388;height:938" coordorigin="5860,5223" coordsize="388,938">
              <v:shape id="_x0000_s1080" type="#_x0000_t202" style="position:absolute;left:5860;top:5223;width:388;height:387;mso-width-relative:margin;mso-height-relative:margin">
                <v:textbox style="mso-next-textbox:#_x0000_s1080">
                  <w:txbxContent>
                    <w:p w14:paraId="7AEC72B7" w14:textId="77777777" w:rsidR="00C92AE9" w:rsidRDefault="00C92AE9" w:rsidP="00C92AE9">
                      <w:pPr>
                        <w:jc w:val="both"/>
                      </w:pPr>
                      <w:r>
                        <w:t>1</w:t>
                      </w:r>
                    </w:p>
                  </w:txbxContent>
                </v:textbox>
              </v:shape>
              <v:shape id="_x0000_s1081" type="#_x0000_t202" style="position:absolute;left:5860;top:5774;width:388;height:387;mso-width-relative:margin;mso-height-relative:margin">
                <v:textbox style="mso-next-textbox:#_x0000_s1081">
                  <w:txbxContent>
                    <w:p w14:paraId="18F03D4B" w14:textId="77777777" w:rsidR="00C92AE9" w:rsidRDefault="00C92AE9" w:rsidP="00C92AE9">
                      <w:pPr>
                        <w:jc w:val="both"/>
                      </w:pPr>
                      <w:r>
                        <w:t>2</w:t>
                      </w:r>
                    </w:p>
                  </w:txbxContent>
                </v:textbox>
              </v:shape>
            </v:group>
            <v:group id="_x0000_s1082" style="position:absolute;left:5860;top:6262;width:388;height:1915" coordorigin="5860,6262" coordsize="388,1915">
              <v:shape id="_x0000_s1083" type="#_x0000_t202" style="position:absolute;left:5860;top:6262;width:388;height:387;mso-width-relative:margin;mso-height-relative:margin">
                <v:textbox style="mso-next-textbox:#_x0000_s1083">
                  <w:txbxContent>
                    <w:p w14:paraId="78CF9596" w14:textId="77777777" w:rsidR="00C92AE9" w:rsidRDefault="00C92AE9" w:rsidP="00C92AE9">
                      <w:pPr>
                        <w:jc w:val="both"/>
                      </w:pPr>
                      <w:r>
                        <w:t>3</w:t>
                      </w:r>
                    </w:p>
                  </w:txbxContent>
                </v:textbox>
              </v:shape>
              <v:shape id="_x0000_s1084" type="#_x0000_t202" style="position:absolute;left:5860;top:6775;width:388;height:387;mso-width-relative:margin;mso-height-relative:margin">
                <v:textbox style="mso-next-textbox:#_x0000_s1084">
                  <w:txbxContent>
                    <w:p w14:paraId="0157B686" w14:textId="77777777" w:rsidR="00C92AE9" w:rsidRDefault="00C92AE9" w:rsidP="00C92AE9">
                      <w:pPr>
                        <w:jc w:val="both"/>
                      </w:pPr>
                      <w:r>
                        <w:t>4</w:t>
                      </w:r>
                    </w:p>
                  </w:txbxContent>
                </v:textbox>
              </v:shape>
              <v:shape id="_x0000_s1085" type="#_x0000_t202" style="position:absolute;left:5860;top:7301;width:388;height:387;mso-width-relative:margin;mso-height-relative:margin">
                <v:textbox style="mso-next-textbox:#_x0000_s1085">
                  <w:txbxContent>
                    <w:p w14:paraId="6AB117AE" w14:textId="77777777" w:rsidR="00C92AE9" w:rsidRDefault="00C92AE9" w:rsidP="00C92AE9">
                      <w:pPr>
                        <w:jc w:val="both"/>
                      </w:pPr>
                      <w:r>
                        <w:t>5</w:t>
                      </w:r>
                    </w:p>
                  </w:txbxContent>
                </v:textbox>
              </v:shape>
              <v:shape id="_x0000_s1086" type="#_x0000_t202" style="position:absolute;left:5860;top:7790;width:388;height:387;mso-width-relative:margin;mso-height-relative:margin">
                <v:textbox style="mso-next-textbox:#_x0000_s1086">
                  <w:txbxContent>
                    <w:p w14:paraId="6DFD7E8C" w14:textId="77777777" w:rsidR="00C92AE9" w:rsidRDefault="00C92AE9" w:rsidP="00C92AE9">
                      <w:pPr>
                        <w:jc w:val="both"/>
                      </w:pPr>
                      <w:r>
                        <w:t>6</w:t>
                      </w:r>
                    </w:p>
                  </w:txbxContent>
                </v:textbox>
              </v:shape>
            </v:group>
          </v:group>
        </w:pict>
      </w:r>
      <w:r w:rsidRPr="00C92AE9">
        <w:rPr>
          <w:rFonts w:ascii="Times New Roman" w:eastAsia="Calibri" w:hAnsi="Times New Roman" w:cs="Times New Roman"/>
          <w:noProof/>
          <w:sz w:val="24"/>
          <w:szCs w:val="24"/>
          <w:lang w:val="ru-RU" w:eastAsia="ru-RU"/>
        </w:rPr>
        <w:drawing>
          <wp:anchor distT="0" distB="0" distL="114300" distR="114300" simplePos="0" relativeHeight="251664384" behindDoc="0" locked="0" layoutInCell="1" allowOverlap="1" wp14:anchorId="4FB9DF59" wp14:editId="28BA4741">
            <wp:simplePos x="0" y="0"/>
            <wp:positionH relativeFrom="column">
              <wp:posOffset>22529</wp:posOffset>
            </wp:positionH>
            <wp:positionV relativeFrom="paragraph">
              <wp:posOffset>663</wp:posOffset>
            </wp:positionV>
            <wp:extent cx="2994494" cy="2067339"/>
            <wp:effectExtent l="19050" t="0" r="0" b="0"/>
            <wp:wrapSquare wrapText="bothSides"/>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6" cstate="print"/>
                    <a:srcRect/>
                    <a:stretch>
                      <a:fillRect/>
                    </a:stretch>
                  </pic:blipFill>
                  <pic:spPr bwMode="auto">
                    <a:xfrm>
                      <a:off x="0" y="0"/>
                      <a:ext cx="2994494" cy="2067339"/>
                    </a:xfrm>
                    <a:prstGeom prst="rect">
                      <a:avLst/>
                    </a:prstGeom>
                    <a:noFill/>
                    <a:ln w="9525">
                      <a:noFill/>
                      <a:miter lim="800000"/>
                      <a:headEnd/>
                      <a:tailEnd/>
                    </a:ln>
                  </pic:spPr>
                </pic:pic>
              </a:graphicData>
            </a:graphic>
          </wp:anchor>
        </w:drawing>
      </w:r>
    </w:p>
    <w:p w14:paraId="70D78EE2" w14:textId="77777777" w:rsidR="00C92AE9" w:rsidRPr="00C92AE9" w:rsidRDefault="00C92AE9" w:rsidP="00C92AE9">
      <w:pPr>
        <w:spacing w:after="0" w:line="240" w:lineRule="auto"/>
        <w:rPr>
          <w:rFonts w:ascii="Verdana" w:eastAsia="Calibri" w:hAnsi="Verdana" w:cs="Times New Roman"/>
          <w:sz w:val="18"/>
          <w:szCs w:val="18"/>
          <w:lang w:val="ru-RU" w:eastAsia="ru-RU"/>
        </w:rPr>
      </w:pPr>
      <w:r w:rsidRPr="00C92AE9">
        <w:rPr>
          <w:rFonts w:ascii="Verdana" w:eastAsia="Calibri" w:hAnsi="Verdana" w:cs="Times New Roman"/>
          <w:sz w:val="18"/>
          <w:szCs w:val="18"/>
          <w:lang w:val="ru-RU" w:eastAsia="ru-RU"/>
        </w:rPr>
        <w:t>Жгутики, ядро, светочувствительный глазок, сократительные вакуоли, хроматофор, оболочка, цитоплазма</w:t>
      </w:r>
    </w:p>
    <w:p w14:paraId="189176DB" w14:textId="77777777" w:rsidR="00C92AE9" w:rsidRPr="00C92AE9" w:rsidRDefault="00C92AE9" w:rsidP="00C92AE9">
      <w:pPr>
        <w:spacing w:after="0" w:line="240" w:lineRule="auto"/>
        <w:rPr>
          <w:rFonts w:ascii="Verdana" w:eastAsia="Calibri" w:hAnsi="Verdana" w:cs="Times New Roman"/>
          <w:b/>
          <w:sz w:val="18"/>
          <w:szCs w:val="18"/>
          <w:u w:val="single"/>
          <w:lang w:val="ru-RU" w:eastAsia="ru-RU"/>
        </w:rPr>
      </w:pPr>
      <w:r w:rsidRPr="00C92AE9">
        <w:rPr>
          <w:rFonts w:ascii="Verdana" w:eastAsia="Calibri" w:hAnsi="Verdana" w:cs="Times New Roman"/>
          <w:b/>
          <w:sz w:val="18"/>
          <w:szCs w:val="18"/>
          <w:u w:val="single"/>
          <w:lang w:val="ru-RU" w:eastAsia="ru-RU"/>
        </w:rPr>
        <w:t xml:space="preserve">Зарисуйте </w:t>
      </w:r>
      <w:proofErr w:type="gramStart"/>
      <w:r w:rsidRPr="00C92AE9">
        <w:rPr>
          <w:rFonts w:ascii="Verdana" w:eastAsia="Calibri" w:hAnsi="Verdana" w:cs="Times New Roman"/>
          <w:b/>
          <w:sz w:val="18"/>
          <w:szCs w:val="18"/>
          <w:u w:val="single"/>
          <w:lang w:val="ru-RU" w:eastAsia="ru-RU"/>
        </w:rPr>
        <w:t>рисунок  с</w:t>
      </w:r>
      <w:proofErr w:type="gramEnd"/>
      <w:r w:rsidRPr="00C92AE9">
        <w:rPr>
          <w:rFonts w:ascii="Verdana" w:eastAsia="Calibri" w:hAnsi="Verdana" w:cs="Times New Roman"/>
          <w:b/>
          <w:sz w:val="18"/>
          <w:szCs w:val="18"/>
          <w:u w:val="single"/>
          <w:lang w:val="ru-RU" w:eastAsia="ru-RU"/>
        </w:rPr>
        <w:t xml:space="preserve"> готовыми обозначениями в тетрадь!</w:t>
      </w:r>
    </w:p>
    <w:p w14:paraId="1F8961B0" w14:textId="77777777" w:rsidR="00C92AE9" w:rsidRPr="00C92AE9" w:rsidRDefault="00C92AE9" w:rsidP="00C92AE9">
      <w:pPr>
        <w:spacing w:after="0" w:line="240" w:lineRule="auto"/>
        <w:rPr>
          <w:rFonts w:ascii="Verdana" w:eastAsia="Calibri" w:hAnsi="Verdana" w:cs="Times New Roman"/>
          <w:sz w:val="18"/>
          <w:szCs w:val="18"/>
          <w:lang w:val="ru-RU" w:eastAsia="ru-RU"/>
        </w:rPr>
      </w:pPr>
    </w:p>
    <w:p w14:paraId="74756444" w14:textId="77777777" w:rsidR="00C92AE9" w:rsidRPr="00C92AE9" w:rsidRDefault="00C92AE9" w:rsidP="00C92AE9">
      <w:pPr>
        <w:spacing w:after="0" w:line="240" w:lineRule="auto"/>
        <w:rPr>
          <w:rFonts w:ascii="Verdana" w:eastAsia="Calibri" w:hAnsi="Verdana" w:cs="Times New Roman"/>
          <w:b/>
          <w:i/>
          <w:sz w:val="18"/>
          <w:szCs w:val="18"/>
          <w:lang w:val="ru-RU" w:eastAsia="ru-RU"/>
        </w:rPr>
      </w:pPr>
    </w:p>
    <w:p w14:paraId="569481E8" w14:textId="77777777" w:rsidR="00C92AE9" w:rsidRPr="00C92AE9" w:rsidRDefault="00C92AE9" w:rsidP="00C92AE9">
      <w:pPr>
        <w:spacing w:after="0" w:line="240" w:lineRule="auto"/>
        <w:rPr>
          <w:rFonts w:ascii="Verdana" w:eastAsia="Calibri" w:hAnsi="Verdana" w:cs="Times New Roman"/>
          <w:b/>
          <w:i/>
          <w:sz w:val="18"/>
          <w:szCs w:val="18"/>
          <w:lang w:val="ru-RU" w:eastAsia="ru-RU"/>
        </w:rPr>
      </w:pPr>
    </w:p>
    <w:p w14:paraId="1A488F34" w14:textId="77777777" w:rsidR="00C92AE9" w:rsidRPr="00C92AE9" w:rsidRDefault="00C92AE9" w:rsidP="00C92AE9">
      <w:pPr>
        <w:spacing w:after="0" w:line="240" w:lineRule="auto"/>
        <w:rPr>
          <w:rFonts w:ascii="Verdana" w:eastAsia="Calibri" w:hAnsi="Verdana" w:cs="Times New Roman"/>
          <w:b/>
          <w:i/>
          <w:sz w:val="18"/>
          <w:szCs w:val="18"/>
          <w:lang w:val="ru-RU" w:eastAsia="ru-RU"/>
        </w:rPr>
      </w:pPr>
    </w:p>
    <w:p w14:paraId="6CAA8346" w14:textId="77777777" w:rsidR="00C92AE9" w:rsidRPr="00C92AE9" w:rsidRDefault="00C92AE9" w:rsidP="00C92AE9">
      <w:pPr>
        <w:spacing w:after="0" w:line="240" w:lineRule="auto"/>
        <w:rPr>
          <w:rFonts w:ascii="Verdana" w:eastAsia="Calibri" w:hAnsi="Verdana" w:cs="Times New Roman"/>
          <w:b/>
          <w:i/>
          <w:sz w:val="18"/>
          <w:szCs w:val="18"/>
          <w:lang w:val="ru-RU" w:eastAsia="ru-RU"/>
        </w:rPr>
      </w:pPr>
    </w:p>
    <w:p w14:paraId="647AF5E9" w14:textId="77777777" w:rsidR="00C92AE9" w:rsidRPr="00C92AE9" w:rsidRDefault="00C92AE9" w:rsidP="00C92AE9">
      <w:pPr>
        <w:spacing w:after="0" w:line="240" w:lineRule="auto"/>
        <w:rPr>
          <w:rFonts w:ascii="Verdana" w:eastAsia="Calibri" w:hAnsi="Verdana" w:cs="Times New Roman"/>
          <w:b/>
          <w:i/>
          <w:sz w:val="18"/>
          <w:szCs w:val="18"/>
          <w:lang w:val="ru-RU" w:eastAsia="ru-RU"/>
        </w:rPr>
      </w:pPr>
    </w:p>
    <w:p w14:paraId="5C38D19F" w14:textId="77777777" w:rsidR="00C92AE9" w:rsidRPr="00C92AE9" w:rsidRDefault="00C92AE9" w:rsidP="00C92AE9">
      <w:pPr>
        <w:spacing w:after="0" w:line="240" w:lineRule="auto"/>
        <w:rPr>
          <w:rFonts w:ascii="Verdana" w:eastAsia="Calibri" w:hAnsi="Verdana" w:cs="Times New Roman"/>
          <w:b/>
          <w:i/>
          <w:sz w:val="18"/>
          <w:szCs w:val="18"/>
          <w:lang w:val="ru-RU" w:eastAsia="ru-RU"/>
        </w:rPr>
      </w:pPr>
    </w:p>
    <w:p w14:paraId="0ACEA2C6" w14:textId="77777777" w:rsidR="00C92AE9" w:rsidRPr="00C92AE9" w:rsidRDefault="00C92AE9" w:rsidP="00C92AE9">
      <w:pPr>
        <w:spacing w:after="0" w:line="240" w:lineRule="auto"/>
        <w:rPr>
          <w:rFonts w:ascii="Verdana" w:eastAsia="Calibri" w:hAnsi="Verdana" w:cs="Times New Roman"/>
          <w:b/>
          <w:i/>
          <w:sz w:val="18"/>
          <w:szCs w:val="18"/>
          <w:lang w:val="ru-RU" w:eastAsia="ru-RU"/>
        </w:rPr>
      </w:pPr>
    </w:p>
    <w:p w14:paraId="34472986" w14:textId="77777777" w:rsidR="00C92AE9" w:rsidRPr="00C92AE9" w:rsidRDefault="00C92AE9" w:rsidP="00C92AE9">
      <w:pPr>
        <w:spacing w:after="0" w:line="240" w:lineRule="auto"/>
        <w:rPr>
          <w:rFonts w:ascii="Verdana" w:eastAsia="Calibri" w:hAnsi="Verdana" w:cs="Times New Roman"/>
          <w:b/>
          <w:i/>
          <w:sz w:val="18"/>
          <w:szCs w:val="18"/>
          <w:lang w:val="ru-RU" w:eastAsia="ru-RU"/>
        </w:rPr>
      </w:pPr>
    </w:p>
    <w:p w14:paraId="2910B7DF" w14:textId="77777777" w:rsidR="00C92AE9" w:rsidRPr="00C92AE9" w:rsidRDefault="00C92AE9" w:rsidP="00C92AE9">
      <w:pPr>
        <w:spacing w:after="0" w:line="240" w:lineRule="auto"/>
        <w:rPr>
          <w:rFonts w:ascii="Verdana" w:eastAsia="Calibri" w:hAnsi="Verdana" w:cs="Times New Roman"/>
          <w:b/>
          <w:i/>
          <w:sz w:val="18"/>
          <w:szCs w:val="18"/>
          <w:lang w:val="ru-RU" w:eastAsia="ru-RU"/>
        </w:rPr>
      </w:pPr>
      <w:r w:rsidRPr="00C92AE9">
        <w:rPr>
          <w:rFonts w:ascii="Verdana" w:eastAsia="Calibri" w:hAnsi="Verdana" w:cs="Times New Roman"/>
          <w:b/>
          <w:i/>
          <w:sz w:val="18"/>
          <w:szCs w:val="18"/>
          <w:lang w:val="ru-RU" w:eastAsia="ru-RU"/>
        </w:rPr>
        <w:t>Задание №2.</w:t>
      </w:r>
    </w:p>
    <w:p w14:paraId="016AB6B7" w14:textId="77777777" w:rsidR="00C92AE9" w:rsidRPr="00C92AE9" w:rsidRDefault="00C92AE9" w:rsidP="00C92AE9">
      <w:pPr>
        <w:spacing w:after="0" w:line="240" w:lineRule="auto"/>
        <w:rPr>
          <w:rFonts w:ascii="Verdana" w:eastAsia="Calibri" w:hAnsi="Verdana" w:cs="Times New Roman"/>
          <w:sz w:val="18"/>
          <w:szCs w:val="18"/>
          <w:lang w:val="ru-RU" w:eastAsia="ru-RU"/>
        </w:rPr>
      </w:pPr>
      <w:r w:rsidRPr="00C92AE9">
        <w:rPr>
          <w:rFonts w:ascii="Verdana" w:eastAsia="Calibri" w:hAnsi="Verdana" w:cs="Times New Roman"/>
          <w:sz w:val="18"/>
          <w:szCs w:val="18"/>
          <w:lang w:val="ru-RU" w:eastAsia="ru-RU"/>
        </w:rPr>
        <w:t>Определите, какие функции выполняются разными структурами клетки хламидомонады.</w:t>
      </w:r>
    </w:p>
    <w:p w14:paraId="75F02FA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Verdana" w:eastAsia="Calibri" w:hAnsi="Verdana" w:cs="Times New Roman"/>
          <w:b/>
          <w:noProof/>
          <w:sz w:val="18"/>
          <w:szCs w:val="18"/>
          <w:u w:val="single"/>
          <w:lang w:val="ru-RU" w:eastAsia="ru-RU"/>
        </w:rPr>
        <w:pict w14:anchorId="27B9BB98">
          <v:group id="_x0000_s1087" style="position:absolute;margin-left:202.9pt;margin-top:50.6pt;width:95.15pt;height:149.6pt;z-index:251747328" coordorigin="5860,11082" coordsize="1903,2992">
            <v:rect id="_x0000_s1088" style="position:absolute;left:5860;top:11082;width:1903;height:400"/>
            <v:rect id="_x0000_s1089" style="position:absolute;left:5860;top:11596;width:1903;height:400"/>
            <v:rect id="_x0000_s1090" style="position:absolute;left:5860;top:12084;width:1903;height:400"/>
            <v:rect id="_x0000_s1091" style="position:absolute;left:5860;top:12635;width:1903;height:400"/>
            <v:rect id="_x0000_s1092" style="position:absolute;left:5860;top:13137;width:1903;height:400"/>
            <v:rect id="_x0000_s1093" style="position:absolute;left:5860;top:13674;width:1903;height:400"/>
          </v:group>
        </w:pict>
      </w:r>
      <w:r w:rsidRPr="00C92AE9">
        <w:rPr>
          <w:rFonts w:ascii="Verdana" w:eastAsia="Calibri" w:hAnsi="Verdana" w:cs="Times New Roman"/>
          <w:b/>
          <w:sz w:val="18"/>
          <w:szCs w:val="18"/>
          <w:u w:val="single"/>
          <w:lang w:val="ru-RU" w:eastAsia="ru-RU"/>
        </w:rPr>
        <w:t>Перечертите таблицу в тетрадь</w:t>
      </w:r>
      <w:r w:rsidRPr="00C92AE9">
        <w:rPr>
          <w:rFonts w:ascii="Verdana" w:eastAsia="Calibri" w:hAnsi="Verdana" w:cs="Times New Roman"/>
          <w:sz w:val="18"/>
          <w:szCs w:val="18"/>
          <w:lang w:val="ru-RU" w:eastAsia="ru-RU"/>
        </w:rPr>
        <w:t>! Заполните её, используя ниже предлагаемые варианты, добавив их в соответствующие ячейки в таблице.</w:t>
      </w:r>
      <w:r w:rsidRPr="00C92AE9">
        <w:rPr>
          <w:rFonts w:ascii="Times New Roman" w:eastAsia="Calibri" w:hAnsi="Times New Roman" w:cs="Times New Roman"/>
          <w:noProof/>
          <w:sz w:val="24"/>
          <w:szCs w:val="24"/>
          <w:lang w:val="ru-RU" w:eastAsia="ru-RU"/>
        </w:rPr>
        <w:t xml:space="preserve"> </w:t>
      </w:r>
      <w:r w:rsidRPr="00C92AE9">
        <w:rPr>
          <w:rFonts w:ascii="Times New Roman" w:eastAsia="Calibri" w:hAnsi="Times New Roman" w:cs="Times New Roman"/>
          <w:noProof/>
          <w:sz w:val="24"/>
          <w:szCs w:val="24"/>
          <w:lang w:val="ru-RU" w:eastAsia="ru-RU"/>
        </w:rPr>
        <w:drawing>
          <wp:inline distT="0" distB="0" distL="0" distR="0" wp14:anchorId="0D4C4E00" wp14:editId="4359111E">
            <wp:extent cx="5530957" cy="2488758"/>
            <wp:effectExtent l="1905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7" cstate="print"/>
                    <a:srcRect/>
                    <a:stretch>
                      <a:fillRect/>
                    </a:stretch>
                  </pic:blipFill>
                  <pic:spPr bwMode="auto">
                    <a:xfrm>
                      <a:off x="0" y="0"/>
                      <a:ext cx="5531833" cy="2489152"/>
                    </a:xfrm>
                    <a:prstGeom prst="rect">
                      <a:avLst/>
                    </a:prstGeom>
                    <a:noFill/>
                    <a:ln w="9525">
                      <a:noFill/>
                      <a:miter lim="800000"/>
                      <a:headEnd/>
                      <a:tailEnd/>
                    </a:ln>
                  </pic:spPr>
                </pic:pic>
              </a:graphicData>
            </a:graphic>
          </wp:inline>
        </w:drawing>
      </w:r>
    </w:p>
    <w:p w14:paraId="1A60AA6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ВАРИАНТЫ ОТВЕТОВ</w:t>
      </w:r>
      <w:r w:rsidRPr="00C92AE9">
        <w:rPr>
          <w:rFonts w:ascii="Times New Roman" w:eastAsia="Calibri" w:hAnsi="Times New Roman" w:cs="Times New Roman"/>
          <w:sz w:val="24"/>
          <w:szCs w:val="24"/>
          <w:lang w:val="ru-RU" w:eastAsia="ru-RU"/>
        </w:rPr>
        <w:t xml:space="preserve">: </w:t>
      </w:r>
      <w:proofErr w:type="gramStart"/>
      <w:r w:rsidRPr="00C92AE9">
        <w:rPr>
          <w:rFonts w:ascii="Times New Roman" w:eastAsia="Calibri" w:hAnsi="Times New Roman" w:cs="Times New Roman"/>
          <w:sz w:val="24"/>
          <w:szCs w:val="24"/>
          <w:lang w:val="ru-RU" w:eastAsia="ru-RU"/>
        </w:rPr>
        <w:t>Хранение  генетической</w:t>
      </w:r>
      <w:proofErr w:type="gramEnd"/>
      <w:r w:rsidRPr="00C92AE9">
        <w:rPr>
          <w:rFonts w:ascii="Times New Roman" w:eastAsia="Calibri" w:hAnsi="Times New Roman" w:cs="Times New Roman"/>
          <w:sz w:val="24"/>
          <w:szCs w:val="24"/>
          <w:lang w:val="ru-RU" w:eastAsia="ru-RU"/>
        </w:rPr>
        <w:t xml:space="preserve"> информации, поддерживает форму клетки, выделение лишней воды, фотосинтез, движение, определение уровня освещенности</w:t>
      </w:r>
    </w:p>
    <w:p w14:paraId="09751DB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6D028E9C" w14:textId="77777777" w:rsidR="00C92AE9" w:rsidRPr="00C92AE9" w:rsidRDefault="00C92AE9" w:rsidP="00C92AE9">
      <w:pPr>
        <w:spacing w:after="0" w:line="240" w:lineRule="auto"/>
        <w:jc w:val="both"/>
        <w:rPr>
          <w:rFonts w:ascii="Georgia" w:eastAsia="Calibri" w:hAnsi="Georgia" w:cs="Times New Roman"/>
          <w:b/>
          <w:lang w:val="ru-RU" w:eastAsia="ru-RU"/>
        </w:rPr>
      </w:pPr>
      <w:r w:rsidRPr="00C92AE9">
        <w:rPr>
          <w:rFonts w:ascii="Georgia" w:eastAsia="Calibri" w:hAnsi="Georgia" w:cs="Times New Roman"/>
          <w:b/>
          <w:lang w:val="ru-RU" w:eastAsia="ru-RU"/>
        </w:rPr>
        <w:t>2. Изучение строения одноклеточного представителя класса Зелёные водоросли – хлореллы.</w:t>
      </w:r>
    </w:p>
    <w:p w14:paraId="1625E44B" w14:textId="77777777" w:rsidR="00C92AE9" w:rsidRPr="00C92AE9" w:rsidRDefault="00C92AE9" w:rsidP="00C92AE9">
      <w:pPr>
        <w:spacing w:after="0" w:line="240" w:lineRule="auto"/>
        <w:rPr>
          <w:rFonts w:ascii="Verdana" w:eastAsia="Calibri" w:hAnsi="Verdana" w:cs="Times New Roman"/>
          <w:sz w:val="18"/>
          <w:szCs w:val="18"/>
          <w:lang w:val="ru-RU" w:eastAsia="ru-RU"/>
        </w:rPr>
      </w:pPr>
      <w:r w:rsidRPr="00C92AE9">
        <w:rPr>
          <w:rFonts w:ascii="Verdana" w:eastAsia="Calibri" w:hAnsi="Verdana" w:cs="Times New Roman"/>
          <w:sz w:val="18"/>
          <w:szCs w:val="18"/>
          <w:lang w:val="ru-RU" w:eastAsia="ru-RU"/>
        </w:rPr>
        <w:t>2.1. Ознакомиться со строением хлореллы. Определить основные элементы её строения.</w:t>
      </w:r>
    </w:p>
    <w:p w14:paraId="46B3E132" w14:textId="77777777" w:rsidR="00C92AE9" w:rsidRPr="00C92AE9" w:rsidRDefault="00C92AE9" w:rsidP="00C92AE9">
      <w:pPr>
        <w:spacing w:after="0" w:line="240" w:lineRule="auto"/>
        <w:rPr>
          <w:rFonts w:ascii="Verdana" w:eastAsia="Calibri" w:hAnsi="Verdana" w:cs="Times New Roman"/>
          <w:sz w:val="18"/>
          <w:szCs w:val="18"/>
          <w:lang w:val="ru-RU" w:eastAsia="ru-RU"/>
        </w:rPr>
      </w:pPr>
      <w:r w:rsidRPr="00C92AE9">
        <w:rPr>
          <w:rFonts w:ascii="Verdana" w:eastAsia="Calibri" w:hAnsi="Verdana" w:cs="Times New Roman"/>
          <w:sz w:val="18"/>
          <w:szCs w:val="18"/>
          <w:lang w:val="ru-RU" w:eastAsia="ru-RU"/>
        </w:rPr>
        <w:t>2.2. Определить, какие функции выполняют указанные структуры.</w:t>
      </w:r>
    </w:p>
    <w:p w14:paraId="7DD30DBB" w14:textId="77777777" w:rsidR="00C92AE9" w:rsidRPr="00C92AE9" w:rsidRDefault="00C92AE9" w:rsidP="00C92AE9">
      <w:pPr>
        <w:spacing w:after="0" w:line="240" w:lineRule="auto"/>
        <w:rPr>
          <w:rFonts w:ascii="Verdana" w:eastAsia="Calibri" w:hAnsi="Verdana" w:cs="Times New Roman"/>
          <w:b/>
          <w:i/>
          <w:sz w:val="18"/>
          <w:szCs w:val="18"/>
          <w:lang w:val="ru-RU" w:eastAsia="ru-RU"/>
        </w:rPr>
      </w:pPr>
      <w:r w:rsidRPr="00C92AE9">
        <w:rPr>
          <w:rFonts w:ascii="Verdana" w:eastAsia="Calibri" w:hAnsi="Verdana" w:cs="Times New Roman"/>
          <w:b/>
          <w:i/>
          <w:noProof/>
          <w:sz w:val="18"/>
          <w:szCs w:val="18"/>
          <w:lang w:val="ru-RU" w:eastAsia="ru-RU"/>
        </w:rPr>
        <w:lastRenderedPageBreak/>
        <w:drawing>
          <wp:anchor distT="0" distB="0" distL="114300" distR="114300" simplePos="0" relativeHeight="251665408" behindDoc="0" locked="0" layoutInCell="1" allowOverlap="1" wp14:anchorId="4AF291CD" wp14:editId="56D04082">
            <wp:simplePos x="0" y="0"/>
            <wp:positionH relativeFrom="column">
              <wp:posOffset>-81280</wp:posOffset>
            </wp:positionH>
            <wp:positionV relativeFrom="paragraph">
              <wp:posOffset>38735</wp:posOffset>
            </wp:positionV>
            <wp:extent cx="1475740" cy="1510665"/>
            <wp:effectExtent l="19050" t="0" r="0" b="0"/>
            <wp:wrapSquare wrapText="bothSides"/>
            <wp:docPr id="29" name="Рисунок 29" descr="C:\Users\User\Pictures\2799938_cc947eeba3049152febac866031152f0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2799938_cc947eeba3049152febac866031152f0_800.jpg"/>
                    <pic:cNvPicPr>
                      <a:picLocks noChangeAspect="1" noChangeArrowheads="1"/>
                    </pic:cNvPicPr>
                  </pic:nvPicPr>
                  <pic:blipFill>
                    <a:blip r:embed="rId328" cstate="print"/>
                    <a:srcRect b="17749"/>
                    <a:stretch>
                      <a:fillRect/>
                    </a:stretch>
                  </pic:blipFill>
                  <pic:spPr bwMode="auto">
                    <a:xfrm>
                      <a:off x="0" y="0"/>
                      <a:ext cx="1475740" cy="1510665"/>
                    </a:xfrm>
                    <a:prstGeom prst="rect">
                      <a:avLst/>
                    </a:prstGeom>
                    <a:noFill/>
                    <a:ln w="9525">
                      <a:noFill/>
                      <a:miter lim="800000"/>
                      <a:headEnd/>
                      <a:tailEnd/>
                    </a:ln>
                  </pic:spPr>
                </pic:pic>
              </a:graphicData>
            </a:graphic>
          </wp:anchor>
        </w:drawing>
      </w:r>
      <w:r w:rsidRPr="00C92AE9">
        <w:rPr>
          <w:rFonts w:ascii="Verdana" w:eastAsia="Calibri" w:hAnsi="Verdana" w:cs="Times New Roman"/>
          <w:b/>
          <w:i/>
          <w:sz w:val="18"/>
          <w:szCs w:val="18"/>
          <w:lang w:val="ru-RU" w:eastAsia="ru-RU"/>
        </w:rPr>
        <w:t>Задание №3.</w:t>
      </w:r>
    </w:p>
    <w:p w14:paraId="24C2C595" w14:textId="77777777" w:rsidR="00C92AE9" w:rsidRPr="00C92AE9" w:rsidRDefault="00C92AE9" w:rsidP="00C92AE9">
      <w:pPr>
        <w:spacing w:after="0" w:line="240" w:lineRule="auto"/>
        <w:rPr>
          <w:rFonts w:ascii="Verdana" w:eastAsia="Calibri" w:hAnsi="Verdana" w:cs="Times New Roman"/>
          <w:sz w:val="18"/>
          <w:szCs w:val="18"/>
          <w:lang w:val="ru-RU" w:eastAsia="ru-RU"/>
        </w:rPr>
      </w:pPr>
      <w:r w:rsidRPr="00C92AE9">
        <w:rPr>
          <w:rFonts w:ascii="Verdana" w:eastAsia="Calibri" w:hAnsi="Verdana" w:cs="Times New Roman"/>
          <w:sz w:val="18"/>
          <w:szCs w:val="18"/>
          <w:lang w:val="ru-RU" w:eastAsia="ru-RU"/>
        </w:rPr>
        <w:t>Рассмотрите изображение представителя отдела Зеленые водоросли-хлореллы. Обозначьте основные элементы её строения, используя перечисленные термины: Хроматофор, ядро, цитоплазма.</w:t>
      </w:r>
    </w:p>
    <w:p w14:paraId="5F22A857" w14:textId="77777777" w:rsidR="00C92AE9" w:rsidRPr="00C92AE9" w:rsidRDefault="00C92AE9" w:rsidP="00C92AE9">
      <w:pPr>
        <w:spacing w:after="0" w:line="240" w:lineRule="auto"/>
        <w:rPr>
          <w:rFonts w:ascii="Verdana" w:eastAsia="Calibri" w:hAnsi="Verdana" w:cs="Times New Roman"/>
          <w:b/>
          <w:sz w:val="18"/>
          <w:szCs w:val="18"/>
          <w:u w:val="single"/>
          <w:lang w:val="ru-RU" w:eastAsia="ru-RU"/>
        </w:rPr>
      </w:pPr>
      <w:r w:rsidRPr="00C92AE9">
        <w:rPr>
          <w:rFonts w:ascii="Verdana" w:eastAsia="Calibri" w:hAnsi="Verdana" w:cs="Times New Roman"/>
          <w:b/>
          <w:sz w:val="18"/>
          <w:szCs w:val="18"/>
          <w:u w:val="single"/>
          <w:lang w:val="ru-RU" w:eastAsia="ru-RU"/>
        </w:rPr>
        <w:t xml:space="preserve">Зарисуйте </w:t>
      </w:r>
      <w:proofErr w:type="gramStart"/>
      <w:r w:rsidRPr="00C92AE9">
        <w:rPr>
          <w:rFonts w:ascii="Verdana" w:eastAsia="Calibri" w:hAnsi="Verdana" w:cs="Times New Roman"/>
          <w:b/>
          <w:sz w:val="18"/>
          <w:szCs w:val="18"/>
          <w:u w:val="single"/>
          <w:lang w:val="ru-RU" w:eastAsia="ru-RU"/>
        </w:rPr>
        <w:t>рисунок  с</w:t>
      </w:r>
      <w:proofErr w:type="gramEnd"/>
      <w:r w:rsidRPr="00C92AE9">
        <w:rPr>
          <w:rFonts w:ascii="Verdana" w:eastAsia="Calibri" w:hAnsi="Verdana" w:cs="Times New Roman"/>
          <w:b/>
          <w:sz w:val="18"/>
          <w:szCs w:val="18"/>
          <w:u w:val="single"/>
          <w:lang w:val="ru-RU" w:eastAsia="ru-RU"/>
        </w:rPr>
        <w:t xml:space="preserve"> готовыми обозначениями в тетрадь!</w:t>
      </w:r>
    </w:p>
    <w:p w14:paraId="4FA0E8D2" w14:textId="77777777" w:rsidR="00C92AE9" w:rsidRPr="00C92AE9" w:rsidRDefault="00C92AE9" w:rsidP="00C92AE9">
      <w:pPr>
        <w:spacing w:after="0" w:line="240" w:lineRule="auto"/>
        <w:rPr>
          <w:rFonts w:ascii="Verdana" w:eastAsia="Calibri" w:hAnsi="Verdana" w:cs="Times New Roman"/>
          <w:sz w:val="18"/>
          <w:szCs w:val="18"/>
          <w:lang w:val="ru-RU" w:eastAsia="ru-RU"/>
        </w:rPr>
      </w:pPr>
      <w:r w:rsidRPr="00C92AE9">
        <w:rPr>
          <w:rFonts w:ascii="Verdana" w:eastAsia="Calibri" w:hAnsi="Verdana" w:cs="Times New Roman"/>
          <w:sz w:val="18"/>
          <w:szCs w:val="18"/>
          <w:lang w:val="ru-RU" w:eastAsia="ru-RU"/>
        </w:rPr>
        <w:t xml:space="preserve">   </w:t>
      </w:r>
    </w:p>
    <w:p w14:paraId="6B10AA9C" w14:textId="77777777" w:rsidR="00C92AE9" w:rsidRPr="00C92AE9" w:rsidRDefault="00C92AE9" w:rsidP="00C92AE9">
      <w:pPr>
        <w:spacing w:after="0" w:line="240" w:lineRule="auto"/>
        <w:rPr>
          <w:rFonts w:ascii="Verdana" w:eastAsia="Calibri" w:hAnsi="Verdana" w:cs="Times New Roman"/>
          <w:b/>
          <w:i/>
          <w:sz w:val="18"/>
          <w:szCs w:val="18"/>
          <w:lang w:val="ru-RU" w:eastAsia="ru-RU"/>
        </w:rPr>
      </w:pPr>
      <w:r w:rsidRPr="00C92AE9">
        <w:rPr>
          <w:rFonts w:ascii="Verdana" w:eastAsia="Calibri" w:hAnsi="Verdana" w:cs="Times New Roman"/>
          <w:b/>
          <w:i/>
          <w:sz w:val="18"/>
          <w:szCs w:val="18"/>
          <w:lang w:val="ru-RU" w:eastAsia="ru-RU"/>
        </w:rPr>
        <w:t>Задание №4.</w:t>
      </w:r>
    </w:p>
    <w:p w14:paraId="796E1935" w14:textId="77777777" w:rsidR="00C92AE9" w:rsidRPr="00C92AE9" w:rsidRDefault="00C92AE9" w:rsidP="00C92AE9">
      <w:pPr>
        <w:spacing w:after="0" w:line="240" w:lineRule="auto"/>
        <w:rPr>
          <w:rFonts w:ascii="Verdana" w:eastAsia="Calibri" w:hAnsi="Verdana" w:cs="Times New Roman"/>
          <w:sz w:val="18"/>
          <w:szCs w:val="18"/>
          <w:lang w:val="ru-RU" w:eastAsia="ru-RU"/>
        </w:rPr>
      </w:pPr>
      <w:r w:rsidRPr="00C92AE9">
        <w:rPr>
          <w:rFonts w:ascii="Verdana" w:eastAsia="Calibri" w:hAnsi="Verdana" w:cs="Times New Roman"/>
          <w:sz w:val="18"/>
          <w:szCs w:val="18"/>
          <w:lang w:val="ru-RU" w:eastAsia="ru-RU"/>
        </w:rPr>
        <w:t>Сравните строение хлореллы и хламидомонады. Найдите сходства и различия, запишите их в тетради</w:t>
      </w:r>
    </w:p>
    <w:p w14:paraId="0FC9EDE2" w14:textId="77777777" w:rsidR="00C92AE9" w:rsidRPr="00C92AE9" w:rsidRDefault="00C92AE9" w:rsidP="00C92AE9">
      <w:pPr>
        <w:spacing w:after="0" w:line="240" w:lineRule="auto"/>
        <w:rPr>
          <w:rFonts w:ascii="Verdana" w:eastAsia="Calibri" w:hAnsi="Verdana" w:cs="Times New Roman"/>
          <w:sz w:val="18"/>
          <w:szCs w:val="18"/>
          <w:lang w:val="ru-RU" w:eastAsia="ru-RU"/>
        </w:rPr>
      </w:pPr>
    </w:p>
    <w:p w14:paraId="50B7B2AB" w14:textId="77777777" w:rsidR="00C92AE9" w:rsidRPr="00C92AE9" w:rsidRDefault="00C92AE9" w:rsidP="00C92AE9">
      <w:pPr>
        <w:spacing w:after="0" w:line="240" w:lineRule="auto"/>
        <w:rPr>
          <w:rFonts w:ascii="Verdana" w:eastAsia="Calibri" w:hAnsi="Verdana" w:cs="Times New Roman"/>
          <w:sz w:val="18"/>
          <w:szCs w:val="18"/>
          <w:lang w:val="ru-RU" w:eastAsia="ru-RU"/>
        </w:rPr>
      </w:pPr>
      <w:r w:rsidRPr="00C92AE9">
        <w:rPr>
          <w:rFonts w:ascii="Verdana" w:eastAsia="Calibri" w:hAnsi="Verdana" w:cs="Times New Roman"/>
          <w:sz w:val="18"/>
          <w:szCs w:val="18"/>
          <w:lang w:val="ru-RU" w:eastAsia="ru-RU"/>
        </w:rPr>
        <w:t>4. Сделайте вывод по проделанной работе.</w:t>
      </w:r>
    </w:p>
    <w:p w14:paraId="324E3379" w14:textId="77777777" w:rsidR="00C92AE9" w:rsidRPr="00C92AE9" w:rsidRDefault="00C92AE9" w:rsidP="00C92AE9">
      <w:pPr>
        <w:spacing w:after="0"/>
        <w:rPr>
          <w:rFonts w:ascii="Times New Roman" w:eastAsia="Times New Roman" w:hAnsi="Times New Roman" w:cs="Times New Roman"/>
          <w:sz w:val="20"/>
          <w:szCs w:val="20"/>
          <w:lang w:val="ru-RU" w:eastAsia="ru-RU"/>
        </w:rPr>
      </w:pPr>
    </w:p>
    <w:p w14:paraId="7D196B44" w14:textId="77777777" w:rsidR="00C92AE9" w:rsidRPr="00C92AE9" w:rsidRDefault="00C92AE9" w:rsidP="00C92AE9">
      <w:pPr>
        <w:spacing w:after="0"/>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Лабораторная работа № 7</w:t>
      </w:r>
    </w:p>
    <w:p w14:paraId="53350664" w14:textId="77777777" w:rsidR="00C92AE9" w:rsidRPr="00C92AE9" w:rsidRDefault="00C92AE9" w:rsidP="00C92AE9">
      <w:pPr>
        <w:spacing w:after="0"/>
        <w:rPr>
          <w:rFonts w:ascii="Times New Roman" w:eastAsia="Calibri" w:hAnsi="Times New Roman" w:cs="Times New Roman"/>
          <w:b/>
          <w:sz w:val="28"/>
          <w:szCs w:val="28"/>
          <w:lang w:val="ru-RU"/>
        </w:rPr>
      </w:pPr>
      <w:r w:rsidRPr="00C92AE9">
        <w:rPr>
          <w:rFonts w:ascii="Times New Roman" w:eastAsia="Calibri" w:hAnsi="Times New Roman" w:cs="Times New Roman"/>
          <w:b/>
          <w:sz w:val="28"/>
          <w:szCs w:val="28"/>
          <w:lang w:val="ru-RU"/>
        </w:rPr>
        <w:t>Тема:</w:t>
      </w:r>
      <w:r w:rsidRPr="00C92AE9">
        <w:rPr>
          <w:rFonts w:ascii="Times New Roman" w:eastAsia="Calibri" w:hAnsi="Times New Roman" w:cs="Times New Roman"/>
          <w:sz w:val="28"/>
          <w:szCs w:val="28"/>
          <w:lang w:val="ru-RU"/>
        </w:rPr>
        <w:t xml:space="preserve"> Сравнение строения мхов и папоротников</w:t>
      </w:r>
    </w:p>
    <w:p w14:paraId="3442F961"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Цель</w:t>
      </w:r>
      <w:proofErr w:type="gramStart"/>
      <w:r w:rsidRPr="00C92AE9">
        <w:rPr>
          <w:rFonts w:ascii="Times New Roman" w:eastAsia="Calibri" w:hAnsi="Times New Roman" w:cs="Times New Roman"/>
          <w:sz w:val="28"/>
          <w:szCs w:val="28"/>
          <w:lang w:val="ru-RU"/>
        </w:rPr>
        <w:t>: Научиться</w:t>
      </w:r>
      <w:proofErr w:type="gramEnd"/>
      <w:r w:rsidRPr="00C92AE9">
        <w:rPr>
          <w:rFonts w:ascii="Times New Roman" w:eastAsia="Calibri" w:hAnsi="Times New Roman" w:cs="Times New Roman"/>
          <w:sz w:val="28"/>
          <w:szCs w:val="28"/>
          <w:lang w:val="ru-RU"/>
        </w:rPr>
        <w:t xml:space="preserve"> сравнивать растения, находить сходства и различия в их строении на примере зеленого мха кукушкина льна и папоротника</w:t>
      </w:r>
    </w:p>
    <w:p w14:paraId="0865C9EB"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drawing>
          <wp:inline distT="0" distB="0" distL="0" distR="0" wp14:anchorId="0E47AFAB" wp14:editId="6F2AF0EF">
            <wp:extent cx="6296025" cy="2971872"/>
            <wp:effectExtent l="19050" t="0" r="0" b="0"/>
            <wp:docPr id="25" name="Рисунок 1" descr="папоротник + мо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поротник + мох.png"/>
                    <pic:cNvPicPr/>
                  </pic:nvPicPr>
                  <pic:blipFill>
                    <a:blip r:embed="rId329" cstate="print"/>
                    <a:stretch>
                      <a:fillRect/>
                    </a:stretch>
                  </pic:blipFill>
                  <pic:spPr>
                    <a:xfrm>
                      <a:off x="0" y="0"/>
                      <a:ext cx="6299111" cy="2973329"/>
                    </a:xfrm>
                    <a:prstGeom prst="rect">
                      <a:avLst/>
                    </a:prstGeom>
                  </pic:spPr>
                </pic:pic>
              </a:graphicData>
            </a:graphic>
          </wp:inline>
        </w:drawing>
      </w:r>
    </w:p>
    <w:p w14:paraId="44000161" w14:textId="77777777" w:rsidR="00C92AE9" w:rsidRPr="00C92AE9" w:rsidRDefault="00C92AE9" w:rsidP="00C92AE9">
      <w:pPr>
        <w:spacing w:after="0" w:line="240" w:lineRule="auto"/>
        <w:jc w:val="center"/>
        <w:rPr>
          <w:rFonts w:ascii="Times New Roman" w:eastAsia="Calibri" w:hAnsi="Times New Roman" w:cs="Times New Roman"/>
          <w:b/>
          <w:sz w:val="28"/>
          <w:szCs w:val="28"/>
          <w:lang w:val="ru-RU"/>
        </w:rPr>
      </w:pPr>
      <w:r w:rsidRPr="00C92AE9">
        <w:rPr>
          <w:rFonts w:ascii="Times New Roman" w:eastAsia="Calibri" w:hAnsi="Times New Roman" w:cs="Times New Roman"/>
          <w:b/>
          <w:sz w:val="28"/>
          <w:szCs w:val="28"/>
          <w:lang w:val="ru-RU"/>
        </w:rPr>
        <w:t>ХОД РАБОТЫ:</w:t>
      </w:r>
    </w:p>
    <w:p w14:paraId="4F41CB3E" w14:textId="77777777" w:rsidR="00C92AE9" w:rsidRPr="00C92AE9" w:rsidRDefault="00C92AE9" w:rsidP="00C92AE9">
      <w:pPr>
        <w:spacing w:after="0" w:line="240" w:lineRule="auto"/>
        <w:jc w:val="both"/>
        <w:rPr>
          <w:rFonts w:ascii="Times New Roman" w:eastAsia="Calibri" w:hAnsi="Times New Roman" w:cs="Times New Roman"/>
          <w:i/>
          <w:sz w:val="28"/>
          <w:szCs w:val="28"/>
          <w:lang w:val="ru-RU"/>
        </w:rPr>
      </w:pPr>
      <w:r w:rsidRPr="00C92AE9">
        <w:rPr>
          <w:rFonts w:ascii="Times New Roman" w:eastAsia="Calibri" w:hAnsi="Times New Roman" w:cs="Times New Roman"/>
          <w:b/>
          <w:sz w:val="28"/>
          <w:szCs w:val="28"/>
          <w:lang w:val="ru-RU"/>
        </w:rPr>
        <w:t>Задание 1.</w:t>
      </w:r>
      <w:r w:rsidRPr="00C92AE9">
        <w:rPr>
          <w:rFonts w:ascii="Times New Roman" w:eastAsia="Calibri" w:hAnsi="Times New Roman" w:cs="Times New Roman"/>
          <w:sz w:val="28"/>
          <w:szCs w:val="28"/>
          <w:lang w:val="ru-RU"/>
        </w:rPr>
        <w:t xml:space="preserve"> Рассмотрите на рисунке зеленый мох кукушкин лен. Определите, какие органы мха обозначены на рисунке цифрами </w:t>
      </w:r>
      <w:r w:rsidRPr="00C92AE9">
        <w:rPr>
          <w:rFonts w:ascii="Times New Roman" w:eastAsia="Calibri" w:hAnsi="Times New Roman" w:cs="Times New Roman"/>
          <w:i/>
          <w:sz w:val="28"/>
          <w:szCs w:val="28"/>
          <w:lang w:val="ru-RU"/>
        </w:rPr>
        <w:t>(стебель, листья, ризоиды, коробочка на ножке – спорофит)</w:t>
      </w:r>
    </w:p>
    <w:p w14:paraId="2A1EDDAB" w14:textId="77777777" w:rsidR="00C92AE9" w:rsidRPr="00C92AE9" w:rsidRDefault="00C92AE9" w:rsidP="00C92AE9">
      <w:pPr>
        <w:spacing w:after="0" w:line="240" w:lineRule="auto"/>
        <w:jc w:val="both"/>
        <w:rPr>
          <w:rFonts w:ascii="Times New Roman" w:eastAsia="Calibri" w:hAnsi="Times New Roman" w:cs="Times New Roman"/>
          <w:i/>
          <w:sz w:val="28"/>
          <w:szCs w:val="28"/>
          <w:lang w:val="ru-RU"/>
        </w:rPr>
      </w:pPr>
      <w:r w:rsidRPr="00C92AE9">
        <w:rPr>
          <w:rFonts w:ascii="Times New Roman" w:eastAsia="Calibri" w:hAnsi="Times New Roman" w:cs="Times New Roman"/>
          <w:i/>
          <w:sz w:val="28"/>
          <w:szCs w:val="28"/>
          <w:lang w:val="ru-RU"/>
        </w:rPr>
        <w:t>1 - _______________________</w:t>
      </w:r>
      <w:r w:rsidRPr="00C92AE9">
        <w:rPr>
          <w:rFonts w:ascii="Times New Roman" w:eastAsia="Calibri" w:hAnsi="Times New Roman" w:cs="Times New Roman"/>
          <w:i/>
          <w:sz w:val="28"/>
          <w:szCs w:val="28"/>
          <w:lang w:val="ru-RU"/>
        </w:rPr>
        <w:tab/>
      </w:r>
      <w:r w:rsidRPr="00C92AE9">
        <w:rPr>
          <w:rFonts w:ascii="Times New Roman" w:eastAsia="Calibri" w:hAnsi="Times New Roman" w:cs="Times New Roman"/>
          <w:i/>
          <w:sz w:val="28"/>
          <w:szCs w:val="28"/>
          <w:lang w:val="ru-RU"/>
        </w:rPr>
        <w:tab/>
        <w:t>3- _________________________</w:t>
      </w:r>
    </w:p>
    <w:p w14:paraId="7D2AC248" w14:textId="77777777" w:rsidR="00C92AE9" w:rsidRPr="00C92AE9" w:rsidRDefault="00C92AE9" w:rsidP="00C92AE9">
      <w:pPr>
        <w:spacing w:after="0" w:line="240" w:lineRule="auto"/>
        <w:jc w:val="both"/>
        <w:rPr>
          <w:rFonts w:ascii="Times New Roman" w:eastAsia="Calibri" w:hAnsi="Times New Roman" w:cs="Times New Roman"/>
          <w:i/>
          <w:sz w:val="28"/>
          <w:szCs w:val="28"/>
          <w:lang w:val="ru-RU"/>
        </w:rPr>
      </w:pPr>
      <w:r w:rsidRPr="00C92AE9">
        <w:rPr>
          <w:rFonts w:ascii="Times New Roman" w:eastAsia="Calibri" w:hAnsi="Times New Roman" w:cs="Times New Roman"/>
          <w:i/>
          <w:sz w:val="28"/>
          <w:szCs w:val="28"/>
          <w:lang w:val="ru-RU"/>
        </w:rPr>
        <w:t>2 - _______________________</w:t>
      </w:r>
      <w:r w:rsidRPr="00C92AE9">
        <w:rPr>
          <w:rFonts w:ascii="Times New Roman" w:eastAsia="Calibri" w:hAnsi="Times New Roman" w:cs="Times New Roman"/>
          <w:i/>
          <w:sz w:val="28"/>
          <w:szCs w:val="28"/>
          <w:lang w:val="ru-RU"/>
        </w:rPr>
        <w:tab/>
      </w:r>
      <w:r w:rsidRPr="00C92AE9">
        <w:rPr>
          <w:rFonts w:ascii="Times New Roman" w:eastAsia="Calibri" w:hAnsi="Times New Roman" w:cs="Times New Roman"/>
          <w:i/>
          <w:sz w:val="28"/>
          <w:szCs w:val="28"/>
          <w:lang w:val="ru-RU"/>
        </w:rPr>
        <w:tab/>
        <w:t>4 - ________________________</w:t>
      </w:r>
    </w:p>
    <w:p w14:paraId="6C6C4A33"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11678516" w14:textId="77777777" w:rsidR="00C92AE9" w:rsidRPr="00C92AE9" w:rsidRDefault="00C92AE9" w:rsidP="00C92AE9">
      <w:pPr>
        <w:pBdr>
          <w:bottom w:val="single" w:sz="12" w:space="2" w:color="auto"/>
        </w:pBdr>
        <w:spacing w:after="0"/>
        <w:jc w:val="both"/>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Запишите ответ на вопрос:</w:t>
      </w:r>
      <w:r w:rsidRPr="00C92AE9">
        <w:rPr>
          <w:rFonts w:ascii="Times New Roman" w:eastAsia="Calibri" w:hAnsi="Times New Roman" w:cs="Times New Roman"/>
          <w:sz w:val="28"/>
          <w:szCs w:val="28"/>
          <w:lang w:val="ru-RU"/>
        </w:rPr>
        <w:t xml:space="preserve"> Какие вегетативные органы есть у кукушкиного льна? Как этот мох питается и размножается? </w:t>
      </w:r>
    </w:p>
    <w:p w14:paraId="4B694886" w14:textId="77777777" w:rsidR="00C92AE9" w:rsidRPr="00C92AE9" w:rsidRDefault="00C92AE9" w:rsidP="00C92AE9">
      <w:pPr>
        <w:spacing w:after="0" w:line="240" w:lineRule="auto"/>
        <w:rPr>
          <w:rFonts w:ascii="Times New Roman" w:eastAsia="Calibri" w:hAnsi="Times New Roman" w:cs="Times New Roman"/>
          <w:b/>
          <w:sz w:val="28"/>
          <w:szCs w:val="28"/>
          <w:lang w:val="ru-RU"/>
        </w:rPr>
      </w:pPr>
    </w:p>
    <w:p w14:paraId="21102AFA" w14:textId="77777777" w:rsidR="00C92AE9" w:rsidRPr="00C92AE9" w:rsidRDefault="00C92AE9" w:rsidP="00C92AE9">
      <w:pPr>
        <w:spacing w:after="0" w:line="240" w:lineRule="auto"/>
        <w:jc w:val="both"/>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2.</w:t>
      </w:r>
      <w:r w:rsidRPr="00C92AE9">
        <w:rPr>
          <w:rFonts w:ascii="Times New Roman" w:eastAsia="Calibri" w:hAnsi="Times New Roman" w:cs="Times New Roman"/>
          <w:sz w:val="28"/>
          <w:szCs w:val="28"/>
          <w:lang w:val="ru-RU"/>
        </w:rPr>
        <w:t xml:space="preserve"> </w:t>
      </w:r>
      <w:proofErr w:type="gramStart"/>
      <w:r w:rsidRPr="00C92AE9">
        <w:rPr>
          <w:rFonts w:ascii="Times New Roman" w:eastAsia="Calibri" w:hAnsi="Times New Roman" w:cs="Times New Roman"/>
          <w:sz w:val="28"/>
          <w:szCs w:val="28"/>
          <w:lang w:val="ru-RU"/>
        </w:rPr>
        <w:t>Рассмотрите  растение</w:t>
      </w:r>
      <w:proofErr w:type="gramEnd"/>
      <w:r w:rsidRPr="00C92AE9">
        <w:rPr>
          <w:rFonts w:ascii="Times New Roman" w:eastAsia="Calibri" w:hAnsi="Times New Roman" w:cs="Times New Roman"/>
          <w:sz w:val="28"/>
          <w:szCs w:val="28"/>
          <w:lang w:val="ru-RU"/>
        </w:rPr>
        <w:t xml:space="preserve"> папоротника. Определите, какие органы папоротника обозначены на рисунке цифрами </w:t>
      </w:r>
      <w:r w:rsidRPr="00C92AE9">
        <w:rPr>
          <w:rFonts w:ascii="Times New Roman" w:eastAsia="Calibri" w:hAnsi="Times New Roman" w:cs="Times New Roman"/>
          <w:i/>
          <w:sz w:val="28"/>
          <w:szCs w:val="28"/>
          <w:lang w:val="ru-RU"/>
        </w:rPr>
        <w:t>(листья-вайи, молодые листья- «улитки», корневище, придаточные корни, сорусы со спорангиями)</w:t>
      </w:r>
    </w:p>
    <w:p w14:paraId="044D7AB0" w14:textId="77777777" w:rsidR="00C92AE9" w:rsidRPr="00C92AE9" w:rsidRDefault="00C92AE9" w:rsidP="00C92AE9">
      <w:pPr>
        <w:spacing w:after="0" w:line="240" w:lineRule="auto"/>
        <w:jc w:val="both"/>
        <w:rPr>
          <w:rFonts w:ascii="Times New Roman" w:eastAsia="Calibri" w:hAnsi="Times New Roman" w:cs="Times New Roman"/>
          <w:i/>
          <w:sz w:val="28"/>
          <w:szCs w:val="28"/>
          <w:lang w:val="ru-RU"/>
        </w:rPr>
      </w:pPr>
      <w:r w:rsidRPr="00C92AE9">
        <w:rPr>
          <w:rFonts w:ascii="Times New Roman" w:eastAsia="Calibri" w:hAnsi="Times New Roman" w:cs="Times New Roman"/>
          <w:i/>
          <w:sz w:val="28"/>
          <w:szCs w:val="28"/>
          <w:lang w:val="ru-RU"/>
        </w:rPr>
        <w:t>1 - _______________________</w:t>
      </w:r>
      <w:r w:rsidRPr="00C92AE9">
        <w:rPr>
          <w:rFonts w:ascii="Times New Roman" w:eastAsia="Calibri" w:hAnsi="Times New Roman" w:cs="Times New Roman"/>
          <w:i/>
          <w:sz w:val="28"/>
          <w:szCs w:val="28"/>
          <w:lang w:val="ru-RU"/>
        </w:rPr>
        <w:tab/>
      </w:r>
      <w:r w:rsidRPr="00C92AE9">
        <w:rPr>
          <w:rFonts w:ascii="Times New Roman" w:eastAsia="Calibri" w:hAnsi="Times New Roman" w:cs="Times New Roman"/>
          <w:i/>
          <w:sz w:val="28"/>
          <w:szCs w:val="28"/>
          <w:lang w:val="ru-RU"/>
        </w:rPr>
        <w:tab/>
        <w:t>4- _________________________</w:t>
      </w:r>
    </w:p>
    <w:p w14:paraId="2B685874" w14:textId="77777777" w:rsidR="00C92AE9" w:rsidRPr="00C92AE9" w:rsidRDefault="00C92AE9" w:rsidP="00C92AE9">
      <w:pPr>
        <w:spacing w:after="0" w:line="240" w:lineRule="auto"/>
        <w:jc w:val="both"/>
        <w:rPr>
          <w:rFonts w:ascii="Times New Roman" w:eastAsia="Calibri" w:hAnsi="Times New Roman" w:cs="Times New Roman"/>
          <w:i/>
          <w:sz w:val="28"/>
          <w:szCs w:val="28"/>
          <w:lang w:val="ru-RU"/>
        </w:rPr>
      </w:pPr>
      <w:r w:rsidRPr="00C92AE9">
        <w:rPr>
          <w:rFonts w:ascii="Times New Roman" w:eastAsia="Calibri" w:hAnsi="Times New Roman" w:cs="Times New Roman"/>
          <w:i/>
          <w:sz w:val="28"/>
          <w:szCs w:val="28"/>
          <w:lang w:val="ru-RU"/>
        </w:rPr>
        <w:t>2 - _______________________</w:t>
      </w:r>
      <w:r w:rsidRPr="00C92AE9">
        <w:rPr>
          <w:rFonts w:ascii="Times New Roman" w:eastAsia="Calibri" w:hAnsi="Times New Roman" w:cs="Times New Roman"/>
          <w:i/>
          <w:sz w:val="28"/>
          <w:szCs w:val="28"/>
          <w:lang w:val="ru-RU"/>
        </w:rPr>
        <w:tab/>
      </w:r>
      <w:r w:rsidRPr="00C92AE9">
        <w:rPr>
          <w:rFonts w:ascii="Times New Roman" w:eastAsia="Calibri" w:hAnsi="Times New Roman" w:cs="Times New Roman"/>
          <w:i/>
          <w:sz w:val="28"/>
          <w:szCs w:val="28"/>
          <w:lang w:val="ru-RU"/>
        </w:rPr>
        <w:tab/>
        <w:t>5 - ________________________</w:t>
      </w:r>
    </w:p>
    <w:p w14:paraId="5D161B8D"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i/>
          <w:sz w:val="28"/>
          <w:szCs w:val="28"/>
          <w:lang w:val="ru-RU"/>
        </w:rPr>
        <w:t>3 -</w:t>
      </w:r>
      <w:r w:rsidRPr="00C92AE9">
        <w:rPr>
          <w:rFonts w:ascii="Times New Roman" w:eastAsia="Calibri" w:hAnsi="Times New Roman" w:cs="Times New Roman"/>
          <w:sz w:val="28"/>
          <w:szCs w:val="28"/>
          <w:lang w:val="ru-RU"/>
        </w:rPr>
        <w:t xml:space="preserve"> _________________________</w:t>
      </w:r>
    </w:p>
    <w:p w14:paraId="342BE004"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t xml:space="preserve">         </w:t>
      </w:r>
    </w:p>
    <w:p w14:paraId="123DD398"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3.</w:t>
      </w:r>
      <w:r w:rsidRPr="00C92AE9">
        <w:rPr>
          <w:rFonts w:ascii="Times New Roman" w:eastAsia="Calibri" w:hAnsi="Times New Roman" w:cs="Times New Roman"/>
          <w:sz w:val="28"/>
          <w:szCs w:val="28"/>
          <w:lang w:val="ru-RU"/>
        </w:rPr>
        <w:t xml:space="preserve"> Сравните строение мха и папоротника, заполните таблицу. </w:t>
      </w:r>
    </w:p>
    <w:p w14:paraId="68EB3566" w14:textId="77777777" w:rsidR="00C92AE9" w:rsidRPr="00C92AE9" w:rsidRDefault="00C92AE9" w:rsidP="00C92AE9">
      <w:pPr>
        <w:spacing w:after="0" w:line="240" w:lineRule="auto"/>
        <w:rPr>
          <w:rFonts w:ascii="Times New Roman" w:eastAsia="Calibri" w:hAnsi="Times New Roman" w:cs="Times New Roman"/>
          <w:sz w:val="16"/>
          <w:szCs w:val="16"/>
          <w:lang w:val="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544"/>
        <w:gridCol w:w="2977"/>
      </w:tblGrid>
      <w:tr w:rsidR="00C92AE9" w:rsidRPr="00C92AE9" w14:paraId="7156B110" w14:textId="77777777" w:rsidTr="00E444D6">
        <w:trPr>
          <w:trHeight w:val="321"/>
        </w:trPr>
        <w:tc>
          <w:tcPr>
            <w:tcW w:w="3402" w:type="dxa"/>
            <w:shd w:val="clear" w:color="auto" w:fill="auto"/>
          </w:tcPr>
          <w:p w14:paraId="226C795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Название</w:t>
            </w:r>
          </w:p>
        </w:tc>
        <w:tc>
          <w:tcPr>
            <w:tcW w:w="3544" w:type="dxa"/>
            <w:shd w:val="clear" w:color="auto" w:fill="auto"/>
          </w:tcPr>
          <w:p w14:paraId="367734E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Зелёный мох кукушкин лён</w:t>
            </w:r>
          </w:p>
        </w:tc>
        <w:tc>
          <w:tcPr>
            <w:tcW w:w="2977" w:type="dxa"/>
            <w:shd w:val="clear" w:color="auto" w:fill="auto"/>
          </w:tcPr>
          <w:p w14:paraId="1634596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Папоротник орляк</w:t>
            </w:r>
          </w:p>
        </w:tc>
      </w:tr>
      <w:tr w:rsidR="00C92AE9" w:rsidRPr="00C92AE9" w14:paraId="08F1A418" w14:textId="77777777" w:rsidTr="00E444D6">
        <w:trPr>
          <w:trHeight w:val="656"/>
        </w:trPr>
        <w:tc>
          <w:tcPr>
            <w:tcW w:w="3402" w:type="dxa"/>
            <w:shd w:val="clear" w:color="auto" w:fill="auto"/>
            <w:vAlign w:val="center"/>
          </w:tcPr>
          <w:p w14:paraId="25D39B3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lastRenderedPageBreak/>
              <w:t>Какие вегетативные органы есть у растения</w:t>
            </w:r>
          </w:p>
        </w:tc>
        <w:tc>
          <w:tcPr>
            <w:tcW w:w="3544" w:type="dxa"/>
            <w:shd w:val="clear" w:color="auto" w:fill="auto"/>
          </w:tcPr>
          <w:p w14:paraId="41F55B53" w14:textId="77777777" w:rsidR="00C92AE9" w:rsidRPr="00C92AE9" w:rsidRDefault="00C92AE9" w:rsidP="00C92AE9">
            <w:pPr>
              <w:spacing w:after="0" w:line="240" w:lineRule="auto"/>
              <w:rPr>
                <w:rFonts w:ascii="Times New Roman" w:eastAsia="Calibri" w:hAnsi="Times New Roman" w:cs="Times New Roman"/>
                <w:sz w:val="24"/>
                <w:szCs w:val="24"/>
                <w:lang w:val="ru-RU"/>
              </w:rPr>
            </w:pPr>
          </w:p>
        </w:tc>
        <w:tc>
          <w:tcPr>
            <w:tcW w:w="2977" w:type="dxa"/>
            <w:shd w:val="clear" w:color="auto" w:fill="auto"/>
          </w:tcPr>
          <w:p w14:paraId="7CBD65A7" w14:textId="77777777" w:rsidR="00C92AE9" w:rsidRPr="00C92AE9" w:rsidRDefault="00C92AE9" w:rsidP="00C92AE9">
            <w:pPr>
              <w:spacing w:after="0" w:line="240" w:lineRule="auto"/>
              <w:rPr>
                <w:rFonts w:ascii="Times New Roman" w:eastAsia="Calibri" w:hAnsi="Times New Roman" w:cs="Times New Roman"/>
                <w:sz w:val="24"/>
                <w:szCs w:val="24"/>
                <w:lang w:val="ru-RU"/>
              </w:rPr>
            </w:pPr>
          </w:p>
        </w:tc>
      </w:tr>
      <w:tr w:rsidR="00C92AE9" w:rsidRPr="00C92AE9" w14:paraId="2F745B8C" w14:textId="77777777" w:rsidTr="00E444D6">
        <w:tc>
          <w:tcPr>
            <w:tcW w:w="3402" w:type="dxa"/>
            <w:shd w:val="clear" w:color="auto" w:fill="auto"/>
            <w:vAlign w:val="center"/>
          </w:tcPr>
          <w:p w14:paraId="3930D9E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Корни </w:t>
            </w:r>
          </w:p>
        </w:tc>
        <w:tc>
          <w:tcPr>
            <w:tcW w:w="3544" w:type="dxa"/>
            <w:shd w:val="clear" w:color="auto" w:fill="auto"/>
          </w:tcPr>
          <w:p w14:paraId="22243AB4" w14:textId="77777777" w:rsidR="00C92AE9" w:rsidRPr="00C92AE9" w:rsidRDefault="00C92AE9" w:rsidP="00C92AE9">
            <w:pPr>
              <w:spacing w:after="0" w:line="240" w:lineRule="auto"/>
              <w:rPr>
                <w:rFonts w:ascii="Times New Roman" w:eastAsia="Calibri" w:hAnsi="Times New Roman" w:cs="Times New Roman"/>
                <w:sz w:val="24"/>
                <w:szCs w:val="24"/>
                <w:lang w:val="ru-RU"/>
              </w:rPr>
            </w:pPr>
          </w:p>
        </w:tc>
        <w:tc>
          <w:tcPr>
            <w:tcW w:w="2977" w:type="dxa"/>
            <w:shd w:val="clear" w:color="auto" w:fill="auto"/>
          </w:tcPr>
          <w:p w14:paraId="62ECBF50" w14:textId="77777777" w:rsidR="00C92AE9" w:rsidRPr="00C92AE9" w:rsidRDefault="00C92AE9" w:rsidP="00C92AE9">
            <w:pPr>
              <w:spacing w:after="0" w:line="240" w:lineRule="auto"/>
              <w:rPr>
                <w:rFonts w:ascii="Times New Roman" w:eastAsia="Calibri" w:hAnsi="Times New Roman" w:cs="Times New Roman"/>
                <w:sz w:val="24"/>
                <w:szCs w:val="24"/>
                <w:lang w:val="ru-RU"/>
              </w:rPr>
            </w:pPr>
          </w:p>
        </w:tc>
      </w:tr>
      <w:tr w:rsidR="00C92AE9" w:rsidRPr="00C92AE9" w14:paraId="19FD41F8" w14:textId="77777777" w:rsidTr="00E444D6">
        <w:tc>
          <w:tcPr>
            <w:tcW w:w="3402" w:type="dxa"/>
            <w:shd w:val="clear" w:color="auto" w:fill="auto"/>
            <w:vAlign w:val="center"/>
          </w:tcPr>
          <w:p w14:paraId="1DE8CA8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Цветок</w:t>
            </w:r>
          </w:p>
        </w:tc>
        <w:tc>
          <w:tcPr>
            <w:tcW w:w="3544" w:type="dxa"/>
            <w:shd w:val="clear" w:color="auto" w:fill="auto"/>
          </w:tcPr>
          <w:p w14:paraId="06AE4728" w14:textId="77777777" w:rsidR="00C92AE9" w:rsidRPr="00C92AE9" w:rsidRDefault="00C92AE9" w:rsidP="00C92AE9">
            <w:pPr>
              <w:spacing w:after="0" w:line="240" w:lineRule="auto"/>
              <w:rPr>
                <w:rFonts w:ascii="Times New Roman" w:eastAsia="Calibri" w:hAnsi="Times New Roman" w:cs="Times New Roman"/>
                <w:sz w:val="24"/>
                <w:szCs w:val="24"/>
                <w:lang w:val="ru-RU"/>
              </w:rPr>
            </w:pPr>
          </w:p>
        </w:tc>
        <w:tc>
          <w:tcPr>
            <w:tcW w:w="2977" w:type="dxa"/>
            <w:shd w:val="clear" w:color="auto" w:fill="auto"/>
          </w:tcPr>
          <w:p w14:paraId="66EC8027" w14:textId="77777777" w:rsidR="00C92AE9" w:rsidRPr="00C92AE9" w:rsidRDefault="00C92AE9" w:rsidP="00C92AE9">
            <w:pPr>
              <w:spacing w:after="0" w:line="240" w:lineRule="auto"/>
              <w:rPr>
                <w:rFonts w:ascii="Times New Roman" w:eastAsia="Calibri" w:hAnsi="Times New Roman" w:cs="Times New Roman"/>
                <w:sz w:val="24"/>
                <w:szCs w:val="24"/>
                <w:lang w:val="ru-RU"/>
              </w:rPr>
            </w:pPr>
          </w:p>
        </w:tc>
      </w:tr>
      <w:tr w:rsidR="00C92AE9" w:rsidRPr="00C92AE9" w14:paraId="2C3C21EE" w14:textId="77777777" w:rsidTr="00E444D6">
        <w:trPr>
          <w:trHeight w:val="375"/>
        </w:trPr>
        <w:tc>
          <w:tcPr>
            <w:tcW w:w="3402" w:type="dxa"/>
            <w:shd w:val="clear" w:color="auto" w:fill="auto"/>
          </w:tcPr>
          <w:p w14:paraId="23D88CDB"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Где образуются споры</w:t>
            </w:r>
          </w:p>
        </w:tc>
        <w:tc>
          <w:tcPr>
            <w:tcW w:w="3544" w:type="dxa"/>
            <w:shd w:val="clear" w:color="auto" w:fill="auto"/>
          </w:tcPr>
          <w:p w14:paraId="45A06528" w14:textId="77777777" w:rsidR="00C92AE9" w:rsidRPr="00C92AE9" w:rsidRDefault="00C92AE9" w:rsidP="00C92AE9">
            <w:pPr>
              <w:spacing w:after="0" w:line="240" w:lineRule="auto"/>
              <w:rPr>
                <w:rFonts w:ascii="Times New Roman" w:eastAsia="Calibri" w:hAnsi="Times New Roman" w:cs="Times New Roman"/>
                <w:sz w:val="24"/>
                <w:szCs w:val="24"/>
                <w:lang w:val="ru-RU"/>
              </w:rPr>
            </w:pPr>
          </w:p>
        </w:tc>
        <w:tc>
          <w:tcPr>
            <w:tcW w:w="2977" w:type="dxa"/>
            <w:shd w:val="clear" w:color="auto" w:fill="auto"/>
          </w:tcPr>
          <w:p w14:paraId="355580D4" w14:textId="77777777" w:rsidR="00C92AE9" w:rsidRPr="00C92AE9" w:rsidRDefault="00C92AE9" w:rsidP="00C92AE9">
            <w:pPr>
              <w:spacing w:after="0" w:line="240" w:lineRule="auto"/>
              <w:rPr>
                <w:rFonts w:ascii="Times New Roman" w:eastAsia="Calibri" w:hAnsi="Times New Roman" w:cs="Times New Roman"/>
                <w:sz w:val="24"/>
                <w:szCs w:val="24"/>
                <w:lang w:val="ru-RU"/>
              </w:rPr>
            </w:pPr>
          </w:p>
        </w:tc>
      </w:tr>
      <w:tr w:rsidR="00C92AE9" w:rsidRPr="00C92AE9" w14:paraId="4E761A9E" w14:textId="77777777" w:rsidTr="00E444D6">
        <w:tc>
          <w:tcPr>
            <w:tcW w:w="3402" w:type="dxa"/>
            <w:shd w:val="clear" w:color="auto" w:fill="auto"/>
            <w:vAlign w:val="center"/>
          </w:tcPr>
          <w:p w14:paraId="19EE63E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Какое поколение преобладает в развитии</w:t>
            </w:r>
          </w:p>
        </w:tc>
        <w:tc>
          <w:tcPr>
            <w:tcW w:w="3544" w:type="dxa"/>
            <w:shd w:val="clear" w:color="auto" w:fill="auto"/>
          </w:tcPr>
          <w:p w14:paraId="697C6B57" w14:textId="77777777" w:rsidR="00C92AE9" w:rsidRPr="00C92AE9" w:rsidRDefault="00C92AE9" w:rsidP="00C92AE9">
            <w:pPr>
              <w:spacing w:after="0" w:line="240" w:lineRule="auto"/>
              <w:rPr>
                <w:rFonts w:ascii="Times New Roman" w:eastAsia="Calibri" w:hAnsi="Times New Roman" w:cs="Times New Roman"/>
                <w:sz w:val="24"/>
                <w:szCs w:val="24"/>
                <w:lang w:val="ru-RU"/>
              </w:rPr>
            </w:pPr>
          </w:p>
        </w:tc>
        <w:tc>
          <w:tcPr>
            <w:tcW w:w="2977" w:type="dxa"/>
            <w:shd w:val="clear" w:color="auto" w:fill="auto"/>
          </w:tcPr>
          <w:p w14:paraId="652EC630" w14:textId="77777777" w:rsidR="00C92AE9" w:rsidRPr="00C92AE9" w:rsidRDefault="00C92AE9" w:rsidP="00C92AE9">
            <w:pPr>
              <w:spacing w:after="0" w:line="240" w:lineRule="auto"/>
              <w:rPr>
                <w:rFonts w:ascii="Times New Roman" w:eastAsia="Calibri" w:hAnsi="Times New Roman" w:cs="Times New Roman"/>
                <w:sz w:val="24"/>
                <w:szCs w:val="24"/>
                <w:lang w:val="ru-RU"/>
              </w:rPr>
            </w:pPr>
          </w:p>
        </w:tc>
      </w:tr>
    </w:tbl>
    <w:p w14:paraId="23E810EB" w14:textId="77777777" w:rsidR="00C92AE9" w:rsidRPr="00C92AE9" w:rsidRDefault="00C92AE9" w:rsidP="00C92AE9">
      <w:pPr>
        <w:spacing w:after="0" w:line="240" w:lineRule="auto"/>
        <w:rPr>
          <w:rFonts w:ascii="Times New Roman" w:eastAsia="Calibri" w:hAnsi="Times New Roman" w:cs="Times New Roman"/>
          <w:b/>
          <w:sz w:val="28"/>
          <w:szCs w:val="28"/>
          <w:lang w:val="ru-RU"/>
        </w:rPr>
      </w:pPr>
    </w:p>
    <w:p w14:paraId="18DDC1F8"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 xml:space="preserve">Вывод: </w:t>
      </w:r>
      <w:r w:rsidRPr="00C92AE9">
        <w:rPr>
          <w:rFonts w:ascii="Times New Roman" w:eastAsia="Calibri" w:hAnsi="Times New Roman" w:cs="Times New Roman"/>
          <w:sz w:val="28"/>
          <w:szCs w:val="28"/>
          <w:lang w:val="ru-RU"/>
        </w:rPr>
        <w:t>Укажите отличия между изученными растениями. Какое растение более сложно организовано, почему?</w:t>
      </w:r>
    </w:p>
    <w:p w14:paraId="0E66FC39"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Лабораторная работа № 8</w:t>
      </w:r>
    </w:p>
    <w:p w14:paraId="1FE6C1DE"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Тема:</w:t>
      </w:r>
      <w:r w:rsidRPr="00C92AE9">
        <w:rPr>
          <w:rFonts w:ascii="Times New Roman" w:eastAsia="Calibri" w:hAnsi="Times New Roman" w:cs="Times New Roman"/>
          <w:sz w:val="28"/>
          <w:szCs w:val="28"/>
          <w:lang w:val="ru-RU"/>
        </w:rPr>
        <w:t xml:space="preserve"> Сравнение хвоща, плауна и папоротника.</w:t>
      </w:r>
    </w:p>
    <w:p w14:paraId="72A82D19" w14:textId="77777777" w:rsidR="00C92AE9" w:rsidRPr="00C92AE9" w:rsidRDefault="00C92AE9" w:rsidP="00C92AE9">
      <w:pPr>
        <w:spacing w:after="0" w:line="240" w:lineRule="auto"/>
        <w:jc w:val="both"/>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Цель</w:t>
      </w:r>
      <w:proofErr w:type="gramStart"/>
      <w:r w:rsidRPr="00C92AE9">
        <w:rPr>
          <w:rFonts w:ascii="Times New Roman" w:eastAsia="Calibri" w:hAnsi="Times New Roman" w:cs="Times New Roman"/>
          <w:b/>
          <w:sz w:val="28"/>
          <w:szCs w:val="28"/>
          <w:lang w:val="ru-RU"/>
        </w:rPr>
        <w:t>:</w:t>
      </w:r>
      <w:r w:rsidRPr="00C92AE9">
        <w:rPr>
          <w:rFonts w:ascii="Times New Roman" w:eastAsia="Calibri" w:hAnsi="Times New Roman" w:cs="Times New Roman"/>
          <w:sz w:val="28"/>
          <w:szCs w:val="28"/>
          <w:lang w:val="ru-RU"/>
        </w:rPr>
        <w:t xml:space="preserve"> Научиться</w:t>
      </w:r>
      <w:proofErr w:type="gramEnd"/>
      <w:r w:rsidRPr="00C92AE9">
        <w:rPr>
          <w:rFonts w:ascii="Times New Roman" w:eastAsia="Calibri" w:hAnsi="Times New Roman" w:cs="Times New Roman"/>
          <w:sz w:val="28"/>
          <w:szCs w:val="28"/>
          <w:lang w:val="ru-RU"/>
        </w:rPr>
        <w:t xml:space="preserve"> сравнивать растения, находить сходства и отличия на примере папоротника, хвоща и плауна.</w:t>
      </w:r>
    </w:p>
    <w:p w14:paraId="38D714EA"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Ход работы:</w:t>
      </w:r>
    </w:p>
    <w:p w14:paraId="2E4A202A"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1.</w:t>
      </w:r>
      <w:r w:rsidRPr="00C92AE9">
        <w:rPr>
          <w:rFonts w:ascii="Times New Roman" w:eastAsia="Calibri" w:hAnsi="Times New Roman" w:cs="Times New Roman"/>
          <w:sz w:val="28"/>
          <w:szCs w:val="28"/>
          <w:lang w:val="ru-RU"/>
        </w:rPr>
        <w:t xml:space="preserve"> </w:t>
      </w:r>
      <w:proofErr w:type="gramStart"/>
      <w:r w:rsidRPr="00C92AE9">
        <w:rPr>
          <w:rFonts w:ascii="Times New Roman" w:eastAsia="Calibri" w:hAnsi="Times New Roman" w:cs="Times New Roman"/>
          <w:sz w:val="28"/>
          <w:szCs w:val="28"/>
          <w:lang w:val="ru-RU"/>
        </w:rPr>
        <w:t>Рассмотрите  растение</w:t>
      </w:r>
      <w:proofErr w:type="gramEnd"/>
      <w:r w:rsidRPr="00C92AE9">
        <w:rPr>
          <w:rFonts w:ascii="Times New Roman" w:eastAsia="Calibri" w:hAnsi="Times New Roman" w:cs="Times New Roman"/>
          <w:sz w:val="28"/>
          <w:szCs w:val="28"/>
          <w:lang w:val="ru-RU"/>
        </w:rPr>
        <w:t xml:space="preserve"> папоротника, гербарный экземпляр. Определите, какими цифрами на рисунке обозначены органы папоротника.</w:t>
      </w:r>
    </w:p>
    <w:p w14:paraId="6CC0A5D9"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Calibri" w:eastAsia="Calibri" w:hAnsi="Calibri" w:cs="Times New Roman"/>
          <w:noProof/>
          <w:lang w:val="ru-RU" w:eastAsia="ru-RU"/>
        </w:rPr>
        <w:pict w14:anchorId="1B5E74F0">
          <v:shape id="Поле 457" o:spid="_x0000_s1072" type="#_x0000_t202" style="position:absolute;margin-left:186.85pt;margin-top:162.15pt;width:21.8pt;height:20.8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">
            <v:textbox style="mso-next-textbox:#Поле 457">
              <w:txbxContent>
                <w:p w14:paraId="00C0CDBA" w14:textId="77777777" w:rsidR="00C92AE9" w:rsidRPr="008E65FE" w:rsidRDefault="00C92AE9" w:rsidP="00C92AE9">
                  <w:pPr>
                    <w:jc w:val="center"/>
                    <w:rPr>
                      <w:sz w:val="28"/>
                      <w:szCs w:val="28"/>
                    </w:rPr>
                  </w:pPr>
                  <w:r>
                    <w:rPr>
                      <w:sz w:val="28"/>
                      <w:szCs w:val="28"/>
                    </w:rPr>
                    <w:t>4</w:t>
                  </w:r>
                </w:p>
              </w:txbxContent>
            </v:textbox>
          </v:shape>
        </w:pict>
      </w:r>
      <w:r w:rsidRPr="00C92AE9">
        <w:rPr>
          <w:rFonts w:ascii="Calibri" w:eastAsia="Calibri" w:hAnsi="Calibri" w:cs="Times New Roman"/>
          <w:noProof/>
          <w:lang w:val="ru-RU" w:eastAsia="ru-RU"/>
        </w:rPr>
        <w:pict w14:anchorId="11B8CFF1">
          <v:shape id="Поле 456" o:spid="_x0000_s1071" type="#_x0000_t202" style="position:absolute;margin-left:186.85pt;margin-top:125.8pt;width:21.8pt;height:20.7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">
            <v:textbox style="mso-next-textbox:#Поле 456">
              <w:txbxContent>
                <w:p w14:paraId="5E55712E" w14:textId="77777777" w:rsidR="00C92AE9" w:rsidRPr="008E65FE" w:rsidRDefault="00C92AE9" w:rsidP="00C92AE9">
                  <w:pPr>
                    <w:jc w:val="center"/>
                    <w:rPr>
                      <w:sz w:val="28"/>
                      <w:szCs w:val="28"/>
                    </w:rPr>
                  </w:pPr>
                  <w:r>
                    <w:rPr>
                      <w:sz w:val="28"/>
                      <w:szCs w:val="28"/>
                    </w:rPr>
                    <w:t>3</w:t>
                  </w:r>
                </w:p>
              </w:txbxContent>
            </v:textbox>
          </v:shape>
        </w:pict>
      </w:r>
      <w:r w:rsidRPr="00C92AE9">
        <w:rPr>
          <w:rFonts w:ascii="Calibri" w:eastAsia="Calibri" w:hAnsi="Calibri" w:cs="Times New Roman"/>
          <w:noProof/>
          <w:lang w:val="ru-RU" w:eastAsia="ru-RU"/>
        </w:rPr>
        <w:pict w14:anchorId="7A0DFF3A">
          <v:shape id="Поле 455" o:spid="_x0000_s1070" type="#_x0000_t202" style="position:absolute;margin-left:186.85pt;margin-top:85.9pt;width:21.8pt;height:20.7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">
            <v:textbox style="mso-next-textbox:#Поле 455">
              <w:txbxContent>
                <w:p w14:paraId="57014F7E" w14:textId="77777777" w:rsidR="00C92AE9" w:rsidRPr="008E65FE" w:rsidRDefault="00C92AE9" w:rsidP="00C92AE9">
                  <w:pPr>
                    <w:jc w:val="center"/>
                    <w:rPr>
                      <w:sz w:val="28"/>
                      <w:szCs w:val="28"/>
                    </w:rPr>
                  </w:pPr>
                  <w:r>
                    <w:rPr>
                      <w:sz w:val="28"/>
                      <w:szCs w:val="28"/>
                    </w:rPr>
                    <w:t>2</w:t>
                  </w:r>
                </w:p>
              </w:txbxContent>
            </v:textbox>
          </v:shape>
        </w:pict>
      </w:r>
      <w:r w:rsidRPr="00C92AE9">
        <w:rPr>
          <w:rFonts w:ascii="Calibri" w:eastAsia="Calibri" w:hAnsi="Calibri" w:cs="Times New Roman"/>
          <w:noProof/>
          <w:lang w:val="ru-RU" w:eastAsia="ru-RU"/>
        </w:rPr>
        <w:pict w14:anchorId="06055A7F">
          <v:shape id="Поле 454" o:spid="_x0000_s1069" type="#_x0000_t202" style="position:absolute;margin-left:186.85pt;margin-top:21.2pt;width:21.8pt;height:20.8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">
            <v:textbox style="mso-next-textbox:#Поле 454">
              <w:txbxContent>
                <w:p w14:paraId="6628B34A" w14:textId="77777777" w:rsidR="00C92AE9" w:rsidRPr="008E65FE" w:rsidRDefault="00C92AE9" w:rsidP="00C92AE9">
                  <w:pPr>
                    <w:jc w:val="center"/>
                    <w:rPr>
                      <w:sz w:val="28"/>
                      <w:szCs w:val="28"/>
                    </w:rPr>
                  </w:pPr>
                  <w:r w:rsidRPr="008E65FE">
                    <w:rPr>
                      <w:sz w:val="28"/>
                      <w:szCs w:val="28"/>
                    </w:rPr>
                    <w:t>1</w:t>
                  </w:r>
                </w:p>
              </w:txbxContent>
            </v:textbox>
          </v:shape>
        </w:pict>
      </w:r>
      <w:r w:rsidRPr="00C92AE9">
        <w:rPr>
          <w:rFonts w:ascii="Calibri" w:eastAsia="Calibri" w:hAnsi="Calibri" w:cs="Times New Roman"/>
          <w:noProof/>
          <w:lang w:val="ru-RU" w:eastAsia="ru-RU"/>
        </w:rPr>
        <w:pict w14:anchorId="166D6885">
          <v:shape id="Поле 453" o:spid="_x0000_s1073" type="#_x0000_t202" style="position:absolute;margin-left:268.55pt;margin-top:26.1pt;width:211.4pt;height:128.2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">
            <v:textbox style="mso-next-textbox:#Поле 453">
              <w:txbxContent>
                <w:p w14:paraId="50D277A7" w14:textId="77777777" w:rsidR="00C92AE9" w:rsidRPr="00C073CA" w:rsidRDefault="00C92AE9" w:rsidP="00C92AE9">
                  <w:pPr>
                    <w:pStyle w:val="af2"/>
                    <w:spacing w:line="360" w:lineRule="auto"/>
                    <w:rPr>
                      <w:rFonts w:ascii="Times New Roman" w:hAnsi="Times New Roman"/>
                      <w:sz w:val="16"/>
                      <w:szCs w:val="16"/>
                    </w:rPr>
                  </w:pPr>
                </w:p>
                <w:p w14:paraId="3545221A" w14:textId="77777777" w:rsidR="00C92AE9" w:rsidRPr="00881461" w:rsidRDefault="00C92AE9" w:rsidP="00C92AE9">
                  <w:pPr>
                    <w:pStyle w:val="af2"/>
                    <w:spacing w:line="360" w:lineRule="auto"/>
                    <w:rPr>
                      <w:rFonts w:ascii="Times New Roman" w:hAnsi="Times New Roman"/>
                      <w:sz w:val="28"/>
                      <w:szCs w:val="28"/>
                    </w:rPr>
                  </w:pPr>
                  <w:r w:rsidRPr="00881461">
                    <w:rPr>
                      <w:rFonts w:ascii="Times New Roman" w:hAnsi="Times New Roman"/>
                      <w:sz w:val="28"/>
                      <w:szCs w:val="28"/>
                    </w:rPr>
                    <w:t xml:space="preserve">1 - </w:t>
                  </w:r>
                  <w:r>
                    <w:rPr>
                      <w:rFonts w:ascii="Times New Roman" w:hAnsi="Times New Roman"/>
                      <w:sz w:val="28"/>
                      <w:szCs w:val="28"/>
                    </w:rPr>
                    <w:t>_________________________</w:t>
                  </w:r>
                </w:p>
                <w:p w14:paraId="383A1085" w14:textId="77777777" w:rsidR="00C92AE9" w:rsidRPr="00881461" w:rsidRDefault="00C92AE9" w:rsidP="00C92AE9">
                  <w:pPr>
                    <w:pStyle w:val="af2"/>
                    <w:spacing w:line="360" w:lineRule="auto"/>
                    <w:rPr>
                      <w:rFonts w:ascii="Times New Roman" w:hAnsi="Times New Roman"/>
                      <w:sz w:val="28"/>
                      <w:szCs w:val="28"/>
                    </w:rPr>
                  </w:pPr>
                  <w:r w:rsidRPr="00881461">
                    <w:rPr>
                      <w:rFonts w:ascii="Times New Roman" w:hAnsi="Times New Roman"/>
                      <w:sz w:val="28"/>
                      <w:szCs w:val="28"/>
                    </w:rPr>
                    <w:t xml:space="preserve">2 - </w:t>
                  </w:r>
                  <w:r>
                    <w:rPr>
                      <w:rFonts w:ascii="Times New Roman" w:hAnsi="Times New Roman"/>
                      <w:sz w:val="28"/>
                      <w:szCs w:val="28"/>
                    </w:rPr>
                    <w:t>_________________________</w:t>
                  </w:r>
                </w:p>
                <w:p w14:paraId="26988653" w14:textId="77777777" w:rsidR="00C92AE9" w:rsidRPr="00881461" w:rsidRDefault="00C92AE9" w:rsidP="00C92AE9">
                  <w:pPr>
                    <w:pStyle w:val="af2"/>
                    <w:spacing w:line="360" w:lineRule="auto"/>
                    <w:rPr>
                      <w:rFonts w:ascii="Times New Roman" w:hAnsi="Times New Roman"/>
                      <w:sz w:val="28"/>
                      <w:szCs w:val="28"/>
                    </w:rPr>
                  </w:pPr>
                  <w:r w:rsidRPr="00881461">
                    <w:rPr>
                      <w:rFonts w:ascii="Times New Roman" w:hAnsi="Times New Roman"/>
                      <w:sz w:val="28"/>
                      <w:szCs w:val="28"/>
                    </w:rPr>
                    <w:t xml:space="preserve">3 - </w:t>
                  </w:r>
                  <w:r>
                    <w:rPr>
                      <w:rFonts w:ascii="Times New Roman" w:hAnsi="Times New Roman"/>
                      <w:sz w:val="28"/>
                      <w:szCs w:val="28"/>
                    </w:rPr>
                    <w:t>_________________________</w:t>
                  </w:r>
                </w:p>
                <w:p w14:paraId="4465E6FC" w14:textId="77777777" w:rsidR="00C92AE9" w:rsidRDefault="00C92AE9" w:rsidP="00C92AE9">
                  <w:pPr>
                    <w:pStyle w:val="af2"/>
                    <w:spacing w:line="360" w:lineRule="auto"/>
                    <w:rPr>
                      <w:rFonts w:ascii="Times New Roman" w:hAnsi="Times New Roman"/>
                      <w:sz w:val="28"/>
                      <w:szCs w:val="28"/>
                    </w:rPr>
                  </w:pPr>
                  <w:r w:rsidRPr="00881461">
                    <w:rPr>
                      <w:rFonts w:ascii="Times New Roman" w:hAnsi="Times New Roman"/>
                      <w:sz w:val="28"/>
                      <w:szCs w:val="28"/>
                    </w:rPr>
                    <w:t>4</w:t>
                  </w:r>
                  <w:r>
                    <w:rPr>
                      <w:rFonts w:ascii="Times New Roman" w:hAnsi="Times New Roman"/>
                      <w:sz w:val="28"/>
                      <w:szCs w:val="28"/>
                    </w:rPr>
                    <w:t xml:space="preserve"> - _________________________</w:t>
                  </w:r>
                </w:p>
              </w:txbxContent>
            </v:textbox>
          </v:shape>
        </w:pict>
      </w:r>
      <w:r w:rsidRPr="00C92AE9">
        <w:rPr>
          <w:rFonts w:ascii="Times New Roman" w:eastAsia="Calibri" w:hAnsi="Times New Roman" w:cs="Times New Roman"/>
          <w:noProof/>
          <w:sz w:val="28"/>
          <w:szCs w:val="28"/>
          <w:lang w:val="ru-RU" w:eastAsia="ru-RU"/>
        </w:rPr>
        <w:t xml:space="preserve">        </w:t>
      </w:r>
      <w:r w:rsidRPr="00C92AE9">
        <w:rPr>
          <w:rFonts w:ascii="Times New Roman" w:eastAsia="Calibri" w:hAnsi="Times New Roman" w:cs="Times New Roman"/>
          <w:noProof/>
          <w:sz w:val="28"/>
          <w:szCs w:val="28"/>
          <w:lang w:val="ru-RU" w:eastAsia="ru-RU"/>
        </w:rPr>
        <w:drawing>
          <wp:inline distT="0" distB="0" distL="0" distR="0" wp14:anchorId="5D69FB68" wp14:editId="45DEA4EA">
            <wp:extent cx="2007870" cy="2544445"/>
            <wp:effectExtent l="0" t="0" r="0" b="8255"/>
            <wp:docPr id="447" name="Рисунок 447" descr="Описание: C:\Users\Виктор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Виктория\Desktop\1.jpg"/>
                    <pic:cNvPicPr>
                      <a:picLocks noChangeAspect="1" noChangeArrowheads="1"/>
                    </pic:cNvPicPr>
                  </pic:nvPicPr>
                  <pic:blipFill>
                    <a:blip r:embed="rId330" cstate="print">
                      <a:clrChange>
                        <a:clrFrom>
                          <a:srgbClr val="EFEAE4"/>
                        </a:clrFrom>
                        <a:clrTo>
                          <a:srgbClr val="EFEAE4">
                            <a:alpha val="0"/>
                          </a:srgbClr>
                        </a:clrTo>
                      </a:clrChange>
                      <a:extLst>
                        <a:ext uri="{28A0092B-C50C-407E-A947-70E740481C1C}">
                          <a14:useLocalDpi xmlns:a14="http://schemas.microsoft.com/office/drawing/2010/main" val="0"/>
                        </a:ext>
                      </a:extLst>
                    </a:blip>
                    <a:srcRect/>
                    <a:stretch>
                      <a:fillRect/>
                    </a:stretch>
                  </pic:blipFill>
                  <pic:spPr bwMode="auto">
                    <a:xfrm>
                      <a:off x="0" y="0"/>
                      <a:ext cx="2007870" cy="2544445"/>
                    </a:xfrm>
                    <a:prstGeom prst="rect">
                      <a:avLst/>
                    </a:prstGeom>
                    <a:noFill/>
                    <a:ln>
                      <a:noFill/>
                    </a:ln>
                  </pic:spPr>
                </pic:pic>
              </a:graphicData>
            </a:graphic>
          </wp:inline>
        </w:drawing>
      </w:r>
      <w:r w:rsidRPr="00C92AE9">
        <w:rPr>
          <w:rFonts w:ascii="Times New Roman" w:eastAsia="Calibri" w:hAnsi="Times New Roman" w:cs="Times New Roman"/>
          <w:noProof/>
          <w:sz w:val="28"/>
          <w:szCs w:val="28"/>
          <w:lang w:val="ru-RU" w:eastAsia="ru-RU"/>
        </w:rPr>
        <w:t xml:space="preserve"> </w:t>
      </w:r>
    </w:p>
    <w:p w14:paraId="35A777AF"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74A7462B"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2.</w:t>
      </w:r>
      <w:r w:rsidRPr="00C92AE9">
        <w:rPr>
          <w:rFonts w:ascii="Times New Roman" w:eastAsia="Calibri" w:hAnsi="Times New Roman" w:cs="Times New Roman"/>
          <w:sz w:val="28"/>
          <w:szCs w:val="28"/>
          <w:lang w:val="ru-RU"/>
        </w:rPr>
        <w:t xml:space="preserve"> Сравните строение папоротника, хвоща и плауна, заполните таблицу. </w:t>
      </w:r>
    </w:p>
    <w:p w14:paraId="503BD868" w14:textId="77777777" w:rsidR="00C92AE9" w:rsidRPr="00C92AE9" w:rsidRDefault="00C92AE9" w:rsidP="00C92AE9">
      <w:pPr>
        <w:spacing w:after="0" w:line="240" w:lineRule="auto"/>
        <w:rPr>
          <w:rFonts w:ascii="Times New Roman" w:eastAsia="Calibri" w:hAnsi="Times New Roman" w:cs="Times New Roman"/>
          <w:sz w:val="16"/>
          <w:szCs w:val="16"/>
          <w:lang w:val="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694"/>
        <w:gridCol w:w="2693"/>
        <w:gridCol w:w="2551"/>
      </w:tblGrid>
      <w:tr w:rsidR="00C92AE9" w:rsidRPr="00C92AE9" w14:paraId="52074B12" w14:textId="77777777" w:rsidTr="00E444D6">
        <w:tc>
          <w:tcPr>
            <w:tcW w:w="2268" w:type="dxa"/>
            <w:shd w:val="clear" w:color="auto" w:fill="auto"/>
            <w:vAlign w:val="center"/>
          </w:tcPr>
          <w:p w14:paraId="22E9E021"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Признаки</w:t>
            </w:r>
          </w:p>
        </w:tc>
        <w:tc>
          <w:tcPr>
            <w:tcW w:w="2694" w:type="dxa"/>
            <w:shd w:val="clear" w:color="auto" w:fill="auto"/>
          </w:tcPr>
          <w:p w14:paraId="01481D5F"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drawing>
                <wp:inline distT="0" distB="0" distL="0" distR="0" wp14:anchorId="09698093" wp14:editId="2F763988">
                  <wp:extent cx="1331595" cy="1292225"/>
                  <wp:effectExtent l="0" t="0" r="1905" b="3175"/>
                  <wp:docPr id="446" name="Рисунок 446" descr="Описание: C:\Users\Виктория\Desktop\hello_html_m708f7b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Виктория\Desktop\hello_html_m708f7b61.png"/>
                          <pic:cNvPicPr>
                            <a:picLocks noChangeAspect="1" noChangeArrowheads="1"/>
                          </pic:cNvPicPr>
                        </pic:nvPicPr>
                        <pic:blipFill>
                          <a:blip r:embed="rId331" cstate="print">
                            <a:extLst>
                              <a:ext uri="{28A0092B-C50C-407E-A947-70E740481C1C}">
                                <a14:useLocalDpi xmlns:a14="http://schemas.microsoft.com/office/drawing/2010/main" val="0"/>
                              </a:ext>
                            </a:extLst>
                          </a:blip>
                          <a:srcRect l="2856" t="11151" r="72685" b="46925"/>
                          <a:stretch>
                            <a:fillRect/>
                          </a:stretch>
                        </pic:blipFill>
                        <pic:spPr bwMode="auto">
                          <a:xfrm>
                            <a:off x="0" y="0"/>
                            <a:ext cx="1331595" cy="1292225"/>
                          </a:xfrm>
                          <a:prstGeom prst="rect">
                            <a:avLst/>
                          </a:prstGeom>
                          <a:noFill/>
                          <a:ln>
                            <a:noFill/>
                          </a:ln>
                        </pic:spPr>
                      </pic:pic>
                    </a:graphicData>
                  </a:graphic>
                </wp:inline>
              </w:drawing>
            </w:r>
          </w:p>
        </w:tc>
        <w:tc>
          <w:tcPr>
            <w:tcW w:w="2693" w:type="dxa"/>
            <w:shd w:val="clear" w:color="auto" w:fill="auto"/>
          </w:tcPr>
          <w:p w14:paraId="469B6EA6"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drawing>
                <wp:inline distT="0" distB="0" distL="0" distR="0" wp14:anchorId="6589DDBC" wp14:editId="750C7280">
                  <wp:extent cx="1331595" cy="1292225"/>
                  <wp:effectExtent l="0" t="0" r="1905" b="3175"/>
                  <wp:docPr id="445" name="Рисунок 445" descr="Описание: C:\Users\Виктория\Desktop\hello_html_m708f7b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Виктория\Desktop\hello_html_m708f7b61.png"/>
                          <pic:cNvPicPr>
                            <a:picLocks noChangeAspect="1" noChangeArrowheads="1"/>
                          </pic:cNvPicPr>
                        </pic:nvPicPr>
                        <pic:blipFill>
                          <a:blip r:embed="rId331" cstate="print">
                            <a:extLst>
                              <a:ext uri="{28A0092B-C50C-407E-A947-70E740481C1C}">
                                <a14:useLocalDpi xmlns:a14="http://schemas.microsoft.com/office/drawing/2010/main" val="0"/>
                              </a:ext>
                            </a:extLst>
                          </a:blip>
                          <a:srcRect l="31818" t="11000" r="45108" b="47147"/>
                          <a:stretch>
                            <a:fillRect/>
                          </a:stretch>
                        </pic:blipFill>
                        <pic:spPr bwMode="auto">
                          <a:xfrm>
                            <a:off x="0" y="0"/>
                            <a:ext cx="1331595" cy="1292225"/>
                          </a:xfrm>
                          <a:prstGeom prst="rect">
                            <a:avLst/>
                          </a:prstGeom>
                          <a:noFill/>
                          <a:ln>
                            <a:noFill/>
                          </a:ln>
                        </pic:spPr>
                      </pic:pic>
                    </a:graphicData>
                  </a:graphic>
                </wp:inline>
              </w:drawing>
            </w:r>
          </w:p>
        </w:tc>
        <w:tc>
          <w:tcPr>
            <w:tcW w:w="2551" w:type="dxa"/>
            <w:shd w:val="clear" w:color="auto" w:fill="auto"/>
          </w:tcPr>
          <w:p w14:paraId="53F0A56E"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drawing>
                <wp:inline distT="0" distB="0" distL="0" distR="0" wp14:anchorId="79918657" wp14:editId="5EDBC2E5">
                  <wp:extent cx="1053465" cy="1292225"/>
                  <wp:effectExtent l="0" t="0" r="0" b="3175"/>
                  <wp:docPr id="444" name="Рисунок 444" descr="Описание: C:\Users\Виктория\Desktop\hello_html_m708f7b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Виктория\Desktop\hello_html_m708f7b61.png"/>
                          <pic:cNvPicPr>
                            <a:picLocks noChangeAspect="1" noChangeArrowheads="1"/>
                          </pic:cNvPicPr>
                        </pic:nvPicPr>
                        <pic:blipFill>
                          <a:blip r:embed="rId331" cstate="print">
                            <a:extLst>
                              <a:ext uri="{28A0092B-C50C-407E-A947-70E740481C1C}">
                                <a14:useLocalDpi xmlns:a14="http://schemas.microsoft.com/office/drawing/2010/main" val="0"/>
                              </a:ext>
                            </a:extLst>
                          </a:blip>
                          <a:srcRect l="59344" t="11269" r="22865" b="46880"/>
                          <a:stretch>
                            <a:fillRect/>
                          </a:stretch>
                        </pic:blipFill>
                        <pic:spPr bwMode="auto">
                          <a:xfrm>
                            <a:off x="0" y="0"/>
                            <a:ext cx="1053465" cy="1292225"/>
                          </a:xfrm>
                          <a:prstGeom prst="rect">
                            <a:avLst/>
                          </a:prstGeom>
                          <a:noFill/>
                          <a:ln>
                            <a:noFill/>
                          </a:ln>
                        </pic:spPr>
                      </pic:pic>
                    </a:graphicData>
                  </a:graphic>
                </wp:inline>
              </w:drawing>
            </w:r>
          </w:p>
        </w:tc>
      </w:tr>
      <w:tr w:rsidR="00C92AE9" w:rsidRPr="00C92AE9" w14:paraId="4DC1A61C" w14:textId="77777777" w:rsidTr="00E444D6">
        <w:trPr>
          <w:trHeight w:val="597"/>
        </w:trPr>
        <w:tc>
          <w:tcPr>
            <w:tcW w:w="2268" w:type="dxa"/>
            <w:shd w:val="clear" w:color="auto" w:fill="auto"/>
            <w:vAlign w:val="center"/>
          </w:tcPr>
          <w:p w14:paraId="7CD7D0C5"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Название</w:t>
            </w:r>
          </w:p>
        </w:tc>
        <w:tc>
          <w:tcPr>
            <w:tcW w:w="2694" w:type="dxa"/>
            <w:shd w:val="clear" w:color="auto" w:fill="auto"/>
          </w:tcPr>
          <w:p w14:paraId="7E711098"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2693" w:type="dxa"/>
            <w:shd w:val="clear" w:color="auto" w:fill="auto"/>
          </w:tcPr>
          <w:p w14:paraId="5296A150"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2551" w:type="dxa"/>
            <w:shd w:val="clear" w:color="auto" w:fill="auto"/>
          </w:tcPr>
          <w:p w14:paraId="77B74AE8"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3AB7F544" w14:textId="77777777" w:rsidTr="00E444D6">
        <w:tc>
          <w:tcPr>
            <w:tcW w:w="2268" w:type="dxa"/>
            <w:shd w:val="clear" w:color="auto" w:fill="auto"/>
            <w:vAlign w:val="center"/>
          </w:tcPr>
          <w:p w14:paraId="190E5585"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Органы растения</w:t>
            </w:r>
          </w:p>
        </w:tc>
        <w:tc>
          <w:tcPr>
            <w:tcW w:w="2694" w:type="dxa"/>
            <w:shd w:val="clear" w:color="auto" w:fill="auto"/>
          </w:tcPr>
          <w:p w14:paraId="55F37E85"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79499EC9"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185D897F"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57708602"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2693" w:type="dxa"/>
            <w:shd w:val="clear" w:color="auto" w:fill="auto"/>
          </w:tcPr>
          <w:p w14:paraId="12D1CF66"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2551" w:type="dxa"/>
            <w:shd w:val="clear" w:color="auto" w:fill="auto"/>
          </w:tcPr>
          <w:p w14:paraId="160E3946"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33BADB91" w14:textId="77777777" w:rsidTr="00E444D6">
        <w:tc>
          <w:tcPr>
            <w:tcW w:w="2268" w:type="dxa"/>
            <w:shd w:val="clear" w:color="auto" w:fill="auto"/>
            <w:vAlign w:val="center"/>
          </w:tcPr>
          <w:p w14:paraId="3E490C71"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Размножение</w:t>
            </w:r>
          </w:p>
          <w:p w14:paraId="136F239E"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tc>
        <w:tc>
          <w:tcPr>
            <w:tcW w:w="2694" w:type="dxa"/>
            <w:shd w:val="clear" w:color="auto" w:fill="auto"/>
          </w:tcPr>
          <w:p w14:paraId="29B632B3"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2693" w:type="dxa"/>
            <w:shd w:val="clear" w:color="auto" w:fill="auto"/>
          </w:tcPr>
          <w:p w14:paraId="4DC3CFBF"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2551" w:type="dxa"/>
            <w:shd w:val="clear" w:color="auto" w:fill="auto"/>
          </w:tcPr>
          <w:p w14:paraId="6C05C09B"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59BFD2A9" w14:textId="77777777" w:rsidTr="00E444D6">
        <w:trPr>
          <w:trHeight w:val="988"/>
        </w:trPr>
        <w:tc>
          <w:tcPr>
            <w:tcW w:w="2268" w:type="dxa"/>
            <w:shd w:val="clear" w:color="auto" w:fill="auto"/>
            <w:vAlign w:val="center"/>
          </w:tcPr>
          <w:p w14:paraId="22861AD3"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lastRenderedPageBreak/>
              <w:t>Где образуются споры</w:t>
            </w:r>
          </w:p>
        </w:tc>
        <w:tc>
          <w:tcPr>
            <w:tcW w:w="2694" w:type="dxa"/>
            <w:shd w:val="clear" w:color="auto" w:fill="auto"/>
          </w:tcPr>
          <w:p w14:paraId="0DBFDFA1"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2693" w:type="dxa"/>
            <w:shd w:val="clear" w:color="auto" w:fill="auto"/>
          </w:tcPr>
          <w:p w14:paraId="14F2E833"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2551" w:type="dxa"/>
            <w:shd w:val="clear" w:color="auto" w:fill="auto"/>
          </w:tcPr>
          <w:p w14:paraId="45C2B5A8"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7CC7650E" w14:textId="77777777" w:rsidTr="00E444D6">
        <w:tc>
          <w:tcPr>
            <w:tcW w:w="2268" w:type="dxa"/>
            <w:shd w:val="clear" w:color="auto" w:fill="auto"/>
            <w:vAlign w:val="center"/>
          </w:tcPr>
          <w:p w14:paraId="2F017510"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Какое поколение преобладает в развитии</w:t>
            </w:r>
          </w:p>
        </w:tc>
        <w:tc>
          <w:tcPr>
            <w:tcW w:w="2694" w:type="dxa"/>
            <w:shd w:val="clear" w:color="auto" w:fill="auto"/>
          </w:tcPr>
          <w:p w14:paraId="65F4AE38"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2693" w:type="dxa"/>
            <w:shd w:val="clear" w:color="auto" w:fill="auto"/>
          </w:tcPr>
          <w:p w14:paraId="76CC7827"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2551" w:type="dxa"/>
            <w:shd w:val="clear" w:color="auto" w:fill="auto"/>
          </w:tcPr>
          <w:p w14:paraId="1D2A59E5"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bl>
    <w:p w14:paraId="087CB324" w14:textId="77777777" w:rsidR="00C92AE9" w:rsidRPr="00C92AE9" w:rsidRDefault="00C92AE9" w:rsidP="00C92AE9">
      <w:pPr>
        <w:spacing w:after="0" w:line="240" w:lineRule="auto"/>
        <w:rPr>
          <w:rFonts w:ascii="Times New Roman" w:eastAsia="Calibri" w:hAnsi="Times New Roman" w:cs="Times New Roman"/>
          <w:sz w:val="16"/>
          <w:szCs w:val="16"/>
          <w:lang w:val="ru-RU"/>
        </w:rPr>
      </w:pPr>
      <w:r w:rsidRPr="00C92AE9">
        <w:rPr>
          <w:rFonts w:ascii="Times New Roman" w:eastAsia="Calibri" w:hAnsi="Times New Roman" w:cs="Times New Roman"/>
          <w:sz w:val="16"/>
          <w:szCs w:val="16"/>
          <w:lang w:val="ru-RU"/>
        </w:rPr>
        <w:t xml:space="preserve">           </w:t>
      </w:r>
    </w:p>
    <w:p w14:paraId="32F112AB"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 xml:space="preserve">Вывод: </w:t>
      </w:r>
      <w:r w:rsidRPr="00C92AE9">
        <w:rPr>
          <w:rFonts w:ascii="Times New Roman" w:eastAsia="Calibri" w:hAnsi="Times New Roman" w:cs="Times New Roman"/>
          <w:sz w:val="28"/>
          <w:szCs w:val="28"/>
          <w:lang w:val="ru-RU"/>
        </w:rPr>
        <w:t>Укажите отличия между изученными растениями.</w:t>
      </w:r>
    </w:p>
    <w:p w14:paraId="69D7628B"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Лабораторная работа № 9</w:t>
      </w:r>
    </w:p>
    <w:p w14:paraId="06EC675C"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Тема:</w:t>
      </w:r>
      <w:r w:rsidRPr="00C92AE9">
        <w:rPr>
          <w:rFonts w:ascii="Times New Roman" w:eastAsia="Calibri" w:hAnsi="Times New Roman" w:cs="Times New Roman"/>
          <w:sz w:val="28"/>
          <w:szCs w:val="28"/>
          <w:lang w:val="ru-RU"/>
        </w:rPr>
        <w:t xml:space="preserve"> Строение и разнообразие голосеменных растений.</w:t>
      </w:r>
    </w:p>
    <w:p w14:paraId="3645E760"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Цель</w:t>
      </w:r>
      <w:proofErr w:type="gramStart"/>
      <w:r w:rsidRPr="00C92AE9">
        <w:rPr>
          <w:rFonts w:ascii="Times New Roman" w:eastAsia="Calibri" w:hAnsi="Times New Roman" w:cs="Times New Roman"/>
          <w:b/>
          <w:sz w:val="28"/>
          <w:szCs w:val="28"/>
          <w:lang w:val="ru-RU"/>
        </w:rPr>
        <w:t>:</w:t>
      </w:r>
      <w:r w:rsidRPr="00C92AE9">
        <w:rPr>
          <w:rFonts w:ascii="Times New Roman" w:eastAsia="Calibri" w:hAnsi="Times New Roman" w:cs="Times New Roman"/>
          <w:sz w:val="28"/>
          <w:szCs w:val="28"/>
          <w:lang w:val="ru-RU"/>
        </w:rPr>
        <w:t xml:space="preserve"> Познакомиться</w:t>
      </w:r>
      <w:proofErr w:type="gramEnd"/>
      <w:r w:rsidRPr="00C92AE9">
        <w:rPr>
          <w:rFonts w:ascii="Times New Roman" w:eastAsia="Calibri" w:hAnsi="Times New Roman" w:cs="Times New Roman"/>
          <w:sz w:val="28"/>
          <w:szCs w:val="28"/>
          <w:lang w:val="ru-RU"/>
        </w:rPr>
        <w:t xml:space="preserve"> с особенностями строения хвойных растений на примере сосны обыкновенной и ели обыкновенной; определить общие и отличительные признаки их строения.</w:t>
      </w:r>
    </w:p>
    <w:p w14:paraId="32CA1522"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Ход работы:</w:t>
      </w:r>
    </w:p>
    <w:p w14:paraId="0D99893B"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1.</w:t>
      </w:r>
      <w:r w:rsidRPr="00C92AE9">
        <w:rPr>
          <w:rFonts w:ascii="Times New Roman" w:eastAsia="Calibri" w:hAnsi="Times New Roman" w:cs="Times New Roman"/>
          <w:sz w:val="28"/>
          <w:szCs w:val="28"/>
          <w:lang w:val="ru-RU"/>
        </w:rPr>
        <w:t xml:space="preserve"> Рассмотрите внешний вид веток сосны и ели. Сравните хвоинки сосны и ели, заполните таблицу.</w:t>
      </w:r>
    </w:p>
    <w:p w14:paraId="563241AC" w14:textId="77777777" w:rsidR="00C92AE9" w:rsidRPr="00C92AE9" w:rsidRDefault="00C92AE9" w:rsidP="00C92AE9">
      <w:pPr>
        <w:spacing w:after="0" w:line="240" w:lineRule="auto"/>
        <w:rPr>
          <w:rFonts w:ascii="Times New Roman" w:eastAsia="Calibri" w:hAnsi="Times New Roman" w:cs="Times New Roman"/>
          <w:sz w:val="16"/>
          <w:szCs w:val="16"/>
          <w:lang w:val="ru-RU"/>
        </w:rPr>
      </w:pP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969"/>
        <w:gridCol w:w="4116"/>
      </w:tblGrid>
      <w:tr w:rsidR="00C92AE9" w:rsidRPr="00C92AE9" w14:paraId="1BCE72F7" w14:textId="77777777" w:rsidTr="00E444D6">
        <w:trPr>
          <w:trHeight w:val="2010"/>
        </w:trPr>
        <w:tc>
          <w:tcPr>
            <w:tcW w:w="2127" w:type="dxa"/>
            <w:shd w:val="clear" w:color="auto" w:fill="auto"/>
            <w:vAlign w:val="center"/>
          </w:tcPr>
          <w:p w14:paraId="610E47E3"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Признаки</w:t>
            </w:r>
          </w:p>
        </w:tc>
        <w:tc>
          <w:tcPr>
            <w:tcW w:w="3969" w:type="dxa"/>
            <w:shd w:val="clear" w:color="auto" w:fill="auto"/>
          </w:tcPr>
          <w:p w14:paraId="7BE8B896"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drawing>
                <wp:inline distT="0" distB="0" distL="0" distR="0" wp14:anchorId="2FD0BECF" wp14:editId="7634C916">
                  <wp:extent cx="2348230" cy="1267460"/>
                  <wp:effectExtent l="0" t="0" r="0" b="8890"/>
                  <wp:docPr id="465" name="Рисунок 465" descr="Описание: C:\Users\Виктория\Desktop\со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Виктория\Desktop\сосна.jpg"/>
                          <pic:cNvPicPr>
                            <a:picLocks noChangeAspect="1" noChangeArrowheads="1"/>
                          </pic:cNvPicPr>
                        </pic:nvPicPr>
                        <pic:blipFill>
                          <a:blip r:embed="rId332" cstate="print">
                            <a:clrChange>
                              <a:clrFrom>
                                <a:srgbClr val="D4E7D1"/>
                              </a:clrFrom>
                              <a:clrTo>
                                <a:srgbClr val="D4E7D1">
                                  <a:alpha val="0"/>
                                </a:srgbClr>
                              </a:clrTo>
                            </a:clrChange>
                            <a:extLst>
                              <a:ext uri="{28A0092B-C50C-407E-A947-70E740481C1C}">
                                <a14:useLocalDpi xmlns:a14="http://schemas.microsoft.com/office/drawing/2010/main" val="0"/>
                              </a:ext>
                            </a:extLst>
                          </a:blip>
                          <a:srcRect/>
                          <a:stretch>
                            <a:fillRect/>
                          </a:stretch>
                        </pic:blipFill>
                        <pic:spPr bwMode="auto">
                          <a:xfrm>
                            <a:off x="0" y="0"/>
                            <a:ext cx="2348230" cy="1267460"/>
                          </a:xfrm>
                          <a:prstGeom prst="rect">
                            <a:avLst/>
                          </a:prstGeom>
                          <a:noFill/>
                          <a:ln>
                            <a:noFill/>
                          </a:ln>
                        </pic:spPr>
                      </pic:pic>
                    </a:graphicData>
                  </a:graphic>
                </wp:inline>
              </w:drawing>
            </w:r>
          </w:p>
        </w:tc>
        <w:tc>
          <w:tcPr>
            <w:tcW w:w="4116" w:type="dxa"/>
            <w:shd w:val="clear" w:color="auto" w:fill="auto"/>
          </w:tcPr>
          <w:p w14:paraId="29FE4CA1"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drawing>
                <wp:inline distT="0" distB="0" distL="0" distR="0" wp14:anchorId="6213528B" wp14:editId="1A527A96">
                  <wp:extent cx="2473325" cy="1267460"/>
                  <wp:effectExtent l="0" t="0" r="3175" b="8890"/>
                  <wp:docPr id="464" name="Рисунок 464" descr="Описание: C:\Users\Виктория\Desktop\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Виктория\Desktop\ель.jpg"/>
                          <pic:cNvPicPr>
                            <a:picLocks noChangeAspect="1" noChangeArrowheads="1"/>
                          </pic:cNvPicPr>
                        </pic:nvPicPr>
                        <pic:blipFill>
                          <a:blip r:embed="rId333" cstate="print">
                            <a:clrChange>
                              <a:clrFrom>
                                <a:srgbClr val="D4E7D1"/>
                              </a:clrFrom>
                              <a:clrTo>
                                <a:srgbClr val="D4E7D1">
                                  <a:alpha val="0"/>
                                </a:srgbClr>
                              </a:clrTo>
                            </a:clrChange>
                            <a:extLst>
                              <a:ext uri="{28A0092B-C50C-407E-A947-70E740481C1C}">
                                <a14:useLocalDpi xmlns:a14="http://schemas.microsoft.com/office/drawing/2010/main" val="0"/>
                              </a:ext>
                            </a:extLst>
                          </a:blip>
                          <a:srcRect/>
                          <a:stretch>
                            <a:fillRect/>
                          </a:stretch>
                        </pic:blipFill>
                        <pic:spPr bwMode="auto">
                          <a:xfrm>
                            <a:off x="0" y="0"/>
                            <a:ext cx="2473325" cy="1267460"/>
                          </a:xfrm>
                          <a:prstGeom prst="rect">
                            <a:avLst/>
                          </a:prstGeom>
                          <a:noFill/>
                          <a:ln>
                            <a:noFill/>
                          </a:ln>
                        </pic:spPr>
                      </pic:pic>
                    </a:graphicData>
                  </a:graphic>
                </wp:inline>
              </w:drawing>
            </w:r>
          </w:p>
        </w:tc>
      </w:tr>
      <w:tr w:rsidR="00C92AE9" w:rsidRPr="00C92AE9" w14:paraId="0E6BBF1D" w14:textId="77777777" w:rsidTr="00E444D6">
        <w:trPr>
          <w:trHeight w:val="835"/>
        </w:trPr>
        <w:tc>
          <w:tcPr>
            <w:tcW w:w="2127" w:type="dxa"/>
            <w:shd w:val="clear" w:color="auto" w:fill="auto"/>
            <w:vAlign w:val="center"/>
          </w:tcPr>
          <w:p w14:paraId="5A1D233A"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Окраска и форма хвои</w:t>
            </w:r>
          </w:p>
        </w:tc>
        <w:tc>
          <w:tcPr>
            <w:tcW w:w="3969" w:type="dxa"/>
            <w:shd w:val="clear" w:color="auto" w:fill="auto"/>
          </w:tcPr>
          <w:p w14:paraId="2ADD5C70"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4116" w:type="dxa"/>
            <w:shd w:val="clear" w:color="auto" w:fill="auto"/>
          </w:tcPr>
          <w:p w14:paraId="092FEB8A"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3DBA7EAE" w14:textId="77777777" w:rsidTr="00E444D6">
        <w:trPr>
          <w:trHeight w:val="563"/>
        </w:trPr>
        <w:tc>
          <w:tcPr>
            <w:tcW w:w="2127" w:type="dxa"/>
            <w:shd w:val="clear" w:color="auto" w:fill="auto"/>
            <w:vAlign w:val="center"/>
          </w:tcPr>
          <w:p w14:paraId="568F74EE"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Длина</w:t>
            </w:r>
          </w:p>
        </w:tc>
        <w:tc>
          <w:tcPr>
            <w:tcW w:w="3969" w:type="dxa"/>
            <w:shd w:val="clear" w:color="auto" w:fill="auto"/>
          </w:tcPr>
          <w:p w14:paraId="5885AD8B"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4116" w:type="dxa"/>
            <w:shd w:val="clear" w:color="auto" w:fill="auto"/>
          </w:tcPr>
          <w:p w14:paraId="1B5F9A98"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5DA00757" w14:textId="77777777" w:rsidTr="00E444D6">
        <w:trPr>
          <w:trHeight w:val="827"/>
        </w:trPr>
        <w:tc>
          <w:tcPr>
            <w:tcW w:w="2127" w:type="dxa"/>
            <w:shd w:val="clear" w:color="auto" w:fill="auto"/>
            <w:vAlign w:val="center"/>
          </w:tcPr>
          <w:p w14:paraId="369A9B4C"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Расположение на побегах</w:t>
            </w:r>
          </w:p>
        </w:tc>
        <w:tc>
          <w:tcPr>
            <w:tcW w:w="3969" w:type="dxa"/>
            <w:shd w:val="clear" w:color="auto" w:fill="auto"/>
          </w:tcPr>
          <w:p w14:paraId="64449464" w14:textId="77777777" w:rsidR="00C92AE9" w:rsidRPr="00C92AE9" w:rsidRDefault="00C92AE9" w:rsidP="00C92AE9">
            <w:pPr>
              <w:spacing w:after="0" w:line="240" w:lineRule="auto"/>
              <w:rPr>
                <w:rFonts w:ascii="Times New Roman" w:eastAsia="Calibri" w:hAnsi="Times New Roman" w:cs="Times New Roman"/>
                <w:sz w:val="28"/>
                <w:szCs w:val="28"/>
                <w:lang w:val="ru-RU"/>
              </w:rPr>
            </w:pPr>
          </w:p>
          <w:p w14:paraId="35FD9BBE"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4116" w:type="dxa"/>
            <w:shd w:val="clear" w:color="auto" w:fill="auto"/>
          </w:tcPr>
          <w:p w14:paraId="5D4C9293"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bl>
    <w:p w14:paraId="5F466AB2"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2B78238E"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2.</w:t>
      </w:r>
      <w:r w:rsidRPr="00C92AE9">
        <w:rPr>
          <w:rFonts w:ascii="Times New Roman" w:eastAsia="Calibri" w:hAnsi="Times New Roman" w:cs="Times New Roman"/>
          <w:sz w:val="28"/>
          <w:szCs w:val="28"/>
          <w:lang w:val="ru-RU"/>
        </w:rPr>
        <w:t xml:space="preserve"> Рассмотрите шишки сосны и ели. Заполните таблицу.</w:t>
      </w:r>
    </w:p>
    <w:p w14:paraId="3AF8BFD9" w14:textId="77777777" w:rsidR="00C92AE9" w:rsidRPr="00C92AE9" w:rsidRDefault="00C92AE9" w:rsidP="00C92AE9">
      <w:pPr>
        <w:spacing w:after="0" w:line="240" w:lineRule="auto"/>
        <w:rPr>
          <w:rFonts w:ascii="Times New Roman" w:eastAsia="Calibri" w:hAnsi="Times New Roman" w:cs="Times New Roman"/>
          <w:sz w:val="16"/>
          <w:szCs w:val="16"/>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4026"/>
        <w:gridCol w:w="4079"/>
      </w:tblGrid>
      <w:tr w:rsidR="00C92AE9" w:rsidRPr="00C92AE9" w14:paraId="629FC986" w14:textId="77777777" w:rsidTr="00E444D6">
        <w:trPr>
          <w:trHeight w:val="1866"/>
        </w:trPr>
        <w:tc>
          <w:tcPr>
            <w:tcW w:w="2127" w:type="dxa"/>
            <w:shd w:val="clear" w:color="auto" w:fill="auto"/>
            <w:vAlign w:val="center"/>
          </w:tcPr>
          <w:p w14:paraId="73E4C9AF"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Признаки</w:t>
            </w:r>
          </w:p>
        </w:tc>
        <w:tc>
          <w:tcPr>
            <w:tcW w:w="4026" w:type="dxa"/>
            <w:shd w:val="clear" w:color="auto" w:fill="auto"/>
          </w:tcPr>
          <w:p w14:paraId="2B1A4752"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drawing>
                <wp:inline distT="0" distB="0" distL="0" distR="0" wp14:anchorId="69358908" wp14:editId="45D6EF1E">
                  <wp:extent cx="2410460" cy="1163955"/>
                  <wp:effectExtent l="0" t="0" r="8890" b="0"/>
                  <wp:docPr id="463" name="Рисунок 463" descr="Описание: C:\Users\Виктория\Desktop\сос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Виктория\Desktop\сосна 2.jpg"/>
                          <pic:cNvPicPr>
                            <a:picLocks noChangeAspect="1" noChangeArrowheads="1"/>
                          </pic:cNvPicPr>
                        </pic:nvPicPr>
                        <pic:blipFill>
                          <a:blip r:embed="rId334" cstate="print">
                            <a:clrChange>
                              <a:clrFrom>
                                <a:srgbClr val="D4E7D1"/>
                              </a:clrFrom>
                              <a:clrTo>
                                <a:srgbClr val="D4E7D1">
                                  <a:alpha val="0"/>
                                </a:srgbClr>
                              </a:clrTo>
                            </a:clrChange>
                            <a:extLst>
                              <a:ext uri="{28A0092B-C50C-407E-A947-70E740481C1C}">
                                <a14:useLocalDpi xmlns:a14="http://schemas.microsoft.com/office/drawing/2010/main" val="0"/>
                              </a:ext>
                            </a:extLst>
                          </a:blip>
                          <a:srcRect/>
                          <a:stretch>
                            <a:fillRect/>
                          </a:stretch>
                        </pic:blipFill>
                        <pic:spPr bwMode="auto">
                          <a:xfrm>
                            <a:off x="0" y="0"/>
                            <a:ext cx="2410460" cy="1163955"/>
                          </a:xfrm>
                          <a:prstGeom prst="rect">
                            <a:avLst/>
                          </a:prstGeom>
                          <a:noFill/>
                          <a:ln>
                            <a:noFill/>
                          </a:ln>
                        </pic:spPr>
                      </pic:pic>
                    </a:graphicData>
                  </a:graphic>
                </wp:inline>
              </w:drawing>
            </w:r>
          </w:p>
        </w:tc>
        <w:tc>
          <w:tcPr>
            <w:tcW w:w="4079" w:type="dxa"/>
            <w:shd w:val="clear" w:color="auto" w:fill="auto"/>
          </w:tcPr>
          <w:p w14:paraId="2A2EDB4C"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drawing>
                <wp:inline distT="0" distB="0" distL="0" distR="0" wp14:anchorId="61A02B5C" wp14:editId="58AC63FA">
                  <wp:extent cx="2410460" cy="1163955"/>
                  <wp:effectExtent l="0" t="0" r="8890" b="0"/>
                  <wp:docPr id="462" name="Рисунок 462" descr="Описание: C:\Users\Виктория\Desktop\ел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Виктория\Desktop\ель 2.jpg"/>
                          <pic:cNvPicPr>
                            <a:picLocks noChangeAspect="1" noChangeArrowheads="1"/>
                          </pic:cNvPicPr>
                        </pic:nvPicPr>
                        <pic:blipFill>
                          <a:blip r:embed="rId335" cstate="print">
                            <a:clrChange>
                              <a:clrFrom>
                                <a:srgbClr val="D4E7D1"/>
                              </a:clrFrom>
                              <a:clrTo>
                                <a:srgbClr val="D4E7D1">
                                  <a:alpha val="0"/>
                                </a:srgbClr>
                              </a:clrTo>
                            </a:clrChange>
                            <a:extLst>
                              <a:ext uri="{28A0092B-C50C-407E-A947-70E740481C1C}">
                                <a14:useLocalDpi xmlns:a14="http://schemas.microsoft.com/office/drawing/2010/main" val="0"/>
                              </a:ext>
                            </a:extLst>
                          </a:blip>
                          <a:srcRect/>
                          <a:stretch>
                            <a:fillRect/>
                          </a:stretch>
                        </pic:blipFill>
                        <pic:spPr bwMode="auto">
                          <a:xfrm>
                            <a:off x="0" y="0"/>
                            <a:ext cx="2410460" cy="1163955"/>
                          </a:xfrm>
                          <a:prstGeom prst="rect">
                            <a:avLst/>
                          </a:prstGeom>
                          <a:noFill/>
                          <a:ln>
                            <a:noFill/>
                          </a:ln>
                        </pic:spPr>
                      </pic:pic>
                    </a:graphicData>
                  </a:graphic>
                </wp:inline>
              </w:drawing>
            </w:r>
          </w:p>
        </w:tc>
      </w:tr>
      <w:tr w:rsidR="00C92AE9" w:rsidRPr="00C92AE9" w14:paraId="7D6BAE31" w14:textId="77777777" w:rsidTr="00E444D6">
        <w:trPr>
          <w:trHeight w:val="663"/>
        </w:trPr>
        <w:tc>
          <w:tcPr>
            <w:tcW w:w="2127" w:type="dxa"/>
            <w:shd w:val="clear" w:color="auto" w:fill="auto"/>
            <w:vAlign w:val="center"/>
          </w:tcPr>
          <w:p w14:paraId="27030E7F"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Размеры</w:t>
            </w:r>
          </w:p>
        </w:tc>
        <w:tc>
          <w:tcPr>
            <w:tcW w:w="4026" w:type="dxa"/>
            <w:shd w:val="clear" w:color="auto" w:fill="auto"/>
          </w:tcPr>
          <w:p w14:paraId="3B4FD86E"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4079" w:type="dxa"/>
            <w:shd w:val="clear" w:color="auto" w:fill="auto"/>
          </w:tcPr>
          <w:p w14:paraId="012ED9F1"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58817BAF" w14:textId="77777777" w:rsidTr="00E444D6">
        <w:trPr>
          <w:trHeight w:val="687"/>
        </w:trPr>
        <w:tc>
          <w:tcPr>
            <w:tcW w:w="2127" w:type="dxa"/>
            <w:shd w:val="clear" w:color="auto" w:fill="auto"/>
            <w:vAlign w:val="center"/>
          </w:tcPr>
          <w:p w14:paraId="27067E1F"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Форма</w:t>
            </w:r>
          </w:p>
        </w:tc>
        <w:tc>
          <w:tcPr>
            <w:tcW w:w="4026" w:type="dxa"/>
            <w:shd w:val="clear" w:color="auto" w:fill="auto"/>
          </w:tcPr>
          <w:p w14:paraId="3F213511"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4079" w:type="dxa"/>
            <w:shd w:val="clear" w:color="auto" w:fill="auto"/>
          </w:tcPr>
          <w:p w14:paraId="77FDA3CA"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r w:rsidR="00C92AE9" w:rsidRPr="00C92AE9" w14:paraId="1CB356AD" w14:textId="77777777" w:rsidTr="00E444D6">
        <w:trPr>
          <w:trHeight w:val="710"/>
        </w:trPr>
        <w:tc>
          <w:tcPr>
            <w:tcW w:w="2127" w:type="dxa"/>
            <w:shd w:val="clear" w:color="auto" w:fill="auto"/>
            <w:vAlign w:val="center"/>
          </w:tcPr>
          <w:p w14:paraId="7A72D9CA"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Цвет</w:t>
            </w:r>
          </w:p>
        </w:tc>
        <w:tc>
          <w:tcPr>
            <w:tcW w:w="4026" w:type="dxa"/>
            <w:shd w:val="clear" w:color="auto" w:fill="auto"/>
          </w:tcPr>
          <w:p w14:paraId="231A05D5"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c>
          <w:tcPr>
            <w:tcW w:w="4079" w:type="dxa"/>
            <w:shd w:val="clear" w:color="auto" w:fill="auto"/>
          </w:tcPr>
          <w:p w14:paraId="385E8223" w14:textId="77777777" w:rsidR="00C92AE9" w:rsidRPr="00C92AE9" w:rsidRDefault="00C92AE9" w:rsidP="00C92AE9">
            <w:pPr>
              <w:spacing w:after="0" w:line="240" w:lineRule="auto"/>
              <w:rPr>
                <w:rFonts w:ascii="Times New Roman" w:eastAsia="Calibri" w:hAnsi="Times New Roman" w:cs="Times New Roman"/>
                <w:sz w:val="28"/>
                <w:szCs w:val="28"/>
                <w:lang w:val="ru-RU"/>
              </w:rPr>
            </w:pPr>
          </w:p>
        </w:tc>
      </w:tr>
    </w:tbl>
    <w:p w14:paraId="2710FC26"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51A5F45A"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Выводы:</w:t>
      </w:r>
      <w:r w:rsidRPr="00C92AE9">
        <w:rPr>
          <w:rFonts w:ascii="Times New Roman" w:eastAsia="Calibri" w:hAnsi="Times New Roman" w:cs="Times New Roman"/>
          <w:sz w:val="28"/>
          <w:szCs w:val="28"/>
          <w:lang w:val="ru-RU"/>
        </w:rPr>
        <w:t xml:space="preserve"> Назовите признаки хвойных растений. Сравните сосну обыкновенную и ель обыкновенную.  </w:t>
      </w:r>
    </w:p>
    <w:p w14:paraId="5FB3DA9E"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lastRenderedPageBreak/>
        <w:t xml:space="preserve">Лабораторная работа № 10 </w:t>
      </w:r>
    </w:p>
    <w:p w14:paraId="11D6D0C5"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Тема</w:t>
      </w:r>
      <w:r w:rsidRPr="00C92AE9">
        <w:rPr>
          <w:rFonts w:ascii="Times New Roman" w:eastAsia="Calibri" w:hAnsi="Times New Roman" w:cs="Times New Roman"/>
          <w:sz w:val="28"/>
          <w:szCs w:val="28"/>
          <w:lang w:val="ru-RU"/>
        </w:rPr>
        <w:t>: Сравнительная характеристика низших и высших грибов.</w:t>
      </w:r>
    </w:p>
    <w:p w14:paraId="7913C238"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Цель</w:t>
      </w:r>
      <w:proofErr w:type="gramStart"/>
      <w:r w:rsidRPr="00C92AE9">
        <w:rPr>
          <w:rFonts w:ascii="Times New Roman" w:eastAsia="Calibri" w:hAnsi="Times New Roman" w:cs="Times New Roman"/>
          <w:b/>
          <w:sz w:val="28"/>
          <w:szCs w:val="28"/>
          <w:lang w:val="ru-RU"/>
        </w:rPr>
        <w:t>:</w:t>
      </w:r>
      <w:r w:rsidRPr="00C92AE9">
        <w:rPr>
          <w:rFonts w:ascii="Times New Roman" w:eastAsia="Calibri" w:hAnsi="Times New Roman" w:cs="Times New Roman"/>
          <w:sz w:val="28"/>
          <w:szCs w:val="28"/>
          <w:lang w:val="ru-RU"/>
        </w:rPr>
        <w:t xml:space="preserve"> Познакомиться</w:t>
      </w:r>
      <w:proofErr w:type="gramEnd"/>
      <w:r w:rsidRPr="00C92AE9">
        <w:rPr>
          <w:rFonts w:ascii="Times New Roman" w:eastAsia="Calibri" w:hAnsi="Times New Roman" w:cs="Times New Roman"/>
          <w:sz w:val="28"/>
          <w:szCs w:val="28"/>
          <w:lang w:val="ru-RU"/>
        </w:rPr>
        <w:t xml:space="preserve"> со строением и способами размножения низших и высших грибов, выяснить их характерные особенности.</w:t>
      </w:r>
    </w:p>
    <w:p w14:paraId="060EE871"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Ход работы:</w:t>
      </w:r>
    </w:p>
    <w:p w14:paraId="04F7E18A"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1.</w:t>
      </w:r>
      <w:r w:rsidRPr="00C92AE9">
        <w:rPr>
          <w:rFonts w:ascii="Times New Roman" w:eastAsia="Calibri" w:hAnsi="Times New Roman" w:cs="Times New Roman"/>
          <w:sz w:val="28"/>
          <w:szCs w:val="28"/>
          <w:lang w:val="ru-RU"/>
        </w:rPr>
        <w:t xml:space="preserve"> С помощью микроскопа рассмотрите микропрепарат гриба </w:t>
      </w:r>
      <w:proofErr w:type="spellStart"/>
      <w:r w:rsidRPr="00C92AE9">
        <w:rPr>
          <w:rFonts w:ascii="Times New Roman" w:eastAsia="Calibri" w:hAnsi="Times New Roman" w:cs="Times New Roman"/>
          <w:sz w:val="28"/>
          <w:szCs w:val="28"/>
          <w:lang w:val="ru-RU"/>
        </w:rPr>
        <w:t>мукора</w:t>
      </w:r>
      <w:proofErr w:type="spellEnd"/>
      <w:r w:rsidRPr="00C92AE9">
        <w:rPr>
          <w:rFonts w:ascii="Times New Roman" w:eastAsia="Calibri" w:hAnsi="Times New Roman" w:cs="Times New Roman"/>
          <w:sz w:val="28"/>
          <w:szCs w:val="28"/>
          <w:lang w:val="ru-RU"/>
        </w:rPr>
        <w:t>. Рассмотрите модель плодового тела белого гриба. Подпишите их основные части.</w:t>
      </w:r>
    </w:p>
    <w:p w14:paraId="34941E3C"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3158B8FE"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noProof/>
          <w:sz w:val="28"/>
          <w:szCs w:val="28"/>
          <w:lang w:val="ru-RU" w:eastAsia="ru-RU"/>
        </w:rPr>
        <w:pict w14:anchorId="7E4F7A7F">
          <v:shape id="_x0000_s1077" type="#_x0000_t202" style="position:absolute;margin-left:184.7pt;margin-top:82pt;width:22.8pt;height:21.8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">
            <v:textbox style="mso-next-textbox:#_x0000_s1077">
              <w:txbxContent>
                <w:p w14:paraId="060CE420" w14:textId="77777777" w:rsidR="00C92AE9" w:rsidRPr="00A83458" w:rsidRDefault="00C92AE9" w:rsidP="00C92AE9">
                  <w:pPr>
                    <w:jc w:val="center"/>
                    <w:rPr>
                      <w:sz w:val="28"/>
                      <w:szCs w:val="28"/>
                    </w:rPr>
                  </w:pPr>
                  <w:r>
                    <w:rPr>
                      <w:sz w:val="28"/>
                      <w:szCs w:val="28"/>
                    </w:rPr>
                    <w:t>4</w:t>
                  </w:r>
                </w:p>
              </w:txbxContent>
            </v:textbox>
          </v:shape>
        </w:pict>
      </w:r>
      <w:r w:rsidRPr="00C92AE9">
        <w:rPr>
          <w:rFonts w:ascii="Times New Roman" w:eastAsia="Calibri" w:hAnsi="Times New Roman" w:cs="Times New Roman"/>
          <w:noProof/>
          <w:sz w:val="28"/>
          <w:szCs w:val="28"/>
          <w:lang w:val="ru-RU" w:eastAsia="ru-RU"/>
        </w:rPr>
        <w:pict w14:anchorId="4A1B6594">
          <v:shape id="_x0000_s1074" type="#_x0000_t202" style="position:absolute;margin-left:184.2pt;margin-top:55.15pt;width:22.8pt;height:21.8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">
            <v:textbox style="mso-next-textbox:#_x0000_s1074">
              <w:txbxContent>
                <w:p w14:paraId="6C7BFE4D" w14:textId="77777777" w:rsidR="00C92AE9" w:rsidRPr="00A83458" w:rsidRDefault="00C92AE9" w:rsidP="00C92AE9">
                  <w:pPr>
                    <w:jc w:val="center"/>
                    <w:rPr>
                      <w:sz w:val="28"/>
                      <w:szCs w:val="28"/>
                    </w:rPr>
                  </w:pPr>
                  <w:r>
                    <w:rPr>
                      <w:sz w:val="28"/>
                      <w:szCs w:val="28"/>
                    </w:rPr>
                    <w:t>3</w:t>
                  </w:r>
                </w:p>
              </w:txbxContent>
            </v:textbox>
          </v:shape>
        </w:pict>
      </w:r>
      <w:r w:rsidRPr="00C92AE9">
        <w:rPr>
          <w:rFonts w:ascii="Times New Roman" w:eastAsia="Calibri" w:hAnsi="Times New Roman" w:cs="Times New Roman"/>
          <w:noProof/>
          <w:sz w:val="28"/>
          <w:szCs w:val="28"/>
          <w:lang w:val="ru-RU" w:eastAsia="ru-RU"/>
        </w:rPr>
        <w:pict w14:anchorId="1814B9F5">
          <v:shape id="_x0000_s1076" type="#_x0000_t202" style="position:absolute;margin-left:184.35pt;margin-top:27.4pt;width:22.8pt;height:21.8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">
            <v:textbox style="mso-next-textbox:#_x0000_s1076">
              <w:txbxContent>
                <w:p w14:paraId="4ED63D10" w14:textId="77777777" w:rsidR="00C92AE9" w:rsidRPr="00A83458" w:rsidRDefault="00C92AE9" w:rsidP="00C92AE9">
                  <w:pPr>
                    <w:jc w:val="center"/>
                    <w:rPr>
                      <w:sz w:val="28"/>
                      <w:szCs w:val="28"/>
                    </w:rPr>
                  </w:pPr>
                  <w:r>
                    <w:rPr>
                      <w:sz w:val="28"/>
                      <w:szCs w:val="28"/>
                    </w:rPr>
                    <w:t>2</w:t>
                  </w:r>
                </w:p>
              </w:txbxContent>
            </v:textbox>
          </v:shape>
        </w:pict>
      </w:r>
      <w:r w:rsidRPr="00C92AE9">
        <w:rPr>
          <w:rFonts w:ascii="Times New Roman" w:eastAsia="Calibri" w:hAnsi="Times New Roman" w:cs="Times New Roman"/>
          <w:noProof/>
          <w:sz w:val="28"/>
          <w:szCs w:val="28"/>
          <w:lang w:val="ru-RU" w:eastAsia="ru-RU"/>
        </w:rPr>
        <w:pict w14:anchorId="6E2EA1A6">
          <v:shape id="_x0000_s1075" type="#_x0000_t202" style="position:absolute;margin-left:184.5pt;margin-top:.2pt;width:22.8pt;height:21.8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">
            <v:textbox style="mso-next-textbox:#_x0000_s1075">
              <w:txbxContent>
                <w:p w14:paraId="48A190D2" w14:textId="77777777" w:rsidR="00C92AE9" w:rsidRPr="00A83458" w:rsidRDefault="00C92AE9" w:rsidP="00C92AE9">
                  <w:pPr>
                    <w:jc w:val="center"/>
                    <w:rPr>
                      <w:sz w:val="28"/>
                      <w:szCs w:val="28"/>
                    </w:rPr>
                  </w:pPr>
                  <w:r w:rsidRPr="00A83458">
                    <w:rPr>
                      <w:sz w:val="28"/>
                      <w:szCs w:val="28"/>
                    </w:rPr>
                    <w:t>1</w:t>
                  </w:r>
                </w:p>
              </w:txbxContent>
            </v:textbox>
          </v:shape>
        </w:pict>
      </w:r>
      <w:r w:rsidRPr="00C92AE9">
        <w:rPr>
          <w:rFonts w:ascii="Times New Roman" w:eastAsia="Calibri" w:hAnsi="Times New Roman" w:cs="Times New Roman"/>
          <w:sz w:val="28"/>
          <w:szCs w:val="28"/>
          <w:lang w:val="ru-RU"/>
        </w:rPr>
        <w:t xml:space="preserve">            </w:t>
      </w:r>
      <w:r w:rsidRPr="00C92AE9">
        <w:rPr>
          <w:rFonts w:ascii="Times New Roman" w:eastAsia="Calibri" w:hAnsi="Times New Roman" w:cs="Times New Roman"/>
          <w:noProof/>
          <w:sz w:val="28"/>
          <w:szCs w:val="28"/>
          <w:lang w:val="ru-RU" w:eastAsia="ru-RU"/>
        </w:rPr>
        <w:drawing>
          <wp:inline distT="0" distB="0" distL="0" distR="0" wp14:anchorId="68845BD0" wp14:editId="38C32D47">
            <wp:extent cx="1809750" cy="2080966"/>
            <wp:effectExtent l="0" t="0" r="0" b="0"/>
            <wp:docPr id="468" name="Рисунок 468" descr="C:\Users\Виктор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ия\Desktop\1.jpg"/>
                    <pic:cNvPicPr>
                      <a:picLocks noChangeAspect="1" noChangeArrowheads="1"/>
                    </pic:cNvPicPr>
                  </pic:nvPicPr>
                  <pic:blipFill>
                    <a:blip r:embed="rId336" cstate="print">
                      <a:clrChange>
                        <a:clrFrom>
                          <a:srgbClr val="5FFFFF"/>
                        </a:clrFrom>
                        <a:clrTo>
                          <a:srgbClr val="5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0377" cy="2116183"/>
                    </a:xfrm>
                    <a:prstGeom prst="rect">
                      <a:avLst/>
                    </a:prstGeom>
                    <a:noFill/>
                    <a:ln>
                      <a:noFill/>
                    </a:ln>
                  </pic:spPr>
                </pic:pic>
              </a:graphicData>
            </a:graphic>
          </wp:inline>
        </w:drawing>
      </w:r>
      <w:r w:rsidRPr="00C92AE9">
        <w:rPr>
          <w:rFonts w:ascii="Times New Roman" w:eastAsia="Calibri" w:hAnsi="Times New Roman" w:cs="Times New Roman"/>
          <w:sz w:val="28"/>
          <w:szCs w:val="28"/>
          <w:lang w:val="ru-RU"/>
        </w:rPr>
        <w:t xml:space="preserve">                                  </w:t>
      </w:r>
      <w:r w:rsidRPr="00C92AE9">
        <w:rPr>
          <w:rFonts w:ascii="Times New Roman" w:eastAsia="Calibri" w:hAnsi="Times New Roman" w:cs="Times New Roman"/>
          <w:noProof/>
          <w:sz w:val="28"/>
          <w:szCs w:val="28"/>
          <w:lang w:val="ru-RU" w:eastAsia="ru-RU"/>
        </w:rPr>
        <w:drawing>
          <wp:inline distT="0" distB="0" distL="0" distR="0" wp14:anchorId="32ACDA28" wp14:editId="2C39F072">
            <wp:extent cx="2286000" cy="2084569"/>
            <wp:effectExtent l="0" t="0" r="0" b="0"/>
            <wp:docPr id="469" name="Рисунок 469" descr="C:\Users\Виктор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тория\Desktop\2.jpg"/>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321419" cy="2116867"/>
                    </a:xfrm>
                    <a:prstGeom prst="rect">
                      <a:avLst/>
                    </a:prstGeom>
                    <a:noFill/>
                    <a:ln>
                      <a:noFill/>
                    </a:ln>
                  </pic:spPr>
                </pic:pic>
              </a:graphicData>
            </a:graphic>
          </wp:inline>
        </w:drawing>
      </w:r>
      <w:r w:rsidRPr="00C92AE9">
        <w:rPr>
          <w:rFonts w:ascii="Times New Roman" w:eastAsia="Calibri" w:hAnsi="Times New Roman" w:cs="Times New Roman"/>
          <w:sz w:val="28"/>
          <w:szCs w:val="28"/>
          <w:lang w:val="ru-RU"/>
        </w:rPr>
        <w:t xml:space="preserve">   </w:t>
      </w:r>
    </w:p>
    <w:p w14:paraId="33BDAFE8"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0F1223A3" w14:textId="77777777" w:rsidR="00C92AE9" w:rsidRPr="00C92AE9" w:rsidRDefault="00C92AE9" w:rsidP="00C92AE9">
      <w:pPr>
        <w:spacing w:after="0" w:line="240" w:lineRule="auto"/>
        <w:ind w:left="360"/>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 xml:space="preserve">1 - ______________________                               1 - ________________________ </w:t>
      </w:r>
    </w:p>
    <w:p w14:paraId="45EDDB36" w14:textId="77777777" w:rsidR="00C92AE9" w:rsidRPr="00C92AE9" w:rsidRDefault="00C92AE9" w:rsidP="00C92AE9">
      <w:pPr>
        <w:spacing w:after="0" w:line="240" w:lineRule="auto"/>
        <w:ind w:left="360"/>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2 - ______________________                               2 - ________________________</w:t>
      </w:r>
    </w:p>
    <w:p w14:paraId="50FF8CE5" w14:textId="77777777" w:rsidR="00C92AE9" w:rsidRPr="00C92AE9" w:rsidRDefault="00C92AE9" w:rsidP="00C92AE9">
      <w:pPr>
        <w:spacing w:after="0" w:line="240" w:lineRule="auto"/>
        <w:ind w:left="360"/>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3 - ______________________                               3 - ________________________</w:t>
      </w:r>
    </w:p>
    <w:p w14:paraId="76CD04B4" w14:textId="77777777" w:rsidR="00C92AE9" w:rsidRPr="00C92AE9" w:rsidRDefault="00C92AE9" w:rsidP="00C92AE9">
      <w:pPr>
        <w:spacing w:after="0" w:line="240" w:lineRule="auto"/>
        <w:ind w:left="360"/>
        <w:rPr>
          <w:rFonts w:ascii="Times New Roman" w:eastAsia="Calibri" w:hAnsi="Times New Roman" w:cs="Times New Roman"/>
          <w:sz w:val="28"/>
          <w:szCs w:val="28"/>
          <w:lang w:val="ru-RU"/>
        </w:rPr>
      </w:pPr>
      <w:r w:rsidRPr="00C92AE9">
        <w:rPr>
          <w:rFonts w:ascii="Times New Roman" w:eastAsia="Calibri" w:hAnsi="Times New Roman" w:cs="Times New Roman"/>
          <w:sz w:val="28"/>
          <w:szCs w:val="28"/>
          <w:lang w:val="ru-RU"/>
        </w:rPr>
        <w:t>4 - ______________________                               4 - ________________________</w:t>
      </w:r>
    </w:p>
    <w:p w14:paraId="323A7397"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077127A0"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Задание 2.</w:t>
      </w:r>
      <w:r w:rsidRPr="00C92AE9">
        <w:rPr>
          <w:rFonts w:ascii="Times New Roman" w:eastAsia="Calibri" w:hAnsi="Times New Roman" w:cs="Times New Roman"/>
          <w:sz w:val="28"/>
          <w:szCs w:val="28"/>
          <w:lang w:val="ru-RU"/>
        </w:rPr>
        <w:t xml:space="preserve"> Сравните низшие и высшие грибы и заполните таблицу.</w:t>
      </w:r>
    </w:p>
    <w:p w14:paraId="1B09C858" w14:textId="77777777" w:rsidR="00C92AE9" w:rsidRPr="00C92AE9" w:rsidRDefault="00C92AE9" w:rsidP="00C92AE9">
      <w:pPr>
        <w:spacing w:after="0" w:line="240" w:lineRule="auto"/>
        <w:rPr>
          <w:rFonts w:ascii="Times New Roman" w:eastAsia="Calibri" w:hAnsi="Times New Roman" w:cs="Times New Roman"/>
          <w:sz w:val="16"/>
          <w:szCs w:val="16"/>
          <w:lang w:val="ru-RU"/>
        </w:rPr>
      </w:pPr>
    </w:p>
    <w:tbl>
      <w:tblPr>
        <w:tblStyle w:val="12"/>
        <w:tblW w:w="0" w:type="auto"/>
        <w:tblInd w:w="108" w:type="dxa"/>
        <w:tblLook w:val="04A0" w:firstRow="1" w:lastRow="0" w:firstColumn="1" w:lastColumn="0" w:noHBand="0" w:noVBand="1"/>
      </w:tblPr>
      <w:tblGrid>
        <w:gridCol w:w="2076"/>
        <w:gridCol w:w="2150"/>
        <w:gridCol w:w="1964"/>
        <w:gridCol w:w="2082"/>
        <w:gridCol w:w="1934"/>
      </w:tblGrid>
      <w:tr w:rsidR="00C92AE9" w:rsidRPr="00C92AE9" w14:paraId="2977EEAA" w14:textId="77777777" w:rsidTr="00C92AE9">
        <w:trPr>
          <w:trHeight w:val="425"/>
        </w:trPr>
        <w:tc>
          <w:tcPr>
            <w:tcW w:w="2076" w:type="dxa"/>
            <w:shd w:val="clear" w:color="auto" w:fill="F2F2F2"/>
            <w:vAlign w:val="center"/>
          </w:tcPr>
          <w:p w14:paraId="615799AE" w14:textId="77777777" w:rsidR="00C92AE9" w:rsidRPr="00C92AE9" w:rsidRDefault="00C92AE9" w:rsidP="00C92AE9">
            <w:pPr>
              <w:jc w:val="center"/>
              <w:rPr>
                <w:rFonts w:ascii="Times New Roman" w:eastAsia="Calibri" w:hAnsi="Times New Roman" w:cs="Times New Roman"/>
                <w:b/>
                <w:sz w:val="28"/>
                <w:szCs w:val="28"/>
                <w:lang w:eastAsia="ru-RU"/>
              </w:rPr>
            </w:pPr>
          </w:p>
        </w:tc>
        <w:tc>
          <w:tcPr>
            <w:tcW w:w="2150" w:type="dxa"/>
            <w:shd w:val="clear" w:color="auto" w:fill="F2F2F2"/>
            <w:vAlign w:val="center"/>
          </w:tcPr>
          <w:p w14:paraId="78AF8D83"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Строение</w:t>
            </w:r>
          </w:p>
        </w:tc>
        <w:tc>
          <w:tcPr>
            <w:tcW w:w="1964" w:type="dxa"/>
            <w:shd w:val="clear" w:color="auto" w:fill="F2F2F2"/>
            <w:vAlign w:val="center"/>
          </w:tcPr>
          <w:p w14:paraId="01D4CA9D"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Питание</w:t>
            </w:r>
          </w:p>
        </w:tc>
        <w:tc>
          <w:tcPr>
            <w:tcW w:w="2082" w:type="dxa"/>
            <w:shd w:val="clear" w:color="auto" w:fill="F2F2F2"/>
            <w:vAlign w:val="center"/>
          </w:tcPr>
          <w:p w14:paraId="5B6D8B6D"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Размножение</w:t>
            </w:r>
          </w:p>
        </w:tc>
        <w:tc>
          <w:tcPr>
            <w:tcW w:w="1934" w:type="dxa"/>
            <w:shd w:val="clear" w:color="auto" w:fill="F2F2F2"/>
            <w:vAlign w:val="center"/>
          </w:tcPr>
          <w:p w14:paraId="148ABCC1" w14:textId="77777777" w:rsidR="00C92AE9" w:rsidRPr="00C92AE9" w:rsidRDefault="00C92AE9" w:rsidP="00C92AE9">
            <w:pPr>
              <w:jc w:val="center"/>
              <w:rPr>
                <w:rFonts w:ascii="Times New Roman" w:eastAsia="Calibri" w:hAnsi="Times New Roman" w:cs="Times New Roman"/>
                <w:b/>
                <w:sz w:val="28"/>
                <w:szCs w:val="28"/>
                <w:lang w:eastAsia="ru-RU"/>
              </w:rPr>
            </w:pPr>
            <w:r w:rsidRPr="00C92AE9">
              <w:rPr>
                <w:rFonts w:ascii="Times New Roman" w:eastAsia="Calibri" w:hAnsi="Times New Roman" w:cs="Times New Roman"/>
                <w:b/>
                <w:sz w:val="28"/>
                <w:szCs w:val="28"/>
                <w:lang w:eastAsia="ru-RU"/>
              </w:rPr>
              <w:t>Значение</w:t>
            </w:r>
          </w:p>
        </w:tc>
      </w:tr>
      <w:tr w:rsidR="00C92AE9" w:rsidRPr="00C92AE9" w14:paraId="5969A9E9" w14:textId="77777777" w:rsidTr="00E444D6">
        <w:tc>
          <w:tcPr>
            <w:tcW w:w="2076" w:type="dxa"/>
          </w:tcPr>
          <w:p w14:paraId="790BAC39"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Низшие грибы</w:t>
            </w:r>
          </w:p>
          <w:p w14:paraId="4FDAF6F3"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noProof/>
                <w:sz w:val="28"/>
                <w:szCs w:val="28"/>
                <w:lang w:eastAsia="ru-RU"/>
              </w:rPr>
              <w:drawing>
                <wp:inline distT="0" distB="0" distL="0" distR="0" wp14:anchorId="45CA1CEE" wp14:editId="75C4B64B">
                  <wp:extent cx="1171575" cy="1068805"/>
                  <wp:effectExtent l="0" t="0" r="0" b="0"/>
                  <wp:docPr id="470" name="Рисунок 470" descr="C:\Users\Виктория\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тория\Desktop\4.png"/>
                          <pic:cNvPicPr>
                            <a:picLocks noChangeAspect="1" noChangeArrowheads="1"/>
                          </pic:cNvPicPr>
                        </pic:nvPicPr>
                        <pic:blipFill>
                          <a:blip r:embed="rId338" cstate="print">
                            <a:clrChange>
                              <a:clrFrom>
                                <a:srgbClr val="F0F1EC"/>
                              </a:clrFrom>
                              <a:clrTo>
                                <a:srgbClr val="F0F1EC">
                                  <a:alpha val="0"/>
                                </a:srgbClr>
                              </a:clrTo>
                            </a:clrChange>
                            <a:extLst>
                              <a:ext uri="{28A0092B-C50C-407E-A947-70E740481C1C}">
                                <a14:useLocalDpi xmlns:a14="http://schemas.microsoft.com/office/drawing/2010/main" val="0"/>
                              </a:ext>
                            </a:extLst>
                          </a:blip>
                          <a:srcRect/>
                          <a:stretch>
                            <a:fillRect/>
                          </a:stretch>
                        </pic:blipFill>
                        <pic:spPr bwMode="auto">
                          <a:xfrm>
                            <a:off x="0" y="0"/>
                            <a:ext cx="1189448" cy="1085111"/>
                          </a:xfrm>
                          <a:prstGeom prst="rect">
                            <a:avLst/>
                          </a:prstGeom>
                          <a:noFill/>
                          <a:ln>
                            <a:noFill/>
                          </a:ln>
                        </pic:spPr>
                      </pic:pic>
                    </a:graphicData>
                  </a:graphic>
                </wp:inline>
              </w:drawing>
            </w:r>
          </w:p>
          <w:p w14:paraId="1E40A604" w14:textId="77777777" w:rsidR="00C92AE9" w:rsidRPr="00C92AE9" w:rsidRDefault="00C92AE9" w:rsidP="00C92AE9">
            <w:pPr>
              <w:jc w:val="center"/>
              <w:rPr>
                <w:rFonts w:ascii="Times New Roman" w:eastAsia="Calibri" w:hAnsi="Times New Roman" w:cs="Times New Roman"/>
                <w:sz w:val="28"/>
                <w:szCs w:val="28"/>
                <w:lang w:eastAsia="ru-RU"/>
              </w:rPr>
            </w:pPr>
            <w:proofErr w:type="spellStart"/>
            <w:r w:rsidRPr="00C92AE9">
              <w:rPr>
                <w:rFonts w:ascii="Times New Roman" w:eastAsia="Calibri" w:hAnsi="Times New Roman" w:cs="Times New Roman"/>
                <w:sz w:val="28"/>
                <w:szCs w:val="28"/>
                <w:lang w:eastAsia="ru-RU"/>
              </w:rPr>
              <w:t>Мукор</w:t>
            </w:r>
            <w:proofErr w:type="spellEnd"/>
          </w:p>
        </w:tc>
        <w:tc>
          <w:tcPr>
            <w:tcW w:w="2150" w:type="dxa"/>
          </w:tcPr>
          <w:p w14:paraId="312DA3D9" w14:textId="77777777" w:rsidR="00C92AE9" w:rsidRPr="00C92AE9" w:rsidRDefault="00C92AE9" w:rsidP="00C92AE9">
            <w:pPr>
              <w:rPr>
                <w:rFonts w:ascii="Times New Roman" w:eastAsia="Calibri" w:hAnsi="Times New Roman" w:cs="Times New Roman"/>
                <w:sz w:val="28"/>
                <w:szCs w:val="28"/>
                <w:lang w:eastAsia="ru-RU"/>
              </w:rPr>
            </w:pPr>
          </w:p>
        </w:tc>
        <w:tc>
          <w:tcPr>
            <w:tcW w:w="1964" w:type="dxa"/>
          </w:tcPr>
          <w:p w14:paraId="3EF37EBE" w14:textId="77777777" w:rsidR="00C92AE9" w:rsidRPr="00C92AE9" w:rsidRDefault="00C92AE9" w:rsidP="00C92AE9">
            <w:pPr>
              <w:rPr>
                <w:rFonts w:ascii="Times New Roman" w:eastAsia="Calibri" w:hAnsi="Times New Roman" w:cs="Times New Roman"/>
                <w:sz w:val="28"/>
                <w:szCs w:val="28"/>
                <w:lang w:eastAsia="ru-RU"/>
              </w:rPr>
            </w:pPr>
          </w:p>
        </w:tc>
        <w:tc>
          <w:tcPr>
            <w:tcW w:w="2082" w:type="dxa"/>
          </w:tcPr>
          <w:p w14:paraId="1E5220BB" w14:textId="77777777" w:rsidR="00C92AE9" w:rsidRPr="00C92AE9" w:rsidRDefault="00C92AE9" w:rsidP="00C92AE9">
            <w:pPr>
              <w:rPr>
                <w:rFonts w:ascii="Times New Roman" w:eastAsia="Calibri" w:hAnsi="Times New Roman" w:cs="Times New Roman"/>
                <w:sz w:val="28"/>
                <w:szCs w:val="28"/>
                <w:lang w:eastAsia="ru-RU"/>
              </w:rPr>
            </w:pPr>
          </w:p>
        </w:tc>
        <w:tc>
          <w:tcPr>
            <w:tcW w:w="1934" w:type="dxa"/>
          </w:tcPr>
          <w:p w14:paraId="4FBE7A61" w14:textId="77777777" w:rsidR="00C92AE9" w:rsidRPr="00C92AE9" w:rsidRDefault="00C92AE9" w:rsidP="00C92AE9">
            <w:pPr>
              <w:rPr>
                <w:rFonts w:ascii="Times New Roman" w:eastAsia="Calibri" w:hAnsi="Times New Roman" w:cs="Times New Roman"/>
                <w:sz w:val="28"/>
                <w:szCs w:val="28"/>
                <w:lang w:eastAsia="ru-RU"/>
              </w:rPr>
            </w:pPr>
          </w:p>
        </w:tc>
      </w:tr>
      <w:tr w:rsidR="00C92AE9" w:rsidRPr="00C92AE9" w14:paraId="12C96689" w14:textId="77777777" w:rsidTr="00E444D6">
        <w:tc>
          <w:tcPr>
            <w:tcW w:w="2076" w:type="dxa"/>
          </w:tcPr>
          <w:p w14:paraId="45A84535"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Высшие грибы</w:t>
            </w:r>
          </w:p>
          <w:p w14:paraId="6373DBDE" w14:textId="77777777" w:rsidR="00C92AE9" w:rsidRPr="00C92AE9" w:rsidRDefault="00C92AE9" w:rsidP="00C92AE9">
            <w:pPr>
              <w:rPr>
                <w:rFonts w:ascii="Times New Roman" w:eastAsia="Calibri" w:hAnsi="Times New Roman" w:cs="Times New Roman"/>
                <w:sz w:val="28"/>
                <w:szCs w:val="28"/>
                <w:lang w:eastAsia="ru-RU"/>
              </w:rPr>
            </w:pPr>
            <w:r w:rsidRPr="00C92AE9">
              <w:rPr>
                <w:rFonts w:ascii="Times New Roman" w:eastAsia="Calibri" w:hAnsi="Times New Roman" w:cs="Times New Roman"/>
                <w:noProof/>
                <w:sz w:val="28"/>
                <w:szCs w:val="28"/>
                <w:lang w:eastAsia="ru-RU"/>
              </w:rPr>
              <w:drawing>
                <wp:inline distT="0" distB="0" distL="0" distR="0" wp14:anchorId="1692414D" wp14:editId="03DFE9BD">
                  <wp:extent cx="1171978" cy="1182732"/>
                  <wp:effectExtent l="0" t="0" r="9525" b="0"/>
                  <wp:docPr id="471" name="Рисунок 471" descr="C:\Users\Виктория\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тория\Desktop\3.jpg"/>
                          <pic:cNvPicPr>
                            <a:picLocks noChangeAspect="1" noChangeArrowheads="1"/>
                          </pic:cNvPicPr>
                        </pic:nvPicPr>
                        <pic:blipFill rotWithShape="1">
                          <a:blip r:embed="rId339" cstate="print">
                            <a:extLst>
                              <a:ext uri="{28A0092B-C50C-407E-A947-70E740481C1C}">
                                <a14:useLocalDpi xmlns:a14="http://schemas.microsoft.com/office/drawing/2010/main" val="0"/>
                              </a:ext>
                            </a:extLst>
                          </a:blip>
                          <a:srcRect l="19890" t="15625" r="19890" b="15625"/>
                          <a:stretch/>
                        </pic:blipFill>
                        <pic:spPr bwMode="auto">
                          <a:xfrm>
                            <a:off x="0" y="0"/>
                            <a:ext cx="1169881" cy="1180616"/>
                          </a:xfrm>
                          <a:prstGeom prst="rect">
                            <a:avLst/>
                          </a:prstGeom>
                          <a:noFill/>
                          <a:ln>
                            <a:noFill/>
                          </a:ln>
                          <a:extLst>
                            <a:ext uri="{53640926-AAD7-44D8-BBD7-CCE9431645EC}">
                              <a14:shadowObscured xmlns:a14="http://schemas.microsoft.com/office/drawing/2010/main"/>
                            </a:ext>
                          </a:extLst>
                        </pic:spPr>
                      </pic:pic>
                    </a:graphicData>
                  </a:graphic>
                </wp:inline>
              </w:drawing>
            </w:r>
          </w:p>
          <w:p w14:paraId="6EC6B6C7" w14:textId="77777777" w:rsidR="00C92AE9" w:rsidRPr="00C92AE9" w:rsidRDefault="00C92AE9" w:rsidP="00C92AE9">
            <w:pPr>
              <w:jc w:val="center"/>
              <w:rPr>
                <w:rFonts w:ascii="Times New Roman" w:eastAsia="Calibri" w:hAnsi="Times New Roman" w:cs="Times New Roman"/>
                <w:sz w:val="28"/>
                <w:szCs w:val="28"/>
                <w:lang w:eastAsia="ru-RU"/>
              </w:rPr>
            </w:pPr>
            <w:r w:rsidRPr="00C92AE9">
              <w:rPr>
                <w:rFonts w:ascii="Times New Roman" w:eastAsia="Calibri" w:hAnsi="Times New Roman" w:cs="Times New Roman"/>
                <w:sz w:val="28"/>
                <w:szCs w:val="28"/>
                <w:lang w:eastAsia="ru-RU"/>
              </w:rPr>
              <w:t>Белый гриб</w:t>
            </w:r>
          </w:p>
        </w:tc>
        <w:tc>
          <w:tcPr>
            <w:tcW w:w="2150" w:type="dxa"/>
          </w:tcPr>
          <w:p w14:paraId="585ED60B" w14:textId="77777777" w:rsidR="00C92AE9" w:rsidRPr="00C92AE9" w:rsidRDefault="00C92AE9" w:rsidP="00C92AE9">
            <w:pPr>
              <w:rPr>
                <w:rFonts w:ascii="Times New Roman" w:eastAsia="Calibri" w:hAnsi="Times New Roman" w:cs="Times New Roman"/>
                <w:sz w:val="28"/>
                <w:szCs w:val="28"/>
                <w:lang w:eastAsia="ru-RU"/>
              </w:rPr>
            </w:pPr>
          </w:p>
        </w:tc>
        <w:tc>
          <w:tcPr>
            <w:tcW w:w="1964" w:type="dxa"/>
          </w:tcPr>
          <w:p w14:paraId="4946579C" w14:textId="77777777" w:rsidR="00C92AE9" w:rsidRPr="00C92AE9" w:rsidRDefault="00C92AE9" w:rsidP="00C92AE9">
            <w:pPr>
              <w:rPr>
                <w:rFonts w:ascii="Times New Roman" w:eastAsia="Calibri" w:hAnsi="Times New Roman" w:cs="Times New Roman"/>
                <w:sz w:val="28"/>
                <w:szCs w:val="28"/>
                <w:lang w:eastAsia="ru-RU"/>
              </w:rPr>
            </w:pPr>
          </w:p>
        </w:tc>
        <w:tc>
          <w:tcPr>
            <w:tcW w:w="2082" w:type="dxa"/>
          </w:tcPr>
          <w:p w14:paraId="2A9BDFED" w14:textId="77777777" w:rsidR="00C92AE9" w:rsidRPr="00C92AE9" w:rsidRDefault="00C92AE9" w:rsidP="00C92AE9">
            <w:pPr>
              <w:rPr>
                <w:rFonts w:ascii="Times New Roman" w:eastAsia="Calibri" w:hAnsi="Times New Roman" w:cs="Times New Roman"/>
                <w:sz w:val="28"/>
                <w:szCs w:val="28"/>
                <w:lang w:eastAsia="ru-RU"/>
              </w:rPr>
            </w:pPr>
          </w:p>
        </w:tc>
        <w:tc>
          <w:tcPr>
            <w:tcW w:w="1934" w:type="dxa"/>
          </w:tcPr>
          <w:p w14:paraId="38EA6249" w14:textId="77777777" w:rsidR="00C92AE9" w:rsidRPr="00C92AE9" w:rsidRDefault="00C92AE9" w:rsidP="00C92AE9">
            <w:pPr>
              <w:rPr>
                <w:rFonts w:ascii="Times New Roman" w:eastAsia="Calibri" w:hAnsi="Times New Roman" w:cs="Times New Roman"/>
                <w:sz w:val="28"/>
                <w:szCs w:val="28"/>
                <w:lang w:eastAsia="ru-RU"/>
              </w:rPr>
            </w:pPr>
          </w:p>
        </w:tc>
      </w:tr>
    </w:tbl>
    <w:p w14:paraId="536F4B58" w14:textId="77777777" w:rsidR="00C92AE9" w:rsidRPr="00C92AE9" w:rsidRDefault="00C92AE9" w:rsidP="00C92AE9">
      <w:pPr>
        <w:spacing w:after="0" w:line="240" w:lineRule="auto"/>
        <w:rPr>
          <w:rFonts w:ascii="Times New Roman" w:eastAsia="Calibri" w:hAnsi="Times New Roman" w:cs="Times New Roman"/>
          <w:sz w:val="16"/>
          <w:szCs w:val="16"/>
          <w:lang w:val="ru-RU"/>
        </w:rPr>
      </w:pPr>
    </w:p>
    <w:p w14:paraId="6FAA43EF" w14:textId="77777777" w:rsidR="00C92AE9" w:rsidRPr="00C92AE9" w:rsidRDefault="00C92AE9" w:rsidP="00C92AE9">
      <w:pPr>
        <w:spacing w:after="0" w:line="240" w:lineRule="auto"/>
        <w:rPr>
          <w:rFonts w:ascii="Times New Roman" w:eastAsia="Calibri" w:hAnsi="Times New Roman" w:cs="Times New Roman"/>
          <w:sz w:val="28"/>
          <w:szCs w:val="28"/>
          <w:lang w:val="ru-RU"/>
        </w:rPr>
      </w:pPr>
      <w:r w:rsidRPr="00C92AE9">
        <w:rPr>
          <w:rFonts w:ascii="Times New Roman" w:eastAsia="Calibri" w:hAnsi="Times New Roman" w:cs="Times New Roman"/>
          <w:b/>
          <w:sz w:val="28"/>
          <w:szCs w:val="28"/>
          <w:lang w:val="ru-RU"/>
        </w:rPr>
        <w:t>Вывод:</w:t>
      </w:r>
      <w:r w:rsidRPr="00C92AE9">
        <w:rPr>
          <w:rFonts w:ascii="Times New Roman" w:eastAsia="Calibri" w:hAnsi="Times New Roman" w:cs="Times New Roman"/>
          <w:sz w:val="28"/>
          <w:szCs w:val="28"/>
          <w:lang w:val="ru-RU"/>
        </w:rPr>
        <w:t xml:space="preserve"> Назовите общие признаки организации низших и высших грибов. Чем отличаются низшие грибы от высших? </w:t>
      </w:r>
    </w:p>
    <w:p w14:paraId="71FD2746"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p w14:paraId="17D8A796" w14:textId="77777777" w:rsidR="00C92AE9" w:rsidRPr="00C92AE9" w:rsidRDefault="00C92AE9" w:rsidP="00C92AE9">
      <w:pPr>
        <w:spacing w:after="0" w:line="240" w:lineRule="auto"/>
        <w:jc w:val="center"/>
        <w:rPr>
          <w:rFonts w:ascii="Times New Roman" w:eastAsia="Calibri" w:hAnsi="Times New Roman" w:cs="Times New Roman"/>
          <w:sz w:val="28"/>
          <w:szCs w:val="28"/>
          <w:lang w:val="ru-RU"/>
        </w:rPr>
      </w:pPr>
    </w:p>
    <w:p w14:paraId="6DA1E26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7 КЛАСС</w:t>
      </w:r>
    </w:p>
    <w:p w14:paraId="7677A37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proofErr w:type="gramStart"/>
      <w:r w:rsidRPr="00C92AE9">
        <w:rPr>
          <w:rFonts w:ascii="Times New Roman" w:eastAsia="Calibri" w:hAnsi="Times New Roman" w:cs="Times New Roman"/>
          <w:sz w:val="24"/>
          <w:szCs w:val="24"/>
          <w:lang w:val="ru-RU"/>
        </w:rPr>
        <w:lastRenderedPageBreak/>
        <w:t>ВХОДНАЯ  КОНТРОЛЬНАЯ</w:t>
      </w:r>
      <w:proofErr w:type="gramEnd"/>
      <w:r w:rsidRPr="00C92AE9">
        <w:rPr>
          <w:rFonts w:ascii="Times New Roman" w:eastAsia="Calibri" w:hAnsi="Times New Roman" w:cs="Times New Roman"/>
          <w:sz w:val="24"/>
          <w:szCs w:val="24"/>
          <w:lang w:val="ru-RU"/>
        </w:rPr>
        <w:t xml:space="preserve"> РАБОТА</w:t>
      </w:r>
    </w:p>
    <w:p w14:paraId="66C71DD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ПО БИОЛОГИИ - </w:t>
      </w:r>
    </w:p>
    <w:p w14:paraId="7FCFB21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1 вариант.</w:t>
      </w:r>
    </w:p>
    <w:p w14:paraId="5DEF1987" w14:textId="77777777" w:rsidR="00C92AE9" w:rsidRPr="00C92AE9" w:rsidRDefault="00C92AE9" w:rsidP="00C92AE9">
      <w:pPr>
        <w:spacing w:after="0" w:line="240" w:lineRule="auto"/>
        <w:jc w:val="both"/>
        <w:rPr>
          <w:rFonts w:ascii="Times New Roman" w:eastAsia="Calibri" w:hAnsi="Times New Roman" w:cs="Times New Roman"/>
          <w:b/>
          <w:sz w:val="24"/>
          <w:szCs w:val="24"/>
          <w:u w:val="single"/>
          <w:lang w:val="ru-RU"/>
        </w:rPr>
      </w:pPr>
      <w:r w:rsidRPr="00C92AE9">
        <w:rPr>
          <w:rFonts w:ascii="Times New Roman" w:eastAsia="Calibri" w:hAnsi="Times New Roman" w:cs="Times New Roman"/>
          <w:b/>
          <w:sz w:val="24"/>
          <w:szCs w:val="24"/>
          <w:u w:val="single"/>
          <w:lang w:val="ru-RU"/>
        </w:rPr>
        <w:t>Часть А</w:t>
      </w:r>
    </w:p>
    <w:p w14:paraId="38B34ADA" w14:textId="77777777" w:rsidR="00C92AE9" w:rsidRPr="00C92AE9" w:rsidRDefault="00C92AE9" w:rsidP="00C92AE9">
      <w:pPr>
        <w:spacing w:after="0" w:line="240" w:lineRule="auto"/>
        <w:jc w:val="both"/>
        <w:rPr>
          <w:rFonts w:ascii="Times New Roman" w:eastAsia="Calibri" w:hAnsi="Times New Roman" w:cs="Times New Roman"/>
          <w:i/>
          <w:sz w:val="24"/>
          <w:szCs w:val="24"/>
          <w:lang w:val="ru-RU"/>
        </w:rPr>
      </w:pPr>
      <w:r w:rsidRPr="00C92AE9">
        <w:rPr>
          <w:rFonts w:ascii="Times New Roman" w:eastAsia="Calibri" w:hAnsi="Times New Roman" w:cs="Times New Roman"/>
          <w:i/>
          <w:sz w:val="24"/>
          <w:szCs w:val="24"/>
          <w:lang w:val="ru-RU"/>
        </w:rPr>
        <w:t>Выберите один правильный ответ</w:t>
      </w:r>
    </w:p>
    <w:p w14:paraId="514B5BDF" w14:textId="77777777" w:rsidR="00C92AE9" w:rsidRPr="00C92AE9" w:rsidRDefault="00C92AE9" w:rsidP="00C92AE9">
      <w:pPr>
        <w:spacing w:after="0" w:line="240" w:lineRule="auto"/>
        <w:ind w:left="644"/>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А1. Органами цветкового растения являются</w:t>
      </w:r>
    </w:p>
    <w:p w14:paraId="53104936" w14:textId="77777777" w:rsidR="00C92AE9" w:rsidRPr="00C92AE9" w:rsidRDefault="00C92AE9" w:rsidP="00C92AE9">
      <w:pPr>
        <w:numPr>
          <w:ilvl w:val="0"/>
          <w:numId w:val="36"/>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корневой волосок, околоцветник,</w:t>
      </w:r>
    </w:p>
    <w:p w14:paraId="32D5763C" w14:textId="77777777" w:rsidR="00C92AE9" w:rsidRPr="00C92AE9" w:rsidRDefault="00C92AE9" w:rsidP="00C92AE9">
      <w:pPr>
        <w:numPr>
          <w:ilvl w:val="0"/>
          <w:numId w:val="36"/>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тычинки, пестики, корневой чехлик,</w:t>
      </w:r>
    </w:p>
    <w:p w14:paraId="42259890" w14:textId="77777777" w:rsidR="00C92AE9" w:rsidRPr="00C92AE9" w:rsidRDefault="00C92AE9" w:rsidP="00C92AE9">
      <w:pPr>
        <w:numPr>
          <w:ilvl w:val="0"/>
          <w:numId w:val="36"/>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корень и побег, </w:t>
      </w:r>
    </w:p>
    <w:p w14:paraId="375AB211" w14:textId="77777777" w:rsidR="00C92AE9" w:rsidRPr="00C92AE9" w:rsidRDefault="00C92AE9" w:rsidP="00C92AE9">
      <w:pPr>
        <w:numPr>
          <w:ilvl w:val="0"/>
          <w:numId w:val="36"/>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чашечка и венчик.</w:t>
      </w:r>
    </w:p>
    <w:p w14:paraId="2D6E0347" w14:textId="77777777" w:rsidR="00C92AE9" w:rsidRPr="00C92AE9" w:rsidRDefault="00C92AE9" w:rsidP="00C92AE9">
      <w:pPr>
        <w:spacing w:after="0" w:line="240" w:lineRule="auto"/>
        <w:ind w:left="644"/>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А2. Роль корня в жизни растения состоит в:</w:t>
      </w:r>
    </w:p>
    <w:p w14:paraId="7080911C" w14:textId="77777777" w:rsidR="00C92AE9" w:rsidRPr="00C92AE9" w:rsidRDefault="00C92AE9" w:rsidP="00C92AE9">
      <w:pPr>
        <w:numPr>
          <w:ilvl w:val="0"/>
          <w:numId w:val="40"/>
        </w:numPr>
        <w:tabs>
          <w:tab w:val="left" w:pos="284"/>
        </w:tabs>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образовании органических веществ,</w:t>
      </w:r>
    </w:p>
    <w:p w14:paraId="0F4BC29B" w14:textId="77777777" w:rsidR="00C92AE9" w:rsidRPr="00C92AE9" w:rsidRDefault="00C92AE9" w:rsidP="00C92AE9">
      <w:pPr>
        <w:numPr>
          <w:ilvl w:val="0"/>
          <w:numId w:val="40"/>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поглощение органических веществ из почвы,</w:t>
      </w:r>
    </w:p>
    <w:p w14:paraId="68756948" w14:textId="77777777" w:rsidR="00C92AE9" w:rsidRPr="00C92AE9" w:rsidRDefault="00C92AE9" w:rsidP="00C92AE9">
      <w:pPr>
        <w:numPr>
          <w:ilvl w:val="0"/>
          <w:numId w:val="40"/>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укреплении растении в почве, поглощении воды и минеральных солей,</w:t>
      </w:r>
    </w:p>
    <w:p w14:paraId="7B54D91A" w14:textId="77777777" w:rsidR="00C92AE9" w:rsidRPr="00C92AE9" w:rsidRDefault="00C92AE9" w:rsidP="00C92AE9">
      <w:pPr>
        <w:numPr>
          <w:ilvl w:val="0"/>
          <w:numId w:val="40"/>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опылении и оплодотворении растений.</w:t>
      </w:r>
    </w:p>
    <w:p w14:paraId="0119B482" w14:textId="77777777" w:rsidR="00C92AE9" w:rsidRPr="00C92AE9" w:rsidRDefault="00C92AE9" w:rsidP="00C92AE9">
      <w:pPr>
        <w:spacing w:after="0" w:line="240" w:lineRule="auto"/>
        <w:ind w:left="644"/>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А3. Что представляет собой побег? </w:t>
      </w:r>
    </w:p>
    <w:p w14:paraId="522E8EA8" w14:textId="77777777" w:rsidR="00C92AE9" w:rsidRPr="00C92AE9" w:rsidRDefault="00C92AE9" w:rsidP="00C92AE9">
      <w:pPr>
        <w:numPr>
          <w:ilvl w:val="0"/>
          <w:numId w:val="41"/>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лист и корень</w:t>
      </w:r>
    </w:p>
    <w:p w14:paraId="5F239C0C" w14:textId="77777777" w:rsidR="00C92AE9" w:rsidRPr="00C92AE9" w:rsidRDefault="00C92AE9" w:rsidP="00C92AE9">
      <w:pPr>
        <w:numPr>
          <w:ilvl w:val="0"/>
          <w:numId w:val="41"/>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верхушка стебля,</w:t>
      </w:r>
    </w:p>
    <w:p w14:paraId="74265591" w14:textId="77777777" w:rsidR="00C92AE9" w:rsidRPr="00C92AE9" w:rsidRDefault="00C92AE9" w:rsidP="00C92AE9">
      <w:pPr>
        <w:numPr>
          <w:ilvl w:val="0"/>
          <w:numId w:val="41"/>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верхушка корня,</w:t>
      </w:r>
    </w:p>
    <w:p w14:paraId="7DAD9A60" w14:textId="77777777" w:rsidR="00C92AE9" w:rsidRPr="00C92AE9" w:rsidRDefault="00C92AE9" w:rsidP="00C92AE9">
      <w:pPr>
        <w:numPr>
          <w:ilvl w:val="0"/>
          <w:numId w:val="41"/>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стебель с листьями и почками.</w:t>
      </w:r>
    </w:p>
    <w:p w14:paraId="08085B13" w14:textId="77777777" w:rsidR="00C92AE9" w:rsidRPr="00C92AE9" w:rsidRDefault="00C92AE9" w:rsidP="00C92AE9">
      <w:pPr>
        <w:spacing w:after="0" w:line="240" w:lineRule="auto"/>
        <w:ind w:left="644"/>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А4. Устьице на листе: </w:t>
      </w:r>
    </w:p>
    <w:p w14:paraId="439AA7AB" w14:textId="77777777" w:rsidR="00C92AE9" w:rsidRPr="00C92AE9" w:rsidRDefault="00C92AE9" w:rsidP="00C92AE9">
      <w:pPr>
        <w:numPr>
          <w:ilvl w:val="0"/>
          <w:numId w:val="42"/>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состоит из клеток, содержащих хлоропласты, </w:t>
      </w:r>
    </w:p>
    <w:p w14:paraId="1F1F14B4" w14:textId="77777777" w:rsidR="00C92AE9" w:rsidRPr="00C92AE9" w:rsidRDefault="00C92AE9" w:rsidP="00C92AE9">
      <w:pPr>
        <w:numPr>
          <w:ilvl w:val="0"/>
          <w:numId w:val="42"/>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клетки имеют сильно удлиненную форму, </w:t>
      </w:r>
    </w:p>
    <w:p w14:paraId="0669FF1B" w14:textId="77777777" w:rsidR="00C92AE9" w:rsidRPr="00C92AE9" w:rsidRDefault="00C92AE9" w:rsidP="00C92AE9">
      <w:pPr>
        <w:numPr>
          <w:ilvl w:val="0"/>
          <w:numId w:val="42"/>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состоит из двух замыкающих клеток и щели между ними</w:t>
      </w:r>
    </w:p>
    <w:p w14:paraId="2B6C6DC0" w14:textId="77777777" w:rsidR="00C92AE9" w:rsidRPr="00C92AE9" w:rsidRDefault="00C92AE9" w:rsidP="00C92AE9">
      <w:pPr>
        <w:numPr>
          <w:ilvl w:val="0"/>
          <w:numId w:val="42"/>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состоит из крупных рыхло расположенных клеток.</w:t>
      </w:r>
    </w:p>
    <w:p w14:paraId="79BB2867" w14:textId="77777777" w:rsidR="00C92AE9" w:rsidRPr="00C92AE9" w:rsidRDefault="00C92AE9" w:rsidP="00C92AE9">
      <w:pPr>
        <w:spacing w:after="0" w:line="240" w:lineRule="auto"/>
        <w:ind w:left="644"/>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А5. Что такое фотосинтез? </w:t>
      </w:r>
    </w:p>
    <w:p w14:paraId="1C09E677" w14:textId="77777777" w:rsidR="00C92AE9" w:rsidRPr="00C92AE9" w:rsidRDefault="00C92AE9" w:rsidP="00C92AE9">
      <w:pPr>
        <w:numPr>
          <w:ilvl w:val="0"/>
          <w:numId w:val="43"/>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образование органических веществ на свету из углекислого газа и воды, </w:t>
      </w:r>
    </w:p>
    <w:p w14:paraId="42DB1E33" w14:textId="77777777" w:rsidR="00C92AE9" w:rsidRPr="00C92AE9" w:rsidRDefault="00C92AE9" w:rsidP="00C92AE9">
      <w:pPr>
        <w:numPr>
          <w:ilvl w:val="0"/>
          <w:numId w:val="43"/>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расщепление органических веществ с освобождением энергии, </w:t>
      </w:r>
    </w:p>
    <w:p w14:paraId="6B22627E" w14:textId="77777777" w:rsidR="00C92AE9" w:rsidRPr="00C92AE9" w:rsidRDefault="00C92AE9" w:rsidP="00C92AE9">
      <w:pPr>
        <w:numPr>
          <w:ilvl w:val="0"/>
          <w:numId w:val="43"/>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поглощение веществ из почвы, </w:t>
      </w:r>
    </w:p>
    <w:p w14:paraId="21295F0E" w14:textId="77777777" w:rsidR="00C92AE9" w:rsidRPr="00C92AE9" w:rsidRDefault="00C92AE9" w:rsidP="00C92AE9">
      <w:pPr>
        <w:numPr>
          <w:ilvl w:val="0"/>
          <w:numId w:val="43"/>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минеральное питание растений.</w:t>
      </w:r>
    </w:p>
    <w:p w14:paraId="4B30697D" w14:textId="77777777" w:rsidR="00C92AE9" w:rsidRPr="00C92AE9" w:rsidRDefault="00C92AE9" w:rsidP="00C92AE9">
      <w:pPr>
        <w:spacing w:after="0" w:line="240" w:lineRule="auto"/>
        <w:ind w:left="644"/>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А</w:t>
      </w:r>
      <w:proofErr w:type="gramStart"/>
      <w:r w:rsidRPr="00C92AE9">
        <w:rPr>
          <w:rFonts w:ascii="Times New Roman" w:eastAsia="Calibri" w:hAnsi="Times New Roman" w:cs="Times New Roman"/>
          <w:b/>
          <w:sz w:val="24"/>
          <w:szCs w:val="24"/>
          <w:lang w:val="ru-RU"/>
        </w:rPr>
        <w:t>6.Подземный</w:t>
      </w:r>
      <w:proofErr w:type="gramEnd"/>
      <w:r w:rsidRPr="00C92AE9">
        <w:rPr>
          <w:rFonts w:ascii="Times New Roman" w:eastAsia="Calibri" w:hAnsi="Times New Roman" w:cs="Times New Roman"/>
          <w:b/>
          <w:sz w:val="24"/>
          <w:szCs w:val="24"/>
          <w:lang w:val="ru-RU"/>
        </w:rPr>
        <w:t xml:space="preserve"> побег можно отличить от корней по наличию у него: </w:t>
      </w:r>
    </w:p>
    <w:p w14:paraId="1B4BAC3D" w14:textId="77777777" w:rsidR="00C92AE9" w:rsidRPr="00C92AE9" w:rsidRDefault="00C92AE9" w:rsidP="00C92AE9">
      <w:pPr>
        <w:numPr>
          <w:ilvl w:val="0"/>
          <w:numId w:val="44"/>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почек, </w:t>
      </w:r>
    </w:p>
    <w:p w14:paraId="411B731B" w14:textId="77777777" w:rsidR="00C92AE9" w:rsidRPr="00C92AE9" w:rsidRDefault="00C92AE9" w:rsidP="00C92AE9">
      <w:pPr>
        <w:numPr>
          <w:ilvl w:val="0"/>
          <w:numId w:val="44"/>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корневого чехлика, </w:t>
      </w:r>
    </w:p>
    <w:p w14:paraId="551BAF92" w14:textId="77777777" w:rsidR="00C92AE9" w:rsidRPr="00C92AE9" w:rsidRDefault="00C92AE9" w:rsidP="00C92AE9">
      <w:pPr>
        <w:numPr>
          <w:ilvl w:val="0"/>
          <w:numId w:val="44"/>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главного корня, </w:t>
      </w:r>
    </w:p>
    <w:p w14:paraId="222B48EF" w14:textId="77777777" w:rsidR="00C92AE9" w:rsidRPr="00C92AE9" w:rsidRDefault="00C92AE9" w:rsidP="00C92AE9">
      <w:pPr>
        <w:numPr>
          <w:ilvl w:val="0"/>
          <w:numId w:val="44"/>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корневых волосков.</w:t>
      </w:r>
    </w:p>
    <w:p w14:paraId="7199CAF1" w14:textId="77777777" w:rsidR="00C92AE9" w:rsidRPr="00C92AE9" w:rsidRDefault="00C92AE9" w:rsidP="00C92AE9">
      <w:pPr>
        <w:spacing w:after="0" w:line="240" w:lineRule="auto"/>
        <w:ind w:left="644"/>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А7. Какова роль оболочки в клетке? </w:t>
      </w:r>
    </w:p>
    <w:p w14:paraId="340B82C0" w14:textId="77777777" w:rsidR="00C92AE9" w:rsidRPr="00C92AE9" w:rsidRDefault="00C92AE9" w:rsidP="00C92AE9">
      <w:pPr>
        <w:numPr>
          <w:ilvl w:val="0"/>
          <w:numId w:val="45"/>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выполняет защитную функцию, </w:t>
      </w:r>
    </w:p>
    <w:p w14:paraId="38A3DBB0" w14:textId="77777777" w:rsidR="00C92AE9" w:rsidRPr="00C92AE9" w:rsidRDefault="00C92AE9" w:rsidP="00C92AE9">
      <w:pPr>
        <w:numPr>
          <w:ilvl w:val="0"/>
          <w:numId w:val="45"/>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осуществляет связь между частями клетки, </w:t>
      </w:r>
    </w:p>
    <w:p w14:paraId="012FC3E9" w14:textId="77777777" w:rsidR="00C92AE9" w:rsidRPr="00C92AE9" w:rsidRDefault="00C92AE9" w:rsidP="00C92AE9">
      <w:pPr>
        <w:numPr>
          <w:ilvl w:val="0"/>
          <w:numId w:val="45"/>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обеспечивает сходство с дочерними клетками, </w:t>
      </w:r>
    </w:p>
    <w:p w14:paraId="207B7460" w14:textId="77777777" w:rsidR="00C92AE9" w:rsidRPr="00C92AE9" w:rsidRDefault="00C92AE9" w:rsidP="00C92AE9">
      <w:pPr>
        <w:numPr>
          <w:ilvl w:val="0"/>
          <w:numId w:val="45"/>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служит местом отложения питательных веществ в запас.</w:t>
      </w:r>
    </w:p>
    <w:p w14:paraId="3B2C393B" w14:textId="77777777" w:rsidR="00C92AE9" w:rsidRPr="00C92AE9" w:rsidRDefault="00C92AE9" w:rsidP="00C92AE9">
      <w:pPr>
        <w:spacing w:after="0" w:line="240" w:lineRule="auto"/>
        <w:jc w:val="both"/>
        <w:rPr>
          <w:rFonts w:ascii="Times New Roman" w:eastAsia="Calibri" w:hAnsi="Times New Roman" w:cs="Times New Roman"/>
          <w:b/>
          <w:sz w:val="24"/>
          <w:szCs w:val="24"/>
          <w:u w:val="single"/>
          <w:lang w:val="ru-RU"/>
        </w:rPr>
      </w:pPr>
    </w:p>
    <w:p w14:paraId="2A9C4DCF" w14:textId="77777777" w:rsidR="00C92AE9" w:rsidRPr="00C92AE9" w:rsidRDefault="00C92AE9" w:rsidP="00C92AE9">
      <w:pPr>
        <w:spacing w:after="0" w:line="240" w:lineRule="auto"/>
        <w:jc w:val="both"/>
        <w:rPr>
          <w:rFonts w:ascii="Times New Roman" w:eastAsia="Calibri" w:hAnsi="Times New Roman" w:cs="Times New Roman"/>
          <w:b/>
          <w:sz w:val="24"/>
          <w:szCs w:val="24"/>
          <w:u w:val="single"/>
          <w:lang w:val="ru-RU"/>
        </w:rPr>
      </w:pPr>
      <w:r w:rsidRPr="00C92AE9">
        <w:rPr>
          <w:rFonts w:ascii="Times New Roman" w:eastAsia="Calibri" w:hAnsi="Times New Roman" w:cs="Times New Roman"/>
          <w:b/>
          <w:sz w:val="24"/>
          <w:szCs w:val="24"/>
          <w:u w:val="single"/>
          <w:lang w:val="ru-RU"/>
        </w:rPr>
        <w:t xml:space="preserve">Часть В. </w:t>
      </w:r>
    </w:p>
    <w:p w14:paraId="4961D75D" w14:textId="77777777" w:rsidR="00C92AE9" w:rsidRPr="00C92AE9" w:rsidRDefault="00C92AE9" w:rsidP="00C92AE9">
      <w:pPr>
        <w:spacing w:after="0" w:line="240" w:lineRule="auto"/>
        <w:jc w:val="both"/>
        <w:rPr>
          <w:rFonts w:ascii="Times New Roman" w:eastAsia="Calibri" w:hAnsi="Times New Roman" w:cs="Times New Roman"/>
          <w:i/>
          <w:sz w:val="24"/>
          <w:szCs w:val="24"/>
          <w:lang w:val="ru-RU"/>
        </w:rPr>
      </w:pPr>
      <w:r w:rsidRPr="00C92AE9">
        <w:rPr>
          <w:rFonts w:ascii="Times New Roman" w:eastAsia="Calibri" w:hAnsi="Times New Roman" w:cs="Times New Roman"/>
          <w:b/>
          <w:sz w:val="24"/>
          <w:szCs w:val="24"/>
          <w:u w:val="single"/>
          <w:lang w:val="ru-RU"/>
        </w:rPr>
        <w:t xml:space="preserve">В1. </w:t>
      </w:r>
      <w:r w:rsidRPr="00C92AE9">
        <w:rPr>
          <w:rFonts w:ascii="Times New Roman" w:eastAsia="Calibri" w:hAnsi="Times New Roman" w:cs="Times New Roman"/>
          <w:i/>
          <w:sz w:val="24"/>
          <w:szCs w:val="24"/>
          <w:lang w:val="ru-RU"/>
        </w:rPr>
        <w:t>Из приведенных ниже выберите признаки, характеризующие фотосинтез и дыхание. Соотнесите признаки с этими процессами</w:t>
      </w:r>
    </w:p>
    <w:p w14:paraId="498FEA78"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А. Происходит во всех клетках. </w:t>
      </w:r>
    </w:p>
    <w:p w14:paraId="3122D5B6"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Б. Протекает только на свету. </w:t>
      </w:r>
    </w:p>
    <w:p w14:paraId="206D71F9"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В. Поглощается углекислый газ, выделяется кислород.  </w:t>
      </w:r>
    </w:p>
    <w:p w14:paraId="21BA228B"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Г. Поглощается кислород, выделяется углекислый газ.  </w:t>
      </w:r>
    </w:p>
    <w:p w14:paraId="7CCBF41A"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Д. Происходит в клетках с хлоропластами.  </w:t>
      </w:r>
    </w:p>
    <w:p w14:paraId="37607FD5"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Е. Протекает на свету и в темноте. </w:t>
      </w:r>
    </w:p>
    <w:p w14:paraId="0C14E7EC"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Ж. Органические вещества образуются. </w:t>
      </w:r>
    </w:p>
    <w:p w14:paraId="1911FE89"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З. Органические вещества расщепляются до более простых.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5"/>
        <w:gridCol w:w="7639"/>
      </w:tblGrid>
      <w:tr w:rsidR="00C92AE9" w:rsidRPr="00C92AE9" w14:paraId="2F510EF1" w14:textId="77777777" w:rsidTr="00E444D6">
        <w:tc>
          <w:tcPr>
            <w:tcW w:w="2943" w:type="dxa"/>
          </w:tcPr>
          <w:p w14:paraId="625E9147"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ФОТОСИНТЕЗ</w:t>
            </w:r>
          </w:p>
        </w:tc>
        <w:tc>
          <w:tcPr>
            <w:tcW w:w="7762" w:type="dxa"/>
          </w:tcPr>
          <w:p w14:paraId="60F843E2"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p>
        </w:tc>
      </w:tr>
      <w:tr w:rsidR="00C92AE9" w:rsidRPr="00C92AE9" w14:paraId="3311CE4F" w14:textId="77777777" w:rsidTr="00E444D6">
        <w:tc>
          <w:tcPr>
            <w:tcW w:w="2943" w:type="dxa"/>
          </w:tcPr>
          <w:p w14:paraId="53B70539"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ДЫХАНИЕ</w:t>
            </w:r>
          </w:p>
        </w:tc>
        <w:tc>
          <w:tcPr>
            <w:tcW w:w="7762" w:type="dxa"/>
          </w:tcPr>
          <w:p w14:paraId="2F503519"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p>
        </w:tc>
      </w:tr>
    </w:tbl>
    <w:p w14:paraId="4D247874" w14:textId="77777777" w:rsidR="00C92AE9" w:rsidRPr="00C92AE9" w:rsidRDefault="00C92AE9" w:rsidP="00C92AE9">
      <w:pPr>
        <w:spacing w:after="0" w:line="240" w:lineRule="auto"/>
        <w:jc w:val="both"/>
        <w:rPr>
          <w:rFonts w:ascii="Times New Roman" w:eastAsia="Calibri" w:hAnsi="Times New Roman" w:cs="Times New Roman"/>
          <w:b/>
          <w:sz w:val="24"/>
          <w:szCs w:val="24"/>
          <w:u w:val="single"/>
          <w:lang w:val="ru-RU"/>
        </w:rPr>
      </w:pPr>
    </w:p>
    <w:p w14:paraId="0B2DC61F" w14:textId="77777777" w:rsidR="00C92AE9" w:rsidRPr="00C92AE9" w:rsidRDefault="00C92AE9" w:rsidP="00C92AE9">
      <w:pPr>
        <w:spacing w:after="0" w:line="240" w:lineRule="auto"/>
        <w:jc w:val="both"/>
        <w:rPr>
          <w:rFonts w:ascii="Times New Roman" w:eastAsia="Calibri" w:hAnsi="Times New Roman" w:cs="Times New Roman"/>
          <w:i/>
          <w:sz w:val="24"/>
          <w:szCs w:val="24"/>
          <w:lang w:val="ru-RU"/>
        </w:rPr>
      </w:pPr>
      <w:r w:rsidRPr="00C92AE9">
        <w:rPr>
          <w:rFonts w:ascii="Times New Roman" w:eastAsia="Calibri" w:hAnsi="Times New Roman" w:cs="Times New Roman"/>
          <w:b/>
          <w:sz w:val="24"/>
          <w:szCs w:val="24"/>
          <w:u w:val="single"/>
          <w:lang w:val="ru-RU"/>
        </w:rPr>
        <w:t xml:space="preserve">В2.  </w:t>
      </w:r>
      <w:r w:rsidRPr="00C92AE9">
        <w:rPr>
          <w:rFonts w:ascii="Times New Roman" w:eastAsia="Calibri" w:hAnsi="Times New Roman" w:cs="Times New Roman"/>
          <w:i/>
          <w:sz w:val="24"/>
          <w:szCs w:val="24"/>
          <w:lang w:val="ru-RU"/>
        </w:rPr>
        <w:t>Зарисовать строение цветка и подписать его составные части.</w:t>
      </w:r>
    </w:p>
    <w:p w14:paraId="76164DC7" w14:textId="77777777" w:rsidR="00C92AE9" w:rsidRPr="00C92AE9" w:rsidRDefault="00C92AE9" w:rsidP="00C92AE9">
      <w:pPr>
        <w:spacing w:after="0" w:line="240" w:lineRule="auto"/>
        <w:jc w:val="both"/>
        <w:rPr>
          <w:rFonts w:ascii="Times New Roman" w:eastAsia="Calibri" w:hAnsi="Times New Roman" w:cs="Times New Roman"/>
          <w:b/>
          <w:sz w:val="24"/>
          <w:szCs w:val="24"/>
          <w:u w:val="single"/>
          <w:lang w:val="ru-RU"/>
        </w:rPr>
      </w:pPr>
    </w:p>
    <w:p w14:paraId="50B2C62D" w14:textId="77777777" w:rsidR="00C92AE9" w:rsidRPr="00C92AE9" w:rsidRDefault="00C92AE9" w:rsidP="00C92AE9">
      <w:pPr>
        <w:spacing w:after="0" w:line="240" w:lineRule="auto"/>
        <w:jc w:val="both"/>
        <w:rPr>
          <w:rFonts w:ascii="Times New Roman" w:eastAsia="Calibri" w:hAnsi="Times New Roman" w:cs="Times New Roman"/>
          <w:b/>
          <w:sz w:val="24"/>
          <w:szCs w:val="24"/>
          <w:u w:val="single"/>
          <w:lang w:val="ru-RU"/>
        </w:rPr>
      </w:pPr>
      <w:r w:rsidRPr="00C92AE9">
        <w:rPr>
          <w:rFonts w:ascii="Times New Roman" w:eastAsia="Calibri" w:hAnsi="Times New Roman" w:cs="Times New Roman"/>
          <w:b/>
          <w:sz w:val="24"/>
          <w:szCs w:val="24"/>
          <w:u w:val="single"/>
          <w:lang w:val="ru-RU"/>
        </w:rPr>
        <w:t xml:space="preserve">Часть С. </w:t>
      </w:r>
    </w:p>
    <w:p w14:paraId="756981FD"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u w:val="single"/>
          <w:lang w:val="ru-RU"/>
        </w:rPr>
        <w:t>С1</w:t>
      </w:r>
      <w:r w:rsidRPr="00C92AE9">
        <w:rPr>
          <w:rFonts w:ascii="Times New Roman" w:eastAsia="Calibri" w:hAnsi="Times New Roman" w:cs="Times New Roman"/>
          <w:i/>
          <w:sz w:val="24"/>
          <w:szCs w:val="24"/>
          <w:lang w:val="ru-RU"/>
        </w:rPr>
        <w:t>. Дать полный развернутый ответ на вопросы.</w:t>
      </w:r>
    </w:p>
    <w:p w14:paraId="6BACB859" w14:textId="77777777" w:rsidR="00C92AE9" w:rsidRPr="00C92AE9" w:rsidRDefault="00C92AE9" w:rsidP="00C92AE9">
      <w:pPr>
        <w:numPr>
          <w:ilvl w:val="0"/>
          <w:numId w:val="37"/>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Почему без растений жизнь на Земле была бы невозможна?</w:t>
      </w:r>
    </w:p>
    <w:p w14:paraId="5C292ED5" w14:textId="77777777" w:rsidR="00C92AE9" w:rsidRPr="00C92AE9" w:rsidRDefault="00C92AE9" w:rsidP="00C92AE9">
      <w:pPr>
        <w:numPr>
          <w:ilvl w:val="0"/>
          <w:numId w:val="37"/>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Назовите отличия голосеменных и покрытосеменных растений.</w:t>
      </w:r>
    </w:p>
    <w:p w14:paraId="32F68F00" w14:textId="77777777" w:rsidR="00C92AE9" w:rsidRPr="00C92AE9" w:rsidRDefault="00C92AE9" w:rsidP="00C92AE9">
      <w:pPr>
        <w:spacing w:after="0" w:line="240" w:lineRule="auto"/>
        <w:jc w:val="both"/>
        <w:rPr>
          <w:rFonts w:ascii="Times New Roman" w:eastAsia="Calibri" w:hAnsi="Times New Roman" w:cs="Times New Roman"/>
          <w:b/>
          <w:sz w:val="24"/>
          <w:szCs w:val="24"/>
          <w:u w:val="single"/>
          <w:lang w:val="ru-RU"/>
        </w:rPr>
      </w:pPr>
    </w:p>
    <w:p w14:paraId="37D8C2E0"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u w:val="single"/>
          <w:lang w:val="ru-RU"/>
        </w:rPr>
        <w:t xml:space="preserve">С2.  </w:t>
      </w:r>
      <w:r w:rsidRPr="00C92AE9">
        <w:rPr>
          <w:rFonts w:ascii="Times New Roman" w:eastAsia="Calibri" w:hAnsi="Times New Roman" w:cs="Times New Roman"/>
          <w:i/>
          <w:sz w:val="24"/>
          <w:szCs w:val="24"/>
          <w:lang w:val="ru-RU"/>
        </w:rPr>
        <w:t xml:space="preserve">Дать определение понятиям: </w:t>
      </w:r>
      <w:r w:rsidRPr="00C92AE9">
        <w:rPr>
          <w:rFonts w:ascii="Times New Roman" w:eastAsia="Calibri" w:hAnsi="Times New Roman" w:cs="Times New Roman"/>
          <w:sz w:val="24"/>
          <w:szCs w:val="24"/>
          <w:lang w:val="ru-RU"/>
        </w:rPr>
        <w:t>симбиоз, вакуоль, ткань, эндосперм.</w:t>
      </w:r>
    </w:p>
    <w:p w14:paraId="11B8D6FB"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rPr>
      </w:pPr>
    </w:p>
    <w:p w14:paraId="7B1C193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2 вариант.</w:t>
      </w:r>
    </w:p>
    <w:p w14:paraId="000088D6"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u w:val="single"/>
          <w:lang w:val="ru-RU"/>
        </w:rPr>
      </w:pPr>
      <w:r w:rsidRPr="00C92AE9">
        <w:rPr>
          <w:rFonts w:ascii="Times New Roman" w:eastAsia="Calibri" w:hAnsi="Times New Roman" w:cs="Times New Roman"/>
          <w:b/>
          <w:sz w:val="24"/>
          <w:szCs w:val="24"/>
          <w:u w:val="single"/>
          <w:lang w:val="ru-RU"/>
        </w:rPr>
        <w:t>Часть А</w:t>
      </w:r>
    </w:p>
    <w:p w14:paraId="2F8E273A" w14:textId="77777777" w:rsidR="00C92AE9" w:rsidRPr="00C92AE9" w:rsidRDefault="00C92AE9" w:rsidP="00C92AE9">
      <w:pPr>
        <w:spacing w:after="0" w:line="240" w:lineRule="auto"/>
        <w:ind w:left="720"/>
        <w:jc w:val="both"/>
        <w:rPr>
          <w:rFonts w:ascii="Times New Roman" w:eastAsia="Calibri" w:hAnsi="Times New Roman" w:cs="Times New Roman"/>
          <w:i/>
          <w:sz w:val="24"/>
          <w:szCs w:val="24"/>
          <w:lang w:val="ru-RU"/>
        </w:rPr>
      </w:pPr>
      <w:r w:rsidRPr="00C92AE9">
        <w:rPr>
          <w:rFonts w:ascii="Times New Roman" w:eastAsia="Calibri" w:hAnsi="Times New Roman" w:cs="Times New Roman"/>
          <w:i/>
          <w:sz w:val="24"/>
          <w:szCs w:val="24"/>
          <w:lang w:val="ru-RU"/>
        </w:rPr>
        <w:t>Выберите один правильный ответ</w:t>
      </w:r>
    </w:p>
    <w:p w14:paraId="7B83995C"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А1. Растения в отличие от животных: </w:t>
      </w:r>
    </w:p>
    <w:p w14:paraId="029F5C61" w14:textId="77777777" w:rsidR="00C92AE9" w:rsidRPr="00C92AE9" w:rsidRDefault="00C92AE9" w:rsidP="00C92AE9">
      <w:pPr>
        <w:numPr>
          <w:ilvl w:val="0"/>
          <w:numId w:val="3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образуют на свету органические вещества из углекислого газа и воды, </w:t>
      </w:r>
    </w:p>
    <w:p w14:paraId="36A7B5C1" w14:textId="77777777" w:rsidR="00C92AE9" w:rsidRPr="00C92AE9" w:rsidRDefault="00C92AE9" w:rsidP="00C92AE9">
      <w:pPr>
        <w:numPr>
          <w:ilvl w:val="0"/>
          <w:numId w:val="3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питаются готовыми органическими веществами, </w:t>
      </w:r>
    </w:p>
    <w:p w14:paraId="5AF46FA7" w14:textId="77777777" w:rsidR="00C92AE9" w:rsidRPr="00C92AE9" w:rsidRDefault="00C92AE9" w:rsidP="00C92AE9">
      <w:pPr>
        <w:numPr>
          <w:ilvl w:val="0"/>
          <w:numId w:val="3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поглощают кислород в процессе дыхания, </w:t>
      </w:r>
    </w:p>
    <w:p w14:paraId="6E6C2F89" w14:textId="77777777" w:rsidR="00C92AE9" w:rsidRPr="00C92AE9" w:rsidRDefault="00C92AE9" w:rsidP="00C92AE9">
      <w:pPr>
        <w:numPr>
          <w:ilvl w:val="0"/>
          <w:numId w:val="3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имеют клеточное строение.</w:t>
      </w:r>
    </w:p>
    <w:p w14:paraId="47687AC1"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А2. Роль стебля в жизни растений состоит в:</w:t>
      </w:r>
    </w:p>
    <w:p w14:paraId="0E3A0BD1" w14:textId="77777777" w:rsidR="00C92AE9" w:rsidRPr="00C92AE9" w:rsidRDefault="00C92AE9" w:rsidP="00C92AE9">
      <w:pPr>
        <w:numPr>
          <w:ilvl w:val="0"/>
          <w:numId w:val="46"/>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поглощение воды и минеральных солей из почвы, </w:t>
      </w:r>
    </w:p>
    <w:p w14:paraId="63E41243" w14:textId="77777777" w:rsidR="00C92AE9" w:rsidRPr="00C92AE9" w:rsidRDefault="00C92AE9" w:rsidP="00C92AE9">
      <w:pPr>
        <w:numPr>
          <w:ilvl w:val="0"/>
          <w:numId w:val="46"/>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образовании органических веществ, </w:t>
      </w:r>
    </w:p>
    <w:p w14:paraId="3F9D7D2A" w14:textId="77777777" w:rsidR="00C92AE9" w:rsidRPr="00C92AE9" w:rsidRDefault="00C92AE9" w:rsidP="00C92AE9">
      <w:pPr>
        <w:numPr>
          <w:ilvl w:val="0"/>
          <w:numId w:val="46"/>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укреплении растения в почве, </w:t>
      </w:r>
    </w:p>
    <w:p w14:paraId="17D79285" w14:textId="77777777" w:rsidR="00C92AE9" w:rsidRPr="00C92AE9" w:rsidRDefault="00C92AE9" w:rsidP="00C92AE9">
      <w:pPr>
        <w:numPr>
          <w:ilvl w:val="0"/>
          <w:numId w:val="46"/>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передвижении воды, минеральных и органических веществ.</w:t>
      </w:r>
    </w:p>
    <w:p w14:paraId="441CBF20"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А3. Что представляет собой корень? </w:t>
      </w:r>
    </w:p>
    <w:p w14:paraId="1DDCFB0E" w14:textId="77777777" w:rsidR="00C92AE9" w:rsidRPr="00C92AE9" w:rsidRDefault="00C92AE9" w:rsidP="00C92AE9">
      <w:pPr>
        <w:numPr>
          <w:ilvl w:val="0"/>
          <w:numId w:val="47"/>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видоизмененный побег, </w:t>
      </w:r>
    </w:p>
    <w:p w14:paraId="4198060D" w14:textId="77777777" w:rsidR="00C92AE9" w:rsidRPr="00C92AE9" w:rsidRDefault="00C92AE9" w:rsidP="00C92AE9">
      <w:pPr>
        <w:numPr>
          <w:ilvl w:val="0"/>
          <w:numId w:val="47"/>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корневище с почками, </w:t>
      </w:r>
    </w:p>
    <w:p w14:paraId="002D02E2" w14:textId="77777777" w:rsidR="00C92AE9" w:rsidRPr="00C92AE9" w:rsidRDefault="00C92AE9" w:rsidP="00C92AE9">
      <w:pPr>
        <w:numPr>
          <w:ilvl w:val="0"/>
          <w:numId w:val="47"/>
        </w:numPr>
        <w:spacing w:after="0" w:line="240" w:lineRule="auto"/>
        <w:jc w:val="both"/>
        <w:rPr>
          <w:rFonts w:ascii="Times New Roman" w:eastAsia="Calibri" w:hAnsi="Times New Roman" w:cs="Times New Roman"/>
          <w:sz w:val="24"/>
          <w:szCs w:val="24"/>
          <w:lang w:val="ru-RU"/>
        </w:rPr>
      </w:pPr>
      <w:proofErr w:type="gramStart"/>
      <w:r w:rsidRPr="00C92AE9">
        <w:rPr>
          <w:rFonts w:ascii="Times New Roman" w:eastAsia="Calibri" w:hAnsi="Times New Roman" w:cs="Times New Roman"/>
          <w:sz w:val="24"/>
          <w:szCs w:val="24"/>
          <w:lang w:val="ru-RU"/>
        </w:rPr>
        <w:t>подземный орган</w:t>
      </w:r>
      <w:proofErr w:type="gramEnd"/>
      <w:r w:rsidRPr="00C92AE9">
        <w:rPr>
          <w:rFonts w:ascii="Times New Roman" w:eastAsia="Calibri" w:hAnsi="Times New Roman" w:cs="Times New Roman"/>
          <w:sz w:val="24"/>
          <w:szCs w:val="24"/>
          <w:lang w:val="ru-RU"/>
        </w:rPr>
        <w:t xml:space="preserve"> который поглощает воду и минеральные соли, </w:t>
      </w:r>
    </w:p>
    <w:p w14:paraId="59D449A1" w14:textId="77777777" w:rsidR="00C92AE9" w:rsidRPr="00C92AE9" w:rsidRDefault="00C92AE9" w:rsidP="00C92AE9">
      <w:pPr>
        <w:numPr>
          <w:ilvl w:val="0"/>
          <w:numId w:val="47"/>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клубень с почками.</w:t>
      </w:r>
    </w:p>
    <w:p w14:paraId="401981CD" w14:textId="77777777" w:rsidR="00C92AE9" w:rsidRPr="00C92AE9" w:rsidRDefault="00C92AE9" w:rsidP="00C92AE9">
      <w:pPr>
        <w:spacing w:after="0" w:line="240" w:lineRule="auto"/>
        <w:ind w:left="720"/>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А4. Какую роль играет свет в процессе фотосинтеза?</w:t>
      </w:r>
    </w:p>
    <w:p w14:paraId="2D95754F" w14:textId="77777777" w:rsidR="00C92AE9" w:rsidRPr="00C92AE9" w:rsidRDefault="00C92AE9" w:rsidP="00C92AE9">
      <w:pPr>
        <w:numPr>
          <w:ilvl w:val="0"/>
          <w:numId w:val="4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способствует передвижению веществ, </w:t>
      </w:r>
    </w:p>
    <w:p w14:paraId="59C21763" w14:textId="77777777" w:rsidR="00C92AE9" w:rsidRPr="00C92AE9" w:rsidRDefault="00C92AE9" w:rsidP="00C92AE9">
      <w:pPr>
        <w:numPr>
          <w:ilvl w:val="0"/>
          <w:numId w:val="4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служит источником энергии, </w:t>
      </w:r>
    </w:p>
    <w:p w14:paraId="060819F1" w14:textId="77777777" w:rsidR="00C92AE9" w:rsidRPr="00C92AE9" w:rsidRDefault="00C92AE9" w:rsidP="00C92AE9">
      <w:pPr>
        <w:numPr>
          <w:ilvl w:val="0"/>
          <w:numId w:val="4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способствует поглощению воды растением, </w:t>
      </w:r>
    </w:p>
    <w:p w14:paraId="7FD7F861" w14:textId="77777777" w:rsidR="00C92AE9" w:rsidRPr="00C92AE9" w:rsidRDefault="00C92AE9" w:rsidP="00C92AE9">
      <w:pPr>
        <w:numPr>
          <w:ilvl w:val="0"/>
          <w:numId w:val="48"/>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способствует делению клеток.</w:t>
      </w:r>
    </w:p>
    <w:p w14:paraId="1B60AC88" w14:textId="77777777" w:rsidR="00C92AE9" w:rsidRPr="00C92AE9" w:rsidRDefault="00C92AE9" w:rsidP="00C92AE9">
      <w:pPr>
        <w:spacing w:after="0" w:line="240" w:lineRule="auto"/>
        <w:ind w:left="720"/>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А5. Доказательством того, что клубень представляет собой побег, служит:</w:t>
      </w:r>
      <w:r w:rsidRPr="00C92AE9">
        <w:rPr>
          <w:rFonts w:ascii="Times New Roman" w:eastAsia="Calibri" w:hAnsi="Times New Roman" w:cs="Times New Roman"/>
          <w:sz w:val="24"/>
          <w:szCs w:val="24"/>
          <w:lang w:val="ru-RU"/>
        </w:rPr>
        <w:t xml:space="preserve"> </w:t>
      </w:r>
    </w:p>
    <w:p w14:paraId="66C7AAA8" w14:textId="77777777" w:rsidR="00C92AE9" w:rsidRPr="00C92AE9" w:rsidRDefault="00C92AE9" w:rsidP="00C92AE9">
      <w:pPr>
        <w:numPr>
          <w:ilvl w:val="0"/>
          <w:numId w:val="49"/>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наличие запаса питательных веществ, </w:t>
      </w:r>
    </w:p>
    <w:p w14:paraId="14EAD34A" w14:textId="77777777" w:rsidR="00C92AE9" w:rsidRPr="00C92AE9" w:rsidRDefault="00C92AE9" w:rsidP="00C92AE9">
      <w:pPr>
        <w:numPr>
          <w:ilvl w:val="0"/>
          <w:numId w:val="49"/>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наличие прочных наружных покровов, </w:t>
      </w:r>
    </w:p>
    <w:p w14:paraId="0FB872B6" w14:textId="77777777" w:rsidR="00C92AE9" w:rsidRPr="00C92AE9" w:rsidRDefault="00C92AE9" w:rsidP="00C92AE9">
      <w:pPr>
        <w:numPr>
          <w:ilvl w:val="0"/>
          <w:numId w:val="49"/>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наличие признаков видоизмененного стебля с почками, </w:t>
      </w:r>
    </w:p>
    <w:p w14:paraId="321565C4" w14:textId="77777777" w:rsidR="00C92AE9" w:rsidRPr="00C92AE9" w:rsidRDefault="00C92AE9" w:rsidP="00C92AE9">
      <w:pPr>
        <w:numPr>
          <w:ilvl w:val="0"/>
          <w:numId w:val="49"/>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клеточное строение клубня.</w:t>
      </w:r>
    </w:p>
    <w:p w14:paraId="79EDEC23" w14:textId="77777777" w:rsidR="00C92AE9" w:rsidRPr="00C92AE9" w:rsidRDefault="00C92AE9" w:rsidP="00C92AE9">
      <w:pPr>
        <w:spacing w:after="0" w:line="240" w:lineRule="auto"/>
        <w:ind w:left="720"/>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А6. Растения поглощают кислород и выделяют углекислый газ всеми клетками тела в процессе:</w:t>
      </w:r>
      <w:r w:rsidRPr="00C92AE9">
        <w:rPr>
          <w:rFonts w:ascii="Times New Roman" w:eastAsia="Calibri" w:hAnsi="Times New Roman" w:cs="Times New Roman"/>
          <w:sz w:val="24"/>
          <w:szCs w:val="24"/>
          <w:lang w:val="ru-RU"/>
        </w:rPr>
        <w:t xml:space="preserve"> </w:t>
      </w:r>
    </w:p>
    <w:p w14:paraId="3788F60C" w14:textId="77777777" w:rsidR="00C92AE9" w:rsidRPr="00C92AE9" w:rsidRDefault="00C92AE9" w:rsidP="00C92AE9">
      <w:pPr>
        <w:numPr>
          <w:ilvl w:val="0"/>
          <w:numId w:val="50"/>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фотосинтеза, </w:t>
      </w:r>
    </w:p>
    <w:p w14:paraId="1C54039A" w14:textId="77777777" w:rsidR="00C92AE9" w:rsidRPr="00C92AE9" w:rsidRDefault="00C92AE9" w:rsidP="00C92AE9">
      <w:pPr>
        <w:numPr>
          <w:ilvl w:val="0"/>
          <w:numId w:val="50"/>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дыхания, </w:t>
      </w:r>
    </w:p>
    <w:p w14:paraId="5E1AEB3B" w14:textId="77777777" w:rsidR="00C92AE9" w:rsidRPr="00C92AE9" w:rsidRDefault="00C92AE9" w:rsidP="00C92AE9">
      <w:pPr>
        <w:numPr>
          <w:ilvl w:val="0"/>
          <w:numId w:val="50"/>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испарения, </w:t>
      </w:r>
    </w:p>
    <w:p w14:paraId="49BF30CB" w14:textId="77777777" w:rsidR="00C92AE9" w:rsidRPr="00C92AE9" w:rsidRDefault="00C92AE9" w:rsidP="00C92AE9">
      <w:pPr>
        <w:numPr>
          <w:ilvl w:val="0"/>
          <w:numId w:val="50"/>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передвижения веществ.</w:t>
      </w:r>
    </w:p>
    <w:p w14:paraId="46BFA6F9"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А7. Различия в строении клеток листа и корня проявляются в том, что в клетках корня нет:</w:t>
      </w:r>
      <w:r w:rsidRPr="00C92AE9">
        <w:rPr>
          <w:rFonts w:ascii="Times New Roman" w:eastAsia="Calibri" w:hAnsi="Times New Roman" w:cs="Times New Roman"/>
          <w:sz w:val="24"/>
          <w:szCs w:val="24"/>
          <w:lang w:val="ru-RU"/>
        </w:rPr>
        <w:t xml:space="preserve"> 1. цитоплазмы, </w:t>
      </w:r>
    </w:p>
    <w:p w14:paraId="41758662"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2. вакуолей, </w:t>
      </w:r>
    </w:p>
    <w:p w14:paraId="54B134F8"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3. хлоропластов, </w:t>
      </w:r>
    </w:p>
    <w:p w14:paraId="2D49DFFE"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4.  ядра.</w:t>
      </w:r>
    </w:p>
    <w:p w14:paraId="0622DB35" w14:textId="77777777" w:rsidR="00C92AE9" w:rsidRPr="00C92AE9" w:rsidRDefault="00C92AE9" w:rsidP="00C92AE9">
      <w:pPr>
        <w:spacing w:after="0" w:line="240" w:lineRule="auto"/>
        <w:jc w:val="both"/>
        <w:rPr>
          <w:rFonts w:ascii="Times New Roman" w:eastAsia="Calibri" w:hAnsi="Times New Roman" w:cs="Times New Roman"/>
          <w:b/>
          <w:sz w:val="24"/>
          <w:szCs w:val="24"/>
          <w:u w:val="single"/>
          <w:lang w:val="ru-RU"/>
        </w:rPr>
      </w:pPr>
      <w:r w:rsidRPr="00C92AE9">
        <w:rPr>
          <w:rFonts w:ascii="Times New Roman" w:eastAsia="Calibri" w:hAnsi="Times New Roman" w:cs="Times New Roman"/>
          <w:b/>
          <w:sz w:val="24"/>
          <w:szCs w:val="24"/>
          <w:u w:val="single"/>
          <w:lang w:val="ru-RU"/>
        </w:rPr>
        <w:t xml:space="preserve">Часть В. </w:t>
      </w:r>
    </w:p>
    <w:p w14:paraId="0240421F"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u w:val="single"/>
          <w:lang w:val="ru-RU"/>
        </w:rPr>
        <w:t xml:space="preserve">В1.  </w:t>
      </w:r>
      <w:r w:rsidRPr="00C92AE9">
        <w:rPr>
          <w:rFonts w:ascii="Times New Roman" w:eastAsia="Calibri" w:hAnsi="Times New Roman" w:cs="Times New Roman"/>
          <w:i/>
          <w:sz w:val="24"/>
          <w:szCs w:val="24"/>
          <w:lang w:val="ru-RU"/>
        </w:rPr>
        <w:t>Из приведенных ниже признаков выберите характерные для растений класса однодольных и двудольных. Соотнесите признаки с данными классами</w:t>
      </w:r>
      <w:r w:rsidRPr="00C92AE9">
        <w:rPr>
          <w:rFonts w:ascii="Times New Roman" w:eastAsia="Calibri" w:hAnsi="Times New Roman" w:cs="Times New Roman"/>
          <w:b/>
          <w:sz w:val="24"/>
          <w:szCs w:val="24"/>
          <w:u w:val="single"/>
          <w:lang w:val="ru-RU"/>
        </w:rPr>
        <w:t>.</w:t>
      </w:r>
      <w:r w:rsidRPr="00C92AE9">
        <w:rPr>
          <w:rFonts w:ascii="Times New Roman" w:eastAsia="Calibri" w:hAnsi="Times New Roman" w:cs="Times New Roman"/>
          <w:sz w:val="24"/>
          <w:szCs w:val="24"/>
          <w:lang w:val="ru-RU"/>
        </w:rPr>
        <w:t xml:space="preserve"> </w:t>
      </w:r>
    </w:p>
    <w:p w14:paraId="763545C6"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А. В семени 2 семядоли. </w:t>
      </w:r>
    </w:p>
    <w:p w14:paraId="74C2A4B4"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Б. В семени 1 семядоля. </w:t>
      </w:r>
    </w:p>
    <w:p w14:paraId="6A35942F"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lastRenderedPageBreak/>
        <w:t xml:space="preserve">В. Корневая система стержневая. </w:t>
      </w:r>
    </w:p>
    <w:p w14:paraId="2482C696"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Г. Корневая система мочковатая. </w:t>
      </w:r>
    </w:p>
    <w:p w14:paraId="48093777"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Д. Жилкование листьев сетчатое.</w:t>
      </w:r>
    </w:p>
    <w:p w14:paraId="24A1BB4E"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Е. Жилкование листьев параллельное. </w:t>
      </w:r>
    </w:p>
    <w:p w14:paraId="6B9B6877"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Ж. Запас питательных веществ расположен у большинства растений в эндосперме. </w:t>
      </w:r>
    </w:p>
    <w:p w14:paraId="440381DC"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З. Запас питательных веществ у большинства растений находится в семядолях.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8"/>
        <w:gridCol w:w="7496"/>
      </w:tblGrid>
      <w:tr w:rsidR="00C92AE9" w:rsidRPr="00C92AE9" w14:paraId="244E260B" w14:textId="77777777" w:rsidTr="00E444D6">
        <w:tc>
          <w:tcPr>
            <w:tcW w:w="3085" w:type="dxa"/>
          </w:tcPr>
          <w:p w14:paraId="5599ACA9"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КЛАСС ОДНОДОЛЬНЫЕ</w:t>
            </w:r>
          </w:p>
        </w:tc>
        <w:tc>
          <w:tcPr>
            <w:tcW w:w="7620" w:type="dxa"/>
          </w:tcPr>
          <w:p w14:paraId="0381C423"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p>
        </w:tc>
      </w:tr>
      <w:tr w:rsidR="00C92AE9" w:rsidRPr="00C92AE9" w14:paraId="5954A227" w14:textId="77777777" w:rsidTr="00E444D6">
        <w:tc>
          <w:tcPr>
            <w:tcW w:w="3085" w:type="dxa"/>
          </w:tcPr>
          <w:p w14:paraId="651637BB"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КЛАСС ДВУДОЛЬНЫЕ</w:t>
            </w:r>
          </w:p>
        </w:tc>
        <w:tc>
          <w:tcPr>
            <w:tcW w:w="7620" w:type="dxa"/>
          </w:tcPr>
          <w:p w14:paraId="2064E291"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p>
        </w:tc>
      </w:tr>
    </w:tbl>
    <w:p w14:paraId="1EDD84F7" w14:textId="77777777" w:rsidR="00C92AE9" w:rsidRPr="00C92AE9" w:rsidRDefault="00C92AE9" w:rsidP="00C92AE9">
      <w:pPr>
        <w:spacing w:after="0" w:line="240" w:lineRule="auto"/>
        <w:jc w:val="both"/>
        <w:rPr>
          <w:rFonts w:ascii="Times New Roman" w:eastAsia="Calibri" w:hAnsi="Times New Roman" w:cs="Times New Roman"/>
          <w:b/>
          <w:sz w:val="24"/>
          <w:szCs w:val="24"/>
          <w:u w:val="single"/>
          <w:lang w:val="ru-RU"/>
        </w:rPr>
      </w:pPr>
      <w:r w:rsidRPr="00C92AE9">
        <w:rPr>
          <w:rFonts w:ascii="Times New Roman" w:eastAsia="Calibri" w:hAnsi="Times New Roman" w:cs="Times New Roman"/>
          <w:b/>
          <w:sz w:val="24"/>
          <w:szCs w:val="24"/>
          <w:u w:val="single"/>
          <w:lang w:val="ru-RU"/>
        </w:rPr>
        <w:t xml:space="preserve">В2.  </w:t>
      </w:r>
      <w:r w:rsidRPr="00C92AE9">
        <w:rPr>
          <w:rFonts w:ascii="Times New Roman" w:eastAsia="Calibri" w:hAnsi="Times New Roman" w:cs="Times New Roman"/>
          <w:i/>
          <w:sz w:val="24"/>
          <w:szCs w:val="24"/>
          <w:lang w:val="ru-RU"/>
        </w:rPr>
        <w:t>Зарисовать стержневую и мочковатую корневые системы и обозначить – из каких корней они состоят.</w:t>
      </w:r>
    </w:p>
    <w:p w14:paraId="3342C68E" w14:textId="77777777" w:rsidR="00C92AE9" w:rsidRPr="00C92AE9" w:rsidRDefault="00C92AE9" w:rsidP="00C92AE9">
      <w:pPr>
        <w:spacing w:after="0" w:line="240" w:lineRule="auto"/>
        <w:jc w:val="both"/>
        <w:rPr>
          <w:rFonts w:ascii="Times New Roman" w:eastAsia="Calibri" w:hAnsi="Times New Roman" w:cs="Times New Roman"/>
          <w:b/>
          <w:sz w:val="24"/>
          <w:szCs w:val="24"/>
          <w:u w:val="single"/>
          <w:lang w:val="ru-RU"/>
        </w:rPr>
      </w:pPr>
    </w:p>
    <w:p w14:paraId="23C812B9" w14:textId="77777777" w:rsidR="00C92AE9" w:rsidRPr="00C92AE9" w:rsidRDefault="00C92AE9" w:rsidP="00C92AE9">
      <w:pPr>
        <w:spacing w:after="0" w:line="240" w:lineRule="auto"/>
        <w:jc w:val="both"/>
        <w:rPr>
          <w:rFonts w:ascii="Times New Roman" w:eastAsia="Calibri" w:hAnsi="Times New Roman" w:cs="Times New Roman"/>
          <w:b/>
          <w:sz w:val="24"/>
          <w:szCs w:val="24"/>
          <w:u w:val="single"/>
          <w:lang w:val="ru-RU"/>
        </w:rPr>
      </w:pPr>
      <w:r w:rsidRPr="00C92AE9">
        <w:rPr>
          <w:rFonts w:ascii="Times New Roman" w:eastAsia="Calibri" w:hAnsi="Times New Roman" w:cs="Times New Roman"/>
          <w:b/>
          <w:sz w:val="24"/>
          <w:szCs w:val="24"/>
          <w:u w:val="single"/>
          <w:lang w:val="ru-RU"/>
        </w:rPr>
        <w:t>Часть С.</w:t>
      </w:r>
    </w:p>
    <w:p w14:paraId="4D831494"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u w:val="single"/>
          <w:lang w:val="ru-RU"/>
        </w:rPr>
        <w:t xml:space="preserve">С1.  </w:t>
      </w:r>
      <w:r w:rsidRPr="00C92AE9">
        <w:rPr>
          <w:rFonts w:ascii="Times New Roman" w:eastAsia="Calibri" w:hAnsi="Times New Roman" w:cs="Times New Roman"/>
          <w:i/>
          <w:sz w:val="24"/>
          <w:szCs w:val="24"/>
          <w:lang w:val="ru-RU"/>
        </w:rPr>
        <w:t>Дать полный развернутый ответ на вопросы.</w:t>
      </w:r>
    </w:p>
    <w:p w14:paraId="38B955A5" w14:textId="77777777" w:rsidR="00C92AE9" w:rsidRPr="00C92AE9" w:rsidRDefault="00C92AE9" w:rsidP="00C92AE9">
      <w:pPr>
        <w:numPr>
          <w:ilvl w:val="0"/>
          <w:numId w:val="39"/>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Докажите, что одноклеточная водоросль – это клетка-организм.</w:t>
      </w:r>
    </w:p>
    <w:p w14:paraId="391779A7" w14:textId="77777777" w:rsidR="00C92AE9" w:rsidRPr="00C92AE9" w:rsidRDefault="00C92AE9" w:rsidP="00C92AE9">
      <w:pPr>
        <w:numPr>
          <w:ilvl w:val="0"/>
          <w:numId w:val="39"/>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Что образуется на месте цветка?</w:t>
      </w:r>
    </w:p>
    <w:p w14:paraId="54A2C5EC" w14:textId="77777777" w:rsidR="00C92AE9" w:rsidRPr="00C92AE9" w:rsidRDefault="00C92AE9" w:rsidP="00C92AE9">
      <w:pPr>
        <w:spacing w:after="0" w:line="240" w:lineRule="auto"/>
        <w:jc w:val="both"/>
        <w:rPr>
          <w:rFonts w:ascii="Times New Roman" w:eastAsia="Calibri" w:hAnsi="Times New Roman" w:cs="Times New Roman"/>
          <w:b/>
          <w:sz w:val="24"/>
          <w:szCs w:val="24"/>
          <w:u w:val="single"/>
          <w:lang w:val="ru-RU"/>
        </w:rPr>
      </w:pPr>
    </w:p>
    <w:p w14:paraId="038FC8CD"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u w:val="single"/>
          <w:lang w:val="ru-RU"/>
        </w:rPr>
        <w:t xml:space="preserve">С2. </w:t>
      </w:r>
      <w:r w:rsidRPr="00C92AE9">
        <w:rPr>
          <w:rFonts w:ascii="Times New Roman" w:eastAsia="Calibri" w:hAnsi="Times New Roman" w:cs="Times New Roman"/>
          <w:i/>
          <w:sz w:val="24"/>
          <w:szCs w:val="24"/>
          <w:lang w:val="ru-RU"/>
        </w:rPr>
        <w:t>Дать определение понятиям:</w:t>
      </w:r>
      <w:r w:rsidRPr="00C92AE9">
        <w:rPr>
          <w:rFonts w:ascii="Times New Roman" w:eastAsia="Calibri" w:hAnsi="Times New Roman" w:cs="Times New Roman"/>
          <w:sz w:val="24"/>
          <w:szCs w:val="24"/>
          <w:lang w:val="ru-RU"/>
        </w:rPr>
        <w:t xml:space="preserve"> семядоля, почка, венчик, сложный лист.</w:t>
      </w:r>
    </w:p>
    <w:p w14:paraId="3E1720B0"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p>
    <w:p w14:paraId="184DCCF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КРИТЕРИИ ОЦЕНИВАНИЯ ВХОДНОЙ КОНТРОЛЬНОЙ РАБОТЫ</w:t>
      </w:r>
    </w:p>
    <w:p w14:paraId="7BBCEF1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ПО БИОЛОГИИ - 7 КЛАСС</w:t>
      </w:r>
    </w:p>
    <w:p w14:paraId="1A2CB9D2"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Данная контрольная работа включает два варианта по 5 заданий и направлена на проверку знаний и умений, полученных в течение 2018-2019 года учащимися по предмету биология.</w:t>
      </w:r>
    </w:p>
    <w:p w14:paraId="40E161F7"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В каждом варианте предложены однотипные задания:</w:t>
      </w:r>
    </w:p>
    <w:p w14:paraId="21780ECF"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1 задание – тест – работа с заданиями на выбор одного правильного ответа, которые позволяют выявить полноту и глубину знаний, учат школьников анализировать явления и процессы, выделять главное.</w:t>
      </w:r>
    </w:p>
    <w:p w14:paraId="15DCD905"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2 задание – тестовые задания на классификацию объектов и процессов – это задания, в которых даются только правильные ответы, а от ученика требуется их классифицировать, распределить в группы и занести результаты в таблицу. Такие задания необходимы для контроля знаний на базовом уровне.</w:t>
      </w:r>
    </w:p>
    <w:p w14:paraId="547E42AC"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3 задание – графическое изображение биологического объекта (строение цветка и корневых систем) и обозначение их составных частей. Данное задание направлено на развитие образного мышления учащихся, учит распознавать объекты и устанавливать связи между ними, проверяет </w:t>
      </w:r>
      <w:proofErr w:type="gramStart"/>
      <w:r w:rsidRPr="00C92AE9">
        <w:rPr>
          <w:rFonts w:ascii="Times New Roman" w:eastAsia="Calibri" w:hAnsi="Times New Roman" w:cs="Times New Roman"/>
          <w:sz w:val="24"/>
          <w:szCs w:val="24"/>
          <w:lang w:val="ru-RU"/>
        </w:rPr>
        <w:t>сформированность  умения</w:t>
      </w:r>
      <w:proofErr w:type="gramEnd"/>
      <w:r w:rsidRPr="00C92AE9">
        <w:rPr>
          <w:rFonts w:ascii="Times New Roman" w:eastAsia="Calibri" w:hAnsi="Times New Roman" w:cs="Times New Roman"/>
          <w:sz w:val="24"/>
          <w:szCs w:val="24"/>
          <w:lang w:val="ru-RU"/>
        </w:rPr>
        <w:t xml:space="preserve"> наблюдать.</w:t>
      </w:r>
    </w:p>
    <w:p w14:paraId="0AD0A09F"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4 задание – расширенные свободные ответы на поставленные вопросы (3 вопроса) – направлены на выявление умений учащихся давать полный и обоснованный ответ на поставленные вопросы на основе полученных знаний по предмету биология.</w:t>
      </w:r>
    </w:p>
    <w:p w14:paraId="00AEA8F7"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5 задание – дать определение понятиям – работа с понятийным аппаратом.</w:t>
      </w:r>
    </w:p>
    <w:p w14:paraId="4794BDDB" w14:textId="77777777" w:rsidR="00C92AE9" w:rsidRPr="00C92AE9" w:rsidRDefault="00C92AE9" w:rsidP="00C92AE9">
      <w:pPr>
        <w:spacing w:after="0" w:line="240" w:lineRule="auto"/>
        <w:ind w:left="720"/>
        <w:jc w:val="center"/>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КЛЮЧИ К ЗАДАНИЯМ</w:t>
      </w:r>
    </w:p>
    <w:p w14:paraId="30446842" w14:textId="77777777" w:rsidR="00C92AE9" w:rsidRPr="00C92AE9" w:rsidRDefault="00C92AE9" w:rsidP="00C92AE9">
      <w:pPr>
        <w:spacing w:after="0" w:line="240" w:lineRule="auto"/>
        <w:ind w:left="1080"/>
        <w:jc w:val="cente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1 вариант.</w:t>
      </w:r>
    </w:p>
    <w:p w14:paraId="4B6067EB" w14:textId="77777777" w:rsidR="00C92AE9" w:rsidRPr="00C92AE9" w:rsidRDefault="00C92AE9" w:rsidP="00C92AE9">
      <w:pPr>
        <w:spacing w:after="0" w:line="240" w:lineRule="auto"/>
        <w:ind w:left="1080"/>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Часть А.</w:t>
      </w:r>
    </w:p>
    <w:p w14:paraId="4C7F8833" w14:textId="77777777" w:rsidR="00C92AE9" w:rsidRPr="00C92AE9" w:rsidRDefault="00C92AE9" w:rsidP="00C92AE9">
      <w:pPr>
        <w:spacing w:after="0" w:line="240" w:lineRule="auto"/>
        <w:ind w:left="1080"/>
        <w:rPr>
          <w:rFonts w:ascii="Times New Roman" w:eastAsia="Calibri" w:hAnsi="Times New Roman" w:cs="Times New Roman"/>
          <w:i/>
          <w:sz w:val="24"/>
          <w:szCs w:val="24"/>
          <w:lang w:val="ru-RU"/>
        </w:rPr>
      </w:pPr>
      <w:r w:rsidRPr="00C92AE9">
        <w:rPr>
          <w:rFonts w:ascii="Times New Roman" w:eastAsia="Calibri" w:hAnsi="Times New Roman" w:cs="Times New Roman"/>
          <w:i/>
          <w:sz w:val="24"/>
          <w:szCs w:val="24"/>
          <w:lang w:val="ru-RU"/>
        </w:rPr>
        <w:t>За каждый правильный ответ – 1 балл, максимум – 7 баллов</w:t>
      </w:r>
    </w:p>
    <w:p w14:paraId="5398E099" w14:textId="77777777" w:rsidR="00C92AE9" w:rsidRPr="00C92AE9" w:rsidRDefault="00C92AE9" w:rsidP="00C92AE9">
      <w:pPr>
        <w:spacing w:after="0" w:line="240" w:lineRule="auto"/>
        <w:ind w:left="1080"/>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А1-3</w:t>
      </w:r>
    </w:p>
    <w:p w14:paraId="2AED1FC8" w14:textId="77777777" w:rsidR="00C92AE9" w:rsidRPr="00C92AE9" w:rsidRDefault="00C92AE9" w:rsidP="00C92AE9">
      <w:pPr>
        <w:spacing w:after="0" w:line="240" w:lineRule="auto"/>
        <w:ind w:left="1080"/>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А2-3</w:t>
      </w:r>
    </w:p>
    <w:p w14:paraId="65E8F918" w14:textId="77777777" w:rsidR="00C92AE9" w:rsidRPr="00C92AE9" w:rsidRDefault="00C92AE9" w:rsidP="00C92AE9">
      <w:pPr>
        <w:spacing w:after="0" w:line="240" w:lineRule="auto"/>
        <w:ind w:left="1080"/>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А3 -4</w:t>
      </w:r>
    </w:p>
    <w:p w14:paraId="35A90BD3" w14:textId="77777777" w:rsidR="00C92AE9" w:rsidRPr="00C92AE9" w:rsidRDefault="00C92AE9" w:rsidP="00C92AE9">
      <w:pPr>
        <w:spacing w:after="0" w:line="240" w:lineRule="auto"/>
        <w:ind w:left="1080"/>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А4-3</w:t>
      </w:r>
    </w:p>
    <w:p w14:paraId="31376C07" w14:textId="77777777" w:rsidR="00C92AE9" w:rsidRPr="00C92AE9" w:rsidRDefault="00C92AE9" w:rsidP="00C92AE9">
      <w:pPr>
        <w:spacing w:after="0" w:line="240" w:lineRule="auto"/>
        <w:ind w:left="1080"/>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А5-1</w:t>
      </w:r>
    </w:p>
    <w:p w14:paraId="3638223C" w14:textId="77777777" w:rsidR="00C92AE9" w:rsidRPr="00C92AE9" w:rsidRDefault="00C92AE9" w:rsidP="00C92AE9">
      <w:pPr>
        <w:spacing w:after="0" w:line="240" w:lineRule="auto"/>
        <w:ind w:left="1080"/>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А6-1</w:t>
      </w:r>
    </w:p>
    <w:p w14:paraId="22861B89" w14:textId="77777777" w:rsidR="00C92AE9" w:rsidRPr="00C92AE9" w:rsidRDefault="00C92AE9" w:rsidP="00C92AE9">
      <w:pPr>
        <w:spacing w:after="0" w:line="240" w:lineRule="auto"/>
        <w:ind w:left="1080"/>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А7-1</w:t>
      </w:r>
    </w:p>
    <w:p w14:paraId="0DDB120B"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Часть В.</w:t>
      </w:r>
      <w:r w:rsidRPr="00C92AE9">
        <w:rPr>
          <w:rFonts w:ascii="Times New Roman" w:eastAsia="Calibri" w:hAnsi="Times New Roman" w:cs="Times New Roman"/>
          <w:sz w:val="24"/>
          <w:szCs w:val="24"/>
          <w:lang w:val="ru-RU"/>
        </w:rPr>
        <w:t xml:space="preserve"> П</w:t>
      </w:r>
      <w:r w:rsidRPr="00C92AE9">
        <w:rPr>
          <w:rFonts w:ascii="Times New Roman" w:eastAsia="Calibri" w:hAnsi="Times New Roman" w:cs="Times New Roman"/>
          <w:i/>
          <w:sz w:val="24"/>
          <w:szCs w:val="24"/>
          <w:lang w:val="ru-RU"/>
        </w:rPr>
        <w:t>равильный ответ – 2 балла, 1 ошибка – 1 балл. Максимум – 4 балла</w:t>
      </w:r>
    </w:p>
    <w:p w14:paraId="284FD71C"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В1. </w:t>
      </w:r>
    </w:p>
    <w:p w14:paraId="19FC1FF8"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Фотосинтез – б, в, д, </w:t>
      </w:r>
      <w:proofErr w:type="gramStart"/>
      <w:r w:rsidRPr="00C92AE9">
        <w:rPr>
          <w:rFonts w:ascii="Times New Roman" w:eastAsia="Calibri" w:hAnsi="Times New Roman" w:cs="Times New Roman"/>
          <w:sz w:val="24"/>
          <w:szCs w:val="24"/>
          <w:lang w:val="ru-RU"/>
        </w:rPr>
        <w:t xml:space="preserve">ж;   </w:t>
      </w:r>
      <w:proofErr w:type="gramEnd"/>
      <w:r w:rsidRPr="00C92AE9">
        <w:rPr>
          <w:rFonts w:ascii="Times New Roman" w:eastAsia="Calibri" w:hAnsi="Times New Roman" w:cs="Times New Roman"/>
          <w:sz w:val="24"/>
          <w:szCs w:val="24"/>
          <w:lang w:val="ru-RU"/>
        </w:rPr>
        <w:t xml:space="preserve">  дыхание – а, г, е, з.</w:t>
      </w:r>
    </w:p>
    <w:p w14:paraId="78633BEA"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В2. </w:t>
      </w:r>
      <w:r w:rsidRPr="00C92AE9">
        <w:rPr>
          <w:rFonts w:ascii="Times New Roman" w:eastAsia="Calibri" w:hAnsi="Times New Roman" w:cs="Times New Roman"/>
          <w:noProof/>
          <w:sz w:val="24"/>
          <w:szCs w:val="24"/>
          <w:lang w:val="ru-RU" w:eastAsia="ru-RU"/>
        </w:rPr>
        <w:drawing>
          <wp:anchor distT="0" distB="0" distL="114300" distR="114300" simplePos="0" relativeHeight="251659264" behindDoc="1" locked="0" layoutInCell="1" allowOverlap="1" wp14:anchorId="4016A511" wp14:editId="3FC759DD">
            <wp:simplePos x="0" y="0"/>
            <wp:positionH relativeFrom="column">
              <wp:posOffset>230505</wp:posOffset>
            </wp:positionH>
            <wp:positionV relativeFrom="paragraph">
              <wp:posOffset>-4445</wp:posOffset>
            </wp:positionV>
            <wp:extent cx="2114550" cy="1724025"/>
            <wp:effectExtent l="19050" t="0" r="0" b="0"/>
            <wp:wrapNone/>
            <wp:docPr id="2" name="Рисунок 1" descr="Живые клетки - Клетка - Фото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Живые клетки - Клетка - Фото по биологии"/>
                    <pic:cNvPicPr>
                      <a:picLocks noChangeAspect="1" noChangeArrowheads="1"/>
                    </pic:cNvPicPr>
                  </pic:nvPicPr>
                  <pic:blipFill>
                    <a:blip r:embed="rId303" cstate="print"/>
                    <a:srcRect/>
                    <a:stretch>
                      <a:fillRect/>
                    </a:stretch>
                  </pic:blipFill>
                  <pic:spPr bwMode="auto">
                    <a:xfrm>
                      <a:off x="0" y="0"/>
                      <a:ext cx="2114550" cy="1724025"/>
                    </a:xfrm>
                    <a:prstGeom prst="rect">
                      <a:avLst/>
                    </a:prstGeom>
                    <a:noFill/>
                    <a:ln w="9525">
                      <a:noFill/>
                      <a:miter lim="800000"/>
                      <a:headEnd/>
                      <a:tailEnd/>
                    </a:ln>
                  </pic:spPr>
                </pic:pic>
              </a:graphicData>
            </a:graphic>
          </wp:anchor>
        </w:drawing>
      </w:r>
    </w:p>
    <w:p w14:paraId="11FE8383"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p>
    <w:p w14:paraId="6C07E3AC"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p>
    <w:p w14:paraId="05B62856"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p>
    <w:p w14:paraId="38361F9E"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p>
    <w:p w14:paraId="0F67C8F8"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p>
    <w:p w14:paraId="1B957A08"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p>
    <w:p w14:paraId="507757A0"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p>
    <w:p w14:paraId="0D698359"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p>
    <w:p w14:paraId="23E0A83A" w14:textId="77777777" w:rsidR="00C92AE9" w:rsidRPr="00C92AE9" w:rsidRDefault="00C92AE9" w:rsidP="00C92AE9">
      <w:pPr>
        <w:spacing w:after="0" w:line="240" w:lineRule="auto"/>
        <w:ind w:left="567"/>
        <w:jc w:val="both"/>
        <w:rPr>
          <w:rFonts w:ascii="Times New Roman" w:eastAsia="Calibri" w:hAnsi="Times New Roman" w:cs="Times New Roman"/>
          <w:sz w:val="24"/>
          <w:szCs w:val="24"/>
          <w:lang w:val="ru-RU"/>
        </w:rPr>
      </w:pPr>
    </w:p>
    <w:p w14:paraId="7CA28A10" w14:textId="77777777" w:rsidR="00C92AE9" w:rsidRPr="00C92AE9" w:rsidRDefault="00C92AE9" w:rsidP="00C92AE9">
      <w:pPr>
        <w:spacing w:after="0" w:line="240" w:lineRule="auto"/>
        <w:jc w:val="both"/>
        <w:rPr>
          <w:rFonts w:ascii="Times New Roman" w:eastAsia="Calibri" w:hAnsi="Times New Roman" w:cs="Times New Roman"/>
          <w:i/>
          <w:sz w:val="24"/>
          <w:szCs w:val="24"/>
          <w:lang w:val="ru-RU"/>
        </w:rPr>
      </w:pPr>
      <w:r w:rsidRPr="00C92AE9">
        <w:rPr>
          <w:rFonts w:ascii="Times New Roman" w:eastAsia="Calibri" w:hAnsi="Times New Roman" w:cs="Times New Roman"/>
          <w:b/>
          <w:sz w:val="24"/>
          <w:szCs w:val="24"/>
          <w:lang w:val="ru-RU"/>
        </w:rPr>
        <w:t>Часть С.</w:t>
      </w:r>
      <w:r w:rsidRPr="00C92AE9">
        <w:rPr>
          <w:rFonts w:ascii="Times New Roman" w:eastAsia="Calibri" w:hAnsi="Times New Roman" w:cs="Times New Roman"/>
          <w:sz w:val="24"/>
          <w:szCs w:val="24"/>
          <w:lang w:val="ru-RU"/>
        </w:rPr>
        <w:t xml:space="preserve"> </w:t>
      </w:r>
      <w:r w:rsidRPr="00C92AE9">
        <w:rPr>
          <w:rFonts w:ascii="Times New Roman" w:eastAsia="Calibri" w:hAnsi="Times New Roman" w:cs="Times New Roman"/>
          <w:i/>
          <w:sz w:val="24"/>
          <w:szCs w:val="24"/>
          <w:lang w:val="ru-RU"/>
        </w:rPr>
        <w:t xml:space="preserve">За правильный ответ 2 балла, небольшие недочеты – 1 балл. Правильный ответ может быть написан иначе, должен быть сохранен смысл. Максимальный балл за часть С– 12  </w:t>
      </w:r>
    </w:p>
    <w:p w14:paraId="02979595"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С1. </w:t>
      </w:r>
    </w:p>
    <w:p w14:paraId="0C521BB8" w14:textId="77777777" w:rsidR="00C92AE9" w:rsidRPr="00C92AE9" w:rsidRDefault="00C92AE9" w:rsidP="00C92AE9">
      <w:pPr>
        <w:numPr>
          <w:ilvl w:val="0"/>
          <w:numId w:val="54"/>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Растения поглощают углекислый газ и выделяют кислород, который необходим для существования на Земле</w:t>
      </w:r>
    </w:p>
    <w:p w14:paraId="44FE2A3A" w14:textId="77777777" w:rsidR="00C92AE9" w:rsidRPr="00C92AE9" w:rsidRDefault="00C92AE9" w:rsidP="00C92AE9">
      <w:pPr>
        <w:numPr>
          <w:ilvl w:val="0"/>
          <w:numId w:val="54"/>
        </w:numPr>
        <w:shd w:val="clear" w:color="auto" w:fill="FFFFFF"/>
        <w:spacing w:after="0" w:line="285" w:lineRule="atLeast"/>
        <w:contextualSpacing/>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shd w:val="clear" w:color="auto" w:fill="FFFFFF"/>
          <w:lang w:val="ru-RU" w:eastAsia="ru-RU"/>
        </w:rPr>
        <w:t>1. Различна численность обоих групп.</w:t>
      </w:r>
      <w:r w:rsidRPr="00C92AE9">
        <w:rPr>
          <w:rFonts w:ascii="Times New Roman" w:eastAsia="Calibri" w:hAnsi="Times New Roman" w:cs="Times New Roman"/>
          <w:sz w:val="24"/>
          <w:szCs w:val="24"/>
          <w:lang w:val="ru-RU" w:eastAsia="ru-RU"/>
        </w:rPr>
        <w:t xml:space="preserve"> 2. </w:t>
      </w:r>
      <w:r w:rsidRPr="00C92AE9">
        <w:rPr>
          <w:rFonts w:ascii="Times New Roman" w:eastAsia="Calibri" w:hAnsi="Times New Roman" w:cs="Times New Roman"/>
          <w:sz w:val="24"/>
          <w:szCs w:val="24"/>
          <w:shd w:val="clear" w:color="auto" w:fill="FFFFFF"/>
          <w:lang w:val="ru-RU" w:eastAsia="ru-RU"/>
        </w:rPr>
        <w:t xml:space="preserve">Семязачаток покрытосеменных защищен завязью цветка, семяпочка голосеменных, кроме нитевидных, не имеет никакого специального покрытия 3. </w:t>
      </w:r>
      <w:r w:rsidRPr="00C92AE9">
        <w:rPr>
          <w:rFonts w:ascii="Times New Roman" w:eastAsia="Calibri" w:hAnsi="Times New Roman" w:cs="Times New Roman"/>
          <w:sz w:val="24"/>
          <w:szCs w:val="24"/>
          <w:lang w:val="ru-RU" w:eastAsia="ru-RU"/>
        </w:rPr>
        <w:t xml:space="preserve">Для цветковых растений характерно двойное оплодотворение. У голосеменных его нет Покрытосеменные образуют плод, которым «укрыты» семена. У голосеменных плод отсутствует. </w:t>
      </w:r>
    </w:p>
    <w:p w14:paraId="65A6CF5F" w14:textId="77777777" w:rsidR="00C92AE9" w:rsidRPr="00C92AE9" w:rsidRDefault="00C92AE9" w:rsidP="00C92AE9">
      <w:pPr>
        <w:spacing w:after="0" w:line="240" w:lineRule="auto"/>
        <w:ind w:left="60"/>
        <w:jc w:val="both"/>
        <w:rPr>
          <w:rFonts w:ascii="Times New Roman" w:eastAsia="Calibri" w:hAnsi="Times New Roman" w:cs="Times New Roman"/>
          <w:b/>
          <w:color w:val="000000"/>
          <w:sz w:val="24"/>
          <w:szCs w:val="24"/>
          <w:shd w:val="clear" w:color="auto" w:fill="FFFFFF"/>
          <w:lang w:val="ru-RU"/>
        </w:rPr>
      </w:pPr>
      <w:r w:rsidRPr="00C92AE9">
        <w:rPr>
          <w:rFonts w:ascii="Times New Roman" w:eastAsia="Calibri" w:hAnsi="Times New Roman" w:cs="Times New Roman"/>
          <w:b/>
          <w:color w:val="000000"/>
          <w:sz w:val="24"/>
          <w:szCs w:val="24"/>
          <w:shd w:val="clear" w:color="auto" w:fill="FFFFFF"/>
          <w:lang w:val="ru-RU"/>
        </w:rPr>
        <w:t xml:space="preserve">С2. </w:t>
      </w:r>
    </w:p>
    <w:p w14:paraId="4B6E5809" w14:textId="77777777" w:rsidR="00C92AE9" w:rsidRPr="00C92AE9" w:rsidRDefault="00C92AE9" w:rsidP="00C92AE9">
      <w:pPr>
        <w:numPr>
          <w:ilvl w:val="0"/>
          <w:numId w:val="53"/>
        </w:numPr>
        <w:spacing w:after="0" w:line="240" w:lineRule="auto"/>
        <w:jc w:val="both"/>
        <w:rPr>
          <w:rFonts w:ascii="Times New Roman" w:eastAsia="Calibri" w:hAnsi="Times New Roman" w:cs="Times New Roman"/>
          <w:color w:val="000000"/>
          <w:sz w:val="24"/>
          <w:szCs w:val="24"/>
          <w:shd w:val="clear" w:color="auto" w:fill="FFFFFF"/>
          <w:lang w:val="ru-RU"/>
        </w:rPr>
      </w:pPr>
      <w:r w:rsidRPr="00C92AE9">
        <w:rPr>
          <w:rFonts w:ascii="Times New Roman" w:eastAsia="Calibri" w:hAnsi="Times New Roman" w:cs="Times New Roman"/>
          <w:color w:val="000000"/>
          <w:sz w:val="24"/>
          <w:szCs w:val="24"/>
          <w:shd w:val="clear" w:color="auto" w:fill="FFFFFF"/>
          <w:lang w:val="ru-RU"/>
        </w:rPr>
        <w:t>Симбиоз- форма взаимоотношений, при которой оба партнёра или один из них извлекает пользу от другого</w:t>
      </w:r>
    </w:p>
    <w:p w14:paraId="63343A04" w14:textId="77777777" w:rsidR="00C92AE9" w:rsidRPr="00C92AE9" w:rsidRDefault="00C92AE9" w:rsidP="00C92AE9">
      <w:pPr>
        <w:numPr>
          <w:ilvl w:val="0"/>
          <w:numId w:val="53"/>
        </w:numPr>
        <w:spacing w:after="0" w:line="240" w:lineRule="auto"/>
        <w:jc w:val="both"/>
        <w:rPr>
          <w:rFonts w:ascii="Times New Roman" w:eastAsia="Calibri" w:hAnsi="Times New Roman" w:cs="Times New Roman"/>
          <w:color w:val="000000"/>
          <w:sz w:val="24"/>
          <w:szCs w:val="24"/>
          <w:shd w:val="clear" w:color="auto" w:fill="FFFFFF"/>
          <w:lang w:val="ru-RU"/>
        </w:rPr>
      </w:pPr>
      <w:r w:rsidRPr="00C92AE9">
        <w:rPr>
          <w:rFonts w:ascii="Times New Roman" w:eastAsia="Calibri" w:hAnsi="Times New Roman" w:cs="Times New Roman"/>
          <w:color w:val="000000"/>
          <w:sz w:val="24"/>
          <w:szCs w:val="24"/>
          <w:shd w:val="clear" w:color="auto" w:fill="FFFFFF"/>
          <w:lang w:val="ru-RU"/>
        </w:rPr>
        <w:t>Вакуоль</w:t>
      </w:r>
      <w:proofErr w:type="gramStart"/>
      <w:r w:rsidRPr="00C92AE9">
        <w:rPr>
          <w:rFonts w:ascii="Times New Roman" w:eastAsia="Calibri" w:hAnsi="Times New Roman" w:cs="Times New Roman"/>
          <w:color w:val="000000"/>
          <w:sz w:val="24"/>
          <w:szCs w:val="24"/>
          <w:shd w:val="clear" w:color="auto" w:fill="FFFFFF"/>
          <w:lang w:val="ru-RU"/>
        </w:rPr>
        <w:t>- ,</w:t>
      </w:r>
      <w:proofErr w:type="gramEnd"/>
      <w:r w:rsidRPr="00C92AE9">
        <w:rPr>
          <w:rFonts w:ascii="Times New Roman" w:eastAsia="Calibri" w:hAnsi="Times New Roman" w:cs="Times New Roman"/>
          <w:color w:val="000000"/>
          <w:sz w:val="24"/>
          <w:szCs w:val="24"/>
          <w:shd w:val="clear" w:color="auto" w:fill="FFFFFF"/>
          <w:lang w:val="ru-RU"/>
        </w:rPr>
        <w:t xml:space="preserve"> небольшие, большей частью шаровидные, полости в животных и растительных клетках или одноклеточных организмах</w:t>
      </w:r>
    </w:p>
    <w:p w14:paraId="65A2A91B" w14:textId="77777777" w:rsidR="00C92AE9" w:rsidRPr="00C92AE9" w:rsidRDefault="00C92AE9" w:rsidP="00C92AE9">
      <w:pPr>
        <w:numPr>
          <w:ilvl w:val="0"/>
          <w:numId w:val="53"/>
        </w:numPr>
        <w:spacing w:after="0" w:line="240" w:lineRule="auto"/>
        <w:jc w:val="both"/>
        <w:rPr>
          <w:rFonts w:ascii="Times New Roman" w:eastAsia="Calibri" w:hAnsi="Times New Roman" w:cs="Times New Roman"/>
          <w:color w:val="000000"/>
          <w:sz w:val="24"/>
          <w:szCs w:val="24"/>
          <w:shd w:val="clear" w:color="auto" w:fill="FFFFFF"/>
          <w:lang w:val="ru-RU"/>
        </w:rPr>
      </w:pPr>
      <w:r w:rsidRPr="00C92AE9">
        <w:rPr>
          <w:rFonts w:ascii="Times New Roman" w:eastAsia="Calibri" w:hAnsi="Times New Roman" w:cs="Times New Roman"/>
          <w:color w:val="000000"/>
          <w:sz w:val="24"/>
          <w:szCs w:val="24"/>
          <w:shd w:val="clear" w:color="auto" w:fill="FFFFFF"/>
          <w:lang w:val="ru-RU"/>
        </w:rPr>
        <w:t>Ткань – совокупность клеток и находящееся между ними межклеточное вещество</w:t>
      </w:r>
    </w:p>
    <w:p w14:paraId="2C3E621A" w14:textId="77777777" w:rsidR="00C92AE9" w:rsidRPr="00C92AE9" w:rsidRDefault="00C92AE9" w:rsidP="00C92AE9">
      <w:pPr>
        <w:numPr>
          <w:ilvl w:val="0"/>
          <w:numId w:val="53"/>
        </w:numPr>
        <w:spacing w:after="0" w:line="240" w:lineRule="auto"/>
        <w:jc w:val="both"/>
        <w:rPr>
          <w:rFonts w:ascii="Times New Roman" w:eastAsia="Calibri" w:hAnsi="Times New Roman" w:cs="Times New Roman"/>
          <w:color w:val="333333"/>
          <w:sz w:val="24"/>
          <w:szCs w:val="24"/>
          <w:shd w:val="clear" w:color="auto" w:fill="FFFFFF"/>
          <w:lang w:val="ru-RU"/>
        </w:rPr>
      </w:pPr>
      <w:r w:rsidRPr="00C92AE9">
        <w:rPr>
          <w:rFonts w:ascii="Times New Roman" w:eastAsia="Calibri" w:hAnsi="Times New Roman" w:cs="Times New Roman"/>
          <w:color w:val="333333"/>
          <w:sz w:val="24"/>
          <w:szCs w:val="24"/>
          <w:shd w:val="clear" w:color="auto" w:fill="FFFFFF"/>
          <w:lang w:val="ru-RU"/>
        </w:rPr>
        <w:t xml:space="preserve">Эндосперм - </w:t>
      </w:r>
      <w:r w:rsidRPr="00C92AE9">
        <w:rPr>
          <w:rFonts w:ascii="Times New Roman" w:eastAsia="Calibri" w:hAnsi="Times New Roman" w:cs="Times New Roman"/>
          <w:color w:val="000000"/>
          <w:sz w:val="24"/>
          <w:szCs w:val="24"/>
          <w:shd w:val="clear" w:color="auto" w:fill="FFFFFF"/>
          <w:lang w:val="ru-RU"/>
        </w:rPr>
        <w:t>запасающая ткань семени растений, в которой откладываются питательные вещества</w:t>
      </w:r>
    </w:p>
    <w:p w14:paraId="70464B7F" w14:textId="77777777" w:rsidR="00C92AE9" w:rsidRPr="00C92AE9" w:rsidRDefault="00C92AE9" w:rsidP="00C92AE9">
      <w:pPr>
        <w:spacing w:after="0" w:line="240" w:lineRule="auto"/>
        <w:ind w:left="60"/>
        <w:jc w:val="both"/>
        <w:rPr>
          <w:rFonts w:ascii="Times New Roman" w:eastAsia="Calibri" w:hAnsi="Times New Roman" w:cs="Times New Roman"/>
          <w:sz w:val="24"/>
          <w:szCs w:val="24"/>
          <w:shd w:val="clear" w:color="auto" w:fill="FFFFFF"/>
          <w:lang w:val="ru-RU"/>
        </w:rPr>
      </w:pPr>
      <w:r w:rsidRPr="00C92AE9">
        <w:rPr>
          <w:rFonts w:ascii="Times New Roman" w:eastAsia="Calibri" w:hAnsi="Times New Roman" w:cs="Times New Roman"/>
          <w:sz w:val="24"/>
          <w:szCs w:val="24"/>
          <w:shd w:val="clear" w:color="auto" w:fill="FFFFFF"/>
          <w:lang w:val="ru-RU"/>
        </w:rPr>
        <w:t>Максимальное количество баллов на входную контрольную работу – 23 балла.</w:t>
      </w:r>
    </w:p>
    <w:p w14:paraId="53CB2EFD" w14:textId="77777777" w:rsidR="00C92AE9" w:rsidRPr="00C92AE9" w:rsidRDefault="00C92AE9" w:rsidP="00C92AE9">
      <w:pPr>
        <w:spacing w:after="0" w:line="240" w:lineRule="auto"/>
        <w:ind w:firstLine="708"/>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Критерии оценивания:</w:t>
      </w:r>
    </w:p>
    <w:p w14:paraId="34D67076"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w:t>
      </w:r>
      <w:proofErr w:type="gramStart"/>
      <w:r w:rsidRPr="00C92AE9">
        <w:rPr>
          <w:rFonts w:ascii="Times New Roman" w:eastAsia="Calibri" w:hAnsi="Times New Roman" w:cs="Times New Roman"/>
          <w:sz w:val="24"/>
          <w:szCs w:val="24"/>
          <w:lang w:val="ru-RU" w:eastAsia="ru-RU"/>
        </w:rPr>
        <w:t xml:space="preserve">5»   </w:t>
      </w:r>
      <w:proofErr w:type="gramEnd"/>
      <w:r w:rsidRPr="00C92AE9">
        <w:rPr>
          <w:rFonts w:ascii="Times New Roman" w:eastAsia="Calibri" w:hAnsi="Times New Roman" w:cs="Times New Roman"/>
          <w:sz w:val="24"/>
          <w:szCs w:val="24"/>
          <w:lang w:val="ru-RU" w:eastAsia="ru-RU"/>
        </w:rPr>
        <w:t>85% - 100%  (19-23)</w:t>
      </w:r>
    </w:p>
    <w:p w14:paraId="21A51C76"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w:t>
      </w:r>
      <w:proofErr w:type="gramStart"/>
      <w:r w:rsidRPr="00C92AE9">
        <w:rPr>
          <w:rFonts w:ascii="Times New Roman" w:eastAsia="Calibri" w:hAnsi="Times New Roman" w:cs="Times New Roman"/>
          <w:sz w:val="24"/>
          <w:szCs w:val="24"/>
          <w:lang w:val="ru-RU" w:eastAsia="ru-RU"/>
        </w:rPr>
        <w:t xml:space="preserve">4»   </w:t>
      </w:r>
      <w:proofErr w:type="gramEnd"/>
      <w:r w:rsidRPr="00C92AE9">
        <w:rPr>
          <w:rFonts w:ascii="Times New Roman" w:eastAsia="Calibri" w:hAnsi="Times New Roman" w:cs="Times New Roman"/>
          <w:sz w:val="24"/>
          <w:szCs w:val="24"/>
          <w:lang w:val="ru-RU" w:eastAsia="ru-RU"/>
        </w:rPr>
        <w:t>75% - 84%   (16-18)</w:t>
      </w:r>
    </w:p>
    <w:p w14:paraId="56419A2E" w14:textId="77777777" w:rsidR="00C92AE9" w:rsidRPr="00C92AE9" w:rsidRDefault="00C92AE9" w:rsidP="00C92AE9">
      <w:pPr>
        <w:spacing w:after="0" w:line="240" w:lineRule="auto"/>
        <w:rPr>
          <w:rFonts w:ascii="Times New Roman" w:eastAsia="Calibri" w:hAnsi="Times New Roman" w:cs="Times New Roman"/>
          <w:sz w:val="24"/>
          <w:szCs w:val="24"/>
          <w:shd w:val="clear" w:color="auto" w:fill="FFFFFF"/>
          <w:lang w:val="ru-RU" w:eastAsia="ru-RU"/>
        </w:rPr>
      </w:pP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w:t>
      </w:r>
      <w:proofErr w:type="gramStart"/>
      <w:r w:rsidRPr="00C92AE9">
        <w:rPr>
          <w:rFonts w:ascii="Times New Roman" w:eastAsia="Calibri" w:hAnsi="Times New Roman" w:cs="Times New Roman"/>
          <w:sz w:val="24"/>
          <w:szCs w:val="24"/>
          <w:lang w:val="ru-RU" w:eastAsia="ru-RU"/>
        </w:rPr>
        <w:t xml:space="preserve">3»   </w:t>
      </w:r>
      <w:proofErr w:type="gramEnd"/>
      <w:r w:rsidRPr="00C92AE9">
        <w:rPr>
          <w:rFonts w:ascii="Times New Roman" w:eastAsia="Calibri" w:hAnsi="Times New Roman" w:cs="Times New Roman"/>
          <w:sz w:val="24"/>
          <w:szCs w:val="24"/>
          <w:lang w:val="ru-RU" w:eastAsia="ru-RU"/>
        </w:rPr>
        <w:t>51% - 74%  (11-15)</w:t>
      </w:r>
    </w:p>
    <w:p w14:paraId="2DC4C335" w14:textId="77777777" w:rsidR="00C92AE9" w:rsidRPr="00C92AE9" w:rsidRDefault="00C92AE9" w:rsidP="00C92AE9">
      <w:pP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eastAsia="ru-RU"/>
        </w:rPr>
        <w:br w:type="page"/>
      </w:r>
    </w:p>
    <w:p w14:paraId="7081A2B1" w14:textId="77777777" w:rsidR="00C92AE9" w:rsidRPr="00C92AE9" w:rsidRDefault="00C92AE9" w:rsidP="00C92AE9">
      <w:pPr>
        <w:spacing w:after="0" w:line="240" w:lineRule="auto"/>
        <w:ind w:left="720"/>
        <w:jc w:val="center"/>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lastRenderedPageBreak/>
        <w:t>КЛЮЧИ К ЗАДАНИЯМ</w:t>
      </w:r>
    </w:p>
    <w:p w14:paraId="384B435B" w14:textId="77777777" w:rsidR="00C92AE9" w:rsidRPr="00C92AE9" w:rsidRDefault="00C92AE9" w:rsidP="00C92AE9">
      <w:pPr>
        <w:spacing w:after="0" w:line="240" w:lineRule="auto"/>
        <w:ind w:left="1080"/>
        <w:jc w:val="center"/>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2 вариант.</w:t>
      </w:r>
    </w:p>
    <w:p w14:paraId="3A63D8FE" w14:textId="77777777" w:rsidR="00C92AE9" w:rsidRPr="00C92AE9" w:rsidRDefault="00C92AE9" w:rsidP="00C92AE9">
      <w:pPr>
        <w:spacing w:after="0" w:line="240" w:lineRule="auto"/>
        <w:ind w:left="927"/>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Часть А</w:t>
      </w:r>
    </w:p>
    <w:p w14:paraId="2388676F" w14:textId="77777777" w:rsidR="00C92AE9" w:rsidRPr="00C92AE9" w:rsidRDefault="00C92AE9" w:rsidP="00C92AE9">
      <w:pPr>
        <w:spacing w:after="0" w:line="240" w:lineRule="auto"/>
        <w:ind w:left="927"/>
        <w:jc w:val="both"/>
        <w:rPr>
          <w:rFonts w:ascii="Times New Roman" w:eastAsia="Calibri" w:hAnsi="Times New Roman" w:cs="Times New Roman"/>
          <w:i/>
          <w:sz w:val="24"/>
          <w:szCs w:val="24"/>
          <w:lang w:val="ru-RU"/>
        </w:rPr>
      </w:pPr>
      <w:r w:rsidRPr="00C92AE9">
        <w:rPr>
          <w:rFonts w:ascii="Times New Roman" w:eastAsia="Calibri" w:hAnsi="Times New Roman" w:cs="Times New Roman"/>
          <w:i/>
          <w:sz w:val="24"/>
          <w:szCs w:val="24"/>
          <w:lang w:val="ru-RU"/>
        </w:rPr>
        <w:t>За каждый правильный ответ – 1 балл, максимум – 7 баллов</w:t>
      </w:r>
    </w:p>
    <w:p w14:paraId="42F4DB06" w14:textId="77777777" w:rsidR="00C92AE9" w:rsidRPr="00C92AE9" w:rsidRDefault="00C92AE9" w:rsidP="00C92AE9">
      <w:pPr>
        <w:spacing w:after="0" w:line="240" w:lineRule="auto"/>
        <w:ind w:left="92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А1-1 </w:t>
      </w:r>
    </w:p>
    <w:p w14:paraId="46835CE1" w14:textId="77777777" w:rsidR="00C92AE9" w:rsidRPr="00C92AE9" w:rsidRDefault="00C92AE9" w:rsidP="00C92AE9">
      <w:pPr>
        <w:spacing w:after="0" w:line="240" w:lineRule="auto"/>
        <w:ind w:left="92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А2-4 </w:t>
      </w:r>
    </w:p>
    <w:p w14:paraId="388F0C90" w14:textId="77777777" w:rsidR="00C92AE9" w:rsidRPr="00C92AE9" w:rsidRDefault="00C92AE9" w:rsidP="00C92AE9">
      <w:pPr>
        <w:spacing w:after="0" w:line="240" w:lineRule="auto"/>
        <w:ind w:left="92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А3-3</w:t>
      </w:r>
    </w:p>
    <w:p w14:paraId="62E1CE92" w14:textId="77777777" w:rsidR="00C92AE9" w:rsidRPr="00C92AE9" w:rsidRDefault="00C92AE9" w:rsidP="00C92AE9">
      <w:pPr>
        <w:spacing w:after="0" w:line="240" w:lineRule="auto"/>
        <w:ind w:left="92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А4-2</w:t>
      </w:r>
    </w:p>
    <w:p w14:paraId="0BBEA437" w14:textId="77777777" w:rsidR="00C92AE9" w:rsidRPr="00C92AE9" w:rsidRDefault="00C92AE9" w:rsidP="00C92AE9">
      <w:pPr>
        <w:spacing w:after="0" w:line="240" w:lineRule="auto"/>
        <w:ind w:left="92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А5-3</w:t>
      </w:r>
    </w:p>
    <w:p w14:paraId="2BAE780C" w14:textId="77777777" w:rsidR="00C92AE9" w:rsidRPr="00C92AE9" w:rsidRDefault="00C92AE9" w:rsidP="00C92AE9">
      <w:pPr>
        <w:spacing w:after="0" w:line="240" w:lineRule="auto"/>
        <w:ind w:left="92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А6-2</w:t>
      </w:r>
    </w:p>
    <w:p w14:paraId="5F402253" w14:textId="77777777" w:rsidR="00C92AE9" w:rsidRPr="00C92AE9" w:rsidRDefault="00C92AE9" w:rsidP="00C92AE9">
      <w:pPr>
        <w:spacing w:after="0" w:line="240" w:lineRule="auto"/>
        <w:ind w:left="92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А7-3</w:t>
      </w:r>
    </w:p>
    <w:p w14:paraId="3A71AC4F" w14:textId="77777777" w:rsidR="00C92AE9" w:rsidRPr="00C92AE9" w:rsidRDefault="00C92AE9" w:rsidP="00C92AE9">
      <w:pPr>
        <w:spacing w:after="0" w:line="240" w:lineRule="auto"/>
        <w:ind w:left="927"/>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Часть В</w:t>
      </w:r>
    </w:p>
    <w:p w14:paraId="35EC2A97"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sz w:val="24"/>
          <w:szCs w:val="24"/>
          <w:lang w:val="ru-RU"/>
        </w:rPr>
        <w:t>П</w:t>
      </w:r>
      <w:r w:rsidRPr="00C92AE9">
        <w:rPr>
          <w:rFonts w:ascii="Times New Roman" w:eastAsia="Calibri" w:hAnsi="Times New Roman" w:cs="Times New Roman"/>
          <w:i/>
          <w:sz w:val="24"/>
          <w:szCs w:val="24"/>
          <w:lang w:val="ru-RU"/>
        </w:rPr>
        <w:t>равильный ответ – 2 балла, 1 ошибка – 1 балл. Максимум – 4 балла</w:t>
      </w:r>
    </w:p>
    <w:p w14:paraId="402ABF2B"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В1.</w:t>
      </w:r>
      <w:r w:rsidRPr="00C92AE9">
        <w:rPr>
          <w:rFonts w:ascii="Times New Roman" w:eastAsia="Calibri" w:hAnsi="Times New Roman" w:cs="Times New Roman"/>
          <w:b/>
          <w:i/>
          <w:sz w:val="24"/>
          <w:szCs w:val="24"/>
          <w:lang w:val="ru-RU"/>
        </w:rPr>
        <w:t xml:space="preserve"> </w:t>
      </w:r>
    </w:p>
    <w:p w14:paraId="42F4A611"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Класс однодольные – </w:t>
      </w:r>
      <w:proofErr w:type="gramStart"/>
      <w:r w:rsidRPr="00C92AE9">
        <w:rPr>
          <w:rFonts w:ascii="Times New Roman" w:eastAsia="Calibri" w:hAnsi="Times New Roman" w:cs="Times New Roman"/>
          <w:sz w:val="24"/>
          <w:szCs w:val="24"/>
          <w:lang w:val="ru-RU"/>
        </w:rPr>
        <w:t>б,  г</w:t>
      </w:r>
      <w:proofErr w:type="gramEnd"/>
      <w:r w:rsidRPr="00C92AE9">
        <w:rPr>
          <w:rFonts w:ascii="Times New Roman" w:eastAsia="Calibri" w:hAnsi="Times New Roman" w:cs="Times New Roman"/>
          <w:sz w:val="24"/>
          <w:szCs w:val="24"/>
          <w:lang w:val="ru-RU"/>
        </w:rPr>
        <w:t>, е, ж;   Класс двудольные – а, в, д, з.</w:t>
      </w:r>
    </w:p>
    <w:p w14:paraId="3E93C506"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 xml:space="preserve">В2. </w:t>
      </w:r>
    </w:p>
    <w:p w14:paraId="45FA51C5"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lang w:val="ru-RU"/>
        </w:rPr>
      </w:pPr>
    </w:p>
    <w:p w14:paraId="2F1FBD32"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lang w:val="ru-RU"/>
        </w:rPr>
      </w:pPr>
      <w:r w:rsidRPr="00C92AE9">
        <w:rPr>
          <w:rFonts w:ascii="Times New Roman" w:eastAsia="Calibri" w:hAnsi="Times New Roman" w:cs="Times New Roman"/>
          <w:b/>
          <w:noProof/>
          <w:sz w:val="24"/>
          <w:szCs w:val="24"/>
          <w:lang w:val="ru-RU" w:eastAsia="ru-RU"/>
        </w:rPr>
        <w:drawing>
          <wp:anchor distT="0" distB="0" distL="114300" distR="114300" simplePos="0" relativeHeight="251660288" behindDoc="1" locked="0" layoutInCell="1" allowOverlap="1" wp14:anchorId="5DCF4136" wp14:editId="73058ADB">
            <wp:simplePos x="0" y="0"/>
            <wp:positionH relativeFrom="column">
              <wp:posOffset>232410</wp:posOffset>
            </wp:positionH>
            <wp:positionV relativeFrom="paragraph">
              <wp:posOffset>25400</wp:posOffset>
            </wp:positionV>
            <wp:extent cx="2266950" cy="1431925"/>
            <wp:effectExtent l="19050" t="0" r="0" b="0"/>
            <wp:wrapNone/>
            <wp:docPr id="3" name="Рисунок 2" descr="http://im0-tub-ru.yandex.net/i?id=cc11af2739117a44df6d35071be504d6-76-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m0-tub-ru.yandex.net/i?id=cc11af2739117a44df6d35071be504d6-76-144&amp;n=21"/>
                    <pic:cNvPicPr>
                      <a:picLocks noChangeAspect="1" noChangeArrowheads="1"/>
                    </pic:cNvPicPr>
                  </pic:nvPicPr>
                  <pic:blipFill>
                    <a:blip r:embed="rId304" cstate="print"/>
                    <a:srcRect/>
                    <a:stretch>
                      <a:fillRect/>
                    </a:stretch>
                  </pic:blipFill>
                  <pic:spPr bwMode="auto">
                    <a:xfrm>
                      <a:off x="0" y="0"/>
                      <a:ext cx="2266950" cy="1431925"/>
                    </a:xfrm>
                    <a:prstGeom prst="rect">
                      <a:avLst/>
                    </a:prstGeom>
                    <a:noFill/>
                    <a:ln w="9525">
                      <a:noFill/>
                      <a:miter lim="800000"/>
                      <a:headEnd/>
                      <a:tailEnd/>
                    </a:ln>
                  </pic:spPr>
                </pic:pic>
              </a:graphicData>
            </a:graphic>
          </wp:anchor>
        </w:drawing>
      </w:r>
    </w:p>
    <w:p w14:paraId="6FA9FDB4"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lang w:val="ru-RU"/>
        </w:rPr>
      </w:pPr>
    </w:p>
    <w:p w14:paraId="6776DAB9"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lang w:val="ru-RU"/>
        </w:rPr>
      </w:pPr>
    </w:p>
    <w:p w14:paraId="55B1E09E"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lang w:val="ru-RU"/>
        </w:rPr>
      </w:pPr>
    </w:p>
    <w:p w14:paraId="2402FF71"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lang w:val="ru-RU"/>
        </w:rPr>
      </w:pPr>
    </w:p>
    <w:p w14:paraId="220E5710"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lang w:val="ru-RU"/>
        </w:rPr>
      </w:pPr>
    </w:p>
    <w:p w14:paraId="1B2EBF75"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lang w:val="ru-RU"/>
        </w:rPr>
      </w:pPr>
    </w:p>
    <w:p w14:paraId="6B739948"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lang w:val="ru-RU"/>
        </w:rPr>
      </w:pPr>
    </w:p>
    <w:p w14:paraId="4CCC5EAF"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lang w:val="ru-RU"/>
        </w:rPr>
      </w:pPr>
    </w:p>
    <w:p w14:paraId="57593F68"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lang w:val="ru-RU"/>
        </w:rPr>
      </w:pPr>
    </w:p>
    <w:p w14:paraId="15E25ED6" w14:textId="77777777" w:rsidR="00C92AE9" w:rsidRPr="00C92AE9" w:rsidRDefault="00C92AE9" w:rsidP="00C92AE9">
      <w:pPr>
        <w:spacing w:after="0" w:line="240" w:lineRule="auto"/>
        <w:ind w:left="720"/>
        <w:jc w:val="both"/>
        <w:rPr>
          <w:rFonts w:ascii="Times New Roman" w:eastAsia="Calibri" w:hAnsi="Times New Roman" w:cs="Times New Roman"/>
          <w:sz w:val="24"/>
          <w:szCs w:val="24"/>
          <w:lang w:val="ru-RU"/>
        </w:rPr>
      </w:pPr>
      <w:r w:rsidRPr="00C92AE9">
        <w:rPr>
          <w:rFonts w:ascii="Times New Roman" w:eastAsia="Calibri" w:hAnsi="Times New Roman" w:cs="Times New Roman"/>
          <w:b/>
          <w:sz w:val="24"/>
          <w:szCs w:val="24"/>
          <w:lang w:val="ru-RU"/>
        </w:rPr>
        <w:t xml:space="preserve">Часть С. </w:t>
      </w:r>
      <w:r w:rsidRPr="00C92AE9">
        <w:rPr>
          <w:rFonts w:ascii="Times New Roman" w:eastAsia="Calibri" w:hAnsi="Times New Roman" w:cs="Times New Roman"/>
          <w:i/>
          <w:sz w:val="24"/>
          <w:szCs w:val="24"/>
          <w:lang w:val="ru-RU"/>
        </w:rPr>
        <w:t xml:space="preserve">За правильный ответ 2 балла, небольшие недочеты – 1 балл. Правильный ответ может быть написан иначе, должен быть сохранен смысл. Максимальный балл за часть С– 12  </w:t>
      </w:r>
    </w:p>
    <w:p w14:paraId="285CFA5B" w14:textId="77777777" w:rsidR="00C92AE9" w:rsidRPr="00C92AE9" w:rsidRDefault="00C92AE9" w:rsidP="00C92AE9">
      <w:pPr>
        <w:spacing w:after="0" w:line="240" w:lineRule="auto"/>
        <w:ind w:left="720"/>
        <w:jc w:val="both"/>
        <w:rPr>
          <w:rFonts w:ascii="Times New Roman" w:eastAsia="Calibri" w:hAnsi="Times New Roman" w:cs="Times New Roman"/>
          <w:b/>
          <w:sz w:val="24"/>
          <w:szCs w:val="24"/>
          <w:lang w:val="ru-RU"/>
        </w:rPr>
      </w:pPr>
    </w:p>
    <w:p w14:paraId="11FD3AE5"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rPr>
      </w:pPr>
      <w:r w:rsidRPr="00C92AE9">
        <w:rPr>
          <w:rFonts w:ascii="Times New Roman" w:eastAsia="Calibri" w:hAnsi="Times New Roman" w:cs="Times New Roman"/>
          <w:b/>
          <w:sz w:val="24"/>
          <w:szCs w:val="24"/>
          <w:lang w:val="ru-RU"/>
        </w:rPr>
        <w:t>С1.</w:t>
      </w:r>
      <w:r w:rsidRPr="00C92AE9">
        <w:rPr>
          <w:rFonts w:ascii="Times New Roman" w:eastAsia="Calibri" w:hAnsi="Times New Roman" w:cs="Times New Roman"/>
          <w:b/>
          <w:i/>
          <w:sz w:val="24"/>
          <w:szCs w:val="24"/>
          <w:lang w:val="ru-RU"/>
        </w:rPr>
        <w:t xml:space="preserve"> </w:t>
      </w:r>
    </w:p>
    <w:p w14:paraId="3AC921C2" w14:textId="77777777" w:rsidR="00C92AE9" w:rsidRPr="00C92AE9" w:rsidRDefault="00C92AE9" w:rsidP="00C92AE9">
      <w:pPr>
        <w:numPr>
          <w:ilvl w:val="0"/>
          <w:numId w:val="52"/>
        </w:numPr>
        <w:spacing w:after="0" w:line="240" w:lineRule="auto"/>
        <w:jc w:val="both"/>
        <w:rPr>
          <w:rFonts w:ascii="Times New Roman" w:eastAsia="Calibri" w:hAnsi="Times New Roman" w:cs="Times New Roman"/>
          <w:color w:val="333333"/>
          <w:sz w:val="24"/>
          <w:szCs w:val="24"/>
          <w:shd w:val="clear" w:color="auto" w:fill="FFFFFF"/>
          <w:lang w:val="ru-RU"/>
        </w:rPr>
      </w:pPr>
      <w:r w:rsidRPr="00C92AE9">
        <w:rPr>
          <w:rFonts w:ascii="Times New Roman" w:eastAsia="Calibri" w:hAnsi="Times New Roman" w:cs="Times New Roman"/>
          <w:color w:val="333333"/>
          <w:sz w:val="24"/>
          <w:szCs w:val="24"/>
          <w:shd w:val="clear" w:color="auto" w:fill="FFFFFF"/>
          <w:lang w:val="ru-RU"/>
        </w:rPr>
        <w:t xml:space="preserve">Одна клетка выполняет функции целого </w:t>
      </w:r>
      <w:proofErr w:type="gramStart"/>
      <w:r w:rsidRPr="00C92AE9">
        <w:rPr>
          <w:rFonts w:ascii="Times New Roman" w:eastAsia="Calibri" w:hAnsi="Times New Roman" w:cs="Times New Roman"/>
          <w:color w:val="333333"/>
          <w:sz w:val="24"/>
          <w:szCs w:val="24"/>
          <w:shd w:val="clear" w:color="auto" w:fill="FFFFFF"/>
          <w:lang w:val="ru-RU"/>
        </w:rPr>
        <w:t>организма :</w:t>
      </w:r>
      <w:proofErr w:type="gramEnd"/>
      <w:r w:rsidRPr="00C92AE9">
        <w:rPr>
          <w:rFonts w:ascii="Times New Roman" w:eastAsia="Calibri" w:hAnsi="Times New Roman" w:cs="Times New Roman"/>
          <w:color w:val="333333"/>
          <w:sz w:val="24"/>
          <w:szCs w:val="24"/>
          <w:shd w:val="clear" w:color="auto" w:fill="FFFFFF"/>
          <w:lang w:val="ru-RU"/>
        </w:rPr>
        <w:t xml:space="preserve"> питание , дыхание , выделение</w:t>
      </w:r>
    </w:p>
    <w:p w14:paraId="5120DCA7" w14:textId="77777777" w:rsidR="00C92AE9" w:rsidRPr="00C92AE9" w:rsidRDefault="00C92AE9" w:rsidP="00C92AE9">
      <w:pPr>
        <w:numPr>
          <w:ilvl w:val="0"/>
          <w:numId w:val="52"/>
        </w:numPr>
        <w:spacing w:after="0" w:line="240" w:lineRule="auto"/>
        <w:jc w:val="both"/>
        <w:rPr>
          <w:rFonts w:ascii="Times New Roman" w:eastAsia="Calibri" w:hAnsi="Times New Roman" w:cs="Times New Roman"/>
          <w:color w:val="333333"/>
          <w:sz w:val="24"/>
          <w:szCs w:val="24"/>
          <w:shd w:val="clear" w:color="auto" w:fill="FFFFFF"/>
          <w:lang w:val="ru-RU"/>
        </w:rPr>
      </w:pPr>
      <w:r w:rsidRPr="00C92AE9">
        <w:rPr>
          <w:rFonts w:ascii="Times New Roman" w:eastAsia="Calibri" w:hAnsi="Times New Roman" w:cs="Times New Roman"/>
          <w:color w:val="333333"/>
          <w:sz w:val="24"/>
          <w:szCs w:val="24"/>
          <w:shd w:val="clear" w:color="auto" w:fill="FFFFFF"/>
          <w:lang w:val="ru-RU"/>
        </w:rPr>
        <w:t xml:space="preserve"> </w:t>
      </w:r>
      <w:r w:rsidRPr="00C92AE9">
        <w:rPr>
          <w:rFonts w:ascii="Times New Roman" w:eastAsia="Calibri" w:hAnsi="Times New Roman" w:cs="Times New Roman"/>
          <w:color w:val="000000"/>
          <w:sz w:val="24"/>
          <w:szCs w:val="24"/>
          <w:shd w:val="clear" w:color="auto" w:fill="FFFFFF"/>
          <w:lang w:val="ru-RU"/>
        </w:rPr>
        <w:t>После опыления </w:t>
      </w:r>
      <w:r w:rsidRPr="00C92AE9">
        <w:rPr>
          <w:rFonts w:ascii="Times New Roman" w:eastAsia="Calibri" w:hAnsi="Times New Roman" w:cs="Times New Roman"/>
          <w:bCs/>
          <w:color w:val="000000"/>
          <w:sz w:val="24"/>
          <w:szCs w:val="24"/>
          <w:shd w:val="clear" w:color="auto" w:fill="FFFFFF"/>
          <w:lang w:val="ru-RU"/>
        </w:rPr>
        <w:t>цветка</w:t>
      </w:r>
      <w:r w:rsidRPr="00C92AE9">
        <w:rPr>
          <w:rFonts w:ascii="Times New Roman" w:eastAsia="Calibri" w:hAnsi="Times New Roman" w:cs="Times New Roman"/>
          <w:color w:val="000000"/>
          <w:sz w:val="24"/>
          <w:szCs w:val="24"/>
          <w:shd w:val="clear" w:color="auto" w:fill="FFFFFF"/>
          <w:lang w:val="ru-RU"/>
        </w:rPr>
        <w:t> </w:t>
      </w:r>
      <w:r w:rsidRPr="00C92AE9">
        <w:rPr>
          <w:rFonts w:ascii="Times New Roman" w:eastAsia="Calibri" w:hAnsi="Times New Roman" w:cs="Times New Roman"/>
          <w:bCs/>
          <w:color w:val="000000"/>
          <w:sz w:val="24"/>
          <w:szCs w:val="24"/>
          <w:shd w:val="clear" w:color="auto" w:fill="FFFFFF"/>
          <w:lang w:val="ru-RU"/>
        </w:rPr>
        <w:t>образуется</w:t>
      </w:r>
      <w:r w:rsidRPr="00C92AE9">
        <w:rPr>
          <w:rFonts w:ascii="Times New Roman" w:eastAsia="Calibri" w:hAnsi="Times New Roman" w:cs="Times New Roman"/>
          <w:color w:val="000000"/>
          <w:sz w:val="24"/>
          <w:szCs w:val="24"/>
          <w:shd w:val="clear" w:color="auto" w:fill="FFFFFF"/>
          <w:lang w:val="ru-RU"/>
        </w:rPr>
        <w:t> завязь, которая при благоприятных условиях вырастает в </w:t>
      </w:r>
      <w:r w:rsidRPr="00C92AE9">
        <w:rPr>
          <w:rFonts w:ascii="Times New Roman" w:eastAsia="Calibri" w:hAnsi="Times New Roman" w:cs="Times New Roman"/>
          <w:bCs/>
          <w:color w:val="000000"/>
          <w:sz w:val="24"/>
          <w:szCs w:val="24"/>
          <w:shd w:val="clear" w:color="auto" w:fill="FFFFFF"/>
          <w:lang w:val="ru-RU"/>
        </w:rPr>
        <w:t>плод</w:t>
      </w:r>
      <w:r w:rsidRPr="00C92AE9">
        <w:rPr>
          <w:rFonts w:ascii="Times New Roman" w:eastAsia="Calibri" w:hAnsi="Times New Roman" w:cs="Times New Roman"/>
          <w:color w:val="000000"/>
          <w:sz w:val="24"/>
          <w:szCs w:val="24"/>
          <w:shd w:val="clear" w:color="auto" w:fill="FFFFFF"/>
          <w:lang w:val="ru-RU"/>
        </w:rPr>
        <w:t>, содержащий семена.</w:t>
      </w:r>
    </w:p>
    <w:p w14:paraId="74BDCFF3" w14:textId="77777777" w:rsidR="00C92AE9" w:rsidRPr="00C92AE9" w:rsidRDefault="00C92AE9" w:rsidP="00C92AE9">
      <w:pPr>
        <w:spacing w:after="0" w:line="240" w:lineRule="auto"/>
        <w:ind w:left="60"/>
        <w:jc w:val="both"/>
        <w:rPr>
          <w:rFonts w:ascii="Times New Roman" w:eastAsia="Calibri" w:hAnsi="Times New Roman" w:cs="Times New Roman"/>
          <w:b/>
          <w:color w:val="000000"/>
          <w:sz w:val="24"/>
          <w:szCs w:val="24"/>
          <w:shd w:val="clear" w:color="auto" w:fill="FFFFFF"/>
          <w:lang w:val="ru-RU"/>
        </w:rPr>
      </w:pPr>
      <w:r w:rsidRPr="00C92AE9">
        <w:rPr>
          <w:rFonts w:ascii="Times New Roman" w:eastAsia="Calibri" w:hAnsi="Times New Roman" w:cs="Times New Roman"/>
          <w:b/>
          <w:color w:val="000000"/>
          <w:sz w:val="24"/>
          <w:szCs w:val="24"/>
          <w:shd w:val="clear" w:color="auto" w:fill="FFFFFF"/>
          <w:lang w:val="ru-RU"/>
        </w:rPr>
        <w:t xml:space="preserve">С2. </w:t>
      </w:r>
    </w:p>
    <w:p w14:paraId="30DFA2F3" w14:textId="77777777" w:rsidR="00C92AE9" w:rsidRPr="00C92AE9" w:rsidRDefault="00C92AE9" w:rsidP="00C92AE9">
      <w:pPr>
        <w:numPr>
          <w:ilvl w:val="0"/>
          <w:numId w:val="55"/>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Семядоля - </w:t>
      </w:r>
      <w:r w:rsidRPr="00C92AE9">
        <w:rPr>
          <w:rFonts w:ascii="Times New Roman" w:eastAsia="Calibri" w:hAnsi="Times New Roman" w:cs="Times New Roman"/>
          <w:color w:val="000000"/>
          <w:sz w:val="24"/>
          <w:szCs w:val="24"/>
          <w:shd w:val="clear" w:color="auto" w:fill="FFFFFF"/>
          <w:lang w:val="ru-RU"/>
        </w:rPr>
        <w:t>часть эмбриона в семени растения</w:t>
      </w:r>
    </w:p>
    <w:p w14:paraId="0E7B1FEB" w14:textId="77777777" w:rsidR="00C92AE9" w:rsidRPr="00C92AE9" w:rsidRDefault="00C92AE9" w:rsidP="00C92AE9">
      <w:pPr>
        <w:numPr>
          <w:ilvl w:val="0"/>
          <w:numId w:val="55"/>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Почка - </w:t>
      </w:r>
      <w:r w:rsidRPr="00C92AE9">
        <w:rPr>
          <w:rFonts w:ascii="Times New Roman" w:eastAsia="Calibri" w:hAnsi="Times New Roman" w:cs="Times New Roman"/>
          <w:color w:val="000000"/>
          <w:sz w:val="24"/>
          <w:szCs w:val="24"/>
          <w:shd w:val="clear" w:color="auto" w:fill="FFFFFF"/>
          <w:lang w:val="ru-RU"/>
        </w:rPr>
        <w:t>зачаток побега; обычно образуется </w:t>
      </w:r>
      <w:r w:rsidRPr="00C92AE9">
        <w:rPr>
          <w:rFonts w:ascii="Times New Roman" w:eastAsia="Calibri" w:hAnsi="Times New Roman" w:cs="Times New Roman"/>
          <w:bCs/>
          <w:color w:val="000000"/>
          <w:sz w:val="24"/>
          <w:szCs w:val="24"/>
          <w:shd w:val="clear" w:color="auto" w:fill="FFFFFF"/>
          <w:lang w:val="ru-RU"/>
        </w:rPr>
        <w:t>у</w:t>
      </w:r>
      <w:r w:rsidRPr="00C92AE9">
        <w:rPr>
          <w:rFonts w:ascii="Times New Roman" w:eastAsia="Calibri" w:hAnsi="Times New Roman" w:cs="Times New Roman"/>
          <w:color w:val="000000"/>
          <w:sz w:val="24"/>
          <w:szCs w:val="24"/>
          <w:shd w:val="clear" w:color="auto" w:fill="FFFFFF"/>
          <w:lang w:val="ru-RU"/>
        </w:rPr>
        <w:t> </w:t>
      </w:r>
      <w:r w:rsidRPr="00C92AE9">
        <w:rPr>
          <w:rFonts w:ascii="Times New Roman" w:eastAsia="Calibri" w:hAnsi="Times New Roman" w:cs="Times New Roman"/>
          <w:bCs/>
          <w:color w:val="000000"/>
          <w:sz w:val="24"/>
          <w:szCs w:val="24"/>
          <w:shd w:val="clear" w:color="auto" w:fill="FFFFFF"/>
          <w:lang w:val="ru-RU"/>
        </w:rPr>
        <w:t>растения</w:t>
      </w:r>
      <w:r w:rsidRPr="00C92AE9">
        <w:rPr>
          <w:rFonts w:ascii="Times New Roman" w:eastAsia="Calibri" w:hAnsi="Times New Roman" w:cs="Times New Roman"/>
          <w:color w:val="000000"/>
          <w:sz w:val="24"/>
          <w:szCs w:val="24"/>
          <w:shd w:val="clear" w:color="auto" w:fill="FFFFFF"/>
          <w:lang w:val="ru-RU"/>
        </w:rPr>
        <w:t> в пазухе листа, либо на конце побега</w:t>
      </w:r>
    </w:p>
    <w:p w14:paraId="24843378" w14:textId="77777777" w:rsidR="00C92AE9" w:rsidRPr="00C92AE9" w:rsidRDefault="00C92AE9" w:rsidP="00C92AE9">
      <w:pPr>
        <w:numPr>
          <w:ilvl w:val="0"/>
          <w:numId w:val="55"/>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Венчик - </w:t>
      </w:r>
      <w:r w:rsidRPr="00C92AE9">
        <w:rPr>
          <w:rFonts w:ascii="Times New Roman" w:eastAsia="Calibri" w:hAnsi="Times New Roman" w:cs="Times New Roman"/>
          <w:color w:val="000000"/>
          <w:sz w:val="24"/>
          <w:szCs w:val="24"/>
          <w:shd w:val="clear" w:color="auto" w:fill="FFFFFF"/>
          <w:lang w:val="ru-RU"/>
        </w:rPr>
        <w:t>совокупность лепестков цветка, составляющих внутреннюю часть двойного околоцветника.</w:t>
      </w:r>
    </w:p>
    <w:p w14:paraId="7EB745CD" w14:textId="77777777" w:rsidR="00C92AE9" w:rsidRPr="00C92AE9" w:rsidRDefault="00C92AE9" w:rsidP="00C92AE9">
      <w:pPr>
        <w:numPr>
          <w:ilvl w:val="0"/>
          <w:numId w:val="55"/>
        </w:numPr>
        <w:spacing w:after="0" w:line="240" w:lineRule="auto"/>
        <w:jc w:val="both"/>
        <w:rPr>
          <w:rFonts w:ascii="Times New Roman" w:eastAsia="Calibri" w:hAnsi="Times New Roman" w:cs="Times New Roman"/>
          <w:sz w:val="24"/>
          <w:szCs w:val="24"/>
          <w:shd w:val="clear" w:color="auto" w:fill="FFFFFF"/>
          <w:lang w:val="ru-RU"/>
        </w:rPr>
      </w:pPr>
      <w:r w:rsidRPr="00C92AE9">
        <w:rPr>
          <w:rFonts w:ascii="Times New Roman" w:eastAsia="Calibri" w:hAnsi="Times New Roman" w:cs="Times New Roman"/>
          <w:sz w:val="24"/>
          <w:szCs w:val="24"/>
          <w:lang w:val="ru-RU"/>
        </w:rPr>
        <w:t xml:space="preserve">Сложный лист </w:t>
      </w:r>
      <w:proofErr w:type="gramStart"/>
      <w:r w:rsidRPr="00C92AE9">
        <w:rPr>
          <w:rFonts w:ascii="Times New Roman" w:eastAsia="Calibri" w:hAnsi="Times New Roman" w:cs="Times New Roman"/>
          <w:sz w:val="24"/>
          <w:szCs w:val="24"/>
          <w:lang w:val="ru-RU"/>
        </w:rPr>
        <w:t>-  на</w:t>
      </w:r>
      <w:proofErr w:type="gramEnd"/>
      <w:r w:rsidRPr="00C92AE9">
        <w:rPr>
          <w:rFonts w:ascii="Times New Roman" w:eastAsia="Calibri" w:hAnsi="Times New Roman" w:cs="Times New Roman"/>
          <w:sz w:val="24"/>
          <w:szCs w:val="24"/>
          <w:lang w:val="ru-RU"/>
        </w:rPr>
        <w:t xml:space="preserve"> одном черешке располагаются две, три или большее число обособленных пластинок (листочков), снабженных собственными сочленениями и </w:t>
      </w:r>
      <w:proofErr w:type="spellStart"/>
      <w:r w:rsidRPr="00C92AE9">
        <w:rPr>
          <w:rFonts w:ascii="Times New Roman" w:eastAsia="Calibri" w:hAnsi="Times New Roman" w:cs="Times New Roman"/>
          <w:sz w:val="24"/>
          <w:szCs w:val="24"/>
          <w:lang w:val="ru-RU"/>
        </w:rPr>
        <w:t>черешочками</w:t>
      </w:r>
      <w:proofErr w:type="spellEnd"/>
      <w:r w:rsidRPr="00C92AE9">
        <w:rPr>
          <w:rFonts w:ascii="Times New Roman" w:eastAsia="Calibri" w:hAnsi="Times New Roman" w:cs="Times New Roman"/>
          <w:sz w:val="24"/>
          <w:szCs w:val="24"/>
          <w:lang w:val="ru-RU"/>
        </w:rPr>
        <w:t>.</w:t>
      </w:r>
    </w:p>
    <w:p w14:paraId="57FDC70D" w14:textId="77777777" w:rsidR="00C92AE9" w:rsidRPr="00C92AE9" w:rsidRDefault="00C92AE9" w:rsidP="00C92AE9">
      <w:pPr>
        <w:spacing w:after="0" w:line="240" w:lineRule="auto"/>
        <w:ind w:left="720"/>
        <w:jc w:val="both"/>
        <w:rPr>
          <w:rFonts w:ascii="Times New Roman" w:eastAsia="Calibri" w:hAnsi="Times New Roman" w:cs="Times New Roman"/>
          <w:sz w:val="24"/>
          <w:szCs w:val="24"/>
          <w:lang w:val="ru-RU"/>
        </w:rPr>
      </w:pPr>
    </w:p>
    <w:p w14:paraId="3DCA280C" w14:textId="77777777" w:rsidR="00C92AE9" w:rsidRPr="00C92AE9" w:rsidRDefault="00C92AE9" w:rsidP="00C92AE9">
      <w:pPr>
        <w:spacing w:after="0" w:line="240" w:lineRule="auto"/>
        <w:ind w:left="60"/>
        <w:jc w:val="both"/>
        <w:rPr>
          <w:rFonts w:ascii="Times New Roman" w:eastAsia="Calibri" w:hAnsi="Times New Roman" w:cs="Times New Roman"/>
          <w:sz w:val="24"/>
          <w:szCs w:val="24"/>
          <w:shd w:val="clear" w:color="auto" w:fill="FFFFFF"/>
          <w:lang w:val="ru-RU"/>
        </w:rPr>
      </w:pPr>
      <w:r w:rsidRPr="00C92AE9">
        <w:rPr>
          <w:rFonts w:ascii="Times New Roman" w:eastAsia="Calibri" w:hAnsi="Times New Roman" w:cs="Times New Roman"/>
          <w:sz w:val="24"/>
          <w:szCs w:val="24"/>
          <w:shd w:val="clear" w:color="auto" w:fill="FFFFFF"/>
          <w:lang w:val="ru-RU"/>
        </w:rPr>
        <w:t>Максимальное количество баллов на входную контрольную работу – 23 балла.</w:t>
      </w:r>
    </w:p>
    <w:p w14:paraId="0F6F2489" w14:textId="77777777" w:rsidR="00C92AE9" w:rsidRPr="00C92AE9" w:rsidRDefault="00C92AE9" w:rsidP="00C92AE9">
      <w:pPr>
        <w:spacing w:after="0" w:line="240" w:lineRule="auto"/>
        <w:ind w:firstLine="708"/>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Критерии оценивания:</w:t>
      </w:r>
    </w:p>
    <w:p w14:paraId="35D95CE2"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w:t>
      </w:r>
      <w:proofErr w:type="gramStart"/>
      <w:r w:rsidRPr="00C92AE9">
        <w:rPr>
          <w:rFonts w:ascii="Times New Roman" w:eastAsia="Calibri" w:hAnsi="Times New Roman" w:cs="Times New Roman"/>
          <w:sz w:val="24"/>
          <w:szCs w:val="24"/>
          <w:lang w:val="ru-RU" w:eastAsia="ru-RU"/>
        </w:rPr>
        <w:t xml:space="preserve">5»   </w:t>
      </w:r>
      <w:proofErr w:type="gramEnd"/>
      <w:r w:rsidRPr="00C92AE9">
        <w:rPr>
          <w:rFonts w:ascii="Times New Roman" w:eastAsia="Calibri" w:hAnsi="Times New Roman" w:cs="Times New Roman"/>
          <w:sz w:val="24"/>
          <w:szCs w:val="24"/>
          <w:lang w:val="ru-RU" w:eastAsia="ru-RU"/>
        </w:rPr>
        <w:t>85% - 100%  (19-23)</w:t>
      </w:r>
    </w:p>
    <w:p w14:paraId="6ECD1E05"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w:t>
      </w:r>
      <w:proofErr w:type="gramStart"/>
      <w:r w:rsidRPr="00C92AE9">
        <w:rPr>
          <w:rFonts w:ascii="Times New Roman" w:eastAsia="Calibri" w:hAnsi="Times New Roman" w:cs="Times New Roman"/>
          <w:sz w:val="24"/>
          <w:szCs w:val="24"/>
          <w:lang w:val="ru-RU" w:eastAsia="ru-RU"/>
        </w:rPr>
        <w:t xml:space="preserve">4»   </w:t>
      </w:r>
      <w:proofErr w:type="gramEnd"/>
      <w:r w:rsidRPr="00C92AE9">
        <w:rPr>
          <w:rFonts w:ascii="Times New Roman" w:eastAsia="Calibri" w:hAnsi="Times New Roman" w:cs="Times New Roman"/>
          <w:sz w:val="24"/>
          <w:szCs w:val="24"/>
          <w:lang w:val="ru-RU" w:eastAsia="ru-RU"/>
        </w:rPr>
        <w:t>75% - 84%   (16-18)</w:t>
      </w:r>
    </w:p>
    <w:p w14:paraId="4E05907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w:t>
      </w:r>
      <w:proofErr w:type="gramStart"/>
      <w:r w:rsidRPr="00C92AE9">
        <w:rPr>
          <w:rFonts w:ascii="Times New Roman" w:eastAsia="Calibri" w:hAnsi="Times New Roman" w:cs="Times New Roman"/>
          <w:sz w:val="24"/>
          <w:szCs w:val="24"/>
          <w:lang w:val="ru-RU" w:eastAsia="ru-RU"/>
        </w:rPr>
        <w:t xml:space="preserve">3»   </w:t>
      </w:r>
      <w:proofErr w:type="gramEnd"/>
      <w:r w:rsidRPr="00C92AE9">
        <w:rPr>
          <w:rFonts w:ascii="Times New Roman" w:eastAsia="Calibri" w:hAnsi="Times New Roman" w:cs="Times New Roman"/>
          <w:sz w:val="24"/>
          <w:szCs w:val="24"/>
          <w:lang w:val="ru-RU" w:eastAsia="ru-RU"/>
        </w:rPr>
        <w:t>51% - 74%  (11-15)</w:t>
      </w:r>
    </w:p>
    <w:p w14:paraId="468304CF" w14:textId="77777777" w:rsidR="00C92AE9" w:rsidRPr="00C92AE9" w:rsidRDefault="00C92AE9" w:rsidP="00C92AE9">
      <w:pPr>
        <w:spacing w:after="0" w:line="240" w:lineRule="auto"/>
        <w:jc w:val="center"/>
        <w:rPr>
          <w:rFonts w:ascii="Times New Roman" w:eastAsia="Calibri" w:hAnsi="Times New Roman" w:cs="Times New Roman"/>
          <w:b/>
          <w:i/>
          <w:sz w:val="24"/>
          <w:szCs w:val="24"/>
          <w:lang w:val="ru-RU" w:eastAsia="ru-RU"/>
        </w:rPr>
      </w:pPr>
    </w:p>
    <w:p w14:paraId="2B5C5729" w14:textId="77777777" w:rsidR="00C92AE9" w:rsidRPr="00C92AE9" w:rsidRDefault="00C92AE9" w:rsidP="00C92AE9">
      <w:pPr>
        <w:rPr>
          <w:rFonts w:ascii="Times New Roman" w:eastAsia="Calibri" w:hAnsi="Times New Roman" w:cs="Times New Roman"/>
          <w:b/>
          <w:i/>
          <w:sz w:val="24"/>
          <w:szCs w:val="24"/>
          <w:lang w:val="ru-RU" w:eastAsia="ru-RU"/>
        </w:rPr>
      </w:pPr>
      <w:r w:rsidRPr="00C92AE9">
        <w:rPr>
          <w:rFonts w:ascii="Times New Roman" w:eastAsia="Calibri" w:hAnsi="Times New Roman" w:cs="Times New Roman"/>
          <w:b/>
          <w:i/>
          <w:sz w:val="24"/>
          <w:szCs w:val="24"/>
          <w:lang w:val="ru-RU" w:eastAsia="ru-RU"/>
        </w:rPr>
        <w:br w:type="page"/>
      </w:r>
    </w:p>
    <w:p w14:paraId="10889132" w14:textId="77777777" w:rsidR="00C92AE9" w:rsidRPr="00C92AE9" w:rsidRDefault="00C92AE9" w:rsidP="00C92AE9">
      <w:pPr>
        <w:spacing w:after="0" w:line="240" w:lineRule="auto"/>
        <w:jc w:val="center"/>
        <w:rPr>
          <w:rFonts w:ascii="Times New Roman" w:eastAsia="Calibri" w:hAnsi="Times New Roman" w:cs="Times New Roman"/>
          <w:b/>
          <w:i/>
          <w:sz w:val="24"/>
          <w:szCs w:val="24"/>
          <w:lang w:val="ru-RU" w:eastAsia="ru-RU"/>
        </w:rPr>
      </w:pPr>
      <w:r w:rsidRPr="00C92AE9">
        <w:rPr>
          <w:rFonts w:ascii="Times New Roman" w:eastAsia="Calibri" w:hAnsi="Times New Roman" w:cs="Times New Roman"/>
          <w:b/>
          <w:i/>
          <w:sz w:val="24"/>
          <w:szCs w:val="24"/>
          <w:lang w:val="ru-RU" w:eastAsia="ru-RU"/>
        </w:rPr>
        <w:lastRenderedPageBreak/>
        <w:t xml:space="preserve">Контрольная работа по биологии за 1 полугодие для 7 класса </w:t>
      </w:r>
    </w:p>
    <w:p w14:paraId="6236E1B6" w14:textId="77777777" w:rsidR="00C92AE9" w:rsidRPr="00C92AE9" w:rsidRDefault="00C92AE9" w:rsidP="00C92AE9">
      <w:pPr>
        <w:spacing w:after="0" w:line="240" w:lineRule="auto"/>
        <w:jc w:val="center"/>
        <w:rPr>
          <w:rFonts w:ascii="Times New Roman" w:eastAsia="Calibri" w:hAnsi="Times New Roman" w:cs="Times New Roman"/>
          <w:b/>
          <w:i/>
          <w:sz w:val="24"/>
          <w:szCs w:val="24"/>
          <w:lang w:val="ru-RU" w:eastAsia="ru-RU"/>
        </w:rPr>
      </w:pPr>
      <w:r w:rsidRPr="00C92AE9">
        <w:rPr>
          <w:rFonts w:ascii="Times New Roman" w:eastAsia="Calibri" w:hAnsi="Times New Roman" w:cs="Times New Roman"/>
          <w:b/>
          <w:i/>
          <w:sz w:val="24"/>
          <w:szCs w:val="24"/>
          <w:lang w:val="ru-RU" w:eastAsia="ru-RU"/>
        </w:rPr>
        <w:t>1 вариант.</w:t>
      </w:r>
    </w:p>
    <w:p w14:paraId="6E7DE5F2" w14:textId="77777777" w:rsidR="00C92AE9" w:rsidRPr="00C92AE9" w:rsidRDefault="00C92AE9" w:rsidP="00C92AE9">
      <w:pPr>
        <w:spacing w:after="0" w:line="240" w:lineRule="auto"/>
        <w:rPr>
          <w:rFonts w:ascii="Times New Roman" w:eastAsia="Calibri" w:hAnsi="Times New Roman" w:cs="Times New Roman"/>
          <w:b/>
          <w:i/>
          <w:sz w:val="24"/>
          <w:szCs w:val="24"/>
          <w:lang w:val="ru-RU" w:eastAsia="ru-RU"/>
        </w:rPr>
      </w:pPr>
      <w:r w:rsidRPr="00C92AE9">
        <w:rPr>
          <w:rFonts w:ascii="Times New Roman" w:eastAsia="Calibri" w:hAnsi="Times New Roman" w:cs="Times New Roman"/>
          <w:b/>
          <w:sz w:val="24"/>
          <w:szCs w:val="24"/>
          <w:lang w:val="ru-RU" w:eastAsia="ru-RU"/>
        </w:rPr>
        <w:t xml:space="preserve">№ </w:t>
      </w:r>
      <w:proofErr w:type="gramStart"/>
      <w:r w:rsidRPr="00C92AE9">
        <w:rPr>
          <w:rFonts w:ascii="Times New Roman" w:eastAsia="Calibri" w:hAnsi="Times New Roman" w:cs="Times New Roman"/>
          <w:b/>
          <w:sz w:val="24"/>
          <w:szCs w:val="24"/>
          <w:lang w:val="ru-RU" w:eastAsia="ru-RU"/>
        </w:rPr>
        <w:t>1</w:t>
      </w:r>
      <w:r w:rsidRPr="00C92AE9">
        <w:rPr>
          <w:rFonts w:ascii="Times New Roman" w:eastAsia="Calibri" w:hAnsi="Times New Roman" w:cs="Times New Roman"/>
          <w:b/>
          <w:i/>
          <w:sz w:val="24"/>
          <w:szCs w:val="24"/>
          <w:lang w:val="ru-RU" w:eastAsia="ru-RU"/>
        </w:rPr>
        <w:t xml:space="preserve">  </w:t>
      </w:r>
      <w:r w:rsidRPr="00C92AE9">
        <w:rPr>
          <w:rFonts w:ascii="Times New Roman" w:eastAsia="Calibri" w:hAnsi="Times New Roman" w:cs="Times New Roman"/>
          <w:b/>
          <w:sz w:val="24"/>
          <w:szCs w:val="24"/>
          <w:lang w:val="ru-RU" w:eastAsia="ru-RU"/>
        </w:rPr>
        <w:t>Выберите</w:t>
      </w:r>
      <w:proofErr w:type="gramEnd"/>
      <w:r w:rsidRPr="00C92AE9">
        <w:rPr>
          <w:rFonts w:ascii="Times New Roman" w:eastAsia="Calibri" w:hAnsi="Times New Roman" w:cs="Times New Roman"/>
          <w:b/>
          <w:sz w:val="24"/>
          <w:szCs w:val="24"/>
          <w:lang w:val="ru-RU" w:eastAsia="ru-RU"/>
        </w:rPr>
        <w:t xml:space="preserve"> из четырех предложенных ответов один правильный</w:t>
      </w:r>
      <w:r w:rsidRPr="00C92AE9">
        <w:rPr>
          <w:rFonts w:ascii="Times New Roman" w:eastAsia="Calibri" w:hAnsi="Times New Roman" w:cs="Times New Roman"/>
          <w:sz w:val="24"/>
          <w:szCs w:val="24"/>
          <w:lang w:val="ru-RU" w:eastAsia="ru-RU"/>
        </w:rPr>
        <w:t>.</w:t>
      </w:r>
    </w:p>
    <w:p w14:paraId="6EEB652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1</w:t>
      </w:r>
      <w:r w:rsidRPr="00C92AE9">
        <w:rPr>
          <w:rFonts w:ascii="Times New Roman" w:eastAsia="Calibri" w:hAnsi="Times New Roman" w:cs="Times New Roman"/>
          <w:sz w:val="24"/>
          <w:szCs w:val="24"/>
          <w:lang w:val="ru-RU" w:eastAsia="ru-RU"/>
        </w:rPr>
        <w:t>.Амеба обыкновенная передвигается с помощью:</w:t>
      </w:r>
    </w:p>
    <w:p w14:paraId="57948D4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ложноножек          Б) жгутиков      В) ресничек        Г) щетинок</w:t>
      </w:r>
    </w:p>
    <w:p w14:paraId="78FC4C8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2.</w:t>
      </w:r>
      <w:r w:rsidRPr="00C92AE9">
        <w:rPr>
          <w:rFonts w:ascii="Times New Roman" w:eastAsia="Calibri" w:hAnsi="Times New Roman" w:cs="Times New Roman"/>
          <w:sz w:val="24"/>
          <w:szCs w:val="24"/>
          <w:lang w:val="ru-RU" w:eastAsia="ru-RU"/>
        </w:rPr>
        <w:t xml:space="preserve"> Какое животное имеет двухстороннюю симметрию тела:</w:t>
      </w:r>
      <w:r w:rsidRPr="00C92AE9">
        <w:rPr>
          <w:rFonts w:ascii="Times New Roman" w:eastAsia="Calibri" w:hAnsi="Times New Roman" w:cs="Times New Roman"/>
          <w:sz w:val="24"/>
          <w:szCs w:val="24"/>
          <w:lang w:val="ru-RU" w:eastAsia="ru-RU"/>
        </w:rPr>
        <w:br/>
        <w:t xml:space="preserve">А) лягушка озерная   Б) красный коралл     В) медуза крестовичок     Г) медуза </w:t>
      </w:r>
      <w:proofErr w:type="spellStart"/>
      <w:r w:rsidRPr="00C92AE9">
        <w:rPr>
          <w:rFonts w:ascii="Times New Roman" w:eastAsia="Calibri" w:hAnsi="Times New Roman" w:cs="Times New Roman"/>
          <w:sz w:val="24"/>
          <w:szCs w:val="24"/>
          <w:lang w:val="ru-RU" w:eastAsia="ru-RU"/>
        </w:rPr>
        <w:t>корнерот</w:t>
      </w:r>
      <w:proofErr w:type="spellEnd"/>
    </w:p>
    <w:p w14:paraId="0210EDA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3</w:t>
      </w:r>
      <w:r w:rsidRPr="00C92AE9">
        <w:rPr>
          <w:rFonts w:ascii="Times New Roman" w:eastAsia="Calibri" w:hAnsi="Times New Roman" w:cs="Times New Roman"/>
          <w:sz w:val="24"/>
          <w:szCs w:val="24"/>
          <w:lang w:val="ru-RU" w:eastAsia="ru-RU"/>
        </w:rPr>
        <w:t>. Из перечисленных червей в кишечнике человека паразитирует:</w:t>
      </w:r>
    </w:p>
    <w:p w14:paraId="5E79D70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А) печеночный сосальщик    Б) белая </w:t>
      </w:r>
      <w:proofErr w:type="spellStart"/>
      <w:r w:rsidRPr="00C92AE9">
        <w:rPr>
          <w:rFonts w:ascii="Times New Roman" w:eastAsia="Calibri" w:hAnsi="Times New Roman" w:cs="Times New Roman"/>
          <w:sz w:val="24"/>
          <w:szCs w:val="24"/>
          <w:lang w:val="ru-RU" w:eastAsia="ru-RU"/>
        </w:rPr>
        <w:t>планария</w:t>
      </w:r>
      <w:proofErr w:type="spellEnd"/>
      <w:r w:rsidRPr="00C92AE9">
        <w:rPr>
          <w:rFonts w:ascii="Times New Roman" w:eastAsia="Calibri" w:hAnsi="Times New Roman" w:cs="Times New Roman"/>
          <w:sz w:val="24"/>
          <w:szCs w:val="24"/>
          <w:lang w:val="ru-RU" w:eastAsia="ru-RU"/>
        </w:rPr>
        <w:t xml:space="preserve">   В) бычий цепень    Г) пиявка медицинская</w:t>
      </w:r>
    </w:p>
    <w:p w14:paraId="033B7D6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4.</w:t>
      </w:r>
      <w:r w:rsidRPr="00C92AE9">
        <w:rPr>
          <w:rFonts w:ascii="Times New Roman" w:eastAsia="Calibri" w:hAnsi="Times New Roman" w:cs="Times New Roman"/>
          <w:sz w:val="24"/>
          <w:szCs w:val="24"/>
          <w:lang w:val="ru-RU" w:eastAsia="ru-RU"/>
        </w:rPr>
        <w:t xml:space="preserve"> К брюхоногим моллюскам относят:</w:t>
      </w:r>
      <w:r w:rsidRPr="00C92AE9">
        <w:rPr>
          <w:rFonts w:ascii="Times New Roman" w:eastAsia="Calibri" w:hAnsi="Times New Roman" w:cs="Times New Roman"/>
          <w:sz w:val="24"/>
          <w:szCs w:val="24"/>
          <w:lang w:val="ru-RU" w:eastAsia="ru-RU"/>
        </w:rPr>
        <w:br/>
        <w:t>А) виноградную улитку    Б) беззубку    В) устрицу   Г) осьминога</w:t>
      </w:r>
    </w:p>
    <w:p w14:paraId="1C463F3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5</w:t>
      </w:r>
      <w:r w:rsidRPr="00C92AE9">
        <w:rPr>
          <w:rFonts w:ascii="Times New Roman" w:eastAsia="Calibri" w:hAnsi="Times New Roman" w:cs="Times New Roman"/>
          <w:sz w:val="24"/>
          <w:szCs w:val="24"/>
          <w:lang w:val="ru-RU" w:eastAsia="ru-RU"/>
        </w:rPr>
        <w:t xml:space="preserve">. Больше всего ног </w:t>
      </w:r>
      <w:proofErr w:type="gramStart"/>
      <w:r w:rsidRPr="00C92AE9">
        <w:rPr>
          <w:rFonts w:ascii="Times New Roman" w:eastAsia="Calibri" w:hAnsi="Times New Roman" w:cs="Times New Roman"/>
          <w:sz w:val="24"/>
          <w:szCs w:val="24"/>
          <w:lang w:val="ru-RU" w:eastAsia="ru-RU"/>
        </w:rPr>
        <w:t>у:А</w:t>
      </w:r>
      <w:proofErr w:type="gramEnd"/>
      <w:r w:rsidRPr="00C92AE9">
        <w:rPr>
          <w:rFonts w:ascii="Times New Roman" w:eastAsia="Calibri" w:hAnsi="Times New Roman" w:cs="Times New Roman"/>
          <w:sz w:val="24"/>
          <w:szCs w:val="24"/>
          <w:lang w:val="ru-RU" w:eastAsia="ru-RU"/>
        </w:rPr>
        <w:t>) кузнечика   Б) капустной белянки   В) паука-серебрянки   Г) муравья</w:t>
      </w:r>
    </w:p>
    <w:p w14:paraId="4DF5062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6</w:t>
      </w:r>
      <w:r w:rsidRPr="00C92AE9">
        <w:rPr>
          <w:rFonts w:ascii="Times New Roman" w:eastAsia="Calibri" w:hAnsi="Times New Roman" w:cs="Times New Roman"/>
          <w:sz w:val="24"/>
          <w:szCs w:val="24"/>
          <w:lang w:val="ru-RU" w:eastAsia="ru-RU"/>
        </w:rPr>
        <w:t xml:space="preserve">. Таежный клещ является </w:t>
      </w:r>
      <w:proofErr w:type="gramStart"/>
      <w:r w:rsidRPr="00C92AE9">
        <w:rPr>
          <w:rFonts w:ascii="Times New Roman" w:eastAsia="Calibri" w:hAnsi="Times New Roman" w:cs="Times New Roman"/>
          <w:sz w:val="24"/>
          <w:szCs w:val="24"/>
          <w:lang w:val="ru-RU" w:eastAsia="ru-RU"/>
        </w:rPr>
        <w:t>переносчиком:  А</w:t>
      </w:r>
      <w:proofErr w:type="gramEnd"/>
      <w:r w:rsidRPr="00C92AE9">
        <w:rPr>
          <w:rFonts w:ascii="Times New Roman" w:eastAsia="Calibri" w:hAnsi="Times New Roman" w:cs="Times New Roman"/>
          <w:sz w:val="24"/>
          <w:szCs w:val="24"/>
          <w:lang w:val="ru-RU" w:eastAsia="ru-RU"/>
        </w:rPr>
        <w:t>) чесотки   Б) тифа   В) энцефалита   Г) чумы</w:t>
      </w:r>
    </w:p>
    <w:p w14:paraId="4BFA658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7. Членистоногих на Земле насчитывается:</w:t>
      </w:r>
    </w:p>
    <w:p w14:paraId="6015D7F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5 млн видов    Б) 1-1,5 млн видов   В) более 3 млн видов   Г) 100тыс видов</w:t>
      </w:r>
    </w:p>
    <w:p w14:paraId="410A019B"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8.Сократительные вакуоли в клетках простейших обеспечивают:</w:t>
      </w:r>
    </w:p>
    <w:p w14:paraId="37EC74F8"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А)удаление</w:t>
      </w:r>
      <w:proofErr w:type="gramEnd"/>
      <w:r w:rsidRPr="00C92AE9">
        <w:rPr>
          <w:rFonts w:ascii="Times New Roman" w:eastAsia="Calibri" w:hAnsi="Times New Roman" w:cs="Times New Roman"/>
          <w:sz w:val="24"/>
          <w:szCs w:val="24"/>
          <w:lang w:val="ru-RU" w:eastAsia="ru-RU"/>
        </w:rPr>
        <w:t xml:space="preserve"> из клетки продуктов метаболизма;  Б)размножение; В)переваривание пищи;</w:t>
      </w:r>
    </w:p>
    <w:p w14:paraId="055029E3"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w:t>
      </w:r>
      <w:proofErr w:type="gramStart"/>
      <w:r w:rsidRPr="00C92AE9">
        <w:rPr>
          <w:rFonts w:ascii="Times New Roman" w:eastAsia="Calibri" w:hAnsi="Times New Roman" w:cs="Times New Roman"/>
          <w:sz w:val="24"/>
          <w:szCs w:val="24"/>
          <w:lang w:val="ru-RU" w:eastAsia="ru-RU"/>
        </w:rPr>
        <w:t>Г)раздражимость</w:t>
      </w:r>
      <w:proofErr w:type="gramEnd"/>
      <w:r w:rsidRPr="00C92AE9">
        <w:rPr>
          <w:rFonts w:ascii="Times New Roman" w:eastAsia="Calibri" w:hAnsi="Times New Roman" w:cs="Times New Roman"/>
          <w:sz w:val="24"/>
          <w:szCs w:val="24"/>
          <w:lang w:val="ru-RU" w:eastAsia="ru-RU"/>
        </w:rPr>
        <w:t>;</w:t>
      </w:r>
    </w:p>
    <w:p w14:paraId="6F638A22"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9.Процесс почкования у гидры – это:</w:t>
      </w:r>
    </w:p>
    <w:p w14:paraId="58B71BAF"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форма полового размножения Б) форма бесполого размножения В) регенерация</w:t>
      </w:r>
    </w:p>
    <w:p w14:paraId="03ADE09E"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рост гидры</w:t>
      </w:r>
    </w:p>
    <w:p w14:paraId="408ED149"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10.Кровеносная система впервые появилась:</w:t>
      </w:r>
    </w:p>
    <w:p w14:paraId="41FFA6BA"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А) у кольчатых червей </w:t>
      </w:r>
      <w:proofErr w:type="gramStart"/>
      <w:r w:rsidRPr="00C92AE9">
        <w:rPr>
          <w:rFonts w:ascii="Times New Roman" w:eastAsia="Calibri" w:hAnsi="Times New Roman" w:cs="Times New Roman"/>
          <w:sz w:val="24"/>
          <w:szCs w:val="24"/>
          <w:lang w:val="ru-RU" w:eastAsia="ru-RU"/>
        </w:rPr>
        <w:t>Б)у</w:t>
      </w:r>
      <w:proofErr w:type="gramEnd"/>
      <w:r w:rsidRPr="00C92AE9">
        <w:rPr>
          <w:rFonts w:ascii="Times New Roman" w:eastAsia="Calibri" w:hAnsi="Times New Roman" w:cs="Times New Roman"/>
          <w:sz w:val="24"/>
          <w:szCs w:val="24"/>
          <w:lang w:val="ru-RU" w:eastAsia="ru-RU"/>
        </w:rPr>
        <w:t xml:space="preserve"> кишечнополостных В)у всех «червей» Г)только у плоских и круглых</w:t>
      </w:r>
    </w:p>
    <w:p w14:paraId="07ABF2CF"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11.Моллюски обитают:</w:t>
      </w:r>
    </w:p>
    <w:p w14:paraId="6A8E9C61"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А)только</w:t>
      </w:r>
      <w:proofErr w:type="gramEnd"/>
      <w:r w:rsidRPr="00C92AE9">
        <w:rPr>
          <w:rFonts w:ascii="Times New Roman" w:eastAsia="Calibri" w:hAnsi="Times New Roman" w:cs="Times New Roman"/>
          <w:sz w:val="24"/>
          <w:szCs w:val="24"/>
          <w:lang w:val="ru-RU" w:eastAsia="ru-RU"/>
        </w:rPr>
        <w:t xml:space="preserve"> в море Б)только в пресных водоемах В)в море, пресных водоемах и на суше</w:t>
      </w:r>
    </w:p>
    <w:p w14:paraId="7C122361"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Г)только</w:t>
      </w:r>
      <w:proofErr w:type="gramEnd"/>
      <w:r w:rsidRPr="00C92AE9">
        <w:rPr>
          <w:rFonts w:ascii="Times New Roman" w:eastAsia="Calibri" w:hAnsi="Times New Roman" w:cs="Times New Roman"/>
          <w:sz w:val="24"/>
          <w:szCs w:val="24"/>
          <w:lang w:val="ru-RU" w:eastAsia="ru-RU"/>
        </w:rPr>
        <w:t xml:space="preserve"> на суше</w:t>
      </w:r>
    </w:p>
    <w:p w14:paraId="5EE440E3"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12.Ракообразные – это:</w:t>
      </w:r>
    </w:p>
    <w:p w14:paraId="759A4005"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А)наземные</w:t>
      </w:r>
      <w:proofErr w:type="gramEnd"/>
      <w:r w:rsidRPr="00C92AE9">
        <w:rPr>
          <w:rFonts w:ascii="Times New Roman" w:eastAsia="Calibri" w:hAnsi="Times New Roman" w:cs="Times New Roman"/>
          <w:sz w:val="24"/>
          <w:szCs w:val="24"/>
          <w:lang w:val="ru-RU" w:eastAsia="ru-RU"/>
        </w:rPr>
        <w:t xml:space="preserve"> животные Б)преимущественно водные животные В)животные, способные к полету Г)животные, обитающие только в пресных водоемах</w:t>
      </w:r>
    </w:p>
    <w:p w14:paraId="3996EDD0"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13.Таежные клещи по характеру питания являются:</w:t>
      </w:r>
    </w:p>
    <w:p w14:paraId="6E2E10E9"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А)хищниками</w:t>
      </w:r>
      <w:proofErr w:type="gramEnd"/>
      <w:r w:rsidRPr="00C92AE9">
        <w:rPr>
          <w:rFonts w:ascii="Times New Roman" w:eastAsia="Calibri" w:hAnsi="Times New Roman" w:cs="Times New Roman"/>
          <w:sz w:val="24"/>
          <w:szCs w:val="24"/>
          <w:lang w:val="ru-RU" w:eastAsia="ru-RU"/>
        </w:rPr>
        <w:t xml:space="preserve"> Б)паразитами  В)растительноядными  Г) сапрофитами</w:t>
      </w:r>
    </w:p>
    <w:p w14:paraId="784BBE5E"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14.Мальпигиевы сосуды насекомых – это:</w:t>
      </w:r>
    </w:p>
    <w:p w14:paraId="0CD30294"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вид кровеносных сосудов Б) органы пищеварительной системы В) сердце в виде трубочки</w:t>
      </w:r>
    </w:p>
    <w:p w14:paraId="1616A6EF"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органы выделения</w:t>
      </w:r>
    </w:p>
    <w:p w14:paraId="7E0ED704" w14:textId="77777777" w:rsidR="00C92AE9" w:rsidRPr="00C92AE9" w:rsidRDefault="00C92AE9" w:rsidP="00C92AE9">
      <w:pPr>
        <w:shd w:val="clear" w:color="auto" w:fill="FFFFFF"/>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15.Кому нужны щетинки для передвижения?</w:t>
      </w:r>
    </w:p>
    <w:p w14:paraId="1A5BBD80" w14:textId="77777777" w:rsidR="00C92AE9" w:rsidRPr="00C92AE9" w:rsidRDefault="00C92AE9" w:rsidP="00C92AE9">
      <w:pPr>
        <w:shd w:val="clear" w:color="auto" w:fill="FFFFFF"/>
        <w:tabs>
          <w:tab w:val="left" w:pos="286"/>
        </w:tabs>
        <w:spacing w:after="0" w:line="240" w:lineRule="auto"/>
        <w:ind w:left="20"/>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А) </w:t>
      </w:r>
      <w:proofErr w:type="gramStart"/>
      <w:r w:rsidRPr="00C92AE9">
        <w:rPr>
          <w:rFonts w:ascii="Times New Roman" w:eastAsia="Calibri" w:hAnsi="Times New Roman" w:cs="Times New Roman"/>
          <w:sz w:val="24"/>
          <w:szCs w:val="24"/>
          <w:lang w:val="ru-RU" w:eastAsia="ru-RU"/>
        </w:rPr>
        <w:t>насекомым  Б</w:t>
      </w:r>
      <w:proofErr w:type="gramEnd"/>
      <w:r w:rsidRPr="00C92AE9">
        <w:rPr>
          <w:rFonts w:ascii="Times New Roman" w:eastAsia="Calibri" w:hAnsi="Times New Roman" w:cs="Times New Roman"/>
          <w:sz w:val="24"/>
          <w:szCs w:val="24"/>
          <w:lang w:val="ru-RU" w:eastAsia="ru-RU"/>
        </w:rPr>
        <w:t>)паукообразным В) моллюскам  Г) червям</w:t>
      </w:r>
    </w:p>
    <w:p w14:paraId="4C819384" w14:textId="77777777" w:rsidR="00C92AE9" w:rsidRPr="00C92AE9" w:rsidRDefault="00C92AE9" w:rsidP="00C92AE9">
      <w:pPr>
        <w:shd w:val="clear" w:color="auto" w:fill="FFFFFF"/>
        <w:spacing w:after="0" w:line="240" w:lineRule="auto"/>
        <w:ind w:left="20"/>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16. У кого из животных есть мелкие хитиновые чешуйки?</w:t>
      </w:r>
    </w:p>
    <w:p w14:paraId="22051BC0" w14:textId="77777777" w:rsidR="00C92AE9" w:rsidRPr="00C92AE9" w:rsidRDefault="00C92AE9" w:rsidP="00C92AE9">
      <w:pPr>
        <w:shd w:val="clear" w:color="auto" w:fill="FFFFFF"/>
        <w:tabs>
          <w:tab w:val="left" w:pos="289"/>
        </w:tabs>
        <w:spacing w:after="0" w:line="240" w:lineRule="auto"/>
        <w:ind w:left="20"/>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А) у ракообразных Б) у паукообразных В) у насекомых </w:t>
      </w:r>
      <w:proofErr w:type="gramStart"/>
      <w:r w:rsidRPr="00C92AE9">
        <w:rPr>
          <w:rFonts w:ascii="Times New Roman" w:eastAsia="Calibri" w:hAnsi="Times New Roman" w:cs="Times New Roman"/>
          <w:sz w:val="24"/>
          <w:szCs w:val="24"/>
          <w:lang w:val="ru-RU" w:eastAsia="ru-RU"/>
        </w:rPr>
        <w:t>Г)у</w:t>
      </w:r>
      <w:proofErr w:type="gramEnd"/>
      <w:r w:rsidRPr="00C92AE9">
        <w:rPr>
          <w:rFonts w:ascii="Times New Roman" w:eastAsia="Calibri" w:hAnsi="Times New Roman" w:cs="Times New Roman"/>
          <w:sz w:val="24"/>
          <w:szCs w:val="24"/>
          <w:lang w:val="ru-RU" w:eastAsia="ru-RU"/>
        </w:rPr>
        <w:t xml:space="preserve"> червей</w:t>
      </w:r>
    </w:p>
    <w:p w14:paraId="390664B3" w14:textId="77777777" w:rsidR="00C92AE9" w:rsidRPr="00C92AE9" w:rsidRDefault="00C92AE9" w:rsidP="00C92AE9">
      <w:pPr>
        <w:shd w:val="clear" w:color="auto" w:fill="FFFFFF"/>
        <w:spacing w:after="0" w:line="240" w:lineRule="auto"/>
        <w:ind w:left="20" w:right="40"/>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17. Для кого характерно и бесполое, и половое размно</w:t>
      </w:r>
      <w:r w:rsidRPr="00C92AE9">
        <w:rPr>
          <w:rFonts w:ascii="Times New Roman" w:eastAsia="Calibri" w:hAnsi="Times New Roman" w:cs="Times New Roman"/>
          <w:sz w:val="24"/>
          <w:szCs w:val="24"/>
          <w:lang w:val="ru-RU" w:eastAsia="ru-RU"/>
        </w:rPr>
        <w:softHyphen/>
        <w:t>жение?</w:t>
      </w:r>
    </w:p>
    <w:p w14:paraId="4551F999" w14:textId="77777777" w:rsidR="00C92AE9" w:rsidRPr="00C92AE9" w:rsidRDefault="00C92AE9" w:rsidP="00C92AE9">
      <w:pPr>
        <w:shd w:val="clear" w:color="auto" w:fill="FFFFFF"/>
        <w:tabs>
          <w:tab w:val="left" w:pos="286"/>
        </w:tabs>
        <w:spacing w:after="0" w:line="240" w:lineRule="auto"/>
        <w:ind w:left="20"/>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А)для</w:t>
      </w:r>
      <w:proofErr w:type="gramEnd"/>
      <w:r w:rsidRPr="00C92AE9">
        <w:rPr>
          <w:rFonts w:ascii="Times New Roman" w:eastAsia="Calibri" w:hAnsi="Times New Roman" w:cs="Times New Roman"/>
          <w:sz w:val="24"/>
          <w:szCs w:val="24"/>
          <w:lang w:val="ru-RU" w:eastAsia="ru-RU"/>
        </w:rPr>
        <w:t xml:space="preserve"> пескожила Б) для речного рака В) для гидры Г) для тарантула</w:t>
      </w:r>
    </w:p>
    <w:p w14:paraId="74E142D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00CF01CA" w14:textId="77777777" w:rsidR="00C92AE9" w:rsidRPr="00C92AE9" w:rsidRDefault="00C92AE9" w:rsidP="00C92AE9">
      <w:pPr>
        <w:spacing w:after="0" w:line="240" w:lineRule="auto"/>
        <w:rPr>
          <w:rFonts w:ascii="Times New Roman" w:eastAsia="Calibri" w:hAnsi="Times New Roman" w:cs="Times New Roman"/>
          <w:b/>
          <w:i/>
          <w:sz w:val="24"/>
          <w:szCs w:val="24"/>
          <w:lang w:val="ru-RU" w:eastAsia="ru-RU"/>
        </w:rPr>
      </w:pPr>
      <w:r w:rsidRPr="00C92AE9">
        <w:rPr>
          <w:rFonts w:ascii="Times New Roman" w:eastAsia="Calibri" w:hAnsi="Times New Roman" w:cs="Times New Roman"/>
          <w:b/>
          <w:sz w:val="24"/>
          <w:szCs w:val="24"/>
          <w:lang w:val="ru-RU" w:eastAsia="ru-RU"/>
        </w:rPr>
        <w:t xml:space="preserve">№ 2   </w:t>
      </w:r>
      <w:r w:rsidRPr="00C92AE9">
        <w:rPr>
          <w:rFonts w:ascii="Times New Roman" w:eastAsia="Calibri" w:hAnsi="Times New Roman" w:cs="Times New Roman"/>
          <w:b/>
          <w:i/>
          <w:sz w:val="24"/>
          <w:szCs w:val="24"/>
          <w:lang w:val="ru-RU" w:eastAsia="ru-RU"/>
        </w:rPr>
        <w:t>Выберите признаки, характерные для типа Членистоногие:</w:t>
      </w:r>
    </w:p>
    <w:p w14:paraId="20844C4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А) Самый многочисленный тип животных </w:t>
      </w:r>
    </w:p>
    <w:p w14:paraId="0E6EBB2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В основном ведут паразитический образ жизни</w:t>
      </w:r>
    </w:p>
    <w:p w14:paraId="490E7C1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Органы чувств развиты плохо</w:t>
      </w:r>
    </w:p>
    <w:p w14:paraId="4BBBEB1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У некоторых конечности превратились в крылья</w:t>
      </w:r>
    </w:p>
    <w:p w14:paraId="0336BA4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Д) Органами дыхания служат кожные покровы</w:t>
      </w:r>
    </w:p>
    <w:p w14:paraId="659434D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Е) Органами зрения служат простые и сложные глаза</w:t>
      </w:r>
    </w:p>
    <w:p w14:paraId="01BC052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w:t>
      </w:r>
      <w:r w:rsidRPr="00C92AE9">
        <w:rPr>
          <w:rFonts w:ascii="Times New Roman" w:eastAsia="Calibri" w:hAnsi="Times New Roman" w:cs="Times New Roman"/>
          <w:sz w:val="24"/>
          <w:szCs w:val="24"/>
          <w:lang w:val="ru-RU" w:eastAsia="ru-RU"/>
        </w:rPr>
        <w:t xml:space="preserve"> </w:t>
      </w:r>
      <w:proofErr w:type="gramStart"/>
      <w:r w:rsidRPr="00C92AE9">
        <w:rPr>
          <w:rFonts w:ascii="Times New Roman" w:eastAsia="Calibri" w:hAnsi="Times New Roman" w:cs="Times New Roman"/>
          <w:b/>
          <w:sz w:val="24"/>
          <w:szCs w:val="24"/>
          <w:lang w:val="ru-RU" w:eastAsia="ru-RU"/>
        </w:rPr>
        <w:t>3  1</w:t>
      </w:r>
      <w:proofErr w:type="gramEnd"/>
      <w:r w:rsidRPr="00C92AE9">
        <w:rPr>
          <w:rFonts w:ascii="Times New Roman" w:eastAsia="Calibri" w:hAnsi="Times New Roman" w:cs="Times New Roman"/>
          <w:sz w:val="24"/>
          <w:szCs w:val="24"/>
          <w:lang w:val="ru-RU" w:eastAsia="ru-RU"/>
        </w:rPr>
        <w:t xml:space="preserve">. Назовите  систему  органов  моллюска, изображенную  на  рисунке  (А)  под  №  5.                                                                                А. Кровеносная. </w:t>
      </w:r>
      <w:proofErr w:type="spellStart"/>
      <w:proofErr w:type="gramStart"/>
      <w:r w:rsidRPr="00C92AE9">
        <w:rPr>
          <w:rFonts w:ascii="Times New Roman" w:eastAsia="Calibri" w:hAnsi="Times New Roman" w:cs="Times New Roman"/>
          <w:sz w:val="24"/>
          <w:szCs w:val="24"/>
          <w:lang w:val="ru-RU" w:eastAsia="ru-RU"/>
        </w:rPr>
        <w:t>Б.Нервная</w:t>
      </w:r>
      <w:proofErr w:type="spellEnd"/>
      <w:r w:rsidRPr="00C92AE9">
        <w:rPr>
          <w:rFonts w:ascii="Times New Roman" w:eastAsia="Calibri" w:hAnsi="Times New Roman" w:cs="Times New Roman"/>
          <w:sz w:val="24"/>
          <w:szCs w:val="24"/>
          <w:lang w:val="ru-RU" w:eastAsia="ru-RU"/>
        </w:rPr>
        <w:t xml:space="preserve">  </w:t>
      </w:r>
      <w:proofErr w:type="spellStart"/>
      <w:r w:rsidRPr="00C92AE9">
        <w:rPr>
          <w:rFonts w:ascii="Times New Roman" w:eastAsia="Calibri" w:hAnsi="Times New Roman" w:cs="Times New Roman"/>
          <w:sz w:val="24"/>
          <w:szCs w:val="24"/>
          <w:lang w:val="ru-RU" w:eastAsia="ru-RU"/>
        </w:rPr>
        <w:t>В</w:t>
      </w:r>
      <w:proofErr w:type="gramEnd"/>
      <w:r w:rsidRPr="00C92AE9">
        <w:rPr>
          <w:rFonts w:ascii="Times New Roman" w:eastAsia="Calibri" w:hAnsi="Times New Roman" w:cs="Times New Roman"/>
          <w:sz w:val="24"/>
          <w:szCs w:val="24"/>
          <w:lang w:val="ru-RU" w:eastAsia="ru-RU"/>
        </w:rPr>
        <w:t>.дыхательная</w:t>
      </w:r>
      <w:proofErr w:type="spellEnd"/>
      <w:r w:rsidRPr="00C92AE9">
        <w:rPr>
          <w:rFonts w:ascii="Times New Roman" w:eastAsia="Calibri" w:hAnsi="Times New Roman" w:cs="Times New Roman"/>
          <w:sz w:val="24"/>
          <w:szCs w:val="24"/>
          <w:lang w:val="ru-RU" w:eastAsia="ru-RU"/>
        </w:rPr>
        <w:t xml:space="preserve"> Г. Размножения                                                                                                                                                                          </w:t>
      </w:r>
    </w:p>
    <w:p w14:paraId="251EB35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noProof/>
          <w:sz w:val="24"/>
          <w:szCs w:val="24"/>
          <w:lang w:val="ru-RU" w:eastAsia="ru-RU"/>
        </w:rPr>
        <w:lastRenderedPageBreak/>
        <w:drawing>
          <wp:anchor distT="0" distB="0" distL="114300" distR="114300" simplePos="0" relativeHeight="251662336" behindDoc="0" locked="0" layoutInCell="1" allowOverlap="1" wp14:anchorId="36ACF662" wp14:editId="2474ED23">
            <wp:simplePos x="0" y="0"/>
            <wp:positionH relativeFrom="margin">
              <wp:posOffset>-69215</wp:posOffset>
            </wp:positionH>
            <wp:positionV relativeFrom="margin">
              <wp:posOffset>875665</wp:posOffset>
            </wp:positionV>
            <wp:extent cx="2732405" cy="1604010"/>
            <wp:effectExtent l="19050" t="0" r="0" b="0"/>
            <wp:wrapSquare wrapText="bothSides"/>
            <wp:docPr id="16" name="Рисунок 0" descr="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mages[3].jpg"/>
                    <pic:cNvPicPr>
                      <a:picLocks noChangeAspect="1" noChangeArrowheads="1"/>
                    </pic:cNvPicPr>
                  </pic:nvPicPr>
                  <pic:blipFill>
                    <a:blip r:embed="rId340" cstate="print"/>
                    <a:srcRect/>
                    <a:stretch>
                      <a:fillRect/>
                    </a:stretch>
                  </pic:blipFill>
                  <pic:spPr bwMode="auto">
                    <a:xfrm rot="10800000" flipH="1" flipV="1">
                      <a:off x="0" y="0"/>
                      <a:ext cx="2732405" cy="1604010"/>
                    </a:xfrm>
                    <a:prstGeom prst="rect">
                      <a:avLst/>
                    </a:prstGeom>
                    <a:noFill/>
                    <a:ln w="9525">
                      <a:noFill/>
                      <a:miter lim="800000"/>
                      <a:headEnd/>
                      <a:tailEnd/>
                    </a:ln>
                  </pic:spPr>
                </pic:pic>
              </a:graphicData>
            </a:graphic>
          </wp:anchor>
        </w:drawing>
      </w:r>
      <w:r w:rsidRPr="00C92AE9">
        <w:rPr>
          <w:rFonts w:ascii="Times New Roman" w:eastAsia="Calibri" w:hAnsi="Times New Roman" w:cs="Times New Roman"/>
          <w:b/>
          <w:sz w:val="24"/>
          <w:szCs w:val="24"/>
          <w:lang w:val="ru-RU" w:eastAsia="ru-RU"/>
        </w:rPr>
        <w:t>2.</w:t>
      </w:r>
      <w:r w:rsidRPr="00C92AE9">
        <w:rPr>
          <w:rFonts w:ascii="Times New Roman" w:eastAsia="Calibri" w:hAnsi="Times New Roman" w:cs="Times New Roman"/>
          <w:sz w:val="24"/>
          <w:szCs w:val="24"/>
          <w:lang w:val="ru-RU" w:eastAsia="ru-RU"/>
        </w:rPr>
        <w:t xml:space="preserve"> </w:t>
      </w:r>
      <w:proofErr w:type="gramStart"/>
      <w:r w:rsidRPr="00C92AE9">
        <w:rPr>
          <w:rFonts w:ascii="Times New Roman" w:eastAsia="Calibri" w:hAnsi="Times New Roman" w:cs="Times New Roman"/>
          <w:sz w:val="24"/>
          <w:szCs w:val="24"/>
          <w:lang w:val="ru-RU" w:eastAsia="ru-RU"/>
        </w:rPr>
        <w:t>Укажите  номер</w:t>
      </w:r>
      <w:proofErr w:type="gramEnd"/>
      <w:r w:rsidRPr="00C92AE9">
        <w:rPr>
          <w:rFonts w:ascii="Times New Roman" w:eastAsia="Calibri" w:hAnsi="Times New Roman" w:cs="Times New Roman"/>
          <w:sz w:val="24"/>
          <w:szCs w:val="24"/>
          <w:lang w:val="ru-RU" w:eastAsia="ru-RU"/>
        </w:rPr>
        <w:t xml:space="preserve">, под  которым  изображена  мантия  на  рисунке (А).                                          </w:t>
      </w:r>
    </w:p>
    <w:p w14:paraId="25D2C1F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w:t>
      </w:r>
    </w:p>
    <w:p w14:paraId="2168C5E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noProof/>
          <w:sz w:val="24"/>
          <w:szCs w:val="24"/>
          <w:lang w:val="ru-RU" w:eastAsia="ru-RU"/>
        </w:rPr>
        <w:drawing>
          <wp:anchor distT="0" distB="0" distL="114300" distR="114300" simplePos="0" relativeHeight="251661312" behindDoc="0" locked="0" layoutInCell="1" allowOverlap="1" wp14:anchorId="34BA21E5" wp14:editId="63B32149">
            <wp:simplePos x="0" y="0"/>
            <wp:positionH relativeFrom="margin">
              <wp:posOffset>3079115</wp:posOffset>
            </wp:positionH>
            <wp:positionV relativeFrom="margin">
              <wp:posOffset>875665</wp:posOffset>
            </wp:positionV>
            <wp:extent cx="2784475" cy="1604010"/>
            <wp:effectExtent l="19050" t="0" r="0" b="0"/>
            <wp:wrapSquare wrapText="bothSides"/>
            <wp:docPr id="14" name="Рисунок 1" descr="post-31926-1181937774_thumb[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ost-31926-1181937774_thumb[1] (2).jpg"/>
                    <pic:cNvPicPr>
                      <a:picLocks noChangeAspect="1" noChangeArrowheads="1"/>
                    </pic:cNvPicPr>
                  </pic:nvPicPr>
                  <pic:blipFill>
                    <a:blip r:embed="rId341" cstate="print"/>
                    <a:srcRect/>
                    <a:stretch>
                      <a:fillRect/>
                    </a:stretch>
                  </pic:blipFill>
                  <pic:spPr bwMode="auto">
                    <a:xfrm>
                      <a:off x="0" y="0"/>
                      <a:ext cx="2784475" cy="1604010"/>
                    </a:xfrm>
                    <a:prstGeom prst="rect">
                      <a:avLst/>
                    </a:prstGeom>
                    <a:noFill/>
                    <a:ln w="9525">
                      <a:noFill/>
                      <a:miter lim="800000"/>
                      <a:headEnd/>
                      <a:tailEnd/>
                    </a:ln>
                  </pic:spPr>
                </pic:pic>
              </a:graphicData>
            </a:graphic>
          </wp:anchor>
        </w:drawing>
      </w:r>
    </w:p>
    <w:p w14:paraId="4B7DE5B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w:t>
      </w:r>
    </w:p>
    <w:p w14:paraId="37E2AEC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А                                                                                                                             Б </w:t>
      </w:r>
    </w:p>
    <w:p w14:paraId="0E5776C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w:t>
      </w:r>
      <w:r w:rsidRPr="00C92AE9">
        <w:rPr>
          <w:rFonts w:ascii="Times New Roman" w:eastAsia="Calibri" w:hAnsi="Times New Roman" w:cs="Times New Roman"/>
          <w:b/>
          <w:sz w:val="24"/>
          <w:szCs w:val="24"/>
          <w:lang w:val="ru-RU" w:eastAsia="ru-RU"/>
        </w:rPr>
        <w:t>3.</w:t>
      </w:r>
      <w:r w:rsidRPr="00C92AE9">
        <w:rPr>
          <w:rFonts w:ascii="Times New Roman" w:eastAsia="Calibri" w:hAnsi="Times New Roman" w:cs="Times New Roman"/>
          <w:sz w:val="24"/>
          <w:szCs w:val="24"/>
          <w:lang w:val="ru-RU" w:eastAsia="ru-RU"/>
        </w:rPr>
        <w:t xml:space="preserve"> </w:t>
      </w:r>
      <w:proofErr w:type="gramStart"/>
      <w:r w:rsidRPr="00C92AE9">
        <w:rPr>
          <w:rFonts w:ascii="Times New Roman" w:eastAsia="Calibri" w:hAnsi="Times New Roman" w:cs="Times New Roman"/>
          <w:sz w:val="24"/>
          <w:szCs w:val="24"/>
          <w:lang w:val="ru-RU" w:eastAsia="ru-RU"/>
        </w:rPr>
        <w:t>К  какому</w:t>
      </w:r>
      <w:proofErr w:type="gramEnd"/>
      <w:r w:rsidRPr="00C92AE9">
        <w:rPr>
          <w:rFonts w:ascii="Times New Roman" w:eastAsia="Calibri" w:hAnsi="Times New Roman" w:cs="Times New Roman"/>
          <w:sz w:val="24"/>
          <w:szCs w:val="24"/>
          <w:lang w:val="ru-RU" w:eastAsia="ru-RU"/>
        </w:rPr>
        <w:t xml:space="preserve">  классу  относится  изображенный  на  рисунке (Б) моллюск?                                                                                            А. Брюхоногие.   Б. Головоногие.            В. Двустворчатые.                                           </w:t>
      </w:r>
    </w:p>
    <w:p w14:paraId="4C73DD59"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4     Дать развернутый ответ:</w:t>
      </w:r>
    </w:p>
    <w:p w14:paraId="13FF7640" w14:textId="77777777" w:rsidR="00C92AE9" w:rsidRPr="00C92AE9" w:rsidRDefault="00C92AE9" w:rsidP="00C92AE9">
      <w:pPr>
        <w:spacing w:after="0" w:line="240" w:lineRule="auto"/>
        <w:ind w:left="720" w:hanging="720"/>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     Дождевые черви живут в норах, которые они роют во влажной почве; в сухой же почве они сплетаются в клубок. Какое значение имеет в жизни дождевых червей это явление?</w:t>
      </w:r>
    </w:p>
    <w:p w14:paraId="4A6843B3" w14:textId="77777777" w:rsidR="00C92AE9" w:rsidRPr="00C92AE9" w:rsidRDefault="00C92AE9" w:rsidP="00C92AE9">
      <w:pPr>
        <w:spacing w:after="0" w:line="240" w:lineRule="auto"/>
        <w:jc w:val="center"/>
        <w:rPr>
          <w:rFonts w:ascii="Times New Roman" w:eastAsia="Calibri" w:hAnsi="Times New Roman" w:cs="Times New Roman"/>
          <w:b/>
          <w:i/>
          <w:sz w:val="24"/>
          <w:szCs w:val="24"/>
          <w:lang w:val="ru-RU" w:eastAsia="ru-RU"/>
        </w:rPr>
      </w:pPr>
      <w:r w:rsidRPr="00C92AE9">
        <w:rPr>
          <w:rFonts w:ascii="Times New Roman" w:eastAsia="Calibri" w:hAnsi="Times New Roman" w:cs="Times New Roman"/>
          <w:b/>
          <w:i/>
          <w:sz w:val="24"/>
          <w:szCs w:val="24"/>
          <w:lang w:val="ru-RU" w:eastAsia="ru-RU"/>
        </w:rPr>
        <w:t>2 вариант.</w:t>
      </w:r>
    </w:p>
    <w:p w14:paraId="1CFA0AB0" w14:textId="77777777" w:rsidR="00C92AE9" w:rsidRPr="00C92AE9" w:rsidRDefault="00C92AE9" w:rsidP="00C92AE9">
      <w:pPr>
        <w:spacing w:after="0" w:line="240" w:lineRule="auto"/>
        <w:rPr>
          <w:rFonts w:ascii="Times New Roman" w:eastAsia="Calibri" w:hAnsi="Times New Roman" w:cs="Times New Roman"/>
          <w:b/>
          <w:i/>
          <w:sz w:val="24"/>
          <w:szCs w:val="24"/>
          <w:lang w:val="ru-RU" w:eastAsia="ru-RU"/>
        </w:rPr>
      </w:pPr>
      <w:r w:rsidRPr="00C92AE9">
        <w:rPr>
          <w:rFonts w:ascii="Times New Roman" w:eastAsia="Calibri" w:hAnsi="Times New Roman" w:cs="Times New Roman"/>
          <w:b/>
          <w:i/>
          <w:sz w:val="24"/>
          <w:szCs w:val="24"/>
          <w:lang w:val="ru-RU" w:eastAsia="ru-RU"/>
        </w:rPr>
        <w:t xml:space="preserve">№ </w:t>
      </w:r>
      <w:proofErr w:type="gramStart"/>
      <w:r w:rsidRPr="00C92AE9">
        <w:rPr>
          <w:rFonts w:ascii="Times New Roman" w:eastAsia="Calibri" w:hAnsi="Times New Roman" w:cs="Times New Roman"/>
          <w:b/>
          <w:i/>
          <w:sz w:val="24"/>
          <w:szCs w:val="24"/>
          <w:lang w:val="ru-RU" w:eastAsia="ru-RU"/>
        </w:rPr>
        <w:t xml:space="preserve">1  </w:t>
      </w:r>
      <w:r w:rsidRPr="00C92AE9">
        <w:rPr>
          <w:rFonts w:ascii="Times New Roman" w:eastAsia="Calibri" w:hAnsi="Times New Roman" w:cs="Times New Roman"/>
          <w:b/>
          <w:sz w:val="24"/>
          <w:szCs w:val="24"/>
          <w:lang w:val="ru-RU" w:eastAsia="ru-RU"/>
        </w:rPr>
        <w:t>Выберите</w:t>
      </w:r>
      <w:proofErr w:type="gramEnd"/>
      <w:r w:rsidRPr="00C92AE9">
        <w:rPr>
          <w:rFonts w:ascii="Times New Roman" w:eastAsia="Calibri" w:hAnsi="Times New Roman" w:cs="Times New Roman"/>
          <w:b/>
          <w:sz w:val="24"/>
          <w:szCs w:val="24"/>
          <w:lang w:val="ru-RU" w:eastAsia="ru-RU"/>
        </w:rPr>
        <w:t xml:space="preserve"> из четырех предложенных ответов один правильный</w:t>
      </w:r>
      <w:r w:rsidRPr="00C92AE9">
        <w:rPr>
          <w:rFonts w:ascii="Times New Roman" w:eastAsia="Calibri" w:hAnsi="Times New Roman" w:cs="Times New Roman"/>
          <w:sz w:val="24"/>
          <w:szCs w:val="24"/>
          <w:lang w:val="ru-RU" w:eastAsia="ru-RU"/>
        </w:rPr>
        <w:t>.</w:t>
      </w:r>
    </w:p>
    <w:p w14:paraId="3F78C18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1.Эвглена зеленая передвигается с помощью:</w:t>
      </w:r>
    </w:p>
    <w:p w14:paraId="16A6203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ложноножек        Б) жгутиков      В) ресничек          Г) щетинок                                                                               2. Какие животные имеют лучевую симметрию тела:</w:t>
      </w:r>
    </w:p>
    <w:p w14:paraId="7E2F416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дождевой червь       Б) актиния          В) майский жук            Г) бабочка Махаон</w:t>
      </w:r>
    </w:p>
    <w:p w14:paraId="75EC578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3. Какое животное относится к типу Кольчатых </w:t>
      </w:r>
      <w:proofErr w:type="gramStart"/>
      <w:r w:rsidRPr="00C92AE9">
        <w:rPr>
          <w:rFonts w:ascii="Times New Roman" w:eastAsia="Calibri" w:hAnsi="Times New Roman" w:cs="Times New Roman"/>
          <w:sz w:val="24"/>
          <w:szCs w:val="24"/>
          <w:lang w:val="ru-RU" w:eastAsia="ru-RU"/>
        </w:rPr>
        <w:t xml:space="preserve">червей:   </w:t>
      </w:r>
      <w:proofErr w:type="gramEnd"/>
      <w:r w:rsidRPr="00C92AE9">
        <w:rPr>
          <w:rFonts w:ascii="Times New Roman" w:eastAsia="Calibri" w:hAnsi="Times New Roman" w:cs="Times New Roman"/>
          <w:sz w:val="24"/>
          <w:szCs w:val="24"/>
          <w:lang w:val="ru-RU" w:eastAsia="ru-RU"/>
        </w:rPr>
        <w:t xml:space="preserve">           А) аскарида человеческая    Б) </w:t>
      </w:r>
      <w:proofErr w:type="spellStart"/>
      <w:r w:rsidRPr="00C92AE9">
        <w:rPr>
          <w:rFonts w:ascii="Times New Roman" w:eastAsia="Calibri" w:hAnsi="Times New Roman" w:cs="Times New Roman"/>
          <w:sz w:val="24"/>
          <w:szCs w:val="24"/>
          <w:lang w:val="ru-RU" w:eastAsia="ru-RU"/>
        </w:rPr>
        <w:t>планария</w:t>
      </w:r>
      <w:proofErr w:type="spellEnd"/>
      <w:r w:rsidRPr="00C92AE9">
        <w:rPr>
          <w:rFonts w:ascii="Times New Roman" w:eastAsia="Calibri" w:hAnsi="Times New Roman" w:cs="Times New Roman"/>
          <w:sz w:val="24"/>
          <w:szCs w:val="24"/>
          <w:lang w:val="ru-RU" w:eastAsia="ru-RU"/>
        </w:rPr>
        <w:t xml:space="preserve"> белая     В) печеночный сосальщик    Г) пиявка медицинская</w:t>
      </w:r>
    </w:p>
    <w:p w14:paraId="06E65A2B"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sz w:val="24"/>
          <w:szCs w:val="24"/>
          <w:lang w:val="ru-RU" w:eastAsia="ru-RU"/>
        </w:rPr>
        <w:t xml:space="preserve">4. Реактивный способ передвижения из моллюсков </w:t>
      </w:r>
      <w:proofErr w:type="gramStart"/>
      <w:r w:rsidRPr="00C92AE9">
        <w:rPr>
          <w:rFonts w:ascii="Times New Roman" w:eastAsia="Calibri" w:hAnsi="Times New Roman" w:cs="Times New Roman"/>
          <w:sz w:val="24"/>
          <w:szCs w:val="24"/>
          <w:lang w:val="ru-RU" w:eastAsia="ru-RU"/>
        </w:rPr>
        <w:t>используют:</w:t>
      </w:r>
      <w:r w:rsidRPr="00C92AE9">
        <w:rPr>
          <w:rFonts w:ascii="Times New Roman" w:eastAsia="Calibri" w:hAnsi="Times New Roman" w:cs="Times New Roman"/>
          <w:b/>
          <w:sz w:val="24"/>
          <w:szCs w:val="24"/>
          <w:lang w:val="ru-RU" w:eastAsia="ru-RU"/>
        </w:rPr>
        <w:t xml:space="preserve">   </w:t>
      </w:r>
      <w:proofErr w:type="gramEnd"/>
      <w:r w:rsidRPr="00C92AE9">
        <w:rPr>
          <w:rFonts w:ascii="Times New Roman" w:eastAsia="Calibri" w:hAnsi="Times New Roman" w:cs="Times New Roman"/>
          <w:sz w:val="24"/>
          <w:szCs w:val="24"/>
          <w:lang w:val="ru-RU" w:eastAsia="ru-RU"/>
        </w:rPr>
        <w:t xml:space="preserve">А) мидии, жемчужницы             Б) беззубки, перловицы           В) кальмары, осьминоги          Г) устрицы, </w:t>
      </w:r>
      <w:proofErr w:type="spellStart"/>
      <w:r w:rsidRPr="00C92AE9">
        <w:rPr>
          <w:rFonts w:ascii="Times New Roman" w:eastAsia="Calibri" w:hAnsi="Times New Roman" w:cs="Times New Roman"/>
          <w:sz w:val="24"/>
          <w:szCs w:val="24"/>
          <w:lang w:val="ru-RU" w:eastAsia="ru-RU"/>
        </w:rPr>
        <w:t>рапаны</w:t>
      </w:r>
      <w:proofErr w:type="spellEnd"/>
    </w:p>
    <w:p w14:paraId="4E1DD6C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  К какому классу относят скорпион?</w:t>
      </w:r>
    </w:p>
    <w:p w14:paraId="69C62C4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А) </w:t>
      </w:r>
      <w:proofErr w:type="gramStart"/>
      <w:r w:rsidRPr="00C92AE9">
        <w:rPr>
          <w:rFonts w:ascii="Times New Roman" w:eastAsia="Calibri" w:hAnsi="Times New Roman" w:cs="Times New Roman"/>
          <w:sz w:val="24"/>
          <w:szCs w:val="24"/>
          <w:lang w:val="ru-RU" w:eastAsia="ru-RU"/>
        </w:rPr>
        <w:t xml:space="preserve">Паукообразные;   </w:t>
      </w:r>
      <w:proofErr w:type="gramEnd"/>
      <w:r w:rsidRPr="00C92AE9">
        <w:rPr>
          <w:rFonts w:ascii="Times New Roman" w:eastAsia="Calibri" w:hAnsi="Times New Roman" w:cs="Times New Roman"/>
          <w:sz w:val="24"/>
          <w:szCs w:val="24"/>
          <w:lang w:val="ru-RU" w:eastAsia="ru-RU"/>
        </w:rPr>
        <w:t xml:space="preserve"> Б) Ракообразные;    В) Насекомые;     Г) Головоногие.</w:t>
      </w:r>
    </w:p>
    <w:p w14:paraId="729D3CF0"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6.Инфузория-туфелька передвигается с помощью:</w:t>
      </w:r>
    </w:p>
    <w:p w14:paraId="1537B648"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А)ресничек</w:t>
      </w:r>
      <w:proofErr w:type="gramEnd"/>
      <w:r w:rsidRPr="00C92AE9">
        <w:rPr>
          <w:rFonts w:ascii="Times New Roman" w:eastAsia="Calibri" w:hAnsi="Times New Roman" w:cs="Times New Roman"/>
          <w:sz w:val="24"/>
          <w:szCs w:val="24"/>
          <w:lang w:val="ru-RU" w:eastAsia="ru-RU"/>
        </w:rPr>
        <w:t xml:space="preserve"> Б)жгутика В)ложноножек Г)сократительной вакуоли</w:t>
      </w:r>
    </w:p>
    <w:p w14:paraId="15589BA3"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7.Стрекательные клетки характерны:</w:t>
      </w:r>
    </w:p>
    <w:p w14:paraId="03576787"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А)для</w:t>
      </w:r>
      <w:proofErr w:type="gramEnd"/>
      <w:r w:rsidRPr="00C92AE9">
        <w:rPr>
          <w:rFonts w:ascii="Times New Roman" w:eastAsia="Calibri" w:hAnsi="Times New Roman" w:cs="Times New Roman"/>
          <w:sz w:val="24"/>
          <w:szCs w:val="24"/>
          <w:lang w:val="ru-RU" w:eastAsia="ru-RU"/>
        </w:rPr>
        <w:t xml:space="preserve"> всех кишечнополостных Б)только для актиний В)только для гидры Г)для некоторых, особо опасных для человека, медуз</w:t>
      </w:r>
    </w:p>
    <w:p w14:paraId="4B2B5912"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8.Рефлекс – ответная реакция на раздражение, осуществляемая:</w:t>
      </w:r>
    </w:p>
    <w:p w14:paraId="5904D5C3"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А)мускулатурой</w:t>
      </w:r>
      <w:proofErr w:type="gramEnd"/>
      <w:r w:rsidRPr="00C92AE9">
        <w:rPr>
          <w:rFonts w:ascii="Times New Roman" w:eastAsia="Calibri" w:hAnsi="Times New Roman" w:cs="Times New Roman"/>
          <w:sz w:val="24"/>
          <w:szCs w:val="24"/>
          <w:lang w:val="ru-RU" w:eastAsia="ru-RU"/>
        </w:rPr>
        <w:t xml:space="preserve"> Б)пищеварительной системой В)нервной системой Г)всеми системами органов</w:t>
      </w:r>
    </w:p>
    <w:p w14:paraId="29898BF5"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9.Мантия представляет собой:</w:t>
      </w:r>
    </w:p>
    <w:p w14:paraId="1CCB01FC"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А)кожную</w:t>
      </w:r>
      <w:proofErr w:type="gramEnd"/>
      <w:r w:rsidRPr="00C92AE9">
        <w:rPr>
          <w:rFonts w:ascii="Times New Roman" w:eastAsia="Calibri" w:hAnsi="Times New Roman" w:cs="Times New Roman"/>
          <w:sz w:val="24"/>
          <w:szCs w:val="24"/>
          <w:lang w:val="ru-RU" w:eastAsia="ru-RU"/>
        </w:rPr>
        <w:t xml:space="preserve"> складку, расположенную под раковиной Б)орган передвижения В)защитную раковину Г)отдел тела моллюска</w:t>
      </w:r>
    </w:p>
    <w:p w14:paraId="3317DB11"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10.Органами выделения рака являются:</w:t>
      </w:r>
    </w:p>
    <w:p w14:paraId="353BEFB2"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А)почки</w:t>
      </w:r>
      <w:proofErr w:type="gramEnd"/>
      <w:r w:rsidRPr="00C92AE9">
        <w:rPr>
          <w:rFonts w:ascii="Times New Roman" w:eastAsia="Calibri" w:hAnsi="Times New Roman" w:cs="Times New Roman"/>
          <w:sz w:val="24"/>
          <w:szCs w:val="24"/>
          <w:lang w:val="ru-RU" w:eastAsia="ru-RU"/>
        </w:rPr>
        <w:t xml:space="preserve"> Б)анальное отверстие В)зеленые железы Г)кишечник</w:t>
      </w:r>
    </w:p>
    <w:p w14:paraId="5767554E"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11.Представитель паукообразных таежный клещ является:</w:t>
      </w:r>
    </w:p>
    <w:p w14:paraId="324082C7"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А)переносчиком</w:t>
      </w:r>
      <w:proofErr w:type="gramEnd"/>
      <w:r w:rsidRPr="00C92AE9">
        <w:rPr>
          <w:rFonts w:ascii="Times New Roman" w:eastAsia="Calibri" w:hAnsi="Times New Roman" w:cs="Times New Roman"/>
          <w:sz w:val="24"/>
          <w:szCs w:val="24"/>
          <w:lang w:val="ru-RU" w:eastAsia="ru-RU"/>
        </w:rPr>
        <w:t xml:space="preserve"> возбудителя энцефалита Б)возбудителем энцефалита В)вредителем культурных растений Г)возбудителем малярии</w:t>
      </w:r>
    </w:p>
    <w:p w14:paraId="6FE5E64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12.Из перечисленных червей в кишечнике человека паразитирует:</w:t>
      </w:r>
    </w:p>
    <w:p w14:paraId="61C037C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А) печеночный сосальщик    Б) белая </w:t>
      </w:r>
      <w:proofErr w:type="spellStart"/>
      <w:r w:rsidRPr="00C92AE9">
        <w:rPr>
          <w:rFonts w:ascii="Times New Roman" w:eastAsia="Calibri" w:hAnsi="Times New Roman" w:cs="Times New Roman"/>
          <w:sz w:val="24"/>
          <w:szCs w:val="24"/>
          <w:lang w:val="ru-RU" w:eastAsia="ru-RU"/>
        </w:rPr>
        <w:t>планария</w:t>
      </w:r>
      <w:proofErr w:type="spellEnd"/>
      <w:r w:rsidRPr="00C92AE9">
        <w:rPr>
          <w:rFonts w:ascii="Times New Roman" w:eastAsia="Calibri" w:hAnsi="Times New Roman" w:cs="Times New Roman"/>
          <w:sz w:val="24"/>
          <w:szCs w:val="24"/>
          <w:lang w:val="ru-RU" w:eastAsia="ru-RU"/>
        </w:rPr>
        <w:t xml:space="preserve">   В) бычий цепень    Г) пиявка медицинская</w:t>
      </w:r>
    </w:p>
    <w:p w14:paraId="26282B5A"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13.Таежные клещи по характеру питания являются:</w:t>
      </w:r>
    </w:p>
    <w:p w14:paraId="6E13EAAB"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А)хищниками</w:t>
      </w:r>
      <w:proofErr w:type="gramEnd"/>
      <w:r w:rsidRPr="00C92AE9">
        <w:rPr>
          <w:rFonts w:ascii="Times New Roman" w:eastAsia="Calibri" w:hAnsi="Times New Roman" w:cs="Times New Roman"/>
          <w:sz w:val="24"/>
          <w:szCs w:val="24"/>
          <w:lang w:val="ru-RU" w:eastAsia="ru-RU"/>
        </w:rPr>
        <w:t xml:space="preserve"> Б)паразитами  В)растительноядными  Г) сапрофитами</w:t>
      </w:r>
    </w:p>
    <w:p w14:paraId="0D1E8D32"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14.Мальпигиевы сосуды насекомых – это:</w:t>
      </w:r>
    </w:p>
    <w:p w14:paraId="681B805E"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А)вид</w:t>
      </w:r>
      <w:proofErr w:type="gramEnd"/>
      <w:r w:rsidRPr="00C92AE9">
        <w:rPr>
          <w:rFonts w:ascii="Times New Roman" w:eastAsia="Calibri" w:hAnsi="Times New Roman" w:cs="Times New Roman"/>
          <w:sz w:val="24"/>
          <w:szCs w:val="24"/>
          <w:lang w:val="ru-RU" w:eastAsia="ru-RU"/>
        </w:rPr>
        <w:t xml:space="preserve"> кровеносных сосудов Б) органы пищеварительной системы В) сердце в виде трубочки</w:t>
      </w:r>
    </w:p>
    <w:p w14:paraId="021881C0"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Г)органы</w:t>
      </w:r>
      <w:proofErr w:type="gramEnd"/>
      <w:r w:rsidRPr="00C92AE9">
        <w:rPr>
          <w:rFonts w:ascii="Times New Roman" w:eastAsia="Calibri" w:hAnsi="Times New Roman" w:cs="Times New Roman"/>
          <w:sz w:val="24"/>
          <w:szCs w:val="24"/>
          <w:lang w:val="ru-RU" w:eastAsia="ru-RU"/>
        </w:rPr>
        <w:t xml:space="preserve"> выделения</w:t>
      </w:r>
    </w:p>
    <w:p w14:paraId="01364FF0" w14:textId="77777777" w:rsidR="00C92AE9" w:rsidRPr="00C92AE9" w:rsidRDefault="00C92AE9" w:rsidP="00C92AE9">
      <w:pPr>
        <w:shd w:val="clear" w:color="auto" w:fill="FFFFFF"/>
        <w:spacing w:after="0" w:line="240" w:lineRule="auto"/>
        <w:ind w:left="20"/>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lastRenderedPageBreak/>
        <w:t>15. У кого из животных есть мантия?</w:t>
      </w:r>
    </w:p>
    <w:p w14:paraId="1BA54B9C" w14:textId="77777777" w:rsidR="00C92AE9" w:rsidRPr="00C92AE9" w:rsidRDefault="00C92AE9" w:rsidP="00C92AE9">
      <w:pPr>
        <w:shd w:val="clear" w:color="auto" w:fill="FFFFFF"/>
        <w:tabs>
          <w:tab w:val="left" w:pos="284"/>
        </w:tabs>
        <w:spacing w:after="0" w:line="240" w:lineRule="auto"/>
        <w:ind w:left="20"/>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  у</w:t>
      </w:r>
      <w:proofErr w:type="gramEnd"/>
      <w:r w:rsidRPr="00C92AE9">
        <w:rPr>
          <w:rFonts w:ascii="Times New Roman" w:eastAsia="Calibri" w:hAnsi="Times New Roman" w:cs="Times New Roman"/>
          <w:sz w:val="24"/>
          <w:szCs w:val="24"/>
          <w:lang w:val="ru-RU" w:eastAsia="ru-RU"/>
        </w:rPr>
        <w:t xml:space="preserve"> ракообразных Б) у моллюсков  В)у паукообразных  Г)у червей</w:t>
      </w:r>
    </w:p>
    <w:p w14:paraId="2F526A98" w14:textId="77777777" w:rsidR="00C92AE9" w:rsidRPr="00C92AE9" w:rsidRDefault="00C92AE9" w:rsidP="00C92AE9">
      <w:pPr>
        <w:shd w:val="clear" w:color="auto" w:fill="FFFFFF"/>
        <w:spacing w:after="0" w:line="240" w:lineRule="auto"/>
        <w:ind w:left="20" w:right="40"/>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16.У каких животных личинка проходит стадию ку</w:t>
      </w:r>
      <w:r w:rsidRPr="00C92AE9">
        <w:rPr>
          <w:rFonts w:ascii="Times New Roman" w:eastAsia="Calibri" w:hAnsi="Times New Roman" w:cs="Times New Roman"/>
          <w:sz w:val="24"/>
          <w:szCs w:val="24"/>
          <w:lang w:val="ru-RU" w:eastAsia="ru-RU"/>
        </w:rPr>
        <w:softHyphen/>
        <w:t>колки?</w:t>
      </w:r>
    </w:p>
    <w:p w14:paraId="07D0287E" w14:textId="77777777" w:rsidR="00C92AE9" w:rsidRPr="00C92AE9" w:rsidRDefault="00C92AE9" w:rsidP="00C92AE9">
      <w:pPr>
        <w:shd w:val="clear" w:color="auto" w:fill="FFFFFF"/>
        <w:tabs>
          <w:tab w:val="left" w:pos="286"/>
        </w:tabs>
        <w:spacing w:after="0" w:line="240" w:lineRule="auto"/>
        <w:ind w:left="20"/>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А)у</w:t>
      </w:r>
      <w:proofErr w:type="gramEnd"/>
      <w:r w:rsidRPr="00C92AE9">
        <w:rPr>
          <w:rFonts w:ascii="Times New Roman" w:eastAsia="Calibri" w:hAnsi="Times New Roman" w:cs="Times New Roman"/>
          <w:sz w:val="24"/>
          <w:szCs w:val="24"/>
          <w:lang w:val="ru-RU" w:eastAsia="ru-RU"/>
        </w:rPr>
        <w:t xml:space="preserve"> ракообразных  Б)у паукообразных В) у жуков Г) у червей</w:t>
      </w:r>
    </w:p>
    <w:p w14:paraId="57AE2EBE" w14:textId="77777777" w:rsidR="00C92AE9" w:rsidRPr="00C92AE9" w:rsidRDefault="00C92AE9" w:rsidP="00C92AE9">
      <w:pPr>
        <w:shd w:val="clear" w:color="auto" w:fill="FFFFFF"/>
        <w:spacing w:after="0" w:line="240" w:lineRule="auto"/>
        <w:ind w:left="20" w:right="40"/>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17.Для кого характерно и бесполое, и половое размно</w:t>
      </w:r>
      <w:r w:rsidRPr="00C92AE9">
        <w:rPr>
          <w:rFonts w:ascii="Times New Roman" w:eastAsia="Calibri" w:hAnsi="Times New Roman" w:cs="Times New Roman"/>
          <w:sz w:val="24"/>
          <w:szCs w:val="24"/>
          <w:lang w:val="ru-RU" w:eastAsia="ru-RU"/>
        </w:rPr>
        <w:softHyphen/>
        <w:t>жение?</w:t>
      </w:r>
    </w:p>
    <w:p w14:paraId="504423B9" w14:textId="77777777" w:rsidR="00C92AE9" w:rsidRPr="00C92AE9" w:rsidRDefault="00C92AE9" w:rsidP="00C92AE9">
      <w:pPr>
        <w:shd w:val="clear" w:color="auto" w:fill="FFFFFF"/>
        <w:tabs>
          <w:tab w:val="left" w:pos="284"/>
        </w:tabs>
        <w:spacing w:after="0" w:line="240" w:lineRule="auto"/>
        <w:ind w:left="20"/>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А) для инфузории-туфельки </w:t>
      </w:r>
      <w:proofErr w:type="gramStart"/>
      <w:r w:rsidRPr="00C92AE9">
        <w:rPr>
          <w:rFonts w:ascii="Times New Roman" w:eastAsia="Calibri" w:hAnsi="Times New Roman" w:cs="Times New Roman"/>
          <w:sz w:val="24"/>
          <w:szCs w:val="24"/>
          <w:lang w:val="ru-RU" w:eastAsia="ru-RU"/>
        </w:rPr>
        <w:t>Б)для</w:t>
      </w:r>
      <w:proofErr w:type="gramEnd"/>
      <w:r w:rsidRPr="00C92AE9">
        <w:rPr>
          <w:rFonts w:ascii="Times New Roman" w:eastAsia="Calibri" w:hAnsi="Times New Roman" w:cs="Times New Roman"/>
          <w:sz w:val="24"/>
          <w:szCs w:val="24"/>
          <w:lang w:val="ru-RU" w:eastAsia="ru-RU"/>
        </w:rPr>
        <w:t xml:space="preserve"> </w:t>
      </w:r>
      <w:proofErr w:type="spellStart"/>
      <w:r w:rsidRPr="00C92AE9">
        <w:rPr>
          <w:rFonts w:ascii="Times New Roman" w:eastAsia="Calibri" w:hAnsi="Times New Roman" w:cs="Times New Roman"/>
          <w:sz w:val="24"/>
          <w:szCs w:val="24"/>
          <w:lang w:val="ru-RU" w:eastAsia="ru-RU"/>
        </w:rPr>
        <w:t>планарии</w:t>
      </w:r>
      <w:proofErr w:type="spellEnd"/>
      <w:r w:rsidRPr="00C92AE9">
        <w:rPr>
          <w:rFonts w:ascii="Times New Roman" w:eastAsia="Calibri" w:hAnsi="Times New Roman" w:cs="Times New Roman"/>
          <w:sz w:val="24"/>
          <w:szCs w:val="24"/>
          <w:lang w:val="ru-RU" w:eastAsia="ru-RU"/>
        </w:rPr>
        <w:t xml:space="preserve"> В)для речного рака Г) для черного таракана</w:t>
      </w:r>
    </w:p>
    <w:p w14:paraId="611B598E" w14:textId="77777777" w:rsidR="00C92AE9" w:rsidRPr="00C92AE9" w:rsidRDefault="00C92AE9" w:rsidP="00C92AE9">
      <w:pPr>
        <w:shd w:val="clear" w:color="auto" w:fill="FFFFFF"/>
        <w:spacing w:after="0" w:line="240" w:lineRule="auto"/>
        <w:ind w:left="20"/>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w:t>
      </w:r>
    </w:p>
    <w:p w14:paraId="71478542"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 </w:t>
      </w:r>
      <w:proofErr w:type="gramStart"/>
      <w:r w:rsidRPr="00C92AE9">
        <w:rPr>
          <w:rFonts w:ascii="Times New Roman" w:eastAsia="Calibri" w:hAnsi="Times New Roman" w:cs="Times New Roman"/>
          <w:b/>
          <w:sz w:val="24"/>
          <w:szCs w:val="24"/>
          <w:lang w:val="ru-RU" w:eastAsia="ru-RU"/>
        </w:rPr>
        <w:t>2  1</w:t>
      </w:r>
      <w:proofErr w:type="gramEnd"/>
      <w:r w:rsidRPr="00C92AE9">
        <w:rPr>
          <w:rFonts w:ascii="Times New Roman" w:eastAsia="Calibri" w:hAnsi="Times New Roman" w:cs="Times New Roman"/>
          <w:b/>
          <w:sz w:val="24"/>
          <w:szCs w:val="24"/>
          <w:lang w:val="ru-RU" w:eastAsia="ru-RU"/>
        </w:rPr>
        <w:t>. Продолжить предложение:</w:t>
      </w:r>
    </w:p>
    <w:p w14:paraId="5FD02BA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1. Регенерация - …………………………………….</w:t>
      </w:r>
    </w:p>
    <w:p w14:paraId="5027E7C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2.Рефлекс - ……………………………………….</w:t>
      </w:r>
    </w:p>
    <w:p w14:paraId="25F4BBE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3. Эвгленой называют «переходной формой», потому что она……………………………</w:t>
      </w:r>
    </w:p>
    <w:p w14:paraId="38D86BB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61AA636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b/>
          <w:sz w:val="24"/>
          <w:szCs w:val="24"/>
          <w:lang w:val="ru-RU" w:eastAsia="ru-RU"/>
        </w:rPr>
        <w:t>№  3</w:t>
      </w:r>
      <w:proofErr w:type="gramEnd"/>
      <w:r w:rsidRPr="00C92AE9">
        <w:rPr>
          <w:rFonts w:ascii="Times New Roman" w:eastAsia="Calibri" w:hAnsi="Times New Roman" w:cs="Times New Roman"/>
          <w:b/>
          <w:sz w:val="24"/>
          <w:szCs w:val="24"/>
          <w:lang w:val="ru-RU" w:eastAsia="ru-RU"/>
        </w:rPr>
        <w:t xml:space="preserve">   1</w:t>
      </w:r>
      <w:r w:rsidRPr="00C92AE9">
        <w:rPr>
          <w:rFonts w:ascii="Times New Roman" w:eastAsia="Calibri" w:hAnsi="Times New Roman" w:cs="Times New Roman"/>
          <w:sz w:val="24"/>
          <w:szCs w:val="24"/>
          <w:lang w:val="ru-RU" w:eastAsia="ru-RU"/>
        </w:rPr>
        <w:t xml:space="preserve">.Назовите  систему  органов  моллюска, изображенную  на  рисунке  (А)   под  № 2.                                                                                            </w:t>
      </w:r>
    </w:p>
    <w:p w14:paraId="60B3C77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А. Нервная                     Б. Кровеносная                      В. Размножения.           Г. Дыхания.    </w:t>
      </w:r>
    </w:p>
    <w:p w14:paraId="6BF8461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2.</w:t>
      </w:r>
      <w:r w:rsidRPr="00C92AE9">
        <w:rPr>
          <w:rFonts w:ascii="Times New Roman" w:eastAsia="Calibri" w:hAnsi="Times New Roman" w:cs="Times New Roman"/>
          <w:sz w:val="24"/>
          <w:szCs w:val="24"/>
          <w:lang w:val="ru-RU" w:eastAsia="ru-RU"/>
        </w:rPr>
        <w:t xml:space="preserve"> </w:t>
      </w:r>
      <w:proofErr w:type="gramStart"/>
      <w:r w:rsidRPr="00C92AE9">
        <w:rPr>
          <w:rFonts w:ascii="Times New Roman" w:eastAsia="Calibri" w:hAnsi="Times New Roman" w:cs="Times New Roman"/>
          <w:sz w:val="24"/>
          <w:szCs w:val="24"/>
          <w:lang w:val="ru-RU" w:eastAsia="ru-RU"/>
        </w:rPr>
        <w:t>Укажите  номер</w:t>
      </w:r>
      <w:proofErr w:type="gramEnd"/>
      <w:r w:rsidRPr="00C92AE9">
        <w:rPr>
          <w:rFonts w:ascii="Times New Roman" w:eastAsia="Calibri" w:hAnsi="Times New Roman" w:cs="Times New Roman"/>
          <w:sz w:val="24"/>
          <w:szCs w:val="24"/>
          <w:lang w:val="ru-RU" w:eastAsia="ru-RU"/>
        </w:rPr>
        <w:t xml:space="preserve">, под  которым  изображены  жабры  моллюска  на  рисунке  (А).                                                                                                                  </w:t>
      </w:r>
    </w:p>
    <w:p w14:paraId="2EA6F2F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noProof/>
          <w:sz w:val="24"/>
          <w:szCs w:val="24"/>
          <w:lang w:val="ru-RU" w:eastAsia="ru-RU"/>
        </w:rPr>
        <w:drawing>
          <wp:anchor distT="0" distB="0" distL="114300" distR="114300" simplePos="0" relativeHeight="251685888" behindDoc="0" locked="0" layoutInCell="1" allowOverlap="1" wp14:anchorId="6A10D837" wp14:editId="2343A8FF">
            <wp:simplePos x="0" y="0"/>
            <wp:positionH relativeFrom="margin">
              <wp:posOffset>3324225</wp:posOffset>
            </wp:positionH>
            <wp:positionV relativeFrom="margin">
              <wp:posOffset>10160</wp:posOffset>
            </wp:positionV>
            <wp:extent cx="2137410" cy="1785620"/>
            <wp:effectExtent l="19050" t="0" r="0" b="0"/>
            <wp:wrapSquare wrapText="bothSides"/>
            <wp:docPr id="4" name="Рисунок 3" desc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4].jpg"/>
                    <pic:cNvPicPr>
                      <a:picLocks noChangeAspect="1" noChangeArrowheads="1"/>
                    </pic:cNvPicPr>
                  </pic:nvPicPr>
                  <pic:blipFill>
                    <a:blip r:embed="rId342" cstate="print"/>
                    <a:srcRect/>
                    <a:stretch>
                      <a:fillRect/>
                    </a:stretch>
                  </pic:blipFill>
                  <pic:spPr bwMode="auto">
                    <a:xfrm>
                      <a:off x="0" y="0"/>
                      <a:ext cx="2137410" cy="1785620"/>
                    </a:xfrm>
                    <a:prstGeom prst="rect">
                      <a:avLst/>
                    </a:prstGeom>
                    <a:noFill/>
                    <a:ln w="9525">
                      <a:noFill/>
                      <a:miter lim="800000"/>
                      <a:headEnd/>
                      <a:tailEnd/>
                    </a:ln>
                  </pic:spPr>
                </pic:pic>
              </a:graphicData>
            </a:graphic>
          </wp:anchor>
        </w:drawing>
      </w:r>
      <w:r w:rsidRPr="00C92AE9">
        <w:rPr>
          <w:rFonts w:ascii="Times New Roman" w:eastAsia="Calibri" w:hAnsi="Times New Roman" w:cs="Times New Roman"/>
          <w:noProof/>
          <w:sz w:val="24"/>
          <w:szCs w:val="24"/>
          <w:lang w:val="ru-RU" w:eastAsia="ru-RU"/>
        </w:rPr>
        <w:drawing>
          <wp:inline distT="0" distB="0" distL="0" distR="0" wp14:anchorId="75B71181" wp14:editId="0B277E06">
            <wp:extent cx="2693670" cy="1878330"/>
            <wp:effectExtent l="19050" t="0" r="0" b="0"/>
            <wp:docPr id="15" name="Рисунок 2" desc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s[2].jpg"/>
                    <pic:cNvPicPr>
                      <a:picLocks noChangeAspect="1" noChangeArrowheads="1"/>
                    </pic:cNvPicPr>
                  </pic:nvPicPr>
                  <pic:blipFill>
                    <a:blip r:embed="rId343" cstate="print"/>
                    <a:srcRect/>
                    <a:stretch>
                      <a:fillRect/>
                    </a:stretch>
                  </pic:blipFill>
                  <pic:spPr bwMode="auto">
                    <a:xfrm>
                      <a:off x="0" y="0"/>
                      <a:ext cx="2693670" cy="1878330"/>
                    </a:xfrm>
                    <a:prstGeom prst="rect">
                      <a:avLst/>
                    </a:prstGeom>
                    <a:noFill/>
                    <a:ln w="9525">
                      <a:noFill/>
                      <a:miter lim="800000"/>
                      <a:headEnd/>
                      <a:tailEnd/>
                    </a:ln>
                  </pic:spPr>
                </pic:pic>
              </a:graphicData>
            </a:graphic>
          </wp:inline>
        </w:drawing>
      </w:r>
      <w:r w:rsidRPr="00C92AE9">
        <w:rPr>
          <w:rFonts w:ascii="Times New Roman" w:eastAsia="Calibri" w:hAnsi="Times New Roman" w:cs="Times New Roman"/>
          <w:sz w:val="24"/>
          <w:szCs w:val="24"/>
          <w:lang w:val="ru-RU" w:eastAsia="ru-RU"/>
        </w:rPr>
        <w:t xml:space="preserve"> А       Б                                                                                                                                                                                                                                                                                                                                                                                                                                                                                                                                                 </w:t>
      </w:r>
    </w:p>
    <w:p w14:paraId="55C3061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b/>
          <w:sz w:val="24"/>
          <w:szCs w:val="24"/>
          <w:lang w:val="ru-RU" w:eastAsia="ru-RU"/>
        </w:rPr>
        <w:t>3</w:t>
      </w:r>
      <w:r w:rsidRPr="00C92AE9">
        <w:rPr>
          <w:rFonts w:ascii="Times New Roman" w:eastAsia="Calibri" w:hAnsi="Times New Roman" w:cs="Times New Roman"/>
          <w:sz w:val="24"/>
          <w:szCs w:val="24"/>
          <w:lang w:val="ru-RU" w:eastAsia="ru-RU"/>
        </w:rPr>
        <w:t>.К  какому</w:t>
      </w:r>
      <w:proofErr w:type="gramEnd"/>
      <w:r w:rsidRPr="00C92AE9">
        <w:rPr>
          <w:rFonts w:ascii="Times New Roman" w:eastAsia="Calibri" w:hAnsi="Times New Roman" w:cs="Times New Roman"/>
          <w:sz w:val="24"/>
          <w:szCs w:val="24"/>
          <w:lang w:val="ru-RU" w:eastAsia="ru-RU"/>
        </w:rPr>
        <w:t xml:space="preserve">  классу  относится  изображенный  на  рисунке (Б)   моллюск?                                                                      А. Брюхоногие.     Б. Головоногие.                       В. Двустворчатые.                                  </w:t>
      </w:r>
      <w:r w:rsidRPr="00C92AE9">
        <w:rPr>
          <w:rFonts w:ascii="Times New Roman" w:eastAsia="Calibri" w:hAnsi="Times New Roman" w:cs="Times New Roman"/>
          <w:b/>
          <w:sz w:val="24"/>
          <w:szCs w:val="24"/>
          <w:lang w:val="ru-RU" w:eastAsia="ru-RU"/>
        </w:rPr>
        <w:t xml:space="preserve">     № 4   Дать развернутый ответ:</w:t>
      </w:r>
    </w:p>
    <w:p w14:paraId="35CE0BA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На основании, каких признаков кольчатые черви относятся к более сложным </w:t>
      </w:r>
    </w:p>
    <w:p w14:paraId="3CA106D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организмам животных, чем другие.</w:t>
      </w:r>
    </w:p>
    <w:p w14:paraId="088F45EA"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
    <w:p w14:paraId="7B79C825"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КРИТЕРИИ </w:t>
      </w:r>
      <w:proofErr w:type="gramStart"/>
      <w:r w:rsidRPr="00C92AE9">
        <w:rPr>
          <w:rFonts w:ascii="Times New Roman" w:eastAsia="Calibri" w:hAnsi="Times New Roman" w:cs="Times New Roman"/>
          <w:sz w:val="24"/>
          <w:szCs w:val="24"/>
          <w:lang w:val="ru-RU"/>
        </w:rPr>
        <w:t>ОЦЕНИВАНИЯ  ПОЛУГОДОВОЙ</w:t>
      </w:r>
      <w:proofErr w:type="gramEnd"/>
      <w:r w:rsidRPr="00C92AE9">
        <w:rPr>
          <w:rFonts w:ascii="Times New Roman" w:eastAsia="Calibri" w:hAnsi="Times New Roman" w:cs="Times New Roman"/>
          <w:sz w:val="24"/>
          <w:szCs w:val="24"/>
          <w:lang w:val="ru-RU"/>
        </w:rPr>
        <w:t xml:space="preserve"> КОНТРОЛЬНОЙ РАБОТЫ</w:t>
      </w:r>
    </w:p>
    <w:p w14:paraId="0A001EB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ПО БИОЛОГИИ - 7 КЛАСС</w:t>
      </w:r>
    </w:p>
    <w:p w14:paraId="41A816B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p>
    <w:p w14:paraId="687B82ED"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Данная контрольная работа включает два варианта по 4 задания и направлена на проверку знаний и умений, полученных в </w:t>
      </w:r>
      <w:proofErr w:type="gramStart"/>
      <w:r w:rsidRPr="00C92AE9">
        <w:rPr>
          <w:rFonts w:ascii="Times New Roman" w:eastAsia="Calibri" w:hAnsi="Times New Roman" w:cs="Times New Roman"/>
          <w:sz w:val="24"/>
          <w:szCs w:val="24"/>
          <w:lang w:val="ru-RU"/>
        </w:rPr>
        <w:t>течение  первого</w:t>
      </w:r>
      <w:proofErr w:type="gramEnd"/>
      <w:r w:rsidRPr="00C92AE9">
        <w:rPr>
          <w:rFonts w:ascii="Times New Roman" w:eastAsia="Calibri" w:hAnsi="Times New Roman" w:cs="Times New Roman"/>
          <w:sz w:val="24"/>
          <w:szCs w:val="24"/>
          <w:lang w:val="ru-RU"/>
        </w:rPr>
        <w:t xml:space="preserve"> полугодия учащимися по предмету биология.</w:t>
      </w:r>
    </w:p>
    <w:p w14:paraId="655ABD40"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В каждом варианте предложены однотипные задания:</w:t>
      </w:r>
    </w:p>
    <w:p w14:paraId="651B2374"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1 задание – тест из 17 вопросов – работа с заданиями на выбор одного правильного ответа, которые позволяют выявить полноту и глубину знаний, учат школьников анализировать явления и процессы, выделять главное.</w:t>
      </w:r>
    </w:p>
    <w:p w14:paraId="5D2C05DC" w14:textId="77777777" w:rsidR="00C92AE9" w:rsidRPr="00C92AE9" w:rsidRDefault="00C92AE9" w:rsidP="00C92AE9">
      <w:pPr>
        <w:spacing w:after="0" w:line="240" w:lineRule="auto"/>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2 задание -1в- на</w:t>
      </w:r>
      <w:r w:rsidRPr="00C92AE9">
        <w:rPr>
          <w:rFonts w:ascii="Times New Roman" w:eastAsia="Times New Roman" w:hAnsi="Times New Roman" w:cs="Times New Roman"/>
          <w:color w:val="000000"/>
          <w:sz w:val="24"/>
          <w:szCs w:val="24"/>
          <w:lang w:val="ru-RU" w:eastAsia="ru-RU"/>
        </w:rPr>
        <w:t xml:space="preserve"> умение проводить множественный выбор; 2 в-</w:t>
      </w:r>
      <w:r w:rsidRPr="00C92AE9">
        <w:rPr>
          <w:rFonts w:ascii="Times New Roman" w:eastAsia="Calibri" w:hAnsi="Times New Roman" w:cs="Times New Roman"/>
          <w:sz w:val="24"/>
          <w:szCs w:val="24"/>
          <w:lang w:val="ru-RU"/>
        </w:rPr>
        <w:t xml:space="preserve"> работа с понятийным </w:t>
      </w:r>
      <w:proofErr w:type="gramStart"/>
      <w:r w:rsidRPr="00C92AE9">
        <w:rPr>
          <w:rFonts w:ascii="Times New Roman" w:eastAsia="Calibri" w:hAnsi="Times New Roman" w:cs="Times New Roman"/>
          <w:sz w:val="24"/>
          <w:szCs w:val="24"/>
          <w:lang w:val="ru-RU"/>
        </w:rPr>
        <w:t>аппаратом.(</w:t>
      </w:r>
      <w:proofErr w:type="gramEnd"/>
      <w:r w:rsidRPr="00C92AE9">
        <w:rPr>
          <w:rFonts w:ascii="Times New Roman" w:eastAsia="Calibri" w:hAnsi="Times New Roman" w:cs="Times New Roman"/>
          <w:sz w:val="24"/>
          <w:szCs w:val="24"/>
          <w:lang w:val="ru-RU"/>
        </w:rPr>
        <w:t xml:space="preserve"> за каждый правильный ответ 1балл, максимально три балла)</w:t>
      </w:r>
      <w:r w:rsidRPr="00C92AE9">
        <w:rPr>
          <w:rFonts w:ascii="Times New Roman" w:eastAsia="Times New Roman" w:hAnsi="Times New Roman" w:cs="Times New Roman"/>
          <w:color w:val="000000"/>
          <w:sz w:val="24"/>
          <w:szCs w:val="24"/>
          <w:lang w:val="ru-RU" w:eastAsia="ru-RU"/>
        </w:rPr>
        <w:br/>
      </w:r>
      <w:r w:rsidRPr="00C92AE9">
        <w:rPr>
          <w:rFonts w:ascii="Times New Roman" w:eastAsia="Calibri" w:hAnsi="Times New Roman" w:cs="Times New Roman"/>
          <w:sz w:val="24"/>
          <w:szCs w:val="24"/>
          <w:lang w:val="ru-RU"/>
        </w:rPr>
        <w:t xml:space="preserve">3 задание –на умение распознавать на  рисунках биологические объекты . Данное задание направлено на развитие образного мышления учащихся, учит распознавать объекты и устанавливать связи между ними, проверяет </w:t>
      </w:r>
      <w:proofErr w:type="gramStart"/>
      <w:r w:rsidRPr="00C92AE9">
        <w:rPr>
          <w:rFonts w:ascii="Times New Roman" w:eastAsia="Calibri" w:hAnsi="Times New Roman" w:cs="Times New Roman"/>
          <w:sz w:val="24"/>
          <w:szCs w:val="24"/>
          <w:lang w:val="ru-RU"/>
        </w:rPr>
        <w:t>сформированность  умения</w:t>
      </w:r>
      <w:proofErr w:type="gramEnd"/>
      <w:r w:rsidRPr="00C92AE9">
        <w:rPr>
          <w:rFonts w:ascii="Times New Roman" w:eastAsia="Calibri" w:hAnsi="Times New Roman" w:cs="Times New Roman"/>
          <w:sz w:val="24"/>
          <w:szCs w:val="24"/>
          <w:lang w:val="ru-RU"/>
        </w:rPr>
        <w:t xml:space="preserve"> наблюдать.( по 1баллу за каждый правильный ответ, максимально три балла)</w:t>
      </w:r>
    </w:p>
    <w:p w14:paraId="7CE9B843" w14:textId="77777777" w:rsidR="00C92AE9" w:rsidRPr="00C92AE9" w:rsidRDefault="00C92AE9" w:rsidP="00C92AE9">
      <w:pPr>
        <w:spacing w:after="0" w:line="240" w:lineRule="auto"/>
        <w:ind w:firstLine="567"/>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4 задание – расширенные свободные ответ на поставленный вопрос– направлены на выявление умений учащихся давать полный и обоснованный ответ на поставленный вопрос на основе полученных знаний по предмету биология.</w:t>
      </w:r>
    </w:p>
    <w:p w14:paraId="2D4EDF66" w14:textId="77777777" w:rsidR="00C92AE9" w:rsidRPr="00C92AE9" w:rsidRDefault="00C92AE9" w:rsidP="00C92AE9">
      <w:pPr>
        <w:spacing w:after="0" w:line="240" w:lineRule="auto"/>
        <w:ind w:left="720"/>
        <w:jc w:val="center"/>
        <w:rPr>
          <w:rFonts w:ascii="Times New Roman" w:eastAsia="Calibri" w:hAnsi="Times New Roman" w:cs="Times New Roman"/>
          <w:b/>
          <w:sz w:val="24"/>
          <w:szCs w:val="24"/>
          <w:lang w:val="ru-RU"/>
        </w:rPr>
      </w:pPr>
    </w:p>
    <w:p w14:paraId="45DD05AD"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lastRenderedPageBreak/>
        <w:t xml:space="preserve">Ответы </w:t>
      </w:r>
      <w:proofErr w:type="gramStart"/>
      <w:r w:rsidRPr="00C92AE9">
        <w:rPr>
          <w:rFonts w:ascii="Times New Roman" w:eastAsia="Calibri" w:hAnsi="Times New Roman" w:cs="Times New Roman"/>
          <w:b/>
          <w:sz w:val="24"/>
          <w:szCs w:val="24"/>
          <w:lang w:val="ru-RU" w:eastAsia="ru-RU"/>
        </w:rPr>
        <w:t>к  полугодовой</w:t>
      </w:r>
      <w:proofErr w:type="gramEnd"/>
      <w:r w:rsidRPr="00C92AE9">
        <w:rPr>
          <w:rFonts w:ascii="Times New Roman" w:eastAsia="Calibri" w:hAnsi="Times New Roman" w:cs="Times New Roman"/>
          <w:b/>
          <w:sz w:val="24"/>
          <w:szCs w:val="24"/>
          <w:lang w:val="ru-RU" w:eastAsia="ru-RU"/>
        </w:rPr>
        <w:t xml:space="preserve"> контрольной работе. 7 класс </w:t>
      </w: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552"/>
        <w:gridCol w:w="552"/>
        <w:gridCol w:w="549"/>
        <w:gridCol w:w="551"/>
        <w:gridCol w:w="551"/>
        <w:gridCol w:w="549"/>
        <w:gridCol w:w="549"/>
        <w:gridCol w:w="545"/>
        <w:gridCol w:w="549"/>
        <w:gridCol w:w="583"/>
        <w:gridCol w:w="580"/>
        <w:gridCol w:w="580"/>
        <w:gridCol w:w="580"/>
        <w:gridCol w:w="580"/>
        <w:gridCol w:w="580"/>
        <w:gridCol w:w="580"/>
        <w:gridCol w:w="539"/>
      </w:tblGrid>
      <w:tr w:rsidR="00C92AE9" w:rsidRPr="00C92AE9" w14:paraId="2B0B6500" w14:textId="77777777" w:rsidTr="00E444D6">
        <w:tc>
          <w:tcPr>
            <w:tcW w:w="552" w:type="dxa"/>
          </w:tcPr>
          <w:p w14:paraId="4B2F8B79"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№1</w:t>
            </w:r>
          </w:p>
        </w:tc>
        <w:tc>
          <w:tcPr>
            <w:tcW w:w="552" w:type="dxa"/>
          </w:tcPr>
          <w:p w14:paraId="7A0681B0"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w:t>
            </w:r>
          </w:p>
        </w:tc>
        <w:tc>
          <w:tcPr>
            <w:tcW w:w="552" w:type="dxa"/>
          </w:tcPr>
          <w:p w14:paraId="66AA29E2"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w:t>
            </w:r>
          </w:p>
        </w:tc>
        <w:tc>
          <w:tcPr>
            <w:tcW w:w="549" w:type="dxa"/>
          </w:tcPr>
          <w:p w14:paraId="2915A123"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551" w:type="dxa"/>
          </w:tcPr>
          <w:p w14:paraId="3DD393FB"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w:t>
            </w:r>
          </w:p>
        </w:tc>
        <w:tc>
          <w:tcPr>
            <w:tcW w:w="551" w:type="dxa"/>
          </w:tcPr>
          <w:p w14:paraId="78E0DCF8"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w:t>
            </w:r>
          </w:p>
        </w:tc>
        <w:tc>
          <w:tcPr>
            <w:tcW w:w="549" w:type="dxa"/>
          </w:tcPr>
          <w:p w14:paraId="658A1FA9"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w:t>
            </w:r>
          </w:p>
        </w:tc>
        <w:tc>
          <w:tcPr>
            <w:tcW w:w="549" w:type="dxa"/>
          </w:tcPr>
          <w:p w14:paraId="7EED831D"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7</w:t>
            </w:r>
          </w:p>
        </w:tc>
        <w:tc>
          <w:tcPr>
            <w:tcW w:w="545" w:type="dxa"/>
          </w:tcPr>
          <w:p w14:paraId="78CBDEE0"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8</w:t>
            </w:r>
          </w:p>
        </w:tc>
        <w:tc>
          <w:tcPr>
            <w:tcW w:w="549" w:type="dxa"/>
          </w:tcPr>
          <w:p w14:paraId="40323495"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9</w:t>
            </w:r>
          </w:p>
        </w:tc>
        <w:tc>
          <w:tcPr>
            <w:tcW w:w="583" w:type="dxa"/>
          </w:tcPr>
          <w:p w14:paraId="6117FFAF"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10</w:t>
            </w:r>
          </w:p>
        </w:tc>
        <w:tc>
          <w:tcPr>
            <w:tcW w:w="580" w:type="dxa"/>
          </w:tcPr>
          <w:p w14:paraId="70B8C852"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11</w:t>
            </w:r>
          </w:p>
        </w:tc>
        <w:tc>
          <w:tcPr>
            <w:tcW w:w="580" w:type="dxa"/>
          </w:tcPr>
          <w:p w14:paraId="7BE9D344"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12</w:t>
            </w:r>
          </w:p>
        </w:tc>
        <w:tc>
          <w:tcPr>
            <w:tcW w:w="580" w:type="dxa"/>
          </w:tcPr>
          <w:p w14:paraId="545AE40B"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13</w:t>
            </w:r>
          </w:p>
        </w:tc>
        <w:tc>
          <w:tcPr>
            <w:tcW w:w="580" w:type="dxa"/>
          </w:tcPr>
          <w:p w14:paraId="3DEB5C14"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14</w:t>
            </w:r>
          </w:p>
        </w:tc>
        <w:tc>
          <w:tcPr>
            <w:tcW w:w="580" w:type="dxa"/>
          </w:tcPr>
          <w:p w14:paraId="09383C31"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15</w:t>
            </w:r>
          </w:p>
        </w:tc>
        <w:tc>
          <w:tcPr>
            <w:tcW w:w="580" w:type="dxa"/>
          </w:tcPr>
          <w:p w14:paraId="4D69DDDF"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16</w:t>
            </w:r>
          </w:p>
        </w:tc>
        <w:tc>
          <w:tcPr>
            <w:tcW w:w="539" w:type="dxa"/>
          </w:tcPr>
          <w:p w14:paraId="71718515"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17</w:t>
            </w:r>
          </w:p>
        </w:tc>
      </w:tr>
      <w:tr w:rsidR="00C92AE9" w:rsidRPr="00C92AE9" w14:paraId="6A042FD8" w14:textId="77777777" w:rsidTr="00E444D6">
        <w:tc>
          <w:tcPr>
            <w:tcW w:w="552" w:type="dxa"/>
          </w:tcPr>
          <w:p w14:paraId="6F2E79E7"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в</w:t>
            </w:r>
          </w:p>
        </w:tc>
        <w:tc>
          <w:tcPr>
            <w:tcW w:w="552" w:type="dxa"/>
          </w:tcPr>
          <w:p w14:paraId="6507890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w:t>
            </w:r>
          </w:p>
        </w:tc>
        <w:tc>
          <w:tcPr>
            <w:tcW w:w="552" w:type="dxa"/>
          </w:tcPr>
          <w:p w14:paraId="6D1FCF6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w:t>
            </w:r>
          </w:p>
        </w:tc>
        <w:tc>
          <w:tcPr>
            <w:tcW w:w="549" w:type="dxa"/>
          </w:tcPr>
          <w:p w14:paraId="78641BF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w:t>
            </w:r>
          </w:p>
        </w:tc>
        <w:tc>
          <w:tcPr>
            <w:tcW w:w="551" w:type="dxa"/>
          </w:tcPr>
          <w:p w14:paraId="339207F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w:t>
            </w:r>
          </w:p>
        </w:tc>
        <w:tc>
          <w:tcPr>
            <w:tcW w:w="551" w:type="dxa"/>
          </w:tcPr>
          <w:p w14:paraId="0449110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w:t>
            </w:r>
          </w:p>
        </w:tc>
        <w:tc>
          <w:tcPr>
            <w:tcW w:w="549" w:type="dxa"/>
          </w:tcPr>
          <w:p w14:paraId="021E57F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w:t>
            </w:r>
          </w:p>
        </w:tc>
        <w:tc>
          <w:tcPr>
            <w:tcW w:w="549" w:type="dxa"/>
          </w:tcPr>
          <w:p w14:paraId="61224BB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w:t>
            </w:r>
          </w:p>
        </w:tc>
        <w:tc>
          <w:tcPr>
            <w:tcW w:w="545" w:type="dxa"/>
          </w:tcPr>
          <w:p w14:paraId="7BBF9E45"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w:t>
            </w:r>
          </w:p>
        </w:tc>
        <w:tc>
          <w:tcPr>
            <w:tcW w:w="549" w:type="dxa"/>
          </w:tcPr>
          <w:p w14:paraId="0127B86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w:t>
            </w:r>
          </w:p>
        </w:tc>
        <w:tc>
          <w:tcPr>
            <w:tcW w:w="583" w:type="dxa"/>
          </w:tcPr>
          <w:p w14:paraId="6BD9FA4B"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w:t>
            </w:r>
          </w:p>
        </w:tc>
        <w:tc>
          <w:tcPr>
            <w:tcW w:w="580" w:type="dxa"/>
          </w:tcPr>
          <w:p w14:paraId="2463F5E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w:t>
            </w:r>
          </w:p>
        </w:tc>
        <w:tc>
          <w:tcPr>
            <w:tcW w:w="580" w:type="dxa"/>
          </w:tcPr>
          <w:p w14:paraId="29DD581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w:t>
            </w:r>
          </w:p>
        </w:tc>
        <w:tc>
          <w:tcPr>
            <w:tcW w:w="580" w:type="dxa"/>
          </w:tcPr>
          <w:p w14:paraId="2B89348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w:t>
            </w:r>
          </w:p>
        </w:tc>
        <w:tc>
          <w:tcPr>
            <w:tcW w:w="580" w:type="dxa"/>
          </w:tcPr>
          <w:p w14:paraId="49B13EDD"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w:t>
            </w:r>
          </w:p>
        </w:tc>
        <w:tc>
          <w:tcPr>
            <w:tcW w:w="580" w:type="dxa"/>
          </w:tcPr>
          <w:p w14:paraId="2FC58EF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w:t>
            </w:r>
          </w:p>
        </w:tc>
        <w:tc>
          <w:tcPr>
            <w:tcW w:w="580" w:type="dxa"/>
          </w:tcPr>
          <w:p w14:paraId="490B263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w:t>
            </w:r>
          </w:p>
        </w:tc>
        <w:tc>
          <w:tcPr>
            <w:tcW w:w="539" w:type="dxa"/>
          </w:tcPr>
          <w:p w14:paraId="4BC5456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w:t>
            </w:r>
          </w:p>
        </w:tc>
      </w:tr>
      <w:tr w:rsidR="00C92AE9" w:rsidRPr="00C92AE9" w14:paraId="100CD6D0" w14:textId="77777777" w:rsidTr="00E444D6">
        <w:tc>
          <w:tcPr>
            <w:tcW w:w="552" w:type="dxa"/>
          </w:tcPr>
          <w:p w14:paraId="3DAC70D9"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 в</w:t>
            </w:r>
          </w:p>
        </w:tc>
        <w:tc>
          <w:tcPr>
            <w:tcW w:w="552" w:type="dxa"/>
          </w:tcPr>
          <w:p w14:paraId="1B720695"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w:t>
            </w:r>
          </w:p>
        </w:tc>
        <w:tc>
          <w:tcPr>
            <w:tcW w:w="552" w:type="dxa"/>
          </w:tcPr>
          <w:p w14:paraId="00733C2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w:t>
            </w:r>
          </w:p>
        </w:tc>
        <w:tc>
          <w:tcPr>
            <w:tcW w:w="549" w:type="dxa"/>
          </w:tcPr>
          <w:p w14:paraId="5FD661BA"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w:t>
            </w:r>
          </w:p>
        </w:tc>
        <w:tc>
          <w:tcPr>
            <w:tcW w:w="551" w:type="dxa"/>
          </w:tcPr>
          <w:p w14:paraId="3E700F1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w:t>
            </w:r>
          </w:p>
        </w:tc>
        <w:tc>
          <w:tcPr>
            <w:tcW w:w="551" w:type="dxa"/>
          </w:tcPr>
          <w:p w14:paraId="6BFEACBB"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w:t>
            </w:r>
          </w:p>
        </w:tc>
        <w:tc>
          <w:tcPr>
            <w:tcW w:w="549" w:type="dxa"/>
          </w:tcPr>
          <w:p w14:paraId="24356C8F"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w:t>
            </w:r>
          </w:p>
        </w:tc>
        <w:tc>
          <w:tcPr>
            <w:tcW w:w="549" w:type="dxa"/>
          </w:tcPr>
          <w:p w14:paraId="30926FB5"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w:t>
            </w:r>
          </w:p>
        </w:tc>
        <w:tc>
          <w:tcPr>
            <w:tcW w:w="545" w:type="dxa"/>
          </w:tcPr>
          <w:p w14:paraId="7CD450B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w:t>
            </w:r>
          </w:p>
        </w:tc>
        <w:tc>
          <w:tcPr>
            <w:tcW w:w="549" w:type="dxa"/>
          </w:tcPr>
          <w:p w14:paraId="78294DC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w:t>
            </w:r>
          </w:p>
        </w:tc>
        <w:tc>
          <w:tcPr>
            <w:tcW w:w="583" w:type="dxa"/>
          </w:tcPr>
          <w:p w14:paraId="6399A84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w:t>
            </w:r>
          </w:p>
        </w:tc>
        <w:tc>
          <w:tcPr>
            <w:tcW w:w="580" w:type="dxa"/>
          </w:tcPr>
          <w:p w14:paraId="18D995AB"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w:t>
            </w:r>
          </w:p>
        </w:tc>
        <w:tc>
          <w:tcPr>
            <w:tcW w:w="580" w:type="dxa"/>
          </w:tcPr>
          <w:p w14:paraId="6E4F8DD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w:t>
            </w:r>
          </w:p>
        </w:tc>
        <w:tc>
          <w:tcPr>
            <w:tcW w:w="580" w:type="dxa"/>
          </w:tcPr>
          <w:p w14:paraId="7D0197AB"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w:t>
            </w:r>
          </w:p>
        </w:tc>
        <w:tc>
          <w:tcPr>
            <w:tcW w:w="580" w:type="dxa"/>
          </w:tcPr>
          <w:p w14:paraId="4124733B"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w:t>
            </w:r>
          </w:p>
        </w:tc>
        <w:tc>
          <w:tcPr>
            <w:tcW w:w="580" w:type="dxa"/>
          </w:tcPr>
          <w:p w14:paraId="2E657ED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w:t>
            </w:r>
          </w:p>
        </w:tc>
        <w:tc>
          <w:tcPr>
            <w:tcW w:w="580" w:type="dxa"/>
          </w:tcPr>
          <w:p w14:paraId="06C0DBBA"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w:t>
            </w:r>
          </w:p>
        </w:tc>
        <w:tc>
          <w:tcPr>
            <w:tcW w:w="539" w:type="dxa"/>
          </w:tcPr>
          <w:p w14:paraId="2FBA103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w:t>
            </w:r>
          </w:p>
        </w:tc>
      </w:tr>
    </w:tbl>
    <w:p w14:paraId="5799B251"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 </w:t>
      </w:r>
      <w:proofErr w:type="gramStart"/>
      <w:r w:rsidRPr="00C92AE9">
        <w:rPr>
          <w:rFonts w:ascii="Times New Roman" w:eastAsia="Calibri" w:hAnsi="Times New Roman" w:cs="Times New Roman"/>
          <w:b/>
          <w:sz w:val="24"/>
          <w:szCs w:val="24"/>
          <w:lang w:val="ru-RU" w:eastAsia="ru-RU"/>
        </w:rPr>
        <w:t>2</w:t>
      </w:r>
      <w:r w:rsidRPr="00C92AE9">
        <w:rPr>
          <w:rFonts w:ascii="Times New Roman" w:eastAsia="Calibri" w:hAnsi="Times New Roman" w:cs="Times New Roman"/>
          <w:sz w:val="24"/>
          <w:szCs w:val="24"/>
          <w:lang w:val="ru-RU" w:eastAsia="ru-RU"/>
        </w:rPr>
        <w:t xml:space="preserve">  </w:t>
      </w:r>
      <w:r w:rsidRPr="00C92AE9">
        <w:rPr>
          <w:rFonts w:ascii="Times New Roman" w:eastAsia="Calibri" w:hAnsi="Times New Roman" w:cs="Times New Roman"/>
          <w:b/>
          <w:sz w:val="24"/>
          <w:szCs w:val="24"/>
          <w:lang w:val="ru-RU" w:eastAsia="ru-RU"/>
        </w:rPr>
        <w:t>Вариант</w:t>
      </w:r>
      <w:proofErr w:type="gramEnd"/>
      <w:r w:rsidRPr="00C92AE9">
        <w:rPr>
          <w:rFonts w:ascii="Times New Roman" w:eastAsia="Calibri" w:hAnsi="Times New Roman" w:cs="Times New Roman"/>
          <w:b/>
          <w:sz w:val="24"/>
          <w:szCs w:val="24"/>
          <w:lang w:val="ru-RU" w:eastAsia="ru-RU"/>
        </w:rPr>
        <w:t xml:space="preserve"> 1</w:t>
      </w:r>
      <w:r w:rsidRPr="00C92AE9">
        <w:rPr>
          <w:rFonts w:ascii="Times New Roman" w:eastAsia="Calibri" w:hAnsi="Times New Roman" w:cs="Times New Roman"/>
          <w:sz w:val="24"/>
          <w:szCs w:val="24"/>
          <w:lang w:val="ru-RU" w:eastAsia="ru-RU"/>
        </w:rPr>
        <w:t xml:space="preserve"> АГЕ</w:t>
      </w:r>
    </w:p>
    <w:p w14:paraId="3E5AB594"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Вариант 2 </w:t>
      </w:r>
      <w:r w:rsidRPr="00C92AE9">
        <w:rPr>
          <w:rFonts w:ascii="Times New Roman" w:eastAsia="Calibri" w:hAnsi="Times New Roman" w:cs="Times New Roman"/>
          <w:sz w:val="24"/>
          <w:szCs w:val="24"/>
          <w:lang w:val="ru-RU" w:eastAsia="ru-RU"/>
        </w:rPr>
        <w:t>Регенерация- восстановление утраченных частей тела. Рефлекс- ответная реакция организма на раздражение с участием нервной системы. Зеленая эвглена переходная форма, т.к. имеет признаки растений и животных.</w:t>
      </w:r>
    </w:p>
    <w:p w14:paraId="38F4B4AD"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 </w:t>
      </w:r>
      <w:proofErr w:type="gramStart"/>
      <w:r w:rsidRPr="00C92AE9">
        <w:rPr>
          <w:rFonts w:ascii="Times New Roman" w:eastAsia="Calibri" w:hAnsi="Times New Roman" w:cs="Times New Roman"/>
          <w:b/>
          <w:sz w:val="24"/>
          <w:szCs w:val="24"/>
          <w:lang w:val="ru-RU" w:eastAsia="ru-RU"/>
        </w:rPr>
        <w:t>3  Вариант</w:t>
      </w:r>
      <w:proofErr w:type="gramEnd"/>
      <w:r w:rsidRPr="00C92AE9">
        <w:rPr>
          <w:rFonts w:ascii="Times New Roman" w:eastAsia="Calibri" w:hAnsi="Times New Roman" w:cs="Times New Roman"/>
          <w:b/>
          <w:sz w:val="24"/>
          <w:szCs w:val="24"/>
          <w:lang w:val="ru-RU" w:eastAsia="ru-RU"/>
        </w:rPr>
        <w:t xml:space="preserve"> 1 </w:t>
      </w:r>
      <w:r w:rsidRPr="00C92AE9">
        <w:rPr>
          <w:rFonts w:ascii="Times New Roman" w:eastAsia="Calibri" w:hAnsi="Times New Roman" w:cs="Times New Roman"/>
          <w:sz w:val="24"/>
          <w:szCs w:val="24"/>
          <w:lang w:val="ru-RU" w:eastAsia="ru-RU"/>
        </w:rPr>
        <w:t>1) А (кровеносная); 2) 7; 3) Б (головоногие)</w:t>
      </w:r>
    </w:p>
    <w:p w14:paraId="1EC41662"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        Вариант 2 </w:t>
      </w:r>
      <w:r w:rsidRPr="00C92AE9">
        <w:rPr>
          <w:rFonts w:ascii="Times New Roman" w:eastAsia="Calibri" w:hAnsi="Times New Roman" w:cs="Times New Roman"/>
          <w:sz w:val="24"/>
          <w:szCs w:val="24"/>
          <w:lang w:val="ru-RU" w:eastAsia="ru-RU"/>
        </w:rPr>
        <w:t>1) А (нервная); 2) 7; 3) Б (головоногие)</w:t>
      </w:r>
    </w:p>
    <w:p w14:paraId="639B76A8"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
    <w:p w14:paraId="5E23E8B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 4 Вариант </w:t>
      </w:r>
      <w:proofErr w:type="gramStart"/>
      <w:r w:rsidRPr="00C92AE9">
        <w:rPr>
          <w:rFonts w:ascii="Times New Roman" w:eastAsia="Calibri" w:hAnsi="Times New Roman" w:cs="Times New Roman"/>
          <w:b/>
          <w:sz w:val="24"/>
          <w:szCs w:val="24"/>
          <w:lang w:val="ru-RU" w:eastAsia="ru-RU"/>
        </w:rPr>
        <w:t xml:space="preserve">1  </w:t>
      </w:r>
      <w:r w:rsidRPr="00C92AE9">
        <w:rPr>
          <w:rFonts w:ascii="Times New Roman" w:eastAsia="Calibri" w:hAnsi="Times New Roman" w:cs="Times New Roman"/>
          <w:sz w:val="24"/>
          <w:szCs w:val="24"/>
          <w:lang w:val="ru-RU" w:eastAsia="ru-RU"/>
        </w:rPr>
        <w:t>В</w:t>
      </w:r>
      <w:proofErr w:type="gramEnd"/>
      <w:r w:rsidRPr="00C92AE9">
        <w:rPr>
          <w:rFonts w:ascii="Times New Roman" w:eastAsia="Calibri" w:hAnsi="Times New Roman" w:cs="Times New Roman"/>
          <w:sz w:val="24"/>
          <w:szCs w:val="24"/>
          <w:lang w:val="ru-RU" w:eastAsia="ru-RU"/>
        </w:rPr>
        <w:t xml:space="preserve"> сухой почве дождевые черви сплетаются в клубок, т.к. поддерживается влажность кожи внутри клубка, что необходимо для дыхания.</w:t>
      </w:r>
    </w:p>
    <w:p w14:paraId="22A2AA1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Вариант 2 </w:t>
      </w:r>
      <w:r w:rsidRPr="00C92AE9">
        <w:rPr>
          <w:rFonts w:ascii="Times New Roman" w:eastAsia="Calibri" w:hAnsi="Times New Roman" w:cs="Times New Roman"/>
          <w:sz w:val="24"/>
          <w:szCs w:val="24"/>
          <w:lang w:val="ru-RU" w:eastAsia="ru-RU"/>
        </w:rPr>
        <w:t>Кольчатые черви более сложные организмы животных, чем другие, т.к. имеют вторичную полость тела, кровеносную систему, узловую нервную цепочку, кожно-мускульный мешок и развитые мышцы.</w:t>
      </w:r>
    </w:p>
    <w:p w14:paraId="5563FB63"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Максимальное количество баллов – 26 баллов. </w:t>
      </w:r>
    </w:p>
    <w:p w14:paraId="77AFE64B"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23-26 баллов = «5»</w:t>
      </w:r>
    </w:p>
    <w:p w14:paraId="3222C994"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22-18 баллов = «4»</w:t>
      </w:r>
    </w:p>
    <w:p w14:paraId="7B9BEFD4"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17-12 баллов = «3»</w:t>
      </w:r>
    </w:p>
    <w:p w14:paraId="284C99A5"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Меньше 12 баллов </w:t>
      </w:r>
      <w:proofErr w:type="gramStart"/>
      <w:r w:rsidRPr="00C92AE9">
        <w:rPr>
          <w:rFonts w:ascii="Times New Roman" w:eastAsia="Calibri" w:hAnsi="Times New Roman" w:cs="Times New Roman"/>
          <w:sz w:val="24"/>
          <w:szCs w:val="24"/>
          <w:lang w:val="ru-RU" w:eastAsia="ru-RU"/>
        </w:rPr>
        <w:t>=«</w:t>
      </w:r>
      <w:proofErr w:type="gramEnd"/>
      <w:r w:rsidRPr="00C92AE9">
        <w:rPr>
          <w:rFonts w:ascii="Times New Roman" w:eastAsia="Calibri" w:hAnsi="Times New Roman" w:cs="Times New Roman"/>
          <w:sz w:val="24"/>
          <w:szCs w:val="24"/>
          <w:lang w:val="ru-RU" w:eastAsia="ru-RU"/>
        </w:rPr>
        <w:t>2»</w:t>
      </w:r>
    </w:p>
    <w:p w14:paraId="1DAF0BB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ИТОГОВАЯ   КОНТРОЛЬНАЯ РАБОТА</w:t>
      </w:r>
    </w:p>
    <w:p w14:paraId="5F61048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ПО БИОЛОГИИ - 7 КЛАСС.</w:t>
      </w:r>
    </w:p>
    <w:p w14:paraId="27F6BC54"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
    <w:p w14:paraId="3FA3B8D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Тесты сформированы из материалов сборника ФИПИ «ЕГЭ. Универсальные материалы для подготовки учащихся. Биология 2010 год». КИМ включает два варианта. На выполнение работы по биологии отводится 45минут.</w:t>
      </w:r>
    </w:p>
    <w:p w14:paraId="06F6A6D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Работа состоит из 3 частей, включающих 12 заданий. Часть 1 включает 8 заданий (1 –8). К каждому заданию приводится 4 варианта ответов, один из которых верный. Каждый правильный ответ оценивается в 1 балл.</w:t>
      </w:r>
    </w:p>
    <w:p w14:paraId="3F6A2E7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Часть 2 содержит 3задания: В1– с выбором </w:t>
      </w:r>
      <w:proofErr w:type="spellStart"/>
      <w:r w:rsidRPr="00C92AE9">
        <w:rPr>
          <w:rFonts w:ascii="Times New Roman" w:eastAsia="Calibri" w:hAnsi="Times New Roman" w:cs="Times New Roman"/>
          <w:sz w:val="24"/>
          <w:szCs w:val="24"/>
          <w:lang w:val="ru-RU" w:eastAsia="ru-RU"/>
        </w:rPr>
        <w:t>трѐх</w:t>
      </w:r>
      <w:proofErr w:type="spellEnd"/>
      <w:r w:rsidRPr="00C92AE9">
        <w:rPr>
          <w:rFonts w:ascii="Times New Roman" w:eastAsia="Calibri" w:hAnsi="Times New Roman" w:cs="Times New Roman"/>
          <w:sz w:val="24"/>
          <w:szCs w:val="24"/>
          <w:lang w:val="ru-RU" w:eastAsia="ru-RU"/>
        </w:rPr>
        <w:t xml:space="preserve"> верных ответов из шести, В2– на выявление соответствий, В3– на установление последовательности биологических процессов, явлений, объектов. Правильный ответ оценивается в 2 балла. При наличии не более одной ошибки – в 1 балл.</w:t>
      </w:r>
    </w:p>
    <w:p w14:paraId="678547D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Часть 3 Работа с таблицами, по </w:t>
      </w:r>
      <w:proofErr w:type="gramStart"/>
      <w:r w:rsidRPr="00C92AE9">
        <w:rPr>
          <w:rFonts w:ascii="Times New Roman" w:eastAsia="Calibri" w:hAnsi="Times New Roman" w:cs="Times New Roman"/>
          <w:sz w:val="24"/>
          <w:szCs w:val="24"/>
          <w:lang w:val="ru-RU" w:eastAsia="ru-RU"/>
        </w:rPr>
        <w:t>которой  ответить</w:t>
      </w:r>
      <w:proofErr w:type="gramEnd"/>
      <w:r w:rsidRPr="00C92AE9">
        <w:rPr>
          <w:rFonts w:ascii="Times New Roman" w:eastAsia="Calibri" w:hAnsi="Times New Roman" w:cs="Times New Roman"/>
          <w:sz w:val="24"/>
          <w:szCs w:val="24"/>
          <w:lang w:val="ru-RU" w:eastAsia="ru-RU"/>
        </w:rPr>
        <w:t xml:space="preserve"> на три вопроса, за каждый правильный 1 балл, в сумме 3. </w:t>
      </w:r>
    </w:p>
    <w:p w14:paraId="7F2227A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Максимальное количество баллов за работу -17</w:t>
      </w:r>
    </w:p>
    <w:p w14:paraId="5C57E0A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 Критерии оценивания работы</w:t>
      </w:r>
      <w:r w:rsidRPr="00C92AE9">
        <w:rPr>
          <w:rFonts w:ascii="Times New Roman" w:eastAsia="Calibri" w:hAnsi="Times New Roman" w:cs="Times New Roman"/>
          <w:sz w:val="24"/>
          <w:szCs w:val="24"/>
          <w:lang w:val="ru-RU" w:eastAsia="ru-RU"/>
        </w:rPr>
        <w:t>.</w:t>
      </w:r>
    </w:p>
    <w:p w14:paraId="325215F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Оценка «5» - 13 – 17 баллов (не менее 75%)</w:t>
      </w:r>
    </w:p>
    <w:p w14:paraId="1220D65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Оценка «4» - 9 -12 </w:t>
      </w:r>
      <w:proofErr w:type="gramStart"/>
      <w:r w:rsidRPr="00C92AE9">
        <w:rPr>
          <w:rFonts w:ascii="Times New Roman" w:eastAsia="Calibri" w:hAnsi="Times New Roman" w:cs="Times New Roman"/>
          <w:sz w:val="24"/>
          <w:szCs w:val="24"/>
          <w:lang w:val="ru-RU" w:eastAsia="ru-RU"/>
        </w:rPr>
        <w:t>баллов(</w:t>
      </w:r>
      <w:proofErr w:type="gramEnd"/>
      <w:r w:rsidRPr="00C92AE9">
        <w:rPr>
          <w:rFonts w:ascii="Times New Roman" w:eastAsia="Calibri" w:hAnsi="Times New Roman" w:cs="Times New Roman"/>
          <w:sz w:val="24"/>
          <w:szCs w:val="24"/>
          <w:lang w:val="ru-RU" w:eastAsia="ru-RU"/>
        </w:rPr>
        <w:t>не менее 52 %)</w:t>
      </w:r>
    </w:p>
    <w:p w14:paraId="10CC3B0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Оценка «3» - 6 – 8 баллов (не менее 32%) </w:t>
      </w:r>
    </w:p>
    <w:p w14:paraId="06021AF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Оценка «2» - менее 6 баллов.</w:t>
      </w:r>
    </w:p>
    <w:p w14:paraId="19D16D3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w:t>
      </w:r>
      <w:r w:rsidRPr="00C92AE9">
        <w:rPr>
          <w:rFonts w:ascii="Times New Roman" w:eastAsia="Calibri" w:hAnsi="Times New Roman" w:cs="Times New Roman"/>
          <w:b/>
          <w:sz w:val="24"/>
          <w:szCs w:val="24"/>
          <w:lang w:val="ru-RU" w:eastAsia="ru-RU"/>
        </w:rPr>
        <w:t>Вариант 1</w:t>
      </w:r>
      <w:r w:rsidRPr="00C92AE9">
        <w:rPr>
          <w:rFonts w:ascii="Times New Roman" w:eastAsia="Calibri" w:hAnsi="Times New Roman" w:cs="Times New Roman"/>
          <w:sz w:val="24"/>
          <w:szCs w:val="24"/>
          <w:lang w:val="ru-RU" w:eastAsia="ru-RU"/>
        </w:rPr>
        <w:t xml:space="preserve"> </w:t>
      </w:r>
    </w:p>
    <w:p w14:paraId="1258B280"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Часть 1:</w:t>
      </w:r>
    </w:p>
    <w:p w14:paraId="6FC49D35"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 Решите тест:</w:t>
      </w:r>
    </w:p>
    <w:p w14:paraId="64CFE9BF" w14:textId="77777777" w:rsidR="00C92AE9" w:rsidRPr="00C92AE9" w:rsidRDefault="00C92AE9" w:rsidP="00C92AE9">
      <w:pPr>
        <w:numPr>
          <w:ilvl w:val="0"/>
          <w:numId w:val="111"/>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Укажите признак, характерный только для царства животных. 1) дышат, питаются, размножаются 2) состоят из разнообразных тканей 3) имеют механическую ткань 4) имеют нервную ткань </w:t>
      </w:r>
    </w:p>
    <w:p w14:paraId="17472905" w14:textId="77777777" w:rsidR="00C92AE9" w:rsidRPr="00C92AE9" w:rsidRDefault="00C92AE9" w:rsidP="00C92AE9">
      <w:pPr>
        <w:numPr>
          <w:ilvl w:val="0"/>
          <w:numId w:val="111"/>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Животные какого типа имеют наиболее высокий уровень организации? 1) Кишечнополостные 3) Кольчатые черви 2) Плоские черви 4) Круглые черви </w:t>
      </w:r>
    </w:p>
    <w:p w14:paraId="1FFD561F" w14:textId="77777777" w:rsidR="00C92AE9" w:rsidRPr="00C92AE9" w:rsidRDefault="00C92AE9" w:rsidP="00C92AE9">
      <w:pPr>
        <w:numPr>
          <w:ilvl w:val="0"/>
          <w:numId w:val="111"/>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Какое животное обладает способностью восстанавливать утраченные части тела? 1) пресноводная гидра 2) большой прудовик 3) рыжий таракан 4) человеческая аскарида</w:t>
      </w:r>
    </w:p>
    <w:p w14:paraId="54DDAAAB" w14:textId="77777777" w:rsidR="00C92AE9" w:rsidRPr="00C92AE9" w:rsidRDefault="00C92AE9" w:rsidP="00C92AE9">
      <w:pPr>
        <w:numPr>
          <w:ilvl w:val="0"/>
          <w:numId w:val="111"/>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Внутренний скелет - главный признак 1) позвоночных 3) ракообразных 2) насекомых 4) паукообразных </w:t>
      </w:r>
    </w:p>
    <w:p w14:paraId="56E93FEE" w14:textId="77777777" w:rsidR="00C92AE9" w:rsidRPr="00C92AE9" w:rsidRDefault="00C92AE9" w:rsidP="00C92AE9">
      <w:pPr>
        <w:numPr>
          <w:ilvl w:val="0"/>
          <w:numId w:val="111"/>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lastRenderedPageBreak/>
        <w:t>Чем отличаются земноводные от других наземных позвоночных? 1) расчлененными конечностями и разделенным на отделы позвоночником 2) наличием сердца с неполной перегородкой в желудочке 3) голой слизистой кожей и наружным оплодотворением 4) двухкамерным сердцем с венозной кровью</w:t>
      </w:r>
    </w:p>
    <w:p w14:paraId="4D46772F" w14:textId="77777777" w:rsidR="00C92AE9" w:rsidRPr="00C92AE9" w:rsidRDefault="00C92AE9" w:rsidP="00C92AE9">
      <w:pPr>
        <w:numPr>
          <w:ilvl w:val="0"/>
          <w:numId w:val="111"/>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К какому классу относят позвоночных животных имеющих трехкамерное сердце с неполной перегородкой в желудочке? 1) пресмыкающихся 3) земноводных 2) млекопитающих 4) хрящевых рыб </w:t>
      </w:r>
    </w:p>
    <w:p w14:paraId="23572B3B" w14:textId="77777777" w:rsidR="00C92AE9" w:rsidRPr="00C92AE9" w:rsidRDefault="00C92AE9" w:rsidP="00C92AE9">
      <w:pPr>
        <w:numPr>
          <w:ilvl w:val="0"/>
          <w:numId w:val="111"/>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Повышению уровня обмена веществ у позвоночных животных способствует снабжение клеток тела кровью 1) смешанной 2) венозной 3) насыщенной кислородом 4) насыщенной углекислым газом </w:t>
      </w:r>
    </w:p>
    <w:p w14:paraId="62223226" w14:textId="77777777" w:rsidR="00C92AE9" w:rsidRPr="00C92AE9" w:rsidRDefault="00C92AE9" w:rsidP="00C92AE9">
      <w:pPr>
        <w:numPr>
          <w:ilvl w:val="0"/>
          <w:numId w:val="111"/>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Заражение человека аскаридой может произойти при употреблении 1) немытых овощей 2) воды из стоячего водоема 3) плохо прожаренной говядины </w:t>
      </w:r>
      <w:proofErr w:type="gramStart"/>
      <w:r w:rsidRPr="00C92AE9">
        <w:rPr>
          <w:rFonts w:ascii="Times New Roman" w:eastAsia="Calibri" w:hAnsi="Times New Roman" w:cs="Times New Roman"/>
          <w:sz w:val="24"/>
          <w:szCs w:val="24"/>
          <w:lang w:val="ru-RU" w:eastAsia="ru-RU"/>
        </w:rPr>
        <w:t>4)консервированных</w:t>
      </w:r>
      <w:proofErr w:type="gramEnd"/>
      <w:r w:rsidRPr="00C92AE9">
        <w:rPr>
          <w:rFonts w:ascii="Times New Roman" w:eastAsia="Calibri" w:hAnsi="Times New Roman" w:cs="Times New Roman"/>
          <w:sz w:val="24"/>
          <w:szCs w:val="24"/>
          <w:lang w:val="ru-RU" w:eastAsia="ru-RU"/>
        </w:rPr>
        <w:t xml:space="preserve"> продуктов </w:t>
      </w:r>
    </w:p>
    <w:p w14:paraId="54EAD317"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Часть 2</w:t>
      </w:r>
      <w:r w:rsidRPr="00C92AE9">
        <w:rPr>
          <w:rFonts w:ascii="Times New Roman" w:eastAsia="Calibri" w:hAnsi="Times New Roman" w:cs="Times New Roman"/>
          <w:sz w:val="24"/>
          <w:szCs w:val="24"/>
          <w:lang w:val="ru-RU" w:eastAsia="ru-RU"/>
        </w:rPr>
        <w:t>.</w:t>
      </w:r>
    </w:p>
    <w:p w14:paraId="4FB0F9CA"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В</w:t>
      </w:r>
      <w:proofErr w:type="gramStart"/>
      <w:r w:rsidRPr="00C92AE9">
        <w:rPr>
          <w:rFonts w:ascii="Times New Roman" w:eastAsia="Calibri" w:hAnsi="Times New Roman" w:cs="Times New Roman"/>
          <w:b/>
          <w:sz w:val="24"/>
          <w:szCs w:val="24"/>
          <w:lang w:val="ru-RU" w:eastAsia="ru-RU"/>
        </w:rPr>
        <w:t>1</w:t>
      </w:r>
      <w:r w:rsidRPr="00C92AE9">
        <w:rPr>
          <w:rFonts w:ascii="Times New Roman" w:eastAsia="Calibri" w:hAnsi="Times New Roman" w:cs="Times New Roman"/>
          <w:sz w:val="24"/>
          <w:szCs w:val="24"/>
          <w:lang w:val="ru-RU" w:eastAsia="ru-RU"/>
        </w:rPr>
        <w:t xml:space="preserve">  Выберите</w:t>
      </w:r>
      <w:proofErr w:type="gramEnd"/>
      <w:r w:rsidRPr="00C92AE9">
        <w:rPr>
          <w:rFonts w:ascii="Times New Roman" w:eastAsia="Calibri" w:hAnsi="Times New Roman" w:cs="Times New Roman"/>
          <w:sz w:val="24"/>
          <w:szCs w:val="24"/>
          <w:lang w:val="ru-RU" w:eastAsia="ru-RU"/>
        </w:rPr>
        <w:t xml:space="preserve"> три правильных ответа из шести: </w:t>
      </w:r>
    </w:p>
    <w:p w14:paraId="536B8B74"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У насекомых с полным превращением 1) три стадии развития 2) четыре стадии развития 3) личинка похожа на взрослое насекомое 4) личинка отличается от взрослого насекомого 5) за стадией личинки следует стадия куколки 6) во взрослое насекомое превращается личинка </w:t>
      </w:r>
    </w:p>
    <w:p w14:paraId="5FD1CF82"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b/>
          <w:sz w:val="24"/>
          <w:szCs w:val="24"/>
          <w:lang w:val="ru-RU" w:eastAsia="ru-RU"/>
        </w:rPr>
        <w:t>В2</w:t>
      </w:r>
      <w:r w:rsidRPr="00C92AE9">
        <w:rPr>
          <w:rFonts w:ascii="Times New Roman" w:eastAsia="Calibri" w:hAnsi="Times New Roman" w:cs="Times New Roman"/>
          <w:sz w:val="24"/>
          <w:szCs w:val="24"/>
          <w:lang w:val="ru-RU" w:eastAsia="ru-RU"/>
        </w:rPr>
        <w:t xml:space="preserve"> Установите</w:t>
      </w:r>
      <w:proofErr w:type="gramEnd"/>
      <w:r w:rsidRPr="00C92AE9">
        <w:rPr>
          <w:rFonts w:ascii="Times New Roman" w:eastAsia="Calibri" w:hAnsi="Times New Roman" w:cs="Times New Roman"/>
          <w:sz w:val="24"/>
          <w:szCs w:val="24"/>
          <w:lang w:val="ru-RU" w:eastAsia="ru-RU"/>
        </w:rPr>
        <w:t xml:space="preserve"> соответствие между видом животного и особенностью строения его сердца.</w:t>
      </w:r>
    </w:p>
    <w:p w14:paraId="0F129D6C"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ВИД ЖИВОТНОГО                         ОСОБЕННОСТЬ СТРОЕНИЯ СЕРДЦА</w:t>
      </w:r>
    </w:p>
    <w:p w14:paraId="582E00FD"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A) прыткая ящерица                      1) трехкамерное без перегородки в желудочке</w:t>
      </w:r>
    </w:p>
    <w:p w14:paraId="77E8D20F"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Б) жаба                                             2) трехкамерное с неполной перегородкой</w:t>
      </w:r>
    </w:p>
    <w:p w14:paraId="39CF75B9"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B) </w:t>
      </w:r>
      <w:proofErr w:type="spellStart"/>
      <w:r w:rsidRPr="00C92AE9">
        <w:rPr>
          <w:rFonts w:ascii="Times New Roman" w:eastAsia="Calibri" w:hAnsi="Times New Roman" w:cs="Times New Roman"/>
          <w:sz w:val="24"/>
          <w:szCs w:val="24"/>
          <w:lang w:val="ru-RU" w:eastAsia="ru-RU"/>
        </w:rPr>
        <w:t>озѐрная</w:t>
      </w:r>
      <w:proofErr w:type="spellEnd"/>
      <w:r w:rsidRPr="00C92AE9">
        <w:rPr>
          <w:rFonts w:ascii="Times New Roman" w:eastAsia="Calibri" w:hAnsi="Times New Roman" w:cs="Times New Roman"/>
          <w:sz w:val="24"/>
          <w:szCs w:val="24"/>
          <w:lang w:val="ru-RU" w:eastAsia="ru-RU"/>
        </w:rPr>
        <w:t xml:space="preserve"> лягушка                         3) четырехкамерное</w:t>
      </w:r>
    </w:p>
    <w:p w14:paraId="66E3FFD0"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Г) синий кит </w:t>
      </w:r>
    </w:p>
    <w:p w14:paraId="53D9C4F3"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Д) серая крыса</w:t>
      </w:r>
    </w:p>
    <w:p w14:paraId="646577D1"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Е) сокол сапсан </w:t>
      </w:r>
    </w:p>
    <w:p w14:paraId="23B26917"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В3</w:t>
      </w:r>
      <w:r w:rsidRPr="00C92AE9">
        <w:rPr>
          <w:rFonts w:ascii="Times New Roman" w:eastAsia="Calibri" w:hAnsi="Times New Roman" w:cs="Times New Roman"/>
          <w:sz w:val="24"/>
          <w:szCs w:val="24"/>
          <w:lang w:val="ru-RU" w:eastAsia="ru-RU"/>
        </w:rPr>
        <w:t xml:space="preserve"> Установите последовательность появления групп хордовых животных в процессе эволюции: </w:t>
      </w:r>
      <w:proofErr w:type="gramStart"/>
      <w:r w:rsidRPr="00C92AE9">
        <w:rPr>
          <w:rFonts w:ascii="Times New Roman" w:eastAsia="Calibri" w:hAnsi="Times New Roman" w:cs="Times New Roman"/>
          <w:sz w:val="24"/>
          <w:szCs w:val="24"/>
          <w:lang w:val="ru-RU" w:eastAsia="ru-RU"/>
        </w:rPr>
        <w:t>А)Млекопитающие</w:t>
      </w:r>
      <w:proofErr w:type="gramEnd"/>
      <w:r w:rsidRPr="00C92AE9">
        <w:rPr>
          <w:rFonts w:ascii="Times New Roman" w:eastAsia="Calibri" w:hAnsi="Times New Roman" w:cs="Times New Roman"/>
          <w:sz w:val="24"/>
          <w:szCs w:val="24"/>
          <w:lang w:val="ru-RU" w:eastAsia="ru-RU"/>
        </w:rPr>
        <w:t xml:space="preserve">  Б)Пресмыкающиеся  В)Рыбы  Г) Птицы Д) Бесчерепные хордовые </w:t>
      </w:r>
    </w:p>
    <w:p w14:paraId="0E765ADF"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Часть</w:t>
      </w:r>
      <w:proofErr w:type="gramStart"/>
      <w:r w:rsidRPr="00C92AE9">
        <w:rPr>
          <w:rFonts w:ascii="Times New Roman" w:eastAsia="Calibri" w:hAnsi="Times New Roman" w:cs="Times New Roman"/>
          <w:b/>
          <w:sz w:val="24"/>
          <w:szCs w:val="24"/>
          <w:lang w:val="ru-RU" w:eastAsia="ru-RU"/>
        </w:rPr>
        <w:t xml:space="preserve">3 </w:t>
      </w:r>
      <w:r w:rsidRPr="00C92AE9">
        <w:rPr>
          <w:rFonts w:ascii="Times New Roman" w:eastAsia="Calibri" w:hAnsi="Times New Roman" w:cs="Times New Roman"/>
          <w:sz w:val="24"/>
          <w:szCs w:val="24"/>
          <w:lang w:val="ru-RU" w:eastAsia="ru-RU"/>
        </w:rPr>
        <w:t xml:space="preserve"> «</w:t>
      </w:r>
      <w:proofErr w:type="gramEnd"/>
      <w:r w:rsidRPr="00C92AE9">
        <w:rPr>
          <w:rFonts w:ascii="Times New Roman" w:eastAsia="Calibri" w:hAnsi="Times New Roman" w:cs="Times New Roman"/>
          <w:sz w:val="24"/>
          <w:szCs w:val="24"/>
          <w:lang w:val="ru-RU" w:eastAsia="ru-RU"/>
        </w:rPr>
        <w:t>Размножение рыб»</w:t>
      </w:r>
    </w:p>
    <w:tbl>
      <w:tblPr>
        <w:tblStyle w:val="12"/>
        <w:tblW w:w="0" w:type="auto"/>
        <w:tblInd w:w="720" w:type="dxa"/>
        <w:tblLook w:val="04A0" w:firstRow="1" w:lastRow="0" w:firstColumn="1" w:lastColumn="0" w:noHBand="0" w:noVBand="1"/>
      </w:tblPr>
      <w:tblGrid>
        <w:gridCol w:w="1906"/>
        <w:gridCol w:w="1903"/>
        <w:gridCol w:w="1897"/>
        <w:gridCol w:w="2230"/>
        <w:gridCol w:w="1908"/>
      </w:tblGrid>
      <w:tr w:rsidR="00C92AE9" w:rsidRPr="00C92AE9" w14:paraId="3581180C" w14:textId="77777777" w:rsidTr="00E444D6">
        <w:tc>
          <w:tcPr>
            <w:tcW w:w="1914" w:type="dxa"/>
          </w:tcPr>
          <w:p w14:paraId="6D88C35F"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Вид рыбы </w:t>
            </w:r>
          </w:p>
        </w:tc>
        <w:tc>
          <w:tcPr>
            <w:tcW w:w="1914" w:type="dxa"/>
          </w:tcPr>
          <w:p w14:paraId="32BC13B7"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Количество икринок, тыс.</w:t>
            </w:r>
          </w:p>
        </w:tc>
        <w:tc>
          <w:tcPr>
            <w:tcW w:w="1914" w:type="dxa"/>
          </w:tcPr>
          <w:p w14:paraId="744D2539"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Средний диаметр икринок, мм</w:t>
            </w:r>
          </w:p>
        </w:tc>
        <w:tc>
          <w:tcPr>
            <w:tcW w:w="1914" w:type="dxa"/>
          </w:tcPr>
          <w:p w14:paraId="4E9A026D"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Среднее время наступления </w:t>
            </w:r>
            <w:proofErr w:type="spellStart"/>
            <w:proofErr w:type="gramStart"/>
            <w:r w:rsidRPr="00C92AE9">
              <w:rPr>
                <w:rFonts w:ascii="Times New Roman" w:eastAsia="Calibri" w:hAnsi="Times New Roman" w:cs="Times New Roman"/>
                <w:sz w:val="24"/>
                <w:szCs w:val="24"/>
                <w:lang w:eastAsia="ru-RU"/>
              </w:rPr>
              <w:t>половозрелости,лет</w:t>
            </w:r>
            <w:proofErr w:type="spellEnd"/>
            <w:proofErr w:type="gramEnd"/>
          </w:p>
        </w:tc>
        <w:tc>
          <w:tcPr>
            <w:tcW w:w="1915" w:type="dxa"/>
          </w:tcPr>
          <w:p w14:paraId="055C0038"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Средний возраст рыб, выловленных рыбаками в разных водоёмах, лет</w:t>
            </w:r>
          </w:p>
        </w:tc>
      </w:tr>
      <w:tr w:rsidR="00C92AE9" w:rsidRPr="00C92AE9" w14:paraId="72213C37" w14:textId="77777777" w:rsidTr="00E444D6">
        <w:tc>
          <w:tcPr>
            <w:tcW w:w="1914" w:type="dxa"/>
          </w:tcPr>
          <w:p w14:paraId="34844493"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Щука </w:t>
            </w:r>
            <w:proofErr w:type="spellStart"/>
            <w:r w:rsidRPr="00C92AE9">
              <w:rPr>
                <w:rFonts w:ascii="Times New Roman" w:eastAsia="Calibri" w:hAnsi="Times New Roman" w:cs="Times New Roman"/>
                <w:sz w:val="24"/>
                <w:szCs w:val="24"/>
                <w:lang w:eastAsia="ru-RU"/>
              </w:rPr>
              <w:t>быкновенная</w:t>
            </w:r>
            <w:proofErr w:type="spellEnd"/>
            <w:r w:rsidRPr="00C92AE9">
              <w:rPr>
                <w:rFonts w:ascii="Times New Roman" w:eastAsia="Calibri" w:hAnsi="Times New Roman" w:cs="Times New Roman"/>
                <w:sz w:val="24"/>
                <w:szCs w:val="24"/>
                <w:lang w:eastAsia="ru-RU"/>
              </w:rPr>
              <w:t xml:space="preserve"> </w:t>
            </w:r>
          </w:p>
        </w:tc>
        <w:tc>
          <w:tcPr>
            <w:tcW w:w="1914" w:type="dxa"/>
          </w:tcPr>
          <w:p w14:paraId="5147886E"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30</w:t>
            </w:r>
          </w:p>
        </w:tc>
        <w:tc>
          <w:tcPr>
            <w:tcW w:w="1914" w:type="dxa"/>
          </w:tcPr>
          <w:p w14:paraId="4049B34F"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2,7</w:t>
            </w:r>
          </w:p>
        </w:tc>
        <w:tc>
          <w:tcPr>
            <w:tcW w:w="1914" w:type="dxa"/>
          </w:tcPr>
          <w:p w14:paraId="6670C540"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3-4</w:t>
            </w:r>
          </w:p>
        </w:tc>
        <w:tc>
          <w:tcPr>
            <w:tcW w:w="1915" w:type="dxa"/>
          </w:tcPr>
          <w:p w14:paraId="0F4C0324"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r>
      <w:tr w:rsidR="00C92AE9" w:rsidRPr="00C92AE9" w14:paraId="2E69DA78" w14:textId="77777777" w:rsidTr="00E444D6">
        <w:tc>
          <w:tcPr>
            <w:tcW w:w="1914" w:type="dxa"/>
          </w:tcPr>
          <w:p w14:paraId="000FF668"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Норвежская сельдь </w:t>
            </w:r>
          </w:p>
        </w:tc>
        <w:tc>
          <w:tcPr>
            <w:tcW w:w="1914" w:type="dxa"/>
          </w:tcPr>
          <w:p w14:paraId="7F6CA0F6"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200</w:t>
            </w:r>
          </w:p>
        </w:tc>
        <w:tc>
          <w:tcPr>
            <w:tcW w:w="1914" w:type="dxa"/>
          </w:tcPr>
          <w:p w14:paraId="0567EB84"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1,3</w:t>
            </w:r>
          </w:p>
        </w:tc>
        <w:tc>
          <w:tcPr>
            <w:tcW w:w="1914" w:type="dxa"/>
          </w:tcPr>
          <w:p w14:paraId="7EC2E8A9"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2-7</w:t>
            </w:r>
          </w:p>
        </w:tc>
        <w:tc>
          <w:tcPr>
            <w:tcW w:w="1915" w:type="dxa"/>
          </w:tcPr>
          <w:p w14:paraId="1664A710"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8</w:t>
            </w:r>
          </w:p>
        </w:tc>
      </w:tr>
      <w:tr w:rsidR="00C92AE9" w:rsidRPr="00C92AE9" w14:paraId="6616610F" w14:textId="77777777" w:rsidTr="00E444D6">
        <w:tc>
          <w:tcPr>
            <w:tcW w:w="1914" w:type="dxa"/>
          </w:tcPr>
          <w:p w14:paraId="2DEEF647"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Треска балтийская </w:t>
            </w:r>
          </w:p>
        </w:tc>
        <w:tc>
          <w:tcPr>
            <w:tcW w:w="1914" w:type="dxa"/>
          </w:tcPr>
          <w:p w14:paraId="436ABC9D"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10000</w:t>
            </w:r>
          </w:p>
        </w:tc>
        <w:tc>
          <w:tcPr>
            <w:tcW w:w="1914" w:type="dxa"/>
          </w:tcPr>
          <w:p w14:paraId="70D29D10"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1914" w:type="dxa"/>
          </w:tcPr>
          <w:p w14:paraId="5AE05A55"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5-9</w:t>
            </w:r>
          </w:p>
        </w:tc>
        <w:tc>
          <w:tcPr>
            <w:tcW w:w="1915" w:type="dxa"/>
          </w:tcPr>
          <w:p w14:paraId="6BF661E4"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r>
      <w:tr w:rsidR="00C92AE9" w:rsidRPr="00C92AE9" w14:paraId="1EF4687A" w14:textId="77777777" w:rsidTr="00E444D6">
        <w:tc>
          <w:tcPr>
            <w:tcW w:w="1914" w:type="dxa"/>
          </w:tcPr>
          <w:p w14:paraId="039678C2"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Сазан </w:t>
            </w:r>
          </w:p>
        </w:tc>
        <w:tc>
          <w:tcPr>
            <w:tcW w:w="1914" w:type="dxa"/>
          </w:tcPr>
          <w:p w14:paraId="3EA36B11"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1500</w:t>
            </w:r>
          </w:p>
        </w:tc>
        <w:tc>
          <w:tcPr>
            <w:tcW w:w="1914" w:type="dxa"/>
          </w:tcPr>
          <w:p w14:paraId="1E4F34AF"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1914" w:type="dxa"/>
          </w:tcPr>
          <w:p w14:paraId="5FA4D851"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5-6</w:t>
            </w:r>
          </w:p>
        </w:tc>
        <w:tc>
          <w:tcPr>
            <w:tcW w:w="1915" w:type="dxa"/>
          </w:tcPr>
          <w:p w14:paraId="520B84D9"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8</w:t>
            </w:r>
          </w:p>
        </w:tc>
      </w:tr>
      <w:tr w:rsidR="00C92AE9" w:rsidRPr="00C92AE9" w14:paraId="20CD47FE" w14:textId="77777777" w:rsidTr="00E444D6">
        <w:tc>
          <w:tcPr>
            <w:tcW w:w="1914" w:type="dxa"/>
          </w:tcPr>
          <w:p w14:paraId="2158DC86"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Колюшка </w:t>
            </w:r>
            <w:proofErr w:type="spellStart"/>
            <w:r w:rsidRPr="00C92AE9">
              <w:rPr>
                <w:rFonts w:ascii="Times New Roman" w:eastAsia="Calibri" w:hAnsi="Times New Roman" w:cs="Times New Roman"/>
                <w:sz w:val="24"/>
                <w:szCs w:val="24"/>
                <w:lang w:eastAsia="ru-RU"/>
              </w:rPr>
              <w:t>трѐхиглая</w:t>
            </w:r>
            <w:proofErr w:type="spellEnd"/>
            <w:r w:rsidRPr="00C92AE9">
              <w:rPr>
                <w:rFonts w:ascii="Times New Roman" w:eastAsia="Calibri" w:hAnsi="Times New Roman" w:cs="Times New Roman"/>
                <w:sz w:val="24"/>
                <w:szCs w:val="24"/>
                <w:lang w:eastAsia="ru-RU"/>
              </w:rPr>
              <w:t xml:space="preserve"> 0,1–1 1,8 1 2</w:t>
            </w:r>
          </w:p>
        </w:tc>
        <w:tc>
          <w:tcPr>
            <w:tcW w:w="1914" w:type="dxa"/>
          </w:tcPr>
          <w:p w14:paraId="6910D01A"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0,1-1</w:t>
            </w:r>
          </w:p>
        </w:tc>
        <w:tc>
          <w:tcPr>
            <w:tcW w:w="1914" w:type="dxa"/>
          </w:tcPr>
          <w:p w14:paraId="450C63F7"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1,8</w:t>
            </w:r>
          </w:p>
        </w:tc>
        <w:tc>
          <w:tcPr>
            <w:tcW w:w="1914" w:type="dxa"/>
          </w:tcPr>
          <w:p w14:paraId="0763D180"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1915" w:type="dxa"/>
          </w:tcPr>
          <w:p w14:paraId="1B68DC04"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r>
    </w:tbl>
    <w:p w14:paraId="7E4F9A23"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Пользуясь таблицей «Размножение рыб» и знаниями из области биологии, ответьте на следующие вопросы и выполните задание:</w:t>
      </w:r>
    </w:p>
    <w:p w14:paraId="4ED919C4"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1) У каких видов рыб наименьший диаметр икринок? </w:t>
      </w:r>
    </w:p>
    <w:p w14:paraId="79BE4127"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2) С чем у рыб связана высокая плодовитость? </w:t>
      </w:r>
    </w:p>
    <w:p w14:paraId="12D663EA"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3) Как Вы считаете, у какой из представленных в таблице рыб развита забота о потомстве? Объясните свой ответ с помощью данных таблицы. </w:t>
      </w:r>
    </w:p>
    <w:p w14:paraId="45C3CD77" w14:textId="77777777" w:rsidR="00C92AE9" w:rsidRPr="00C92AE9" w:rsidRDefault="00C92AE9" w:rsidP="00C92AE9">
      <w:pPr>
        <w:spacing w:after="0" w:line="240" w:lineRule="auto"/>
        <w:ind w:left="720"/>
        <w:contextualSpacing/>
        <w:rPr>
          <w:rFonts w:ascii="Times New Roman" w:eastAsia="Calibri" w:hAnsi="Times New Roman" w:cs="Times New Roman"/>
          <w:b/>
          <w:sz w:val="24"/>
          <w:szCs w:val="24"/>
          <w:lang w:val="ru-RU" w:eastAsia="ru-RU"/>
        </w:rPr>
      </w:pPr>
    </w:p>
    <w:p w14:paraId="5922BB70" w14:textId="77777777" w:rsidR="00C77860" w:rsidRDefault="00C77860">
      <w:pPr>
        <w:rPr>
          <w:rFonts w:ascii="Times New Roman" w:eastAsia="Calibri" w:hAnsi="Times New Roman" w:cs="Times New Roman"/>
          <w:b/>
          <w:sz w:val="24"/>
          <w:szCs w:val="24"/>
          <w:lang w:val="ru-RU" w:eastAsia="ru-RU"/>
        </w:rPr>
      </w:pPr>
      <w:r>
        <w:rPr>
          <w:rFonts w:ascii="Times New Roman" w:eastAsia="Calibri" w:hAnsi="Times New Roman" w:cs="Times New Roman"/>
          <w:b/>
          <w:sz w:val="24"/>
          <w:szCs w:val="24"/>
          <w:lang w:val="ru-RU" w:eastAsia="ru-RU"/>
        </w:rPr>
        <w:br w:type="page"/>
      </w:r>
    </w:p>
    <w:p w14:paraId="03AE36AF" w14:textId="30FC4653" w:rsidR="00C92AE9" w:rsidRPr="00C92AE9" w:rsidRDefault="00C92AE9" w:rsidP="00C92AE9">
      <w:pPr>
        <w:spacing w:after="0" w:line="240" w:lineRule="auto"/>
        <w:ind w:left="720"/>
        <w:contextualSpacing/>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lastRenderedPageBreak/>
        <w:t>Вариант 2</w:t>
      </w:r>
    </w:p>
    <w:p w14:paraId="4D7492FE"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Часть 1:</w:t>
      </w:r>
    </w:p>
    <w:p w14:paraId="0C37F5B0"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 Решите тест:</w:t>
      </w:r>
    </w:p>
    <w:p w14:paraId="59D92B7D" w14:textId="77777777" w:rsidR="00C92AE9" w:rsidRPr="00C92AE9" w:rsidRDefault="00C92AE9" w:rsidP="00C92AE9">
      <w:pPr>
        <w:numPr>
          <w:ilvl w:val="0"/>
          <w:numId w:val="112"/>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Какую функцию у зеленой эвглены выполняют органоиды, содержащие хлорофилл? 1) образуют органические вещества из неорганических на свету 2) накапливают запас питательных веществ 3) переваривают захваченные частицы пищи 4) удаляют избыток воды и растворенных в ней ненужных веществ </w:t>
      </w:r>
    </w:p>
    <w:p w14:paraId="7B665058" w14:textId="77777777" w:rsidR="00C92AE9" w:rsidRPr="00C92AE9" w:rsidRDefault="00C92AE9" w:rsidP="00C92AE9">
      <w:pPr>
        <w:numPr>
          <w:ilvl w:val="0"/>
          <w:numId w:val="112"/>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Заражение человека бычьим цепнем может произойти при употреблении 1) немытых овощей 2) воды из стоячего водоема 3) плохо прожаренной говядины </w:t>
      </w:r>
      <w:proofErr w:type="gramStart"/>
      <w:r w:rsidRPr="00C92AE9">
        <w:rPr>
          <w:rFonts w:ascii="Times New Roman" w:eastAsia="Calibri" w:hAnsi="Times New Roman" w:cs="Times New Roman"/>
          <w:sz w:val="24"/>
          <w:szCs w:val="24"/>
          <w:lang w:val="ru-RU" w:eastAsia="ru-RU"/>
        </w:rPr>
        <w:t>4)консервированных</w:t>
      </w:r>
      <w:proofErr w:type="gramEnd"/>
      <w:r w:rsidRPr="00C92AE9">
        <w:rPr>
          <w:rFonts w:ascii="Times New Roman" w:eastAsia="Calibri" w:hAnsi="Times New Roman" w:cs="Times New Roman"/>
          <w:sz w:val="24"/>
          <w:szCs w:val="24"/>
          <w:lang w:val="ru-RU" w:eastAsia="ru-RU"/>
        </w:rPr>
        <w:t xml:space="preserve"> продуктов </w:t>
      </w:r>
    </w:p>
    <w:p w14:paraId="1F253C6D" w14:textId="77777777" w:rsidR="00C92AE9" w:rsidRPr="00C92AE9" w:rsidRDefault="00C92AE9" w:rsidP="00C92AE9">
      <w:pPr>
        <w:numPr>
          <w:ilvl w:val="0"/>
          <w:numId w:val="112"/>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У насекомых, в отличие от других беспозвоночных, 1) на головогруди четыре пары ног, брюшко нечленистое 2) конечности прикрепляются к головогруди и брюшку 3) на голове две пары ветвистых усиков 4) тело состоит из трех отделов, на груди крылья и три пары ног </w:t>
      </w:r>
    </w:p>
    <w:p w14:paraId="728BF032" w14:textId="77777777" w:rsidR="00C92AE9" w:rsidRPr="00C92AE9" w:rsidRDefault="00C92AE9" w:rsidP="00C92AE9">
      <w:pPr>
        <w:numPr>
          <w:ilvl w:val="0"/>
          <w:numId w:val="112"/>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В какой класс объединяют животных, имеющих жабры с жаберными крышками? 1) костных рыб 3) хрящевых рыб 2) земноводных 4) ланцетников </w:t>
      </w:r>
    </w:p>
    <w:p w14:paraId="7D8A9CC1" w14:textId="77777777" w:rsidR="00C92AE9" w:rsidRPr="00C92AE9" w:rsidRDefault="00C92AE9" w:rsidP="00C92AE9">
      <w:pPr>
        <w:numPr>
          <w:ilvl w:val="0"/>
          <w:numId w:val="112"/>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Пресмыкающихся называют настоящими наземными животными, так как они 1) дышат атмосферным кислородом 2) размножаются на суше 3) откладывают яйца 4) имеют легкие </w:t>
      </w:r>
    </w:p>
    <w:p w14:paraId="49AC9C36" w14:textId="77777777" w:rsidR="00C92AE9" w:rsidRPr="00C92AE9" w:rsidRDefault="00C92AE9" w:rsidP="00C92AE9">
      <w:pPr>
        <w:numPr>
          <w:ilvl w:val="0"/>
          <w:numId w:val="112"/>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Признак приспособленности птиц к полету :1) появление четырехкамерного сердца 2) роговые щитки на ногах 3) наличие полых костей 4) наличие копчиковой железы </w:t>
      </w:r>
    </w:p>
    <w:p w14:paraId="7DF1A672" w14:textId="77777777" w:rsidR="00C92AE9" w:rsidRPr="00C92AE9" w:rsidRDefault="00C92AE9" w:rsidP="00C92AE9">
      <w:pPr>
        <w:numPr>
          <w:ilvl w:val="0"/>
          <w:numId w:val="112"/>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Позвоночные с трехкамерным сердцем, легочным и кожным дыханием: 1) Земноводные 2) Хрящевые рыбы 3) Млекопитающие 4) Пресмыкающиеся </w:t>
      </w:r>
    </w:p>
    <w:p w14:paraId="3A8B53A8" w14:textId="77777777" w:rsidR="00C92AE9" w:rsidRPr="00C92AE9" w:rsidRDefault="00C92AE9" w:rsidP="00C92AE9">
      <w:pPr>
        <w:numPr>
          <w:ilvl w:val="0"/>
          <w:numId w:val="112"/>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Форма тела головастиков, наличие у них боковой линии, жабр, двухкамерного сердца, одного круга кровообращения свидетельствуют о родстве 1) хрящевых и костных рыб 2) ланцетника и рыб 3) земноводных и рыб 4) пресмыкающихся и рыб </w:t>
      </w:r>
      <w:r w:rsidRPr="00C92AE9">
        <w:rPr>
          <w:rFonts w:ascii="Times New Roman" w:eastAsia="Calibri" w:hAnsi="Times New Roman" w:cs="Times New Roman"/>
          <w:b/>
          <w:sz w:val="24"/>
          <w:szCs w:val="24"/>
          <w:lang w:val="ru-RU" w:eastAsia="ru-RU"/>
        </w:rPr>
        <w:t>Часть 2.</w:t>
      </w:r>
    </w:p>
    <w:p w14:paraId="0E1531C5"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В1.</w:t>
      </w:r>
      <w:r w:rsidRPr="00C92AE9">
        <w:rPr>
          <w:rFonts w:ascii="Times New Roman" w:eastAsia="Calibri" w:hAnsi="Times New Roman" w:cs="Times New Roman"/>
          <w:sz w:val="24"/>
          <w:szCs w:val="24"/>
          <w:lang w:val="ru-RU" w:eastAsia="ru-RU"/>
        </w:rPr>
        <w:t xml:space="preserve"> Выберите три правильных ответа из шести: </w:t>
      </w:r>
    </w:p>
    <w:p w14:paraId="5E230EF5"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Какие признаки характерны для животных? 1) синтезируют органические вещества в процессе фотосинтеза 2) питаются готовыми органическими веществами 3) активно передвигаются 4) растут в течение всей жизни 5) способны к вегетативному размножению 6) дышат кислородом воздуха</w:t>
      </w:r>
    </w:p>
    <w:p w14:paraId="0201B648"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 В2.</w:t>
      </w:r>
      <w:r w:rsidRPr="00C92AE9">
        <w:rPr>
          <w:rFonts w:ascii="Times New Roman" w:eastAsia="Calibri" w:hAnsi="Times New Roman" w:cs="Times New Roman"/>
          <w:sz w:val="24"/>
          <w:szCs w:val="24"/>
          <w:lang w:val="ru-RU" w:eastAsia="ru-RU"/>
        </w:rPr>
        <w:t xml:space="preserve"> Установите соответствие между признаком животах и классом, для которого этот признак характерен. </w:t>
      </w:r>
    </w:p>
    <w:p w14:paraId="16BAA381"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ПРИЗНАК                                                                  КЛАСС</w:t>
      </w:r>
    </w:p>
    <w:p w14:paraId="111F39F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А) оплодотворение внутреннее                                   1) Земноводные </w:t>
      </w:r>
    </w:p>
    <w:p w14:paraId="75FEDE97"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оплодотворение у большинства видов наружное    2) Пресмыкающиеся</w:t>
      </w:r>
    </w:p>
    <w:p w14:paraId="4DAE335A"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В) непрямое развитие </w:t>
      </w:r>
      <w:proofErr w:type="gramStart"/>
      <w:r w:rsidRPr="00C92AE9">
        <w:rPr>
          <w:rFonts w:ascii="Times New Roman" w:eastAsia="Calibri" w:hAnsi="Times New Roman" w:cs="Times New Roman"/>
          <w:sz w:val="24"/>
          <w:szCs w:val="24"/>
          <w:lang w:val="ru-RU" w:eastAsia="ru-RU"/>
        </w:rPr>
        <w:t>( с</w:t>
      </w:r>
      <w:proofErr w:type="gramEnd"/>
      <w:r w:rsidRPr="00C92AE9">
        <w:rPr>
          <w:rFonts w:ascii="Times New Roman" w:eastAsia="Calibri" w:hAnsi="Times New Roman" w:cs="Times New Roman"/>
          <w:sz w:val="24"/>
          <w:szCs w:val="24"/>
          <w:lang w:val="ru-RU" w:eastAsia="ru-RU"/>
        </w:rPr>
        <w:t xml:space="preserve"> превращением ) </w:t>
      </w:r>
    </w:p>
    <w:p w14:paraId="2EF4DE23"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Г) размножение и развитие происходит на суше </w:t>
      </w:r>
    </w:p>
    <w:p w14:paraId="02FAA169"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Д) тонкая кожа, покрытая слизью </w:t>
      </w:r>
    </w:p>
    <w:p w14:paraId="640EF190"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Е) яйца с большим запасом питательных веществ </w:t>
      </w:r>
    </w:p>
    <w:p w14:paraId="2C5618E7"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w:t>
      </w:r>
      <w:r w:rsidRPr="00C92AE9">
        <w:rPr>
          <w:rFonts w:ascii="Times New Roman" w:eastAsia="Calibri" w:hAnsi="Times New Roman" w:cs="Times New Roman"/>
          <w:b/>
          <w:sz w:val="24"/>
          <w:szCs w:val="24"/>
          <w:lang w:val="ru-RU" w:eastAsia="ru-RU"/>
        </w:rPr>
        <w:t>В3.</w:t>
      </w:r>
      <w:r w:rsidRPr="00C92AE9">
        <w:rPr>
          <w:rFonts w:ascii="Times New Roman" w:eastAsia="Calibri" w:hAnsi="Times New Roman" w:cs="Times New Roman"/>
          <w:sz w:val="24"/>
          <w:szCs w:val="24"/>
          <w:lang w:val="ru-RU" w:eastAsia="ru-RU"/>
        </w:rPr>
        <w:t xml:space="preserve"> Установите последовательность появления групп животных в процессе эволюции: </w:t>
      </w:r>
      <w:proofErr w:type="gramStart"/>
      <w:r w:rsidRPr="00C92AE9">
        <w:rPr>
          <w:rFonts w:ascii="Times New Roman" w:eastAsia="Calibri" w:hAnsi="Times New Roman" w:cs="Times New Roman"/>
          <w:sz w:val="24"/>
          <w:szCs w:val="24"/>
          <w:lang w:val="ru-RU" w:eastAsia="ru-RU"/>
        </w:rPr>
        <w:t>А)Плоские</w:t>
      </w:r>
      <w:proofErr w:type="gramEnd"/>
      <w:r w:rsidRPr="00C92AE9">
        <w:rPr>
          <w:rFonts w:ascii="Times New Roman" w:eastAsia="Calibri" w:hAnsi="Times New Roman" w:cs="Times New Roman"/>
          <w:sz w:val="24"/>
          <w:szCs w:val="24"/>
          <w:lang w:val="ru-RU" w:eastAsia="ru-RU"/>
        </w:rPr>
        <w:t xml:space="preserve"> черви  Б)Круглые черви  В)Простейшие Г)Кишечнополостные  Д) Кольчатые черви </w:t>
      </w:r>
    </w:p>
    <w:p w14:paraId="7E061C7F"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Часть3 </w:t>
      </w:r>
      <w:r w:rsidRPr="00C92AE9">
        <w:rPr>
          <w:rFonts w:ascii="Times New Roman" w:eastAsia="Calibri" w:hAnsi="Times New Roman" w:cs="Times New Roman"/>
          <w:sz w:val="24"/>
          <w:szCs w:val="24"/>
          <w:lang w:val="ru-RU" w:eastAsia="ru-RU"/>
        </w:rPr>
        <w:t>«Развитие и биология насекомых-вредителей»</w:t>
      </w:r>
    </w:p>
    <w:tbl>
      <w:tblPr>
        <w:tblStyle w:val="12"/>
        <w:tblW w:w="0" w:type="auto"/>
        <w:tblInd w:w="720" w:type="dxa"/>
        <w:tblLook w:val="04A0" w:firstRow="1" w:lastRow="0" w:firstColumn="1" w:lastColumn="0" w:noHBand="0" w:noVBand="1"/>
      </w:tblPr>
      <w:tblGrid>
        <w:gridCol w:w="2392"/>
        <w:gridCol w:w="2393"/>
        <w:gridCol w:w="2393"/>
        <w:gridCol w:w="2393"/>
      </w:tblGrid>
      <w:tr w:rsidR="00C92AE9" w:rsidRPr="00C92AE9" w14:paraId="20A7C8DB" w14:textId="77777777" w:rsidTr="00E444D6">
        <w:tc>
          <w:tcPr>
            <w:tcW w:w="2392" w:type="dxa"/>
          </w:tcPr>
          <w:p w14:paraId="4B803863"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Название </w:t>
            </w:r>
          </w:p>
        </w:tc>
        <w:tc>
          <w:tcPr>
            <w:tcW w:w="2393" w:type="dxa"/>
          </w:tcPr>
          <w:p w14:paraId="10FFF85F"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Где зимует</w:t>
            </w:r>
          </w:p>
        </w:tc>
        <w:tc>
          <w:tcPr>
            <w:tcW w:w="2393" w:type="dxa"/>
          </w:tcPr>
          <w:p w14:paraId="46E81626"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 В какой стадии зимует</w:t>
            </w:r>
          </w:p>
        </w:tc>
        <w:tc>
          <w:tcPr>
            <w:tcW w:w="2393" w:type="dxa"/>
          </w:tcPr>
          <w:p w14:paraId="50A68E24"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Каким растениям вредит</w:t>
            </w:r>
          </w:p>
        </w:tc>
      </w:tr>
      <w:tr w:rsidR="00C92AE9" w:rsidRPr="00C92AE9" w14:paraId="3385727F" w14:textId="77777777" w:rsidTr="00E444D6">
        <w:tc>
          <w:tcPr>
            <w:tcW w:w="2392" w:type="dxa"/>
          </w:tcPr>
          <w:p w14:paraId="5FD141DD"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Капустная белянка</w:t>
            </w:r>
          </w:p>
        </w:tc>
        <w:tc>
          <w:tcPr>
            <w:tcW w:w="2393" w:type="dxa"/>
          </w:tcPr>
          <w:p w14:paraId="79D89FFC"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На заборах и растениях</w:t>
            </w:r>
          </w:p>
        </w:tc>
        <w:tc>
          <w:tcPr>
            <w:tcW w:w="2393" w:type="dxa"/>
          </w:tcPr>
          <w:p w14:paraId="067E8B8C"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Куколка</w:t>
            </w:r>
          </w:p>
        </w:tc>
        <w:tc>
          <w:tcPr>
            <w:tcW w:w="2393" w:type="dxa"/>
          </w:tcPr>
          <w:p w14:paraId="3FBC3D38"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Капуста, редис, репа</w:t>
            </w:r>
          </w:p>
        </w:tc>
      </w:tr>
      <w:tr w:rsidR="00C92AE9" w:rsidRPr="00C92AE9" w14:paraId="4CE67663" w14:textId="77777777" w:rsidTr="00E444D6">
        <w:tc>
          <w:tcPr>
            <w:tcW w:w="2392" w:type="dxa"/>
          </w:tcPr>
          <w:p w14:paraId="21865438"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Медведка</w:t>
            </w:r>
          </w:p>
        </w:tc>
        <w:tc>
          <w:tcPr>
            <w:tcW w:w="2393" w:type="dxa"/>
          </w:tcPr>
          <w:p w14:paraId="3959B944"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 почве</w:t>
            </w:r>
          </w:p>
        </w:tc>
        <w:tc>
          <w:tcPr>
            <w:tcW w:w="2393" w:type="dxa"/>
          </w:tcPr>
          <w:p w14:paraId="42254623"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Бескрылая личинка</w:t>
            </w:r>
          </w:p>
        </w:tc>
        <w:tc>
          <w:tcPr>
            <w:tcW w:w="2393" w:type="dxa"/>
          </w:tcPr>
          <w:p w14:paraId="2B007DCA"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Корнеплоды и корни растений</w:t>
            </w:r>
          </w:p>
        </w:tc>
      </w:tr>
      <w:tr w:rsidR="00C92AE9" w:rsidRPr="00C92AE9" w14:paraId="1B7DBA0B" w14:textId="77777777" w:rsidTr="00E444D6">
        <w:tc>
          <w:tcPr>
            <w:tcW w:w="2392" w:type="dxa"/>
          </w:tcPr>
          <w:p w14:paraId="4058A329"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Саранча </w:t>
            </w:r>
          </w:p>
        </w:tc>
        <w:tc>
          <w:tcPr>
            <w:tcW w:w="2393" w:type="dxa"/>
          </w:tcPr>
          <w:p w14:paraId="237824A7"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 земле, в кубышках</w:t>
            </w:r>
          </w:p>
        </w:tc>
        <w:tc>
          <w:tcPr>
            <w:tcW w:w="2393" w:type="dxa"/>
          </w:tcPr>
          <w:p w14:paraId="5322DC74"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 стадии яйца</w:t>
            </w:r>
          </w:p>
        </w:tc>
        <w:tc>
          <w:tcPr>
            <w:tcW w:w="2393" w:type="dxa"/>
          </w:tcPr>
          <w:p w14:paraId="7B703A69"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Пшеница, кукуруза, арбузы, лук</w:t>
            </w:r>
          </w:p>
        </w:tc>
      </w:tr>
      <w:tr w:rsidR="00C92AE9" w:rsidRPr="00C92AE9" w14:paraId="699A85C0" w14:textId="77777777" w:rsidTr="00E444D6">
        <w:tc>
          <w:tcPr>
            <w:tcW w:w="2392" w:type="dxa"/>
          </w:tcPr>
          <w:p w14:paraId="4157010D"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Озимая совка</w:t>
            </w:r>
          </w:p>
        </w:tc>
        <w:tc>
          <w:tcPr>
            <w:tcW w:w="2393" w:type="dxa"/>
          </w:tcPr>
          <w:p w14:paraId="41D02D62"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 глубоких норках в земле</w:t>
            </w:r>
          </w:p>
        </w:tc>
        <w:tc>
          <w:tcPr>
            <w:tcW w:w="2393" w:type="dxa"/>
          </w:tcPr>
          <w:p w14:paraId="6A69E463"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 стадии развитой гусеницы</w:t>
            </w:r>
          </w:p>
        </w:tc>
        <w:tc>
          <w:tcPr>
            <w:tcW w:w="2393" w:type="dxa"/>
          </w:tcPr>
          <w:p w14:paraId="7B6B975B" w14:textId="77777777" w:rsidR="00C92AE9" w:rsidRPr="00C92AE9" w:rsidRDefault="00C92AE9" w:rsidP="00C92AE9">
            <w:p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Озимые посевы, дикорастущие травы, молодые всходы</w:t>
            </w:r>
          </w:p>
        </w:tc>
      </w:tr>
    </w:tbl>
    <w:p w14:paraId="680A1527"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p>
    <w:p w14:paraId="65DA636A"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Пользуясь таблицей «Развитие и биология насекомых-вредителей» и знаниями курса биологии ответьте на следующие вопросы:</w:t>
      </w:r>
    </w:p>
    <w:p w14:paraId="0624C914"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1) Какие из названных насекомых развиваются с неполным превращением?</w:t>
      </w:r>
    </w:p>
    <w:p w14:paraId="4C42C980"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2) В какой стадии развития наносят вред растениям капустная белянка и озимая совка?</w:t>
      </w:r>
    </w:p>
    <w:p w14:paraId="3939070C"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3) Какими частями растения питается капустная белянка? </w:t>
      </w:r>
    </w:p>
    <w:p w14:paraId="5BD01F24"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Ответы </w:t>
      </w:r>
      <w:proofErr w:type="gramStart"/>
      <w:r w:rsidRPr="00C92AE9">
        <w:rPr>
          <w:rFonts w:ascii="Times New Roman" w:eastAsia="Calibri" w:hAnsi="Times New Roman" w:cs="Times New Roman"/>
          <w:b/>
          <w:sz w:val="24"/>
          <w:szCs w:val="24"/>
          <w:lang w:val="ru-RU" w:eastAsia="ru-RU"/>
        </w:rPr>
        <w:t>к  итоговой</w:t>
      </w:r>
      <w:proofErr w:type="gramEnd"/>
      <w:r w:rsidRPr="00C92AE9">
        <w:rPr>
          <w:rFonts w:ascii="Times New Roman" w:eastAsia="Calibri" w:hAnsi="Times New Roman" w:cs="Times New Roman"/>
          <w:b/>
          <w:sz w:val="24"/>
          <w:szCs w:val="24"/>
          <w:lang w:val="ru-RU" w:eastAsia="ru-RU"/>
        </w:rPr>
        <w:t xml:space="preserve"> контрольной работе. 7 класс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550"/>
        <w:gridCol w:w="550"/>
        <w:gridCol w:w="547"/>
        <w:gridCol w:w="549"/>
        <w:gridCol w:w="549"/>
        <w:gridCol w:w="547"/>
        <w:gridCol w:w="547"/>
        <w:gridCol w:w="543"/>
      </w:tblGrid>
      <w:tr w:rsidR="00C92AE9" w:rsidRPr="00C92AE9" w14:paraId="67AC1746" w14:textId="77777777" w:rsidTr="00E444D6">
        <w:trPr>
          <w:jc w:val="center"/>
        </w:trPr>
        <w:tc>
          <w:tcPr>
            <w:tcW w:w="578" w:type="dxa"/>
          </w:tcPr>
          <w:p w14:paraId="5A47825E" w14:textId="77777777" w:rsidR="00C92AE9" w:rsidRPr="00C92AE9" w:rsidRDefault="00C92AE9" w:rsidP="00C92AE9">
            <w:pPr>
              <w:spacing w:after="0" w:line="240" w:lineRule="auto"/>
              <w:jc w:val="both"/>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№1</w:t>
            </w:r>
          </w:p>
        </w:tc>
        <w:tc>
          <w:tcPr>
            <w:tcW w:w="550" w:type="dxa"/>
          </w:tcPr>
          <w:p w14:paraId="04612545"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w:t>
            </w:r>
          </w:p>
        </w:tc>
        <w:tc>
          <w:tcPr>
            <w:tcW w:w="550" w:type="dxa"/>
          </w:tcPr>
          <w:p w14:paraId="1DDF88BB"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w:t>
            </w:r>
          </w:p>
        </w:tc>
        <w:tc>
          <w:tcPr>
            <w:tcW w:w="547" w:type="dxa"/>
          </w:tcPr>
          <w:p w14:paraId="238D3E69"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549" w:type="dxa"/>
          </w:tcPr>
          <w:p w14:paraId="7C9FF8C4"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w:t>
            </w:r>
          </w:p>
        </w:tc>
        <w:tc>
          <w:tcPr>
            <w:tcW w:w="549" w:type="dxa"/>
          </w:tcPr>
          <w:p w14:paraId="20176101"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w:t>
            </w:r>
          </w:p>
        </w:tc>
        <w:tc>
          <w:tcPr>
            <w:tcW w:w="547" w:type="dxa"/>
          </w:tcPr>
          <w:p w14:paraId="3BF1291F"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w:t>
            </w:r>
          </w:p>
        </w:tc>
        <w:tc>
          <w:tcPr>
            <w:tcW w:w="547" w:type="dxa"/>
          </w:tcPr>
          <w:p w14:paraId="2DC36839"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7</w:t>
            </w:r>
          </w:p>
        </w:tc>
        <w:tc>
          <w:tcPr>
            <w:tcW w:w="543" w:type="dxa"/>
          </w:tcPr>
          <w:p w14:paraId="3C822401"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8</w:t>
            </w:r>
          </w:p>
        </w:tc>
      </w:tr>
      <w:tr w:rsidR="00C92AE9" w:rsidRPr="00C92AE9" w14:paraId="2B7E316B" w14:textId="77777777" w:rsidTr="00E444D6">
        <w:trPr>
          <w:jc w:val="center"/>
        </w:trPr>
        <w:tc>
          <w:tcPr>
            <w:tcW w:w="578" w:type="dxa"/>
          </w:tcPr>
          <w:p w14:paraId="5005BB42"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в</w:t>
            </w:r>
          </w:p>
        </w:tc>
        <w:tc>
          <w:tcPr>
            <w:tcW w:w="550" w:type="dxa"/>
          </w:tcPr>
          <w:p w14:paraId="06EDC33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w:t>
            </w:r>
          </w:p>
        </w:tc>
        <w:tc>
          <w:tcPr>
            <w:tcW w:w="550" w:type="dxa"/>
          </w:tcPr>
          <w:p w14:paraId="6A6718ED"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547" w:type="dxa"/>
          </w:tcPr>
          <w:p w14:paraId="1034374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w:t>
            </w:r>
          </w:p>
        </w:tc>
        <w:tc>
          <w:tcPr>
            <w:tcW w:w="549" w:type="dxa"/>
          </w:tcPr>
          <w:p w14:paraId="3E39904F"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w:t>
            </w:r>
          </w:p>
        </w:tc>
        <w:tc>
          <w:tcPr>
            <w:tcW w:w="549" w:type="dxa"/>
          </w:tcPr>
          <w:p w14:paraId="416207A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547" w:type="dxa"/>
          </w:tcPr>
          <w:p w14:paraId="68CC938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w:t>
            </w:r>
          </w:p>
        </w:tc>
        <w:tc>
          <w:tcPr>
            <w:tcW w:w="547" w:type="dxa"/>
          </w:tcPr>
          <w:p w14:paraId="0B4426D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543" w:type="dxa"/>
          </w:tcPr>
          <w:p w14:paraId="5092D18F"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w:t>
            </w:r>
          </w:p>
        </w:tc>
      </w:tr>
      <w:tr w:rsidR="00C92AE9" w:rsidRPr="00C92AE9" w14:paraId="5971CA27" w14:textId="77777777" w:rsidTr="00E444D6">
        <w:trPr>
          <w:jc w:val="center"/>
        </w:trPr>
        <w:tc>
          <w:tcPr>
            <w:tcW w:w="578" w:type="dxa"/>
          </w:tcPr>
          <w:p w14:paraId="233AA0E0"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 в</w:t>
            </w:r>
          </w:p>
        </w:tc>
        <w:tc>
          <w:tcPr>
            <w:tcW w:w="550" w:type="dxa"/>
          </w:tcPr>
          <w:p w14:paraId="1B3A846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w:t>
            </w:r>
          </w:p>
        </w:tc>
        <w:tc>
          <w:tcPr>
            <w:tcW w:w="550" w:type="dxa"/>
          </w:tcPr>
          <w:p w14:paraId="2EF5FA6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547" w:type="dxa"/>
          </w:tcPr>
          <w:p w14:paraId="2D94D20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w:t>
            </w:r>
          </w:p>
        </w:tc>
        <w:tc>
          <w:tcPr>
            <w:tcW w:w="549" w:type="dxa"/>
          </w:tcPr>
          <w:p w14:paraId="4149693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w:t>
            </w:r>
          </w:p>
        </w:tc>
        <w:tc>
          <w:tcPr>
            <w:tcW w:w="549" w:type="dxa"/>
          </w:tcPr>
          <w:p w14:paraId="3856890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w:t>
            </w:r>
          </w:p>
        </w:tc>
        <w:tc>
          <w:tcPr>
            <w:tcW w:w="547" w:type="dxa"/>
          </w:tcPr>
          <w:p w14:paraId="6AD3726F"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547" w:type="dxa"/>
          </w:tcPr>
          <w:p w14:paraId="4CDA029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w:t>
            </w:r>
          </w:p>
        </w:tc>
        <w:tc>
          <w:tcPr>
            <w:tcW w:w="543" w:type="dxa"/>
          </w:tcPr>
          <w:p w14:paraId="62A11A1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r>
    </w:tbl>
    <w:p w14:paraId="7D651B0C"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p>
    <w:p w14:paraId="2ACB963E"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 </w:t>
      </w:r>
      <w:proofErr w:type="gramStart"/>
      <w:r w:rsidRPr="00C92AE9">
        <w:rPr>
          <w:rFonts w:ascii="Times New Roman" w:eastAsia="Calibri" w:hAnsi="Times New Roman" w:cs="Times New Roman"/>
          <w:b/>
          <w:sz w:val="24"/>
          <w:szCs w:val="24"/>
          <w:lang w:val="ru-RU" w:eastAsia="ru-RU"/>
        </w:rPr>
        <w:t>2  Вариант</w:t>
      </w:r>
      <w:proofErr w:type="gramEnd"/>
      <w:r w:rsidRPr="00C92AE9">
        <w:rPr>
          <w:rFonts w:ascii="Times New Roman" w:eastAsia="Calibri" w:hAnsi="Times New Roman" w:cs="Times New Roman"/>
          <w:b/>
          <w:sz w:val="24"/>
          <w:szCs w:val="24"/>
          <w:lang w:val="ru-RU" w:eastAsia="ru-RU"/>
        </w:rPr>
        <w:t xml:space="preserve"> 1 </w:t>
      </w:r>
      <w:r w:rsidRPr="00C92AE9">
        <w:rPr>
          <w:rFonts w:ascii="Times New Roman" w:eastAsia="Calibri" w:hAnsi="Times New Roman" w:cs="Times New Roman"/>
          <w:sz w:val="24"/>
          <w:szCs w:val="24"/>
          <w:lang w:val="ru-RU" w:eastAsia="ru-RU"/>
        </w:rPr>
        <w:t>В1</w:t>
      </w: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245; В2- 211333; В3- ДВБГА</w:t>
      </w:r>
    </w:p>
    <w:p w14:paraId="5F4F9E2A"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Вариант 2 </w:t>
      </w:r>
      <w:r w:rsidRPr="00C92AE9">
        <w:rPr>
          <w:rFonts w:ascii="Times New Roman" w:eastAsia="Calibri" w:hAnsi="Times New Roman" w:cs="Times New Roman"/>
          <w:sz w:val="24"/>
          <w:szCs w:val="24"/>
          <w:lang w:val="ru-RU" w:eastAsia="ru-RU"/>
        </w:rPr>
        <w:t>В1</w:t>
      </w: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236; В2- 211212; В3- ВГАБД</w:t>
      </w:r>
    </w:p>
    <w:p w14:paraId="0C73A2B4" w14:textId="77777777" w:rsidR="00C92AE9" w:rsidRPr="00C92AE9" w:rsidRDefault="00C92AE9" w:rsidP="00C92AE9">
      <w:pPr>
        <w:spacing w:after="0" w:line="240" w:lineRule="auto"/>
        <w:ind w:left="720"/>
        <w:contextualSpacing/>
        <w:rPr>
          <w:rFonts w:ascii="Times New Roman" w:eastAsia="Calibri" w:hAnsi="Times New Roman" w:cs="Times New Roman"/>
          <w:b/>
          <w:sz w:val="24"/>
          <w:szCs w:val="24"/>
          <w:lang w:val="ru-RU" w:eastAsia="ru-RU"/>
        </w:rPr>
      </w:pPr>
    </w:p>
    <w:p w14:paraId="4B35870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3 Вариант 1</w:t>
      </w:r>
      <w:r w:rsidRPr="00C92AE9">
        <w:rPr>
          <w:rFonts w:ascii="Times New Roman" w:eastAsia="Calibri" w:hAnsi="Times New Roman" w:cs="Times New Roman"/>
          <w:sz w:val="24"/>
          <w:szCs w:val="24"/>
          <w:lang w:val="ru-RU" w:eastAsia="ru-RU"/>
        </w:rPr>
        <w:t xml:space="preserve"> Правильный ответ должен содержать следующие элементы: 1) Треска балтийская, сазан. 2) С высокой вероятностью гибели икринок, нет прямой заботы о потомстве. 3) С колюшки </w:t>
      </w:r>
      <w:proofErr w:type="spellStart"/>
      <w:r w:rsidRPr="00C92AE9">
        <w:rPr>
          <w:rFonts w:ascii="Times New Roman" w:eastAsia="Calibri" w:hAnsi="Times New Roman" w:cs="Times New Roman"/>
          <w:sz w:val="24"/>
          <w:szCs w:val="24"/>
          <w:lang w:val="ru-RU" w:eastAsia="ru-RU"/>
        </w:rPr>
        <w:t>трѐхиглой</w:t>
      </w:r>
      <w:proofErr w:type="spellEnd"/>
      <w:r w:rsidRPr="00C92AE9">
        <w:rPr>
          <w:rFonts w:ascii="Times New Roman" w:eastAsia="Calibri" w:hAnsi="Times New Roman" w:cs="Times New Roman"/>
          <w:sz w:val="24"/>
          <w:szCs w:val="24"/>
          <w:lang w:val="ru-RU" w:eastAsia="ru-RU"/>
        </w:rPr>
        <w:t xml:space="preserve">, т. к. она откладывает меньше всего икринок. </w:t>
      </w:r>
    </w:p>
    <w:p w14:paraId="5F89840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Вариант 2 </w:t>
      </w:r>
      <w:r w:rsidRPr="00C92AE9">
        <w:rPr>
          <w:rFonts w:ascii="Times New Roman" w:eastAsia="Calibri" w:hAnsi="Times New Roman" w:cs="Times New Roman"/>
          <w:sz w:val="24"/>
          <w:szCs w:val="24"/>
          <w:lang w:val="ru-RU" w:eastAsia="ru-RU"/>
        </w:rPr>
        <w:t>Правильный ответ должен содержать следующие элементы:1) Медведка и саранча 2) Бабочки наносят вред в стадии личинки 3) Капустная белянка питается листьями перечисленных растений</w:t>
      </w:r>
    </w:p>
    <w:p w14:paraId="399C2AF6" w14:textId="77777777" w:rsidR="00C92AE9" w:rsidRPr="00C92AE9" w:rsidRDefault="00C92AE9" w:rsidP="00C92AE9">
      <w:pPr>
        <w:spacing w:after="0" w:line="240" w:lineRule="auto"/>
        <w:jc w:val="center"/>
        <w:rPr>
          <w:rFonts w:ascii="Times New Roman" w:eastAsia="Calibri" w:hAnsi="Times New Roman" w:cs="Times New Roman"/>
          <w:b/>
          <w:sz w:val="24"/>
          <w:szCs w:val="24"/>
          <w:u w:val="single"/>
          <w:lang w:val="ru-RU" w:eastAsia="ru-RU"/>
        </w:rPr>
      </w:pPr>
    </w:p>
    <w:p w14:paraId="3728EE58" w14:textId="77777777" w:rsidR="00C92AE9" w:rsidRPr="00C92AE9" w:rsidRDefault="00C92AE9" w:rsidP="00C92AE9">
      <w:pPr>
        <w:spacing w:after="0" w:line="240" w:lineRule="auto"/>
        <w:rPr>
          <w:rFonts w:ascii="Times New Roman" w:eastAsia="Calibri" w:hAnsi="Times New Roman" w:cs="Times New Roman"/>
          <w:b/>
          <w:color w:val="000000"/>
          <w:sz w:val="24"/>
          <w:szCs w:val="24"/>
          <w:shd w:val="clear" w:color="auto" w:fill="FFFFFF"/>
          <w:lang w:val="ru-RU" w:eastAsia="ru-RU"/>
        </w:rPr>
      </w:pPr>
      <w:r w:rsidRPr="00C92AE9">
        <w:rPr>
          <w:rFonts w:ascii="Times New Roman" w:eastAsia="Calibri" w:hAnsi="Times New Roman" w:cs="Times New Roman"/>
          <w:b/>
          <w:color w:val="000000"/>
          <w:sz w:val="24"/>
          <w:szCs w:val="24"/>
          <w:shd w:val="clear" w:color="auto" w:fill="FFFFFF"/>
          <w:lang w:val="ru-RU" w:eastAsia="ru-RU"/>
        </w:rPr>
        <w:t>8 КЛАСС</w:t>
      </w:r>
    </w:p>
    <w:p w14:paraId="384C6AAE" w14:textId="77777777" w:rsidR="00C92AE9" w:rsidRPr="00C92AE9" w:rsidRDefault="00C92AE9" w:rsidP="00C92AE9">
      <w:pPr>
        <w:spacing w:after="0" w:line="240" w:lineRule="auto"/>
        <w:jc w:val="center"/>
        <w:rPr>
          <w:rFonts w:ascii="Times New Roman" w:eastAsia="Calibri" w:hAnsi="Times New Roman" w:cs="Times New Roman"/>
          <w:b/>
          <w:color w:val="000000"/>
          <w:sz w:val="24"/>
          <w:szCs w:val="24"/>
          <w:shd w:val="clear" w:color="auto" w:fill="FFFFFF"/>
          <w:lang w:val="ru-RU" w:eastAsia="ru-RU"/>
        </w:rPr>
      </w:pPr>
    </w:p>
    <w:p w14:paraId="66A55E57" w14:textId="77777777" w:rsidR="00C92AE9" w:rsidRPr="00C92AE9" w:rsidRDefault="00C92AE9" w:rsidP="00C92AE9">
      <w:pPr>
        <w:spacing w:after="0" w:line="240" w:lineRule="auto"/>
        <w:jc w:val="center"/>
        <w:rPr>
          <w:rFonts w:ascii="Times New Roman" w:eastAsia="Calibri" w:hAnsi="Times New Roman" w:cs="Times New Roman"/>
          <w:b/>
          <w:color w:val="000000"/>
          <w:sz w:val="24"/>
          <w:szCs w:val="24"/>
          <w:lang w:val="ru-RU" w:eastAsia="ru-RU"/>
        </w:rPr>
      </w:pPr>
      <w:r w:rsidRPr="00C92AE9">
        <w:rPr>
          <w:rFonts w:ascii="Times New Roman" w:eastAsia="Calibri" w:hAnsi="Times New Roman" w:cs="Times New Roman"/>
          <w:b/>
          <w:color w:val="000000"/>
          <w:sz w:val="24"/>
          <w:szCs w:val="24"/>
          <w:shd w:val="clear" w:color="auto" w:fill="FFFFFF"/>
          <w:lang w:val="ru-RU" w:eastAsia="ru-RU"/>
        </w:rPr>
        <w:t>Лабораторная работа. </w:t>
      </w:r>
      <w:r w:rsidRPr="00C92AE9">
        <w:rPr>
          <w:rFonts w:ascii="Times New Roman" w:eastAsia="Calibri" w:hAnsi="Times New Roman" w:cs="Times New Roman"/>
          <w:b/>
          <w:color w:val="000000"/>
          <w:sz w:val="24"/>
          <w:szCs w:val="24"/>
          <w:lang w:val="ru-RU" w:eastAsia="ru-RU"/>
        </w:rPr>
        <w:br/>
      </w:r>
      <w:r w:rsidRPr="00C92AE9">
        <w:rPr>
          <w:rFonts w:ascii="Times New Roman" w:eastAsia="Calibri" w:hAnsi="Times New Roman" w:cs="Times New Roman"/>
          <w:b/>
          <w:color w:val="000000"/>
          <w:sz w:val="24"/>
          <w:szCs w:val="24"/>
          <w:shd w:val="clear" w:color="auto" w:fill="FFFFFF"/>
          <w:lang w:val="ru-RU" w:eastAsia="ru-RU"/>
        </w:rPr>
        <w:t>«Изучение строения тканей организма человека под микроскопом». </w:t>
      </w:r>
      <w:r w:rsidRPr="00C92AE9">
        <w:rPr>
          <w:rFonts w:ascii="Times New Roman" w:eastAsia="Calibri" w:hAnsi="Times New Roman" w:cs="Times New Roman"/>
          <w:b/>
          <w:color w:val="000000"/>
          <w:sz w:val="24"/>
          <w:szCs w:val="24"/>
          <w:lang w:val="ru-RU" w:eastAsia="ru-RU"/>
        </w:rPr>
        <w:br/>
      </w:r>
    </w:p>
    <w:p w14:paraId="7121143B" w14:textId="77777777" w:rsidR="00C92AE9" w:rsidRPr="00C92AE9" w:rsidRDefault="00C92AE9" w:rsidP="00C92AE9">
      <w:pPr>
        <w:spacing w:after="0" w:line="240" w:lineRule="auto"/>
        <w:rPr>
          <w:rFonts w:ascii="Times New Roman" w:eastAsia="Calibri" w:hAnsi="Times New Roman" w:cs="Times New Roman"/>
          <w:b/>
          <w:color w:val="000000"/>
          <w:sz w:val="24"/>
          <w:szCs w:val="24"/>
          <w:shd w:val="clear" w:color="auto" w:fill="FFFFFF"/>
          <w:lang w:val="ru-RU" w:eastAsia="ru-RU"/>
        </w:rPr>
      </w:pPr>
      <w:r w:rsidRPr="00C92AE9">
        <w:rPr>
          <w:rFonts w:ascii="Times New Roman" w:eastAsia="Calibri" w:hAnsi="Times New Roman" w:cs="Times New Roman"/>
          <w:color w:val="000000"/>
          <w:sz w:val="24"/>
          <w:szCs w:val="24"/>
          <w:shd w:val="clear" w:color="auto" w:fill="FFFFFF"/>
          <w:lang w:val="ru-RU" w:eastAsia="ru-RU"/>
        </w:rPr>
        <w:t xml:space="preserve">Цель: Познакомиться с </w:t>
      </w:r>
      <w:proofErr w:type="gramStart"/>
      <w:r w:rsidRPr="00C92AE9">
        <w:rPr>
          <w:rFonts w:ascii="Times New Roman" w:eastAsia="Calibri" w:hAnsi="Times New Roman" w:cs="Times New Roman"/>
          <w:color w:val="000000"/>
          <w:sz w:val="24"/>
          <w:szCs w:val="24"/>
          <w:shd w:val="clear" w:color="auto" w:fill="FFFFFF"/>
          <w:lang w:val="ru-RU" w:eastAsia="ru-RU"/>
        </w:rPr>
        <w:t>особенностями  строения</w:t>
      </w:r>
      <w:proofErr w:type="gramEnd"/>
      <w:r w:rsidRPr="00C92AE9">
        <w:rPr>
          <w:rFonts w:ascii="Times New Roman" w:eastAsia="Calibri" w:hAnsi="Times New Roman" w:cs="Times New Roman"/>
          <w:color w:val="000000"/>
          <w:sz w:val="24"/>
          <w:szCs w:val="24"/>
          <w:shd w:val="clear" w:color="auto" w:fill="FFFFFF"/>
          <w:lang w:val="ru-RU" w:eastAsia="ru-RU"/>
        </w:rPr>
        <w:t xml:space="preserve"> тканей</w:t>
      </w:r>
      <w:r w:rsidRPr="00C92AE9">
        <w:rPr>
          <w:rFonts w:ascii="Times New Roman" w:eastAsia="Calibri" w:hAnsi="Times New Roman" w:cs="Times New Roman"/>
          <w:color w:val="000000"/>
          <w:sz w:val="24"/>
          <w:szCs w:val="24"/>
          <w:lang w:val="ru-RU" w:eastAsia="ru-RU"/>
        </w:rPr>
        <w:br/>
      </w:r>
      <w:r w:rsidRPr="00C92AE9">
        <w:rPr>
          <w:rFonts w:ascii="Times New Roman" w:eastAsia="Calibri" w:hAnsi="Times New Roman" w:cs="Times New Roman"/>
          <w:color w:val="000000"/>
          <w:sz w:val="24"/>
          <w:szCs w:val="24"/>
          <w:shd w:val="clear" w:color="auto" w:fill="FFFFFF"/>
          <w:lang w:val="ru-RU" w:eastAsia="ru-RU"/>
        </w:rPr>
        <w:t>Оборудование: гистологические препараты, микроскопы. </w:t>
      </w:r>
      <w:r w:rsidRPr="00C92AE9">
        <w:rPr>
          <w:rFonts w:ascii="Times New Roman" w:eastAsia="Calibri" w:hAnsi="Times New Roman" w:cs="Times New Roman"/>
          <w:color w:val="000000"/>
          <w:sz w:val="24"/>
          <w:szCs w:val="24"/>
          <w:lang w:val="ru-RU" w:eastAsia="ru-RU"/>
        </w:rPr>
        <w:br/>
      </w:r>
    </w:p>
    <w:p w14:paraId="1D121977" w14:textId="77777777" w:rsidR="00C92AE9" w:rsidRPr="00C92AE9" w:rsidRDefault="00C92AE9" w:rsidP="00C92AE9">
      <w:pPr>
        <w:spacing w:after="0" w:line="240" w:lineRule="auto"/>
        <w:jc w:val="center"/>
        <w:rPr>
          <w:rFonts w:ascii="Times New Roman" w:eastAsia="Calibri" w:hAnsi="Times New Roman" w:cs="Times New Roman"/>
          <w:b/>
          <w:color w:val="000000"/>
          <w:sz w:val="24"/>
          <w:szCs w:val="24"/>
          <w:lang w:val="ru-RU" w:eastAsia="ru-RU"/>
        </w:rPr>
      </w:pPr>
      <w:r w:rsidRPr="00C92AE9">
        <w:rPr>
          <w:rFonts w:ascii="Times New Roman" w:eastAsia="Calibri" w:hAnsi="Times New Roman" w:cs="Times New Roman"/>
          <w:b/>
          <w:color w:val="000000"/>
          <w:sz w:val="24"/>
          <w:szCs w:val="24"/>
          <w:shd w:val="clear" w:color="auto" w:fill="FFFFFF"/>
          <w:lang w:val="ru-RU" w:eastAsia="ru-RU"/>
        </w:rPr>
        <w:t>Ход работы:</w:t>
      </w:r>
    </w:p>
    <w:p w14:paraId="5A67B1C9" w14:textId="77777777" w:rsidR="00C92AE9" w:rsidRPr="00C92AE9" w:rsidRDefault="00C92AE9" w:rsidP="00C92AE9">
      <w:pPr>
        <w:spacing w:after="0" w:line="240" w:lineRule="auto"/>
        <w:ind w:firstLine="709"/>
        <w:jc w:val="both"/>
        <w:rPr>
          <w:rFonts w:ascii="Times New Roman" w:eastAsia="Calibri" w:hAnsi="Times New Roman" w:cs="Times New Roman"/>
          <w:color w:val="000000"/>
          <w:sz w:val="24"/>
          <w:szCs w:val="24"/>
          <w:shd w:val="clear" w:color="auto" w:fill="FFFFFF"/>
          <w:lang w:val="ru-RU" w:eastAsia="ru-RU"/>
        </w:rPr>
      </w:pPr>
      <w:r w:rsidRPr="00C92AE9">
        <w:rPr>
          <w:rFonts w:ascii="Times New Roman" w:eastAsia="Calibri" w:hAnsi="Times New Roman" w:cs="Times New Roman"/>
          <w:color w:val="000000"/>
          <w:sz w:val="24"/>
          <w:szCs w:val="24"/>
          <w:shd w:val="clear" w:color="auto" w:fill="FFFFFF"/>
          <w:lang w:val="ru-RU" w:eastAsia="ru-RU"/>
        </w:rPr>
        <w:t xml:space="preserve">1. Рассмотрите микропрепарат </w:t>
      </w:r>
      <w:proofErr w:type="gramStart"/>
      <w:r w:rsidRPr="00C92AE9">
        <w:rPr>
          <w:rFonts w:ascii="Times New Roman" w:eastAsia="Calibri" w:hAnsi="Times New Roman" w:cs="Times New Roman"/>
          <w:color w:val="000000"/>
          <w:sz w:val="24"/>
          <w:szCs w:val="24"/>
          <w:shd w:val="clear" w:color="auto" w:fill="FFFFFF"/>
          <w:lang w:val="ru-RU" w:eastAsia="ru-RU"/>
        </w:rPr>
        <w:t>« Однослойный</w:t>
      </w:r>
      <w:proofErr w:type="gramEnd"/>
      <w:r w:rsidRPr="00C92AE9">
        <w:rPr>
          <w:rFonts w:ascii="Times New Roman" w:eastAsia="Calibri" w:hAnsi="Times New Roman" w:cs="Times New Roman"/>
          <w:color w:val="000000"/>
          <w:sz w:val="24"/>
          <w:szCs w:val="24"/>
          <w:shd w:val="clear" w:color="auto" w:fill="FFFFFF"/>
          <w:lang w:val="ru-RU" w:eastAsia="ru-RU"/>
        </w:rPr>
        <w:t xml:space="preserve"> эпителий» сначала при малом, а затем при большом увеличении микроскопа. Обратите внимание на компактность прилегания клеток в эпителиальных тканях и слабую развитость межклеточного вещества. С чем это связано? Где в человеческом организме встречается однослойный эпителий? </w:t>
      </w:r>
    </w:p>
    <w:p w14:paraId="571C57C4" w14:textId="77777777" w:rsidR="00C92AE9" w:rsidRPr="00C92AE9" w:rsidRDefault="00C92AE9" w:rsidP="00C92AE9">
      <w:pPr>
        <w:spacing w:after="0" w:line="240" w:lineRule="auto"/>
        <w:ind w:firstLine="709"/>
        <w:jc w:val="both"/>
        <w:rPr>
          <w:rFonts w:ascii="Times New Roman" w:eastAsia="Calibri" w:hAnsi="Times New Roman" w:cs="Times New Roman"/>
          <w:color w:val="000000"/>
          <w:sz w:val="24"/>
          <w:szCs w:val="24"/>
          <w:shd w:val="clear" w:color="auto" w:fill="FFFFFF"/>
          <w:lang w:val="ru-RU" w:eastAsia="ru-RU"/>
        </w:rPr>
      </w:pPr>
      <w:r w:rsidRPr="00C92AE9">
        <w:rPr>
          <w:rFonts w:ascii="Times New Roman" w:eastAsia="Calibri" w:hAnsi="Times New Roman" w:cs="Times New Roman"/>
          <w:color w:val="000000"/>
          <w:sz w:val="24"/>
          <w:szCs w:val="24"/>
          <w:shd w:val="clear" w:color="auto" w:fill="FFFFFF"/>
          <w:lang w:val="ru-RU" w:eastAsia="ru-RU"/>
        </w:rPr>
        <w:t>2. Выясните, какие части клеток видны на микропрепарате. Найдите в клетке оболочку, ядро и цитоплазму. Зарисуйте несколько клеток ткани и подпишите её части.</w:t>
      </w:r>
    </w:p>
    <w:p w14:paraId="755FDBAF" w14:textId="77777777" w:rsidR="00C92AE9" w:rsidRPr="00C92AE9" w:rsidRDefault="00C92AE9" w:rsidP="00C92AE9">
      <w:pPr>
        <w:spacing w:after="0" w:line="240" w:lineRule="auto"/>
        <w:ind w:firstLine="709"/>
        <w:jc w:val="both"/>
        <w:rPr>
          <w:rFonts w:ascii="Times New Roman" w:eastAsia="Calibri" w:hAnsi="Times New Roman" w:cs="Times New Roman"/>
          <w:color w:val="000000"/>
          <w:sz w:val="24"/>
          <w:szCs w:val="24"/>
          <w:shd w:val="clear" w:color="auto" w:fill="FFFFFF"/>
          <w:lang w:val="ru-RU" w:eastAsia="ru-RU"/>
        </w:rPr>
      </w:pPr>
      <w:r w:rsidRPr="00C92AE9">
        <w:rPr>
          <w:rFonts w:ascii="Times New Roman" w:eastAsia="Calibri" w:hAnsi="Times New Roman" w:cs="Times New Roman"/>
          <w:color w:val="000000"/>
          <w:sz w:val="24"/>
          <w:szCs w:val="24"/>
          <w:shd w:val="clear" w:color="auto" w:fill="FFFFFF"/>
          <w:lang w:val="ru-RU" w:eastAsia="ru-RU"/>
        </w:rPr>
        <w:t>3. Рассмотрите микропрепарат «Гиалиновый хрящ» сначала при малом, а затем при большом увеличении микроскопа. Обратите внимание на развитость межклеточного вещества. С чем это связано? Клетки хряща располагаются группами. Какую форму имеют клетки хряща? Где в человеческом организме встречается хрящевая ткань?</w:t>
      </w:r>
    </w:p>
    <w:p w14:paraId="797BAE79" w14:textId="77777777" w:rsidR="00C92AE9" w:rsidRPr="00C92AE9" w:rsidRDefault="00C92AE9" w:rsidP="00C92AE9">
      <w:pPr>
        <w:spacing w:after="0" w:line="240" w:lineRule="auto"/>
        <w:ind w:firstLine="709"/>
        <w:jc w:val="both"/>
        <w:rPr>
          <w:rFonts w:ascii="Times New Roman" w:eastAsia="Calibri" w:hAnsi="Times New Roman" w:cs="Times New Roman"/>
          <w:color w:val="000000"/>
          <w:sz w:val="24"/>
          <w:szCs w:val="24"/>
          <w:shd w:val="clear" w:color="auto" w:fill="FFFFFF"/>
          <w:lang w:val="ru-RU" w:eastAsia="ru-RU"/>
        </w:rPr>
      </w:pPr>
      <w:r w:rsidRPr="00C92AE9">
        <w:rPr>
          <w:rFonts w:ascii="Times New Roman" w:eastAsia="Calibri" w:hAnsi="Times New Roman" w:cs="Times New Roman"/>
          <w:color w:val="000000"/>
          <w:sz w:val="24"/>
          <w:szCs w:val="24"/>
          <w:shd w:val="clear" w:color="auto" w:fill="FFFFFF"/>
          <w:lang w:val="ru-RU" w:eastAsia="ru-RU"/>
        </w:rPr>
        <w:t>4. Зарисуйте хрящевую ткань. Подпишите все структурные компоненты данной ткани. </w:t>
      </w:r>
    </w:p>
    <w:p w14:paraId="18E1595C" w14:textId="77777777" w:rsidR="00C92AE9" w:rsidRPr="00C92AE9" w:rsidRDefault="00C92AE9" w:rsidP="00C92AE9">
      <w:pPr>
        <w:spacing w:after="0" w:line="240" w:lineRule="auto"/>
        <w:ind w:firstLine="709"/>
        <w:jc w:val="both"/>
        <w:rPr>
          <w:rFonts w:ascii="Times New Roman" w:eastAsia="Calibri" w:hAnsi="Times New Roman" w:cs="Times New Roman"/>
          <w:color w:val="000000"/>
          <w:sz w:val="24"/>
          <w:szCs w:val="24"/>
          <w:shd w:val="clear" w:color="auto" w:fill="FFFFFF"/>
          <w:lang w:val="ru-RU" w:eastAsia="ru-RU"/>
        </w:rPr>
      </w:pPr>
      <w:r w:rsidRPr="00C92AE9">
        <w:rPr>
          <w:rFonts w:ascii="Times New Roman" w:eastAsia="Calibri" w:hAnsi="Times New Roman" w:cs="Times New Roman"/>
          <w:color w:val="000000"/>
          <w:sz w:val="24"/>
          <w:szCs w:val="24"/>
          <w:shd w:val="clear" w:color="auto" w:fill="FFFFFF"/>
          <w:lang w:val="ru-RU" w:eastAsia="ru-RU"/>
        </w:rPr>
        <w:t>5. Рассмотрите микропрепарат «Гладкая мышечная ткань» сначала при малом, а затем при большом увеличении микроскопа. Обратите внимание, что клетки имеют веретеновидную форму и как бы собраны в единый пучок.</w:t>
      </w:r>
    </w:p>
    <w:p w14:paraId="182DEC93" w14:textId="77777777" w:rsidR="00C92AE9" w:rsidRPr="00C92AE9" w:rsidRDefault="00C92AE9" w:rsidP="00C92AE9">
      <w:pPr>
        <w:spacing w:after="0" w:line="240" w:lineRule="auto"/>
        <w:ind w:firstLine="709"/>
        <w:jc w:val="both"/>
        <w:rPr>
          <w:rFonts w:ascii="Times New Roman" w:eastAsia="Calibri" w:hAnsi="Times New Roman" w:cs="Times New Roman"/>
          <w:color w:val="000000"/>
          <w:sz w:val="24"/>
          <w:szCs w:val="24"/>
          <w:shd w:val="clear" w:color="auto" w:fill="FFFFFF"/>
          <w:lang w:val="ru-RU" w:eastAsia="ru-RU"/>
        </w:rPr>
      </w:pPr>
      <w:r w:rsidRPr="00C92AE9">
        <w:rPr>
          <w:rFonts w:ascii="Times New Roman" w:eastAsia="Calibri" w:hAnsi="Times New Roman" w:cs="Times New Roman"/>
          <w:color w:val="000000"/>
          <w:sz w:val="24"/>
          <w:szCs w:val="24"/>
          <w:shd w:val="clear" w:color="auto" w:fill="FFFFFF"/>
          <w:lang w:val="ru-RU" w:eastAsia="ru-RU"/>
        </w:rPr>
        <w:t>6. Зарисуйте гладкую мышечную ткань. Где встречается в человеческом организме гладкая мышечная ткань?</w:t>
      </w:r>
    </w:p>
    <w:p w14:paraId="34D98830" w14:textId="77777777" w:rsidR="00C92AE9" w:rsidRPr="00C92AE9" w:rsidRDefault="00C92AE9" w:rsidP="00C92AE9">
      <w:pPr>
        <w:spacing w:after="0" w:line="240" w:lineRule="auto"/>
        <w:ind w:firstLine="709"/>
        <w:jc w:val="both"/>
        <w:rPr>
          <w:rFonts w:ascii="Times New Roman" w:eastAsia="Calibri" w:hAnsi="Times New Roman" w:cs="Times New Roman"/>
          <w:color w:val="000000"/>
          <w:sz w:val="24"/>
          <w:szCs w:val="24"/>
          <w:shd w:val="clear" w:color="auto" w:fill="FFFFFF"/>
          <w:lang w:val="ru-RU" w:eastAsia="ru-RU"/>
        </w:rPr>
      </w:pPr>
      <w:r w:rsidRPr="00C92AE9">
        <w:rPr>
          <w:rFonts w:ascii="Times New Roman" w:eastAsia="Calibri" w:hAnsi="Times New Roman" w:cs="Times New Roman"/>
          <w:color w:val="000000"/>
          <w:sz w:val="24"/>
          <w:szCs w:val="24"/>
          <w:shd w:val="clear" w:color="auto" w:fill="FFFFFF"/>
          <w:lang w:val="ru-RU" w:eastAsia="ru-RU"/>
        </w:rPr>
        <w:t>7. Рассмотрите микропрепарат «Нервные клетки» сначала при малом, а затем при большом увеличении микроскопа. Обратите внимание на звёздчатую форму клеток нервной ткани и наличие отростков. С чем это связано? В каких органах человеческого организма встречается нервная ткань? </w:t>
      </w:r>
    </w:p>
    <w:p w14:paraId="184A698A" w14:textId="77777777" w:rsidR="00C92AE9" w:rsidRPr="00C92AE9" w:rsidRDefault="00C92AE9" w:rsidP="00C92AE9">
      <w:pPr>
        <w:spacing w:after="0" w:line="240" w:lineRule="auto"/>
        <w:ind w:firstLine="709"/>
        <w:jc w:val="both"/>
        <w:rPr>
          <w:rFonts w:ascii="Times New Roman" w:eastAsia="Calibri" w:hAnsi="Times New Roman" w:cs="Times New Roman"/>
          <w:color w:val="000000"/>
          <w:sz w:val="24"/>
          <w:szCs w:val="24"/>
          <w:shd w:val="clear" w:color="auto" w:fill="FFFFFF"/>
          <w:lang w:val="ru-RU" w:eastAsia="ru-RU"/>
        </w:rPr>
      </w:pPr>
      <w:r w:rsidRPr="00C92AE9">
        <w:rPr>
          <w:rFonts w:ascii="Times New Roman" w:eastAsia="Calibri" w:hAnsi="Times New Roman" w:cs="Times New Roman"/>
          <w:color w:val="000000"/>
          <w:sz w:val="24"/>
          <w:szCs w:val="24"/>
          <w:shd w:val="clear" w:color="auto" w:fill="FFFFFF"/>
          <w:lang w:val="ru-RU" w:eastAsia="ru-RU"/>
        </w:rPr>
        <w:t>8. Зарисуйте нейрон, обозначьте характерные элементы строения.</w:t>
      </w:r>
    </w:p>
    <w:p w14:paraId="79BF8D46"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color w:val="000000"/>
          <w:sz w:val="24"/>
          <w:szCs w:val="24"/>
          <w:shd w:val="clear" w:color="auto" w:fill="FFFFFF"/>
          <w:lang w:val="ru-RU" w:eastAsia="ru-RU"/>
        </w:rPr>
        <w:t>9. Сделайте вывод о выполненной работе.</w:t>
      </w:r>
    </w:p>
    <w:p w14:paraId="449BB4D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247539B4" w14:textId="77777777" w:rsidR="00C92AE9" w:rsidRPr="00C92AE9" w:rsidRDefault="00C92AE9" w:rsidP="00C92AE9">
      <w:pPr>
        <w:spacing w:after="0" w:line="240" w:lineRule="auto"/>
        <w:rPr>
          <w:rFonts w:ascii="Georgia" w:eastAsia="Calibri" w:hAnsi="Georgia" w:cs="Times New Roman"/>
          <w:b/>
          <w:sz w:val="24"/>
          <w:szCs w:val="24"/>
          <w:u w:val="single"/>
          <w:lang w:val="ru-RU"/>
        </w:rPr>
      </w:pPr>
      <w:r w:rsidRPr="00C92AE9">
        <w:rPr>
          <w:rFonts w:ascii="Georgia" w:eastAsia="Calibri" w:hAnsi="Georgia" w:cs="Times New Roman"/>
          <w:b/>
          <w:sz w:val="24"/>
          <w:szCs w:val="24"/>
          <w:u w:val="single"/>
          <w:lang w:val="ru-RU"/>
        </w:rPr>
        <w:t>Вопросы и задания по теме «Ткани человеческого организма»</w:t>
      </w:r>
    </w:p>
    <w:p w14:paraId="40337E90" w14:textId="77777777" w:rsidR="00C92AE9" w:rsidRPr="00C92AE9" w:rsidRDefault="00C92AE9" w:rsidP="00C92AE9">
      <w:pPr>
        <w:spacing w:after="0" w:line="240" w:lineRule="auto"/>
        <w:rPr>
          <w:rFonts w:ascii="Times New Roman" w:eastAsia="Calibri" w:hAnsi="Times New Roman" w:cs="Times New Roman"/>
          <w:sz w:val="24"/>
          <w:szCs w:val="24"/>
          <w:u w:val="single"/>
          <w:lang w:val="ru-RU"/>
        </w:rPr>
      </w:pPr>
    </w:p>
    <w:p w14:paraId="128B41CB" w14:textId="77777777" w:rsidR="00C92AE9" w:rsidRPr="00C92AE9" w:rsidRDefault="00C92AE9" w:rsidP="00C92AE9">
      <w:pPr>
        <w:numPr>
          <w:ilvl w:val="0"/>
          <w:numId w:val="119"/>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Что называется тканью?</w:t>
      </w:r>
    </w:p>
    <w:p w14:paraId="0367B64E" w14:textId="77777777" w:rsidR="00C92AE9" w:rsidRPr="00C92AE9" w:rsidRDefault="00C92AE9" w:rsidP="00C92AE9">
      <w:pPr>
        <w:spacing w:after="0" w:line="240" w:lineRule="auto"/>
        <w:ind w:left="72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Можно ли назвать тканью любую группу клеток?</w:t>
      </w:r>
    </w:p>
    <w:p w14:paraId="3CC99299" w14:textId="77777777" w:rsidR="00C92AE9" w:rsidRPr="00C92AE9" w:rsidRDefault="00C92AE9" w:rsidP="00C92AE9">
      <w:pPr>
        <w:spacing w:after="0" w:line="240" w:lineRule="auto"/>
        <w:ind w:left="72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Какие типы тканей вам известны? Узнайте их на рисунках, таблицах, микропрепаратах.</w:t>
      </w:r>
    </w:p>
    <w:p w14:paraId="1C09BD45" w14:textId="77777777" w:rsidR="00C92AE9" w:rsidRPr="00C92AE9" w:rsidRDefault="00C92AE9" w:rsidP="00C92AE9">
      <w:pPr>
        <w:numPr>
          <w:ilvl w:val="0"/>
          <w:numId w:val="119"/>
        </w:numPr>
        <w:spacing w:after="0" w:line="240" w:lineRule="auto"/>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Чем эпителиальные ткани отличаются от соединительных?</w:t>
      </w:r>
    </w:p>
    <w:p w14:paraId="3CAEB0B2"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3. Рассмотрите рисунок. К какому типу относятся изображенные на нём ткани? Охарактеризуйте особенности строения и функции этого типа тканей</w:t>
      </w:r>
    </w:p>
    <w:p w14:paraId="14BD7216" w14:textId="77777777" w:rsidR="00C92AE9" w:rsidRPr="00C92AE9" w:rsidRDefault="00C92AE9" w:rsidP="00C92AE9">
      <w:pPr>
        <w:spacing w:after="0" w:line="240" w:lineRule="auto"/>
        <w:ind w:left="360"/>
        <w:jc w:val="center"/>
        <w:rPr>
          <w:rFonts w:ascii="Times New Roman" w:eastAsia="Calibri" w:hAnsi="Times New Roman" w:cs="Times New Roman"/>
          <w:sz w:val="24"/>
          <w:szCs w:val="24"/>
          <w:lang w:val="ru-RU"/>
        </w:rPr>
      </w:pPr>
      <w:r w:rsidRPr="00C92AE9">
        <w:rPr>
          <w:rFonts w:ascii="Calibri" w:eastAsia="Calibri" w:hAnsi="Calibri" w:cs="Times New Roman"/>
          <w:noProof/>
          <w:lang w:val="ru-RU" w:eastAsia="ru-RU"/>
        </w:rPr>
        <w:drawing>
          <wp:inline distT="0" distB="0" distL="0" distR="0" wp14:anchorId="051A5EE9" wp14:editId="5FB7C2FF">
            <wp:extent cx="5800725" cy="1476375"/>
            <wp:effectExtent l="19050" t="0" r="9525" b="0"/>
            <wp:docPr id="757" name="Рисунок 1" descr="https://clip2net.com/clip/m0/30859-clip-38kb.jpg?noca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ip2net.com/clip/m0/30859-clip-38kb.jpg?nocache=1"/>
                    <pic:cNvPicPr>
                      <a:picLocks noChangeAspect="1" noChangeArrowheads="1"/>
                    </pic:cNvPicPr>
                  </pic:nvPicPr>
                  <pic:blipFill>
                    <a:blip r:embed="rId344" cstate="print"/>
                    <a:srcRect t="28782" r="4976" b="14022"/>
                    <a:stretch>
                      <a:fillRect/>
                    </a:stretch>
                  </pic:blipFill>
                  <pic:spPr bwMode="auto">
                    <a:xfrm>
                      <a:off x="0" y="0"/>
                      <a:ext cx="5800725" cy="1476375"/>
                    </a:xfrm>
                    <a:prstGeom prst="rect">
                      <a:avLst/>
                    </a:prstGeom>
                    <a:noFill/>
                    <a:ln w="9525">
                      <a:noFill/>
                      <a:miter lim="800000"/>
                      <a:headEnd/>
                      <a:tailEnd/>
                    </a:ln>
                  </pic:spPr>
                </pic:pic>
              </a:graphicData>
            </a:graphic>
          </wp:inline>
        </w:drawing>
      </w:r>
    </w:p>
    <w:p w14:paraId="42CE6C2A"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4. Объясните, почему такие разные на первый взгляд ткани, как костная, хрящевая, кровь, жировая, относят к одному типу – соединительные ткани</w:t>
      </w:r>
    </w:p>
    <w:p w14:paraId="04186D9D"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5. Рассмотрите рисунки. Определите представленные разновидности мышечной ткани. Напишите их названия</w:t>
      </w:r>
    </w:p>
    <w:p w14:paraId="3831D828" w14:textId="77777777" w:rsidR="00C92AE9" w:rsidRPr="00C92AE9" w:rsidRDefault="00C92AE9" w:rsidP="00C92AE9">
      <w:pPr>
        <w:spacing w:after="0" w:line="240" w:lineRule="auto"/>
        <w:ind w:left="360"/>
        <w:jc w:val="center"/>
        <w:rPr>
          <w:rFonts w:ascii="Times New Roman" w:eastAsia="Calibri" w:hAnsi="Times New Roman" w:cs="Times New Roman"/>
          <w:sz w:val="24"/>
          <w:szCs w:val="24"/>
          <w:lang w:val="ru-RU"/>
        </w:rPr>
      </w:pPr>
      <w:r w:rsidRPr="00C92AE9">
        <w:rPr>
          <w:rFonts w:ascii="Calibri" w:eastAsia="Calibri" w:hAnsi="Calibri" w:cs="Times New Roman"/>
          <w:noProof/>
          <w:lang w:val="ru-RU" w:eastAsia="ru-RU"/>
        </w:rPr>
        <w:drawing>
          <wp:inline distT="0" distB="0" distL="0" distR="0" wp14:anchorId="27C08CE0" wp14:editId="20E937DB">
            <wp:extent cx="5343525" cy="1762125"/>
            <wp:effectExtent l="19050" t="0" r="9525" b="0"/>
            <wp:docPr id="758" name="Рисунок 4" descr="https://clip2net.com/clip/m0/98b59-clip-65kb.jpg?noca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ip2net.com/clip/m0/98b59-clip-65kb.jpg?nocache=1"/>
                    <pic:cNvPicPr>
                      <a:picLocks noChangeAspect="1" noChangeArrowheads="1"/>
                    </pic:cNvPicPr>
                  </pic:nvPicPr>
                  <pic:blipFill>
                    <a:blip r:embed="rId345" cstate="print"/>
                    <a:srcRect t="45532" b="15106"/>
                    <a:stretch>
                      <a:fillRect/>
                    </a:stretch>
                  </pic:blipFill>
                  <pic:spPr bwMode="auto">
                    <a:xfrm>
                      <a:off x="0" y="0"/>
                      <a:ext cx="5343525" cy="1762125"/>
                    </a:xfrm>
                    <a:prstGeom prst="rect">
                      <a:avLst/>
                    </a:prstGeom>
                    <a:noFill/>
                    <a:ln w="9525">
                      <a:noFill/>
                      <a:miter lim="800000"/>
                      <a:headEnd/>
                      <a:tailEnd/>
                    </a:ln>
                  </pic:spPr>
                </pic:pic>
              </a:graphicData>
            </a:graphic>
          </wp:inline>
        </w:drawing>
      </w:r>
    </w:p>
    <w:p w14:paraId="6B3E523E"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6. Чем обеспечивается одновременность сокращения больших участков сердечной мышцы?</w:t>
      </w:r>
    </w:p>
    <w:p w14:paraId="50E5FAF3"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7. Чем гладкая мышечная ткань отличается от </w:t>
      </w:r>
      <w:proofErr w:type="gramStart"/>
      <w:r w:rsidRPr="00C92AE9">
        <w:rPr>
          <w:rFonts w:ascii="Times New Roman" w:eastAsia="Calibri" w:hAnsi="Times New Roman" w:cs="Times New Roman"/>
          <w:sz w:val="24"/>
          <w:szCs w:val="24"/>
          <w:lang w:val="ru-RU"/>
        </w:rPr>
        <w:t>поперечно- полосатой</w:t>
      </w:r>
      <w:proofErr w:type="gramEnd"/>
      <w:r w:rsidRPr="00C92AE9">
        <w:rPr>
          <w:rFonts w:ascii="Times New Roman" w:eastAsia="Calibri" w:hAnsi="Times New Roman" w:cs="Times New Roman"/>
          <w:sz w:val="24"/>
          <w:szCs w:val="24"/>
          <w:lang w:val="ru-RU"/>
        </w:rPr>
        <w:t>?</w:t>
      </w:r>
    </w:p>
    <w:p w14:paraId="21D921CF"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 В чём их сходство?</w:t>
      </w:r>
    </w:p>
    <w:p w14:paraId="21F2BA66"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 Какие виды мышечных тканей образуют скелетные мышцы, мышцы стенки желудка,  </w:t>
      </w:r>
    </w:p>
    <w:p w14:paraId="77E5975E"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мочевого пузыря, сердца?       </w:t>
      </w:r>
    </w:p>
    <w:p w14:paraId="3DECF9D1"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8. Какими свойствами обладает нервная ткань?</w:t>
      </w:r>
    </w:p>
    <w:p w14:paraId="4738ACC1"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 Какие особенности строения отличают её от других тканей?</w:t>
      </w:r>
    </w:p>
    <w:p w14:paraId="64483C2E"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 Из каких частей состоит нервная клетка?</w:t>
      </w:r>
    </w:p>
    <w:p w14:paraId="4239A945"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rPr>
      </w:pPr>
      <w:r w:rsidRPr="00C92AE9">
        <w:rPr>
          <w:rFonts w:ascii="Times New Roman" w:eastAsia="Calibri" w:hAnsi="Times New Roman" w:cs="Times New Roman"/>
          <w:sz w:val="24"/>
          <w:szCs w:val="24"/>
          <w:lang w:val="ru-RU"/>
        </w:rPr>
        <w:t xml:space="preserve"> 9. Клетки какой ткани свободно перемещаются в межклеточном веществе?</w:t>
      </w:r>
    </w:p>
    <w:p w14:paraId="391F9FDF" w14:textId="77777777" w:rsidR="00C92AE9" w:rsidRPr="00C92AE9" w:rsidRDefault="00C92AE9" w:rsidP="00C92AE9">
      <w:pPr>
        <w:spacing w:after="0" w:line="240" w:lineRule="auto"/>
        <w:jc w:val="both"/>
        <w:rPr>
          <w:rFonts w:ascii="Times New Roman" w:eastAsia="Calibri" w:hAnsi="Times New Roman" w:cs="Times New Roman"/>
          <w:sz w:val="24"/>
          <w:szCs w:val="24"/>
          <w:lang w:val="ru-RU"/>
        </w:rPr>
      </w:pPr>
    </w:p>
    <w:p w14:paraId="0D4505C2"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Лабораторная работа</w:t>
      </w:r>
    </w:p>
    <w:p w14:paraId="2BFA8B7D"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Выявление нарушения осанки и наличия плоскостопия</w:t>
      </w:r>
    </w:p>
    <w:p w14:paraId="45C61419" w14:textId="77777777" w:rsidR="00C92AE9" w:rsidRPr="00C92AE9" w:rsidRDefault="00C92AE9" w:rsidP="00C92AE9">
      <w:pPr>
        <w:numPr>
          <w:ilvl w:val="0"/>
          <w:numId w:val="120"/>
        </w:numPr>
        <w:spacing w:after="0" w:line="240" w:lineRule="auto"/>
        <w:contextualSpacing/>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Выявление нарушения осанки                                                       </w:t>
      </w:r>
    </w:p>
    <w:p w14:paraId="5AFDED2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Цель: </w:t>
      </w:r>
      <w:r w:rsidRPr="00C92AE9">
        <w:rPr>
          <w:rFonts w:ascii="Times New Roman" w:eastAsia="Calibri" w:hAnsi="Times New Roman" w:cs="Times New Roman"/>
          <w:b/>
          <w:i/>
          <w:sz w:val="24"/>
          <w:szCs w:val="24"/>
          <w:lang w:val="ru-RU" w:eastAsia="ru-RU"/>
        </w:rPr>
        <w:t>(сформулируйте самостоятельно)</w:t>
      </w:r>
    </w:p>
    <w:p w14:paraId="5A80DF5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noProof/>
          <w:sz w:val="24"/>
          <w:szCs w:val="24"/>
          <w:lang w:val="ru-RU" w:eastAsia="ru-RU"/>
        </w:rPr>
        <w:drawing>
          <wp:anchor distT="0" distB="0" distL="114300" distR="114300" simplePos="0" relativeHeight="251666432" behindDoc="0" locked="0" layoutInCell="1" allowOverlap="1" wp14:anchorId="2E10952A" wp14:editId="4D374679">
            <wp:simplePos x="0" y="0"/>
            <wp:positionH relativeFrom="column">
              <wp:posOffset>4465955</wp:posOffset>
            </wp:positionH>
            <wp:positionV relativeFrom="paragraph">
              <wp:posOffset>104775</wp:posOffset>
            </wp:positionV>
            <wp:extent cx="2020570" cy="1804670"/>
            <wp:effectExtent l="19050" t="0" r="0" b="0"/>
            <wp:wrapSquare wrapText="bothSides"/>
            <wp:docPr id="760" name="Рисунок 1" descr="https://fb.ru/misc/i/gallery/13662/396670.jpg?1400171278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ru/misc/i/gallery/13662/396670.jpg?1400171278824"/>
                    <pic:cNvPicPr>
                      <a:picLocks noChangeAspect="1" noChangeArrowheads="1"/>
                    </pic:cNvPicPr>
                  </pic:nvPicPr>
                  <pic:blipFill>
                    <a:blip r:embed="rId346" cstate="print"/>
                    <a:srcRect l="21317" r="21721"/>
                    <a:stretch>
                      <a:fillRect/>
                    </a:stretch>
                  </pic:blipFill>
                  <pic:spPr bwMode="auto">
                    <a:xfrm>
                      <a:off x="0" y="0"/>
                      <a:ext cx="2020570" cy="1804670"/>
                    </a:xfrm>
                    <a:prstGeom prst="rect">
                      <a:avLst/>
                    </a:prstGeom>
                    <a:noFill/>
                    <a:ln w="9525">
                      <a:noFill/>
                      <a:miter lim="800000"/>
                      <a:headEnd/>
                      <a:tailEnd/>
                    </a:ln>
                  </pic:spPr>
                </pic:pic>
              </a:graphicData>
            </a:graphic>
          </wp:anchor>
        </w:drawing>
      </w:r>
      <w:r w:rsidRPr="00C92AE9">
        <w:rPr>
          <w:rFonts w:ascii="Times New Roman" w:eastAsia="Calibri" w:hAnsi="Times New Roman" w:cs="Times New Roman"/>
          <w:b/>
          <w:sz w:val="24"/>
          <w:szCs w:val="24"/>
          <w:lang w:val="ru-RU" w:eastAsia="ru-RU"/>
        </w:rPr>
        <w:t xml:space="preserve">Оборудование: </w:t>
      </w:r>
      <w:r w:rsidRPr="00C92AE9">
        <w:rPr>
          <w:rFonts w:ascii="Times New Roman" w:eastAsia="Calibri" w:hAnsi="Times New Roman" w:cs="Times New Roman"/>
          <w:sz w:val="24"/>
          <w:szCs w:val="24"/>
          <w:lang w:val="ru-RU" w:eastAsia="ru-RU"/>
        </w:rPr>
        <w:t xml:space="preserve">сантиметровая лента                                                                                              </w:t>
      </w:r>
    </w:p>
    <w:p w14:paraId="1D050072"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sz w:val="24"/>
          <w:szCs w:val="24"/>
          <w:lang w:val="ru-RU" w:eastAsia="ru-RU"/>
        </w:rPr>
        <w:t xml:space="preserve">                                               </w:t>
      </w:r>
      <w:r w:rsidRPr="00C92AE9">
        <w:rPr>
          <w:rFonts w:ascii="Times New Roman" w:eastAsia="Calibri" w:hAnsi="Times New Roman" w:cs="Times New Roman"/>
          <w:b/>
          <w:sz w:val="24"/>
          <w:szCs w:val="24"/>
          <w:lang w:val="ru-RU" w:eastAsia="ru-RU"/>
        </w:rPr>
        <w:t>Ход работы.</w:t>
      </w:r>
    </w:p>
    <w:p w14:paraId="63EEE835" w14:textId="77777777" w:rsidR="00C92AE9" w:rsidRPr="00C92AE9" w:rsidRDefault="00C92AE9" w:rsidP="00C92AE9">
      <w:pPr>
        <w:spacing w:after="0" w:line="240" w:lineRule="auto"/>
        <w:ind w:firstLine="709"/>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Опыт№1</w:t>
      </w:r>
    </w:p>
    <w:p w14:paraId="5F4F2E7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1.Для выявления сутулости сантиметровой лентой измерьте расстояние между самыми отдаленными точками левого и правого плеча (см. рисунок) со стороны</w:t>
      </w:r>
    </w:p>
    <w:p w14:paraId="7BB5822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А) груди,                                                                                                                                   </w:t>
      </w:r>
    </w:p>
    <w:p w14:paraId="7D503CC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Б) спины.</w:t>
      </w:r>
    </w:p>
    <w:p w14:paraId="0A39B53B"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p>
    <w:p w14:paraId="62EA5EC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2.Первый результат разделите на второй. </w:t>
      </w:r>
    </w:p>
    <w:p w14:paraId="54435AB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3.Оформите в виде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609"/>
        <w:gridCol w:w="1971"/>
      </w:tblGrid>
      <w:tr w:rsidR="00C92AE9" w:rsidRPr="00C92AE9" w14:paraId="761B07E8" w14:textId="77777777" w:rsidTr="00E444D6">
        <w:trPr>
          <w:jc w:val="center"/>
        </w:trPr>
        <w:tc>
          <w:tcPr>
            <w:tcW w:w="7029" w:type="dxa"/>
            <w:gridSpan w:val="2"/>
          </w:tcPr>
          <w:p w14:paraId="36FC684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lastRenderedPageBreak/>
              <w:t>Расстояние между левым и правым плечом со стороны</w:t>
            </w:r>
          </w:p>
        </w:tc>
        <w:tc>
          <w:tcPr>
            <w:tcW w:w="1971" w:type="dxa"/>
          </w:tcPr>
          <w:p w14:paraId="0C38B24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А/Б</w:t>
            </w:r>
          </w:p>
        </w:tc>
      </w:tr>
      <w:tr w:rsidR="00C92AE9" w:rsidRPr="00C92AE9" w14:paraId="467122F2" w14:textId="77777777" w:rsidTr="00E444D6">
        <w:trPr>
          <w:jc w:val="center"/>
        </w:trPr>
        <w:tc>
          <w:tcPr>
            <w:tcW w:w="3420" w:type="dxa"/>
          </w:tcPr>
          <w:p w14:paraId="060B342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груди (А)</w:t>
            </w:r>
          </w:p>
        </w:tc>
        <w:tc>
          <w:tcPr>
            <w:tcW w:w="3609" w:type="dxa"/>
          </w:tcPr>
          <w:p w14:paraId="76DBE91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спины (Б) </w:t>
            </w:r>
          </w:p>
        </w:tc>
        <w:tc>
          <w:tcPr>
            <w:tcW w:w="1971" w:type="dxa"/>
          </w:tcPr>
          <w:p w14:paraId="6D8946E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tc>
      </w:tr>
    </w:tbl>
    <w:p w14:paraId="7D56657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4.Оцените результаты.</w:t>
      </w:r>
    </w:p>
    <w:p w14:paraId="767F9856"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Если получается число, близкое к единице или больше, </w:t>
      </w:r>
      <w:proofErr w:type="gramStart"/>
      <w:r w:rsidRPr="00C92AE9">
        <w:rPr>
          <w:rFonts w:ascii="Times New Roman" w:eastAsia="Calibri" w:hAnsi="Times New Roman" w:cs="Times New Roman"/>
          <w:sz w:val="24"/>
          <w:szCs w:val="24"/>
          <w:lang w:val="ru-RU" w:eastAsia="ru-RU"/>
        </w:rPr>
        <w:t>значит,  что</w:t>
      </w:r>
      <w:proofErr w:type="gramEnd"/>
      <w:r w:rsidRPr="00C92AE9">
        <w:rPr>
          <w:rFonts w:ascii="Times New Roman" w:eastAsia="Calibri" w:hAnsi="Times New Roman" w:cs="Times New Roman"/>
          <w:sz w:val="24"/>
          <w:szCs w:val="24"/>
          <w:lang w:val="ru-RU" w:eastAsia="ru-RU"/>
        </w:rPr>
        <w:t xml:space="preserve">  нарушений нет. Получение числа меньше единицы говорит о </w:t>
      </w:r>
      <w:proofErr w:type="gramStart"/>
      <w:r w:rsidRPr="00C92AE9">
        <w:rPr>
          <w:rFonts w:ascii="Times New Roman" w:eastAsia="Calibri" w:hAnsi="Times New Roman" w:cs="Times New Roman"/>
          <w:sz w:val="24"/>
          <w:szCs w:val="24"/>
          <w:lang w:val="ru-RU" w:eastAsia="ru-RU"/>
        </w:rPr>
        <w:t>нарушении  осанки</w:t>
      </w:r>
      <w:proofErr w:type="gramEnd"/>
      <w:r w:rsidRPr="00C92AE9">
        <w:rPr>
          <w:rFonts w:ascii="Times New Roman" w:eastAsia="Calibri" w:hAnsi="Times New Roman" w:cs="Times New Roman"/>
          <w:sz w:val="24"/>
          <w:szCs w:val="24"/>
          <w:lang w:val="ru-RU" w:eastAsia="ru-RU"/>
        </w:rPr>
        <w:t>.</w:t>
      </w:r>
    </w:p>
    <w:p w14:paraId="1804233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w:t>
      </w:r>
    </w:p>
    <w:p w14:paraId="71C8A8B5" w14:textId="77777777" w:rsidR="00C92AE9" w:rsidRPr="00C92AE9" w:rsidRDefault="00C92AE9" w:rsidP="00C92AE9">
      <w:pPr>
        <w:spacing w:after="0" w:line="240" w:lineRule="auto"/>
        <w:ind w:firstLine="709"/>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Опыт№2                                                                                  </w:t>
      </w:r>
    </w:p>
    <w:p w14:paraId="39FD27E2"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Встаньте спиной к стене так, чтобы пятки, голени, таз и лопатки касались стены. Попробуйте между стеной и поясницей просунуть кулак. Если он проходит - нарушение осанки есть. Если проходит только ладонь - осанка нормальная.</w:t>
      </w:r>
    </w:p>
    <w:p w14:paraId="3FEFD3F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b/>
          <w:sz w:val="24"/>
          <w:szCs w:val="24"/>
          <w:lang w:val="ru-RU" w:eastAsia="ru-RU"/>
        </w:rPr>
        <w:t xml:space="preserve">Вывод:  </w:t>
      </w:r>
      <w:r w:rsidRPr="00C92AE9">
        <w:rPr>
          <w:rFonts w:ascii="Times New Roman" w:eastAsia="Calibri" w:hAnsi="Times New Roman" w:cs="Times New Roman"/>
          <w:sz w:val="24"/>
          <w:szCs w:val="24"/>
          <w:lang w:val="ru-RU" w:eastAsia="ru-RU"/>
        </w:rPr>
        <w:t>Есть</w:t>
      </w:r>
      <w:proofErr w:type="gramEnd"/>
      <w:r w:rsidRPr="00C92AE9">
        <w:rPr>
          <w:rFonts w:ascii="Times New Roman" w:eastAsia="Calibri" w:hAnsi="Times New Roman" w:cs="Times New Roman"/>
          <w:sz w:val="24"/>
          <w:szCs w:val="24"/>
          <w:lang w:val="ru-RU" w:eastAsia="ru-RU"/>
        </w:rPr>
        <w:t xml:space="preserve"> ли у вас нарушение</w:t>
      </w: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осанки? Если есть, предположите, каковы причины?</w:t>
      </w:r>
    </w:p>
    <w:p w14:paraId="6EA3231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0385EEF8" w14:textId="77777777" w:rsidR="00C92AE9" w:rsidRPr="00C92AE9" w:rsidRDefault="00C92AE9" w:rsidP="00C92AE9">
      <w:pPr>
        <w:numPr>
          <w:ilvl w:val="0"/>
          <w:numId w:val="120"/>
        </w:numPr>
        <w:tabs>
          <w:tab w:val="left" w:pos="1530"/>
        </w:tabs>
        <w:spacing w:after="0" w:line="240" w:lineRule="auto"/>
        <w:contextualSpacing/>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Выявление плоскостопия                                                                     </w:t>
      </w:r>
    </w:p>
    <w:p w14:paraId="442D49D4" w14:textId="77777777" w:rsidR="00C92AE9" w:rsidRPr="00C92AE9" w:rsidRDefault="00C92AE9" w:rsidP="00C92AE9">
      <w:pPr>
        <w:tabs>
          <w:tab w:val="left" w:pos="1530"/>
        </w:tabs>
        <w:spacing w:after="0" w:line="240" w:lineRule="auto"/>
        <w:ind w:left="720"/>
        <w:contextualSpacing/>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Цель: </w:t>
      </w:r>
      <w:r w:rsidRPr="00C92AE9">
        <w:rPr>
          <w:rFonts w:ascii="Times New Roman" w:eastAsia="Calibri" w:hAnsi="Times New Roman" w:cs="Times New Roman"/>
          <w:b/>
          <w:i/>
          <w:sz w:val="24"/>
          <w:szCs w:val="24"/>
          <w:lang w:val="ru-RU" w:eastAsia="ru-RU"/>
        </w:rPr>
        <w:t>(сформулируйте самостоятельно)</w:t>
      </w:r>
    </w:p>
    <w:p w14:paraId="18762A8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Оборудование:</w:t>
      </w:r>
      <w:r w:rsidRPr="00C92AE9">
        <w:rPr>
          <w:rFonts w:ascii="Times New Roman" w:eastAsia="Calibri" w:hAnsi="Times New Roman" w:cs="Times New Roman"/>
          <w:sz w:val="24"/>
          <w:szCs w:val="24"/>
          <w:lang w:val="ru-RU" w:eastAsia="ru-RU"/>
        </w:rPr>
        <w:t xml:space="preserve"> лист бумаги, простой карандаш.                                                      </w:t>
      </w:r>
    </w:p>
    <w:p w14:paraId="084A2EB9"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sz w:val="24"/>
          <w:szCs w:val="24"/>
          <w:lang w:val="ru-RU" w:eastAsia="ru-RU"/>
        </w:rPr>
        <w:t xml:space="preserve">                                          </w:t>
      </w:r>
      <w:r w:rsidRPr="00C92AE9">
        <w:rPr>
          <w:rFonts w:ascii="Times New Roman" w:eastAsia="Calibri" w:hAnsi="Times New Roman" w:cs="Times New Roman"/>
          <w:b/>
          <w:sz w:val="24"/>
          <w:szCs w:val="24"/>
          <w:lang w:val="ru-RU" w:eastAsia="ru-RU"/>
        </w:rPr>
        <w:t>Ход работы.</w:t>
      </w:r>
    </w:p>
    <w:p w14:paraId="20EF331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noProof/>
          <w:sz w:val="24"/>
          <w:szCs w:val="24"/>
          <w:lang w:val="ru-RU" w:eastAsia="ru-RU"/>
        </w:rPr>
        <w:drawing>
          <wp:anchor distT="0" distB="0" distL="114300" distR="114300" simplePos="0" relativeHeight="251667456" behindDoc="1" locked="0" layoutInCell="1" allowOverlap="1" wp14:anchorId="5C975E1B" wp14:editId="36021CF5">
            <wp:simplePos x="0" y="0"/>
            <wp:positionH relativeFrom="column">
              <wp:posOffset>4590415</wp:posOffset>
            </wp:positionH>
            <wp:positionV relativeFrom="paragraph">
              <wp:posOffset>394970</wp:posOffset>
            </wp:positionV>
            <wp:extent cx="1146810" cy="2288540"/>
            <wp:effectExtent l="19050" t="0" r="0" b="0"/>
            <wp:wrapTight wrapText="bothSides">
              <wp:wrapPolygon edited="0">
                <wp:start x="-359" y="0"/>
                <wp:lineTo x="-359" y="21396"/>
                <wp:lineTo x="21528" y="21396"/>
                <wp:lineTo x="21528" y="0"/>
                <wp:lineTo x="-359" y="0"/>
              </wp:wrapPolygon>
            </wp:wrapTight>
            <wp:docPr id="761" name="Рисунок 0" descr="стоп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па.png"/>
                    <pic:cNvPicPr/>
                  </pic:nvPicPr>
                  <pic:blipFill>
                    <a:blip r:embed="rId347" cstate="print"/>
                    <a:stretch>
                      <a:fillRect/>
                    </a:stretch>
                  </pic:blipFill>
                  <pic:spPr>
                    <a:xfrm>
                      <a:off x="0" y="0"/>
                      <a:ext cx="1146810" cy="2288540"/>
                    </a:xfrm>
                    <a:prstGeom prst="rect">
                      <a:avLst/>
                    </a:prstGeom>
                  </pic:spPr>
                </pic:pic>
              </a:graphicData>
            </a:graphic>
          </wp:anchor>
        </w:drawing>
      </w:r>
      <w:proofErr w:type="gramStart"/>
      <w:r w:rsidRPr="00C92AE9">
        <w:rPr>
          <w:rFonts w:ascii="Times New Roman" w:eastAsia="Calibri" w:hAnsi="Times New Roman" w:cs="Times New Roman"/>
          <w:sz w:val="24"/>
          <w:szCs w:val="24"/>
          <w:lang w:val="ru-RU" w:eastAsia="ru-RU"/>
        </w:rPr>
        <w:t>Влажной  ногой</w:t>
      </w:r>
      <w:proofErr w:type="gramEnd"/>
      <w:r w:rsidRPr="00C92AE9">
        <w:rPr>
          <w:rFonts w:ascii="Times New Roman" w:eastAsia="Calibri" w:hAnsi="Times New Roman" w:cs="Times New Roman"/>
          <w:sz w:val="24"/>
          <w:szCs w:val="24"/>
          <w:lang w:val="ru-RU" w:eastAsia="ru-RU"/>
        </w:rPr>
        <w:t xml:space="preserve"> встаньте на лист бумаги. Контуры следа обведите                                простым карандашом. Найдите центр пятки и центр третьего пальца.  Соедините две найденные точки прямой линией (</w:t>
      </w:r>
      <w:proofErr w:type="spellStart"/>
      <w:proofErr w:type="gramStart"/>
      <w:r w:rsidRPr="00C92AE9">
        <w:rPr>
          <w:rFonts w:ascii="Times New Roman" w:eastAsia="Calibri" w:hAnsi="Times New Roman" w:cs="Times New Roman"/>
          <w:sz w:val="24"/>
          <w:szCs w:val="24"/>
          <w:lang w:val="ru-RU" w:eastAsia="ru-RU"/>
        </w:rPr>
        <w:t>см.рисунок</w:t>
      </w:r>
      <w:proofErr w:type="spellEnd"/>
      <w:proofErr w:type="gramEnd"/>
      <w:r w:rsidRPr="00C92AE9">
        <w:rPr>
          <w:rFonts w:ascii="Times New Roman" w:eastAsia="Calibri" w:hAnsi="Times New Roman" w:cs="Times New Roman"/>
          <w:sz w:val="24"/>
          <w:szCs w:val="24"/>
          <w:lang w:val="ru-RU" w:eastAsia="ru-RU"/>
        </w:rPr>
        <w:t>)</w:t>
      </w:r>
    </w:p>
    <w:p w14:paraId="1387E8ED"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sz w:val="24"/>
          <w:szCs w:val="24"/>
          <w:lang w:val="ru-RU" w:eastAsia="ru-RU"/>
        </w:rPr>
        <w:t xml:space="preserve"> </w:t>
      </w:r>
      <w:r w:rsidRPr="00C92AE9">
        <w:rPr>
          <w:rFonts w:ascii="Times New Roman" w:eastAsia="Calibri" w:hAnsi="Times New Roman" w:cs="Times New Roman"/>
          <w:b/>
          <w:sz w:val="24"/>
          <w:szCs w:val="24"/>
          <w:lang w:val="ru-RU" w:eastAsia="ru-RU"/>
        </w:rPr>
        <w:t xml:space="preserve">Оцените свои результаты. </w:t>
      </w:r>
    </w:p>
    <w:p w14:paraId="5FFF915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(Если в узкой части след не заходит </w:t>
      </w:r>
      <w:proofErr w:type="gramStart"/>
      <w:r w:rsidRPr="00C92AE9">
        <w:rPr>
          <w:rFonts w:ascii="Times New Roman" w:eastAsia="Calibri" w:hAnsi="Times New Roman" w:cs="Times New Roman"/>
          <w:sz w:val="24"/>
          <w:szCs w:val="24"/>
          <w:lang w:val="ru-RU" w:eastAsia="ru-RU"/>
        </w:rPr>
        <w:t>за  линию</w:t>
      </w:r>
      <w:proofErr w:type="gramEnd"/>
      <w:r w:rsidRPr="00C92AE9">
        <w:rPr>
          <w:rFonts w:ascii="Times New Roman" w:eastAsia="Calibri" w:hAnsi="Times New Roman" w:cs="Times New Roman"/>
          <w:sz w:val="24"/>
          <w:szCs w:val="24"/>
          <w:lang w:val="ru-RU" w:eastAsia="ru-RU"/>
        </w:rPr>
        <w:t xml:space="preserve">  -  плоскостопия нет)</w:t>
      </w:r>
    </w:p>
    <w:p w14:paraId="6A773D6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p>
    <w:p w14:paraId="7B7C4660" w14:textId="77777777" w:rsidR="00C92AE9" w:rsidRPr="00C92AE9" w:rsidRDefault="00C92AE9" w:rsidP="00C92AE9">
      <w:pPr>
        <w:tabs>
          <w:tab w:val="left" w:pos="3105"/>
        </w:tabs>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Вывод</w:t>
      </w:r>
      <w:proofErr w:type="gramStart"/>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Есть</w:t>
      </w:r>
      <w:proofErr w:type="gramEnd"/>
      <w:r w:rsidRPr="00C92AE9">
        <w:rPr>
          <w:rFonts w:ascii="Times New Roman" w:eastAsia="Calibri" w:hAnsi="Times New Roman" w:cs="Times New Roman"/>
          <w:sz w:val="24"/>
          <w:szCs w:val="24"/>
          <w:lang w:val="ru-RU" w:eastAsia="ru-RU"/>
        </w:rPr>
        <w:t xml:space="preserve"> ли у вас плоскостопие? </w:t>
      </w:r>
    </w:p>
    <w:p w14:paraId="69A4D186" w14:textId="77777777" w:rsidR="00C92AE9" w:rsidRPr="00C92AE9" w:rsidRDefault="00C92AE9" w:rsidP="00C92AE9">
      <w:pPr>
        <w:tabs>
          <w:tab w:val="left" w:pos="3105"/>
        </w:tabs>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Если есть, предположите, каковы его причины?</w:t>
      </w:r>
    </w:p>
    <w:p w14:paraId="7306FD3C" w14:textId="77777777" w:rsidR="00C92AE9" w:rsidRPr="00C92AE9" w:rsidRDefault="00C92AE9" w:rsidP="00C92AE9">
      <w:pPr>
        <w:tabs>
          <w:tab w:val="left" w:pos="3105"/>
        </w:tabs>
        <w:spacing w:after="0" w:line="240" w:lineRule="auto"/>
        <w:rPr>
          <w:rFonts w:ascii="Times New Roman" w:eastAsia="Calibri" w:hAnsi="Times New Roman" w:cs="Times New Roman"/>
          <w:sz w:val="24"/>
          <w:szCs w:val="24"/>
          <w:lang w:val="ru-RU" w:eastAsia="ru-RU"/>
        </w:rPr>
      </w:pPr>
    </w:p>
    <w:p w14:paraId="6E2DD4CA" w14:textId="77777777" w:rsidR="00C92AE9" w:rsidRPr="00C92AE9" w:rsidRDefault="00C92AE9" w:rsidP="00C92AE9">
      <w:pPr>
        <w:tabs>
          <w:tab w:val="left" w:pos="3105"/>
        </w:tabs>
        <w:spacing w:after="0" w:line="240" w:lineRule="auto"/>
        <w:rPr>
          <w:rFonts w:ascii="Times New Roman" w:eastAsia="Calibri" w:hAnsi="Times New Roman" w:cs="Times New Roman"/>
          <w:sz w:val="24"/>
          <w:szCs w:val="24"/>
          <w:lang w:val="ru-RU" w:eastAsia="ru-RU"/>
        </w:rPr>
      </w:pPr>
    </w:p>
    <w:p w14:paraId="6F493C18" w14:textId="77777777" w:rsidR="00C92AE9" w:rsidRPr="00C92AE9" w:rsidRDefault="00C92AE9" w:rsidP="00C92AE9">
      <w:pPr>
        <w:tabs>
          <w:tab w:val="left" w:pos="3105"/>
        </w:tabs>
        <w:spacing w:after="0" w:line="240" w:lineRule="auto"/>
        <w:rPr>
          <w:rFonts w:ascii="Times New Roman" w:eastAsia="Calibri" w:hAnsi="Times New Roman" w:cs="Times New Roman"/>
          <w:sz w:val="24"/>
          <w:szCs w:val="24"/>
          <w:lang w:val="ru-RU" w:eastAsia="ru-RU"/>
        </w:rPr>
      </w:pPr>
    </w:p>
    <w:p w14:paraId="67936884" w14:textId="77777777" w:rsidR="00C92AE9" w:rsidRPr="00C92AE9" w:rsidRDefault="00C92AE9" w:rsidP="00C92AE9">
      <w:pPr>
        <w:tabs>
          <w:tab w:val="left" w:pos="3105"/>
        </w:tabs>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Предложите 3-4 упражнения, предупреждающих развитие плоскостопия и нарушение осанки.</w:t>
      </w:r>
    </w:p>
    <w:p w14:paraId="1D1D7D47" w14:textId="77777777" w:rsidR="00C92AE9" w:rsidRPr="00C92AE9" w:rsidRDefault="00C92AE9" w:rsidP="00C92AE9">
      <w:pPr>
        <w:spacing w:after="0" w:line="240" w:lineRule="auto"/>
        <w:rPr>
          <w:rFonts w:ascii="Times New Roman" w:eastAsia="Calibri" w:hAnsi="Times New Roman" w:cs="Times New Roman"/>
          <w:sz w:val="28"/>
          <w:szCs w:val="28"/>
          <w:lang w:val="ru-RU" w:eastAsia="ru-RU"/>
        </w:rPr>
      </w:pPr>
    </w:p>
    <w:p w14:paraId="0F5BC0CC" w14:textId="77777777" w:rsidR="00C92AE9" w:rsidRPr="00C92AE9" w:rsidRDefault="00C92AE9" w:rsidP="00C92AE9">
      <w:pPr>
        <w:spacing w:after="0" w:line="240" w:lineRule="auto"/>
        <w:ind w:firstLine="709"/>
        <w:jc w:val="center"/>
        <w:rPr>
          <w:rFonts w:ascii="Times New Roman" w:eastAsia="Calibri" w:hAnsi="Times New Roman" w:cs="Times New Roman"/>
          <w:b/>
          <w:bCs/>
          <w:sz w:val="24"/>
          <w:szCs w:val="24"/>
          <w:lang w:val="ru-RU" w:eastAsia="ru-RU"/>
        </w:rPr>
      </w:pPr>
    </w:p>
    <w:p w14:paraId="4E0007D5" w14:textId="77777777" w:rsidR="00C92AE9" w:rsidRPr="00C92AE9" w:rsidRDefault="00C92AE9" w:rsidP="00C92AE9">
      <w:pPr>
        <w:spacing w:after="0" w:line="240" w:lineRule="auto"/>
        <w:ind w:firstLine="709"/>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b/>
          <w:bCs/>
          <w:sz w:val="24"/>
          <w:szCs w:val="24"/>
          <w:lang w:val="ru-RU" w:eastAsia="ru-RU"/>
        </w:rPr>
        <w:t>Лабораторная работа</w:t>
      </w:r>
    </w:p>
    <w:p w14:paraId="72395948" w14:textId="77777777" w:rsidR="00C92AE9" w:rsidRPr="00C92AE9" w:rsidRDefault="00C92AE9" w:rsidP="00C92AE9">
      <w:pPr>
        <w:spacing w:after="0" w:line="240" w:lineRule="auto"/>
        <w:ind w:firstLine="709"/>
        <w:jc w:val="center"/>
        <w:rPr>
          <w:rFonts w:ascii="Times New Roman" w:eastAsia="Calibri" w:hAnsi="Times New Roman" w:cs="Times New Roman"/>
          <w:b/>
          <w:bCs/>
          <w:sz w:val="24"/>
          <w:szCs w:val="24"/>
          <w:lang w:val="ru-RU" w:eastAsia="ru-RU"/>
        </w:rPr>
      </w:pPr>
      <w:r w:rsidRPr="00C92AE9">
        <w:rPr>
          <w:rFonts w:ascii="Times New Roman" w:eastAsia="Calibri" w:hAnsi="Times New Roman" w:cs="Times New Roman"/>
          <w:b/>
          <w:bCs/>
          <w:sz w:val="24"/>
          <w:szCs w:val="24"/>
          <w:lang w:val="ru-RU" w:eastAsia="ru-RU"/>
        </w:rPr>
        <w:t xml:space="preserve">«Сравнение </w:t>
      </w:r>
      <w:proofErr w:type="gramStart"/>
      <w:r w:rsidRPr="00C92AE9">
        <w:rPr>
          <w:rFonts w:ascii="Times New Roman" w:eastAsia="Calibri" w:hAnsi="Times New Roman" w:cs="Times New Roman"/>
          <w:b/>
          <w:bCs/>
          <w:sz w:val="24"/>
          <w:szCs w:val="24"/>
          <w:lang w:val="ru-RU" w:eastAsia="ru-RU"/>
        </w:rPr>
        <w:t>эритроцитов  человека</w:t>
      </w:r>
      <w:proofErr w:type="gramEnd"/>
      <w:r w:rsidRPr="00C92AE9">
        <w:rPr>
          <w:rFonts w:ascii="Times New Roman" w:eastAsia="Calibri" w:hAnsi="Times New Roman" w:cs="Times New Roman"/>
          <w:b/>
          <w:bCs/>
          <w:sz w:val="24"/>
          <w:szCs w:val="24"/>
          <w:lang w:val="ru-RU" w:eastAsia="ru-RU"/>
        </w:rPr>
        <w:t xml:space="preserve">  и лягушки»</w:t>
      </w:r>
    </w:p>
    <w:p w14:paraId="1D23165F" w14:textId="77777777" w:rsidR="00C92AE9" w:rsidRPr="00C92AE9" w:rsidRDefault="00C92AE9" w:rsidP="00C92AE9">
      <w:pPr>
        <w:spacing w:after="0" w:line="240" w:lineRule="auto"/>
        <w:ind w:firstLine="709"/>
        <w:jc w:val="center"/>
        <w:rPr>
          <w:rFonts w:ascii="Times New Roman" w:eastAsia="Calibri" w:hAnsi="Times New Roman" w:cs="Times New Roman"/>
          <w:b/>
          <w:bCs/>
          <w:sz w:val="24"/>
          <w:szCs w:val="24"/>
          <w:lang w:val="ru-RU" w:eastAsia="ru-RU"/>
        </w:rPr>
      </w:pPr>
    </w:p>
    <w:p w14:paraId="661DEDB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Times New Roman" w:hAnsi="Times New Roman" w:cs="Times New Roman"/>
          <w:b/>
          <w:bCs/>
          <w:sz w:val="24"/>
          <w:szCs w:val="24"/>
          <w:lang w:val="ru-RU" w:eastAsia="ru-RU"/>
        </w:rPr>
        <w:t>Цель работы</w:t>
      </w:r>
      <w:r w:rsidRPr="00C92AE9">
        <w:rPr>
          <w:rFonts w:ascii="Times New Roman" w:eastAsia="Times New Roman" w:hAnsi="Times New Roman" w:cs="Times New Roman"/>
          <w:sz w:val="24"/>
          <w:szCs w:val="24"/>
          <w:lang w:val="ru-RU" w:eastAsia="ru-RU"/>
        </w:rPr>
        <w:t>:</w:t>
      </w:r>
    </w:p>
    <w:p w14:paraId="2534551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1.Изучить строение крови человека и лягушки.</w:t>
      </w:r>
    </w:p>
    <w:p w14:paraId="63B189F4" w14:textId="77777777" w:rsidR="00C92AE9" w:rsidRPr="00C92AE9" w:rsidRDefault="00C92AE9" w:rsidP="00C92AE9">
      <w:pPr>
        <w:spacing w:after="0" w:line="240" w:lineRule="auto"/>
        <w:ind w:right="346"/>
        <w:jc w:val="both"/>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2.Сравнить строение крови человека и лягушки и определить, чья кровь способна переносить больше кислорода.</w:t>
      </w:r>
    </w:p>
    <w:p w14:paraId="2D0648BB" w14:textId="77777777" w:rsidR="00C92AE9" w:rsidRPr="00C92AE9" w:rsidRDefault="00C92AE9" w:rsidP="00C92AE9">
      <w:pPr>
        <w:spacing w:after="0" w:line="240" w:lineRule="auto"/>
        <w:ind w:right="646"/>
        <w:jc w:val="both"/>
        <w:rPr>
          <w:rFonts w:ascii="Times New Roman" w:eastAsia="Calibri" w:hAnsi="Times New Roman" w:cs="Times New Roman"/>
          <w:sz w:val="24"/>
          <w:szCs w:val="24"/>
          <w:lang w:val="ru-RU" w:eastAsia="ru-RU"/>
        </w:rPr>
      </w:pPr>
      <w:r w:rsidRPr="00C92AE9">
        <w:rPr>
          <w:rFonts w:ascii="Times New Roman" w:eastAsia="Times New Roman" w:hAnsi="Times New Roman" w:cs="Times New Roman"/>
          <w:b/>
          <w:bCs/>
          <w:sz w:val="24"/>
          <w:szCs w:val="24"/>
          <w:lang w:val="ru-RU" w:eastAsia="ru-RU"/>
        </w:rPr>
        <w:t>Оборудование</w:t>
      </w:r>
      <w:r w:rsidRPr="00C92AE9">
        <w:rPr>
          <w:rFonts w:ascii="Times New Roman" w:eastAsia="Times New Roman" w:hAnsi="Times New Roman" w:cs="Times New Roman"/>
          <w:sz w:val="24"/>
          <w:szCs w:val="24"/>
          <w:lang w:val="ru-RU" w:eastAsia="ru-RU"/>
        </w:rPr>
        <w:t>:</w:t>
      </w:r>
      <w:r w:rsidRPr="00C92AE9">
        <w:rPr>
          <w:rFonts w:ascii="Times New Roman" w:eastAsia="Times New Roman" w:hAnsi="Times New Roman" w:cs="Times New Roman"/>
          <w:b/>
          <w:bCs/>
          <w:sz w:val="24"/>
          <w:szCs w:val="24"/>
          <w:lang w:val="ru-RU" w:eastAsia="ru-RU"/>
        </w:rPr>
        <w:t xml:space="preserve"> </w:t>
      </w:r>
      <w:r w:rsidRPr="00C92AE9">
        <w:rPr>
          <w:rFonts w:ascii="Times New Roman" w:eastAsia="Times New Roman" w:hAnsi="Times New Roman" w:cs="Times New Roman"/>
          <w:sz w:val="24"/>
          <w:szCs w:val="24"/>
          <w:lang w:val="ru-RU" w:eastAsia="ru-RU"/>
        </w:rPr>
        <w:t>микроскопы,</w:t>
      </w:r>
      <w:r w:rsidRPr="00C92AE9">
        <w:rPr>
          <w:rFonts w:ascii="Times New Roman" w:eastAsia="Times New Roman" w:hAnsi="Times New Roman" w:cs="Times New Roman"/>
          <w:b/>
          <w:bCs/>
          <w:sz w:val="24"/>
          <w:szCs w:val="24"/>
          <w:lang w:val="ru-RU" w:eastAsia="ru-RU"/>
        </w:rPr>
        <w:t xml:space="preserve"> </w:t>
      </w:r>
      <w:r w:rsidRPr="00C92AE9">
        <w:rPr>
          <w:rFonts w:ascii="Times New Roman" w:eastAsia="Times New Roman" w:hAnsi="Times New Roman" w:cs="Times New Roman"/>
          <w:sz w:val="24"/>
          <w:szCs w:val="24"/>
          <w:lang w:val="ru-RU" w:eastAsia="ru-RU"/>
        </w:rPr>
        <w:t>постоянные микропрепараты крови лягушки и человека,</w:t>
      </w:r>
      <w:r w:rsidRPr="00C92AE9">
        <w:rPr>
          <w:rFonts w:ascii="Times New Roman" w:eastAsia="Times New Roman" w:hAnsi="Times New Roman" w:cs="Times New Roman"/>
          <w:b/>
          <w:bCs/>
          <w:sz w:val="24"/>
          <w:szCs w:val="24"/>
          <w:lang w:val="ru-RU" w:eastAsia="ru-RU"/>
        </w:rPr>
        <w:t xml:space="preserve"> </w:t>
      </w:r>
      <w:r w:rsidRPr="00C92AE9">
        <w:rPr>
          <w:rFonts w:ascii="Times New Roman" w:eastAsia="Times New Roman" w:hAnsi="Times New Roman" w:cs="Times New Roman"/>
          <w:sz w:val="24"/>
          <w:szCs w:val="24"/>
          <w:lang w:val="ru-RU" w:eastAsia="ru-RU"/>
        </w:rPr>
        <w:t>штатив для</w:t>
      </w:r>
      <w:r w:rsidRPr="00C92AE9">
        <w:rPr>
          <w:rFonts w:ascii="Times New Roman" w:eastAsia="Times New Roman" w:hAnsi="Times New Roman" w:cs="Times New Roman"/>
          <w:b/>
          <w:bCs/>
          <w:sz w:val="24"/>
          <w:szCs w:val="24"/>
          <w:lang w:val="ru-RU" w:eastAsia="ru-RU"/>
        </w:rPr>
        <w:t xml:space="preserve"> </w:t>
      </w:r>
      <w:r w:rsidRPr="00C92AE9">
        <w:rPr>
          <w:rFonts w:ascii="Times New Roman" w:eastAsia="Times New Roman" w:hAnsi="Times New Roman" w:cs="Times New Roman"/>
          <w:sz w:val="24"/>
          <w:szCs w:val="24"/>
          <w:lang w:val="ru-RU" w:eastAsia="ru-RU"/>
        </w:rPr>
        <w:t>микропрепаратов.</w:t>
      </w:r>
    </w:p>
    <w:p w14:paraId="652107C5" w14:textId="77777777" w:rsidR="00C92AE9" w:rsidRPr="00C92AE9" w:rsidRDefault="00C92AE9" w:rsidP="00C92AE9">
      <w:pPr>
        <w:spacing w:after="0" w:line="240" w:lineRule="auto"/>
        <w:ind w:firstLine="709"/>
        <w:jc w:val="both"/>
        <w:rPr>
          <w:rFonts w:ascii="Times New Roman" w:eastAsia="Calibri" w:hAnsi="Times New Roman" w:cs="Times New Roman"/>
          <w:b/>
          <w:bCs/>
          <w:sz w:val="24"/>
          <w:szCs w:val="24"/>
          <w:lang w:val="ru-RU" w:eastAsia="ru-RU"/>
        </w:rPr>
      </w:pPr>
    </w:p>
    <w:p w14:paraId="3F34089A"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1. Вспомните, чем отличается образ жизни теплокровных и холоднокровных животных? Чем определяется возможность поддержания постоянной температуры тела у организма? </w:t>
      </w:r>
    </w:p>
    <w:p w14:paraId="4A3AD556"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 Проанализируйте особенности строения эритроцитов крови человека и лягушки, выявите черты сходства и различия (в таблице в тетради):</w:t>
      </w:r>
    </w:p>
    <w:p w14:paraId="4E171277" w14:textId="77777777" w:rsidR="00C92AE9" w:rsidRPr="00C92AE9" w:rsidRDefault="00C92AE9" w:rsidP="00C92AE9">
      <w:pPr>
        <w:spacing w:after="0" w:line="240" w:lineRule="auto"/>
        <w:ind w:firstLine="709"/>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noProof/>
          <w:sz w:val="24"/>
          <w:szCs w:val="24"/>
          <w:lang w:val="ru-RU" w:eastAsia="ru-RU"/>
        </w:rPr>
        <w:drawing>
          <wp:inline distT="0" distB="0" distL="0" distR="0" wp14:anchorId="0A1DB31B" wp14:editId="306CCCF4">
            <wp:extent cx="3752850" cy="1466850"/>
            <wp:effectExtent l="0" t="0" r="0" b="0"/>
            <wp:docPr id="762" name="Рисунок 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749050" cy="14653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62C5158"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3.Ответьте на вопросы: </w:t>
      </w:r>
    </w:p>
    <w:p w14:paraId="4D398F4F"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lastRenderedPageBreak/>
        <w:t>- Чья кровь – лягушки или человека переносит больше кислорода? Почему?</w:t>
      </w:r>
    </w:p>
    <w:p w14:paraId="343BAA95"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Как это влияет на уровень обменных процессов в организме?</w:t>
      </w:r>
    </w:p>
    <w:p w14:paraId="700BEAA5"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4. Сделайте вывод о том, как </w:t>
      </w:r>
      <w:proofErr w:type="gramStart"/>
      <w:r w:rsidRPr="00C92AE9">
        <w:rPr>
          <w:rFonts w:ascii="Times New Roman" w:eastAsia="Calibri" w:hAnsi="Times New Roman" w:cs="Times New Roman"/>
          <w:sz w:val="24"/>
          <w:szCs w:val="24"/>
          <w:lang w:val="ru-RU" w:eastAsia="ru-RU"/>
        </w:rPr>
        <w:t>изменилось  в</w:t>
      </w:r>
      <w:proofErr w:type="gramEnd"/>
      <w:r w:rsidRPr="00C92AE9">
        <w:rPr>
          <w:rFonts w:ascii="Times New Roman" w:eastAsia="Calibri" w:hAnsi="Times New Roman" w:cs="Times New Roman"/>
          <w:sz w:val="24"/>
          <w:szCs w:val="24"/>
          <w:lang w:val="ru-RU" w:eastAsia="ru-RU"/>
        </w:rPr>
        <w:t xml:space="preserve"> ходе эволюции строение эритроцита в связи с  выполняемой функцией.</w:t>
      </w:r>
    </w:p>
    <w:p w14:paraId="1435B7F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noProof/>
          <w:sz w:val="24"/>
          <w:szCs w:val="24"/>
          <w:lang w:val="ru-RU" w:eastAsia="ru-RU"/>
        </w:rPr>
        <w:drawing>
          <wp:inline distT="0" distB="0" distL="0" distR="0" wp14:anchorId="58FF84AE" wp14:editId="5D91F175">
            <wp:extent cx="5309255" cy="2908700"/>
            <wp:effectExtent l="19050" t="0" r="5695" b="0"/>
            <wp:docPr id="763" name="Рисунок 1" descr="https://ds02.infourok.ru/uploads/ex/0a14/00011b83-2bf0b5fe/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a14/00011b83-2bf0b5fe/img22.jpg"/>
                    <pic:cNvPicPr>
                      <a:picLocks noChangeAspect="1" noChangeArrowheads="1"/>
                    </pic:cNvPicPr>
                  </pic:nvPicPr>
                  <pic:blipFill>
                    <a:blip r:embed="rId349" cstate="print"/>
                    <a:srcRect l="1443" t="9615" r="1389" b="2137"/>
                    <a:stretch>
                      <a:fillRect/>
                    </a:stretch>
                  </pic:blipFill>
                  <pic:spPr bwMode="auto">
                    <a:xfrm>
                      <a:off x="0" y="0"/>
                      <a:ext cx="5315183" cy="2911948"/>
                    </a:xfrm>
                    <a:prstGeom prst="rect">
                      <a:avLst/>
                    </a:prstGeom>
                    <a:noFill/>
                    <a:ln w="9525">
                      <a:noFill/>
                      <a:miter lim="800000"/>
                      <a:headEnd/>
                      <a:tailEnd/>
                    </a:ln>
                  </pic:spPr>
                </pic:pic>
              </a:graphicData>
            </a:graphic>
          </wp:inline>
        </w:drawing>
      </w:r>
    </w:p>
    <w:p w14:paraId="6BDEB06E"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Лабораторная работа </w:t>
      </w:r>
    </w:p>
    <w:p w14:paraId="59234CEB"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«Определение пульса. Измерение кровяного давления»</w:t>
      </w:r>
    </w:p>
    <w:p w14:paraId="3A4AAF02"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p>
    <w:p w14:paraId="5E28BF2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Цель: </w:t>
      </w:r>
      <w:r w:rsidRPr="00C92AE9">
        <w:rPr>
          <w:rFonts w:ascii="Times New Roman" w:eastAsia="Calibri" w:hAnsi="Times New Roman" w:cs="Times New Roman"/>
          <w:sz w:val="24"/>
          <w:szCs w:val="24"/>
          <w:lang w:val="ru-RU" w:eastAsia="ru-RU"/>
        </w:rPr>
        <w:t>познакомиться с функциональными пробами, позволяющими выяснить степень тренированности своего сердца и сосудов.</w:t>
      </w:r>
    </w:p>
    <w:p w14:paraId="5C3B57A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Оборудование:</w:t>
      </w:r>
      <w:r w:rsidRPr="00C92AE9">
        <w:rPr>
          <w:rFonts w:ascii="Times New Roman" w:eastAsia="Calibri" w:hAnsi="Times New Roman" w:cs="Times New Roman"/>
          <w:sz w:val="24"/>
          <w:szCs w:val="24"/>
          <w:lang w:val="ru-RU" w:eastAsia="ru-RU"/>
        </w:rPr>
        <w:t xml:space="preserve"> секундомер или часы с секундной стрелкой, тонометр, фонендоскоп.</w:t>
      </w:r>
    </w:p>
    <w:p w14:paraId="6B9E528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33D0A2A4"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Ход работы.</w:t>
      </w:r>
    </w:p>
    <w:p w14:paraId="65FC3DD3"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p>
    <w:p w14:paraId="18DCB61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ab/>
      </w:r>
      <w:r w:rsidRPr="00C92AE9">
        <w:rPr>
          <w:rFonts w:ascii="Times New Roman" w:eastAsia="Calibri" w:hAnsi="Times New Roman" w:cs="Times New Roman"/>
          <w:b/>
          <w:sz w:val="24"/>
          <w:szCs w:val="24"/>
          <w:lang w:val="ru-RU" w:eastAsia="ru-RU"/>
        </w:rPr>
        <w:t>Пояснение:</w:t>
      </w:r>
      <w:r w:rsidRPr="00C92AE9">
        <w:rPr>
          <w:rFonts w:ascii="Times New Roman" w:eastAsia="Calibri" w:hAnsi="Times New Roman" w:cs="Times New Roman"/>
          <w:sz w:val="24"/>
          <w:szCs w:val="24"/>
          <w:lang w:val="ru-RU" w:eastAsia="ru-RU"/>
        </w:rPr>
        <w:t xml:space="preserve"> </w:t>
      </w:r>
    </w:p>
    <w:p w14:paraId="6642ACE1"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ab/>
      </w:r>
      <w:r w:rsidRPr="00C92AE9">
        <w:rPr>
          <w:rFonts w:ascii="Times New Roman" w:eastAsia="Calibri" w:hAnsi="Times New Roman" w:cs="Times New Roman"/>
          <w:b/>
          <w:sz w:val="24"/>
          <w:szCs w:val="24"/>
          <w:lang w:val="ru-RU" w:eastAsia="ru-RU"/>
        </w:rPr>
        <w:t>Частота сердечных сокращений (ЧСС)</w:t>
      </w:r>
      <w:r w:rsidRPr="00C92AE9">
        <w:rPr>
          <w:rFonts w:ascii="Times New Roman" w:eastAsia="Calibri" w:hAnsi="Times New Roman" w:cs="Times New Roman"/>
          <w:sz w:val="24"/>
          <w:szCs w:val="24"/>
          <w:lang w:val="ru-RU" w:eastAsia="ru-RU"/>
        </w:rPr>
        <w:t xml:space="preserve"> и показатели артериального давления являются очень важными физиологическими показателями здоровья человека. Они могут изменяться при переходе организма от состояния покоя к </w:t>
      </w:r>
      <w:proofErr w:type="gramStart"/>
      <w:r w:rsidRPr="00C92AE9">
        <w:rPr>
          <w:rFonts w:ascii="Times New Roman" w:eastAsia="Calibri" w:hAnsi="Times New Roman" w:cs="Times New Roman"/>
          <w:sz w:val="24"/>
          <w:szCs w:val="24"/>
          <w:lang w:val="ru-RU" w:eastAsia="ru-RU"/>
        </w:rPr>
        <w:t>подвижной  -</w:t>
      </w:r>
      <w:proofErr w:type="gramEnd"/>
      <w:r w:rsidRPr="00C92AE9">
        <w:rPr>
          <w:rFonts w:ascii="Times New Roman" w:eastAsia="Calibri" w:hAnsi="Times New Roman" w:cs="Times New Roman"/>
          <w:sz w:val="24"/>
          <w:szCs w:val="24"/>
          <w:lang w:val="ru-RU" w:eastAsia="ru-RU"/>
        </w:rPr>
        <w:t xml:space="preserve"> динамической работе. В норме пульс взрослого человека </w:t>
      </w:r>
      <w:r w:rsidRPr="00C92AE9">
        <w:rPr>
          <w:rFonts w:ascii="Times New Roman" w:eastAsia="Calibri" w:hAnsi="Times New Roman" w:cs="Times New Roman"/>
          <w:b/>
          <w:sz w:val="24"/>
          <w:szCs w:val="24"/>
          <w:lang w:val="ru-RU" w:eastAsia="ru-RU"/>
        </w:rPr>
        <w:t>60 - 80</w:t>
      </w:r>
      <w:r w:rsidRPr="00C92AE9">
        <w:rPr>
          <w:rFonts w:ascii="Times New Roman" w:eastAsia="Calibri" w:hAnsi="Times New Roman" w:cs="Times New Roman"/>
          <w:sz w:val="24"/>
          <w:szCs w:val="24"/>
          <w:lang w:val="ru-RU" w:eastAsia="ru-RU"/>
        </w:rPr>
        <w:t xml:space="preserve"> ударов в минуту, артериальное давление крови имеет два показателя: </w:t>
      </w:r>
      <w:r w:rsidRPr="00C92AE9">
        <w:rPr>
          <w:rFonts w:ascii="Times New Roman" w:eastAsia="Calibri" w:hAnsi="Times New Roman" w:cs="Times New Roman"/>
          <w:b/>
          <w:sz w:val="24"/>
          <w:szCs w:val="24"/>
          <w:lang w:val="ru-RU" w:eastAsia="ru-RU"/>
        </w:rPr>
        <w:t>систолическое</w:t>
      </w:r>
      <w:r w:rsidRPr="00C92AE9">
        <w:rPr>
          <w:rFonts w:ascii="Times New Roman" w:eastAsia="Calibri" w:hAnsi="Times New Roman" w:cs="Times New Roman"/>
          <w:sz w:val="24"/>
          <w:szCs w:val="24"/>
          <w:lang w:val="ru-RU" w:eastAsia="ru-RU"/>
        </w:rPr>
        <w:t xml:space="preserve"> давление измеряется в момент систолы – сокращения сердца, </w:t>
      </w:r>
      <w:r w:rsidRPr="00C92AE9">
        <w:rPr>
          <w:rFonts w:ascii="Times New Roman" w:eastAsia="Calibri" w:hAnsi="Times New Roman" w:cs="Times New Roman"/>
          <w:b/>
          <w:sz w:val="24"/>
          <w:szCs w:val="24"/>
          <w:lang w:val="ru-RU" w:eastAsia="ru-RU"/>
        </w:rPr>
        <w:t xml:space="preserve">диастолическое </w:t>
      </w:r>
      <w:r w:rsidRPr="00C92AE9">
        <w:rPr>
          <w:rFonts w:ascii="Times New Roman" w:eastAsia="Calibri" w:hAnsi="Times New Roman" w:cs="Times New Roman"/>
          <w:sz w:val="24"/>
          <w:szCs w:val="24"/>
          <w:lang w:val="ru-RU" w:eastAsia="ru-RU"/>
        </w:rPr>
        <w:t xml:space="preserve">давление измеряется в момент диастолы – расслабления сердца. Нормальное систолическое давление </w:t>
      </w:r>
      <w:r w:rsidRPr="00C92AE9">
        <w:rPr>
          <w:rFonts w:ascii="Times New Roman" w:eastAsia="Calibri" w:hAnsi="Times New Roman" w:cs="Times New Roman"/>
          <w:b/>
          <w:sz w:val="24"/>
          <w:szCs w:val="24"/>
          <w:lang w:val="ru-RU" w:eastAsia="ru-RU"/>
        </w:rPr>
        <w:t>110 – 120</w:t>
      </w:r>
      <w:r w:rsidRPr="00C92AE9">
        <w:rPr>
          <w:rFonts w:ascii="Times New Roman" w:eastAsia="Calibri" w:hAnsi="Times New Roman" w:cs="Times New Roman"/>
          <w:sz w:val="24"/>
          <w:szCs w:val="24"/>
          <w:lang w:val="ru-RU" w:eastAsia="ru-RU"/>
        </w:rPr>
        <w:t xml:space="preserve"> мм. рт. ст., а диастолическое </w:t>
      </w:r>
      <w:r w:rsidRPr="00C92AE9">
        <w:rPr>
          <w:rFonts w:ascii="Times New Roman" w:eastAsia="Calibri" w:hAnsi="Times New Roman" w:cs="Times New Roman"/>
          <w:b/>
          <w:sz w:val="24"/>
          <w:szCs w:val="24"/>
          <w:lang w:val="ru-RU" w:eastAsia="ru-RU"/>
        </w:rPr>
        <w:t>70 – 80</w:t>
      </w:r>
      <w:r w:rsidRPr="00C92AE9">
        <w:rPr>
          <w:rFonts w:ascii="Times New Roman" w:eastAsia="Calibri" w:hAnsi="Times New Roman" w:cs="Times New Roman"/>
          <w:sz w:val="24"/>
          <w:szCs w:val="24"/>
          <w:lang w:val="ru-RU" w:eastAsia="ru-RU"/>
        </w:rPr>
        <w:t xml:space="preserve"> мм </w:t>
      </w:r>
      <w:proofErr w:type="spellStart"/>
      <w:proofErr w:type="gramStart"/>
      <w:r w:rsidRPr="00C92AE9">
        <w:rPr>
          <w:rFonts w:ascii="Times New Roman" w:eastAsia="Calibri" w:hAnsi="Times New Roman" w:cs="Times New Roman"/>
          <w:sz w:val="24"/>
          <w:szCs w:val="24"/>
          <w:lang w:val="ru-RU" w:eastAsia="ru-RU"/>
        </w:rPr>
        <w:t>рт</w:t>
      </w:r>
      <w:proofErr w:type="spellEnd"/>
      <w:r w:rsidRPr="00C92AE9">
        <w:rPr>
          <w:rFonts w:ascii="Times New Roman" w:eastAsia="Calibri" w:hAnsi="Times New Roman" w:cs="Times New Roman"/>
          <w:sz w:val="24"/>
          <w:szCs w:val="24"/>
          <w:lang w:val="ru-RU" w:eastAsia="ru-RU"/>
        </w:rPr>
        <w:t xml:space="preserve"> .</w:t>
      </w:r>
      <w:proofErr w:type="gramEnd"/>
      <w:r w:rsidRPr="00C92AE9">
        <w:rPr>
          <w:rFonts w:ascii="Times New Roman" w:eastAsia="Calibri" w:hAnsi="Times New Roman" w:cs="Times New Roman"/>
          <w:sz w:val="24"/>
          <w:szCs w:val="24"/>
          <w:lang w:val="ru-RU" w:eastAsia="ru-RU"/>
        </w:rPr>
        <w:t xml:space="preserve">ст., т.е. 110 / 70 или 120 / 80 мм </w:t>
      </w:r>
      <w:proofErr w:type="spellStart"/>
      <w:r w:rsidRPr="00C92AE9">
        <w:rPr>
          <w:rFonts w:ascii="Times New Roman" w:eastAsia="Calibri" w:hAnsi="Times New Roman" w:cs="Times New Roman"/>
          <w:sz w:val="24"/>
          <w:szCs w:val="24"/>
          <w:lang w:val="ru-RU" w:eastAsia="ru-RU"/>
        </w:rPr>
        <w:t>рт</w:t>
      </w:r>
      <w:proofErr w:type="spellEnd"/>
      <w:r w:rsidRPr="00C92AE9">
        <w:rPr>
          <w:rFonts w:ascii="Times New Roman" w:eastAsia="Calibri" w:hAnsi="Times New Roman" w:cs="Times New Roman"/>
          <w:sz w:val="24"/>
          <w:szCs w:val="24"/>
          <w:lang w:val="ru-RU" w:eastAsia="ru-RU"/>
        </w:rPr>
        <w:t xml:space="preserve"> ст. </w:t>
      </w:r>
    </w:p>
    <w:p w14:paraId="26EF1EBD"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p>
    <w:p w14:paraId="3E7AFAD2" w14:textId="77777777" w:rsidR="00C92AE9" w:rsidRPr="00C92AE9" w:rsidRDefault="00C92AE9" w:rsidP="00C92AE9">
      <w:pPr>
        <w:numPr>
          <w:ilvl w:val="0"/>
          <w:numId w:val="121"/>
        </w:num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Приготовьте секундомер, найдите пульс на запястье или на сонной артерии и в состоянии покоя производите подсчет пульсовых ударов за десять секунд. Этот показатель умножьте </w:t>
      </w:r>
      <w:proofErr w:type="gramStart"/>
      <w:r w:rsidRPr="00C92AE9">
        <w:rPr>
          <w:rFonts w:ascii="Times New Roman" w:eastAsia="Calibri" w:hAnsi="Times New Roman" w:cs="Times New Roman"/>
          <w:sz w:val="24"/>
          <w:szCs w:val="24"/>
          <w:lang w:val="ru-RU" w:eastAsia="ru-RU"/>
        </w:rPr>
        <w:t>на шесть</w:t>
      </w:r>
      <w:proofErr w:type="gramEnd"/>
      <w:r w:rsidRPr="00C92AE9">
        <w:rPr>
          <w:rFonts w:ascii="Times New Roman" w:eastAsia="Calibri" w:hAnsi="Times New Roman" w:cs="Times New Roman"/>
          <w:sz w:val="24"/>
          <w:szCs w:val="24"/>
          <w:lang w:val="ru-RU" w:eastAsia="ru-RU"/>
        </w:rPr>
        <w:t xml:space="preserve"> и вы получите ваш пульс за 1 минуту. Показание занесите в таблицу.</w:t>
      </w:r>
    </w:p>
    <w:p w14:paraId="0EF5330B" w14:textId="77777777" w:rsidR="00C92AE9" w:rsidRPr="00C92AE9" w:rsidRDefault="00C92AE9" w:rsidP="00C92AE9">
      <w:pPr>
        <w:spacing w:after="0" w:line="240" w:lineRule="auto"/>
        <w:ind w:left="360"/>
        <w:rPr>
          <w:rFonts w:ascii="Times New Roman" w:eastAsia="Calibri" w:hAnsi="Times New Roman" w:cs="Times New Roman"/>
          <w:sz w:val="24"/>
          <w:szCs w:val="24"/>
          <w:lang w:val="ru-RU" w:eastAsia="ru-RU"/>
        </w:rPr>
      </w:pPr>
    </w:p>
    <w:p w14:paraId="6FB3DDEC" w14:textId="77777777" w:rsidR="00C92AE9" w:rsidRPr="00C92AE9" w:rsidRDefault="00C92AE9" w:rsidP="00C92AE9">
      <w:pPr>
        <w:numPr>
          <w:ilvl w:val="0"/>
          <w:numId w:val="121"/>
        </w:num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Встаньте со стула, найдите пульс и измерьте ЧСС за 10 секунд. Определение показания за 1 минуту.</w:t>
      </w:r>
    </w:p>
    <w:p w14:paraId="62559806" w14:textId="77777777" w:rsidR="00C92AE9" w:rsidRPr="00C92AE9" w:rsidRDefault="00C92AE9" w:rsidP="00C92AE9">
      <w:pPr>
        <w:spacing w:after="0" w:line="240" w:lineRule="auto"/>
        <w:ind w:left="360"/>
        <w:rPr>
          <w:rFonts w:ascii="Times New Roman" w:eastAsia="Calibri" w:hAnsi="Times New Roman" w:cs="Times New Roman"/>
          <w:sz w:val="24"/>
          <w:szCs w:val="24"/>
          <w:lang w:val="ru-RU" w:eastAsia="ru-RU"/>
        </w:rPr>
      </w:pPr>
    </w:p>
    <w:p w14:paraId="08B61099" w14:textId="77777777" w:rsidR="00C92AE9" w:rsidRPr="00C92AE9" w:rsidRDefault="00C92AE9" w:rsidP="00C92AE9">
      <w:pPr>
        <w:numPr>
          <w:ilvl w:val="0"/>
          <w:numId w:val="121"/>
        </w:num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Сделайте 20 приседаний в быстром </w:t>
      </w:r>
      <w:proofErr w:type="gramStart"/>
      <w:r w:rsidRPr="00C92AE9">
        <w:rPr>
          <w:rFonts w:ascii="Times New Roman" w:eastAsia="Calibri" w:hAnsi="Times New Roman" w:cs="Times New Roman"/>
          <w:sz w:val="24"/>
          <w:szCs w:val="24"/>
          <w:lang w:val="ru-RU" w:eastAsia="ru-RU"/>
        </w:rPr>
        <w:t>темпе,  найдите</w:t>
      </w:r>
      <w:proofErr w:type="gramEnd"/>
      <w:r w:rsidRPr="00C92AE9">
        <w:rPr>
          <w:rFonts w:ascii="Times New Roman" w:eastAsia="Calibri" w:hAnsi="Times New Roman" w:cs="Times New Roman"/>
          <w:sz w:val="24"/>
          <w:szCs w:val="24"/>
          <w:lang w:val="ru-RU" w:eastAsia="ru-RU"/>
        </w:rPr>
        <w:t xml:space="preserve"> пульс и опять измерьте ЧСС за 10 секунд. Запишите показатель, умножив его на шесть.</w:t>
      </w:r>
    </w:p>
    <w:p w14:paraId="4BA77F12" w14:textId="77777777" w:rsidR="00C92AE9" w:rsidRPr="00C92AE9" w:rsidRDefault="00C92AE9" w:rsidP="00C92AE9">
      <w:pPr>
        <w:spacing w:after="0" w:line="240" w:lineRule="auto"/>
        <w:ind w:left="360"/>
        <w:rPr>
          <w:rFonts w:ascii="Times New Roman" w:eastAsia="Calibri" w:hAnsi="Times New Roman" w:cs="Times New Roman"/>
          <w:sz w:val="24"/>
          <w:szCs w:val="24"/>
          <w:lang w:val="ru-RU" w:eastAsia="ru-RU"/>
        </w:rPr>
      </w:pPr>
    </w:p>
    <w:p w14:paraId="73C2A5EF" w14:textId="77777777" w:rsidR="00C92AE9" w:rsidRPr="00C92AE9" w:rsidRDefault="00C92AE9" w:rsidP="00C92AE9">
      <w:pPr>
        <w:numPr>
          <w:ilvl w:val="0"/>
          <w:numId w:val="121"/>
        </w:num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Свои результаты оформите в виде таблицы.</w:t>
      </w:r>
    </w:p>
    <w:p w14:paraId="0D64BE35" w14:textId="77777777" w:rsidR="00C92AE9" w:rsidRPr="00C92AE9" w:rsidRDefault="00C92AE9" w:rsidP="00C92AE9">
      <w:pPr>
        <w:spacing w:after="0" w:line="240" w:lineRule="auto"/>
        <w:ind w:left="360"/>
        <w:rPr>
          <w:rFonts w:ascii="Times New Roman" w:eastAsia="Calibri"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3473"/>
        <w:gridCol w:w="3474"/>
      </w:tblGrid>
      <w:tr w:rsidR="00C92AE9" w:rsidRPr="00C92AE9" w14:paraId="34025F56" w14:textId="77777777" w:rsidTr="00E444D6">
        <w:tc>
          <w:tcPr>
            <w:tcW w:w="3473" w:type="dxa"/>
          </w:tcPr>
          <w:p w14:paraId="6CE1BECF"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Пульс в состоянии покоя за 1 минуту</w:t>
            </w:r>
          </w:p>
        </w:tc>
        <w:tc>
          <w:tcPr>
            <w:tcW w:w="3473" w:type="dxa"/>
          </w:tcPr>
          <w:p w14:paraId="2B61F6F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Пульс после вставания за 1 минуту</w:t>
            </w:r>
          </w:p>
        </w:tc>
        <w:tc>
          <w:tcPr>
            <w:tcW w:w="3474" w:type="dxa"/>
          </w:tcPr>
          <w:p w14:paraId="684B838B"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ЧСС после 20 приседаний за одну минуту</w:t>
            </w:r>
          </w:p>
        </w:tc>
      </w:tr>
      <w:tr w:rsidR="00C92AE9" w:rsidRPr="00C92AE9" w14:paraId="61D870F3" w14:textId="77777777" w:rsidTr="00E444D6">
        <w:tc>
          <w:tcPr>
            <w:tcW w:w="3473" w:type="dxa"/>
          </w:tcPr>
          <w:p w14:paraId="5A10390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tc>
        <w:tc>
          <w:tcPr>
            <w:tcW w:w="3473" w:type="dxa"/>
          </w:tcPr>
          <w:p w14:paraId="3B69037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tc>
        <w:tc>
          <w:tcPr>
            <w:tcW w:w="3474" w:type="dxa"/>
          </w:tcPr>
          <w:p w14:paraId="46B67CA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tc>
      </w:tr>
    </w:tbl>
    <w:p w14:paraId="4771FE28" w14:textId="77777777" w:rsidR="00C92AE9" w:rsidRPr="00C92AE9" w:rsidRDefault="00C92AE9" w:rsidP="00C92AE9">
      <w:pPr>
        <w:spacing w:after="0" w:line="240" w:lineRule="auto"/>
        <w:ind w:left="360"/>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Сравните и проанализируйте данные.</w:t>
      </w:r>
    </w:p>
    <w:p w14:paraId="7B30233D" w14:textId="77777777" w:rsidR="00C92AE9" w:rsidRPr="00C92AE9" w:rsidRDefault="00C92AE9" w:rsidP="00C92AE9">
      <w:pPr>
        <w:spacing w:after="0" w:line="240" w:lineRule="auto"/>
        <w:ind w:left="360"/>
        <w:rPr>
          <w:rFonts w:ascii="Times New Roman" w:eastAsia="Calibri" w:hAnsi="Times New Roman" w:cs="Times New Roman"/>
          <w:sz w:val="24"/>
          <w:szCs w:val="24"/>
          <w:lang w:val="ru-RU" w:eastAsia="ru-RU"/>
        </w:rPr>
      </w:pPr>
    </w:p>
    <w:p w14:paraId="00C4CBC8" w14:textId="77777777" w:rsidR="00C92AE9" w:rsidRPr="00C92AE9" w:rsidRDefault="00C92AE9" w:rsidP="00C92AE9">
      <w:pPr>
        <w:numPr>
          <w:ilvl w:val="0"/>
          <w:numId w:val="121"/>
        </w:num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Используя медицинский тонометр, измерьте свои показатели артериального давления в состоянии покоя. Для чего на плечевую артерию закрепляют манжет, затем резиновым баллончиком накачивают в нее воздух до тех пор, пока стрелка тонометра не дойдет до показателя 160-200. Медленно с помощью винта начинают выпускать воздух. Мембрана фонендоскопа находится на внутренней поверхности локтевого сустава. Фиксируют первый хорошо слышимый удар и момент прекращения ударов – это и будут два показателя артериального давления. </w:t>
      </w:r>
    </w:p>
    <w:p w14:paraId="18CA6B6F"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eastAsia="ru-RU"/>
        </w:rPr>
      </w:pPr>
    </w:p>
    <w:p w14:paraId="28884882" w14:textId="77777777" w:rsidR="00C92AE9" w:rsidRPr="00C92AE9" w:rsidRDefault="00C92AE9" w:rsidP="00C92AE9">
      <w:pPr>
        <w:numPr>
          <w:ilvl w:val="0"/>
          <w:numId w:val="121"/>
        </w:num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Измерьте по той же методике давление крови после 20 приседаний. Сравните эти показатели с предыдущими. Почему они изменились?</w:t>
      </w:r>
    </w:p>
    <w:p w14:paraId="0F5277A3"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eastAsia="ru-RU"/>
        </w:rPr>
      </w:pPr>
    </w:p>
    <w:p w14:paraId="69C46039" w14:textId="77777777" w:rsidR="00C92AE9" w:rsidRPr="00C92AE9" w:rsidRDefault="00C92AE9" w:rsidP="00C92AE9">
      <w:pPr>
        <w:numPr>
          <w:ilvl w:val="0"/>
          <w:numId w:val="121"/>
        </w:num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Вывод</w:t>
      </w:r>
      <w:proofErr w:type="gramStart"/>
      <w:r w:rsidRPr="00C92AE9">
        <w:rPr>
          <w:rFonts w:ascii="Times New Roman" w:eastAsia="Calibri" w:hAnsi="Times New Roman" w:cs="Times New Roman"/>
          <w:b/>
          <w:sz w:val="24"/>
          <w:szCs w:val="24"/>
          <w:lang w:val="ru-RU" w:eastAsia="ru-RU"/>
        </w:rPr>
        <w:t>:</w:t>
      </w:r>
      <w:r w:rsidRPr="00C92AE9">
        <w:rPr>
          <w:rFonts w:ascii="Times New Roman" w:eastAsia="Calibri" w:hAnsi="Times New Roman" w:cs="Times New Roman"/>
          <w:sz w:val="24"/>
          <w:szCs w:val="24"/>
          <w:lang w:val="ru-RU" w:eastAsia="ru-RU"/>
        </w:rPr>
        <w:t xml:space="preserve"> Почему</w:t>
      </w:r>
      <w:proofErr w:type="gramEnd"/>
      <w:r w:rsidRPr="00C92AE9">
        <w:rPr>
          <w:rFonts w:ascii="Times New Roman" w:eastAsia="Calibri" w:hAnsi="Times New Roman" w:cs="Times New Roman"/>
          <w:sz w:val="24"/>
          <w:szCs w:val="24"/>
          <w:lang w:val="ru-RU" w:eastAsia="ru-RU"/>
        </w:rPr>
        <w:t xml:space="preserve"> кровь при физической нагрузке движется быстрее? </w:t>
      </w:r>
    </w:p>
    <w:p w14:paraId="2DAC4F26"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Почему у спортсменов после незначительных нагрузок показатели пульса и давления практически остаются неизменными?</w:t>
      </w:r>
    </w:p>
    <w:p w14:paraId="46653E45"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eastAsia="ru-RU"/>
        </w:rPr>
      </w:pPr>
    </w:p>
    <w:p w14:paraId="3512B243" w14:textId="77777777" w:rsidR="00C92AE9" w:rsidRPr="00C92AE9" w:rsidRDefault="00C92AE9" w:rsidP="00C92AE9">
      <w:pPr>
        <w:spacing w:after="0" w:line="240" w:lineRule="auto"/>
        <w:ind w:left="360"/>
        <w:jc w:val="both"/>
        <w:rPr>
          <w:rFonts w:ascii="Times New Roman" w:eastAsia="Calibri" w:hAnsi="Times New Roman" w:cs="Times New Roman"/>
          <w:sz w:val="24"/>
          <w:szCs w:val="24"/>
          <w:lang w:val="ru-RU" w:eastAsia="ru-RU"/>
        </w:rPr>
      </w:pPr>
    </w:p>
    <w:p w14:paraId="294D7BF9" w14:textId="77777777" w:rsidR="00C92AE9" w:rsidRPr="00C92AE9" w:rsidRDefault="00C92AE9" w:rsidP="00C92AE9">
      <w:pPr>
        <w:spacing w:after="0" w:line="240" w:lineRule="auto"/>
        <w:ind w:left="4" w:right="760"/>
        <w:jc w:val="center"/>
        <w:rPr>
          <w:rFonts w:ascii="Times New Roman" w:eastAsia="Times New Roman" w:hAnsi="Times New Roman" w:cs="Times New Roman"/>
          <w:b/>
          <w:bCs/>
          <w:sz w:val="24"/>
          <w:szCs w:val="24"/>
          <w:lang w:val="ru-RU" w:eastAsia="ru-RU"/>
        </w:rPr>
      </w:pPr>
      <w:r w:rsidRPr="00C92AE9">
        <w:rPr>
          <w:rFonts w:ascii="Times New Roman" w:eastAsia="Times New Roman" w:hAnsi="Times New Roman" w:cs="Times New Roman"/>
          <w:b/>
          <w:bCs/>
          <w:sz w:val="24"/>
          <w:szCs w:val="24"/>
          <w:lang w:val="ru-RU" w:eastAsia="ru-RU"/>
        </w:rPr>
        <w:t>Лабораторная работа</w:t>
      </w:r>
    </w:p>
    <w:p w14:paraId="1C99CBD0" w14:textId="77777777" w:rsidR="00C92AE9" w:rsidRPr="00C92AE9" w:rsidRDefault="00C92AE9" w:rsidP="00C92AE9">
      <w:pPr>
        <w:spacing w:after="0" w:line="240" w:lineRule="auto"/>
        <w:ind w:left="4" w:right="760"/>
        <w:jc w:val="center"/>
        <w:rPr>
          <w:rFonts w:ascii="Times New Roman" w:eastAsia="Calibri" w:hAnsi="Times New Roman" w:cs="Times New Roman"/>
          <w:sz w:val="24"/>
          <w:szCs w:val="24"/>
          <w:lang w:val="ru-RU" w:eastAsia="ru-RU"/>
        </w:rPr>
      </w:pPr>
      <w:r w:rsidRPr="00C92AE9">
        <w:rPr>
          <w:rFonts w:ascii="Times New Roman" w:eastAsia="Times New Roman" w:hAnsi="Times New Roman" w:cs="Times New Roman"/>
          <w:b/>
          <w:bCs/>
          <w:sz w:val="24"/>
          <w:szCs w:val="24"/>
          <w:lang w:val="ru-RU" w:eastAsia="ru-RU"/>
        </w:rPr>
        <w:t>Измерение жизненной емкости легких (ЖЁЛ). Дыхательные движения.</w:t>
      </w:r>
    </w:p>
    <w:p w14:paraId="532CA18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723ED139" w14:textId="77777777" w:rsidR="00C92AE9" w:rsidRPr="00C92AE9" w:rsidRDefault="00C92AE9" w:rsidP="00C92AE9">
      <w:pPr>
        <w:spacing w:after="0" w:line="240" w:lineRule="auto"/>
        <w:ind w:left="4"/>
        <w:rPr>
          <w:rFonts w:ascii="Times New Roman" w:eastAsia="Calibri" w:hAnsi="Times New Roman" w:cs="Times New Roman"/>
          <w:sz w:val="24"/>
          <w:szCs w:val="24"/>
          <w:lang w:val="ru-RU" w:eastAsia="ru-RU"/>
        </w:rPr>
      </w:pPr>
      <w:r w:rsidRPr="00C92AE9">
        <w:rPr>
          <w:rFonts w:ascii="Times New Roman" w:eastAsia="Times New Roman" w:hAnsi="Times New Roman" w:cs="Times New Roman"/>
          <w:b/>
          <w:bCs/>
          <w:sz w:val="24"/>
          <w:szCs w:val="24"/>
          <w:lang w:val="ru-RU" w:eastAsia="ru-RU"/>
        </w:rPr>
        <w:t xml:space="preserve">Цель: </w:t>
      </w:r>
      <w:r w:rsidRPr="00C92AE9">
        <w:rPr>
          <w:rFonts w:ascii="Times New Roman" w:eastAsia="Times New Roman" w:hAnsi="Times New Roman" w:cs="Times New Roman"/>
          <w:sz w:val="24"/>
          <w:szCs w:val="24"/>
          <w:lang w:val="ru-RU" w:eastAsia="ru-RU"/>
        </w:rPr>
        <w:t>определить ЖЁЛ учащихся и сравнить показатели мальчиков и девочек.</w:t>
      </w:r>
    </w:p>
    <w:p w14:paraId="6EED7596" w14:textId="77777777" w:rsidR="00C92AE9" w:rsidRPr="00C92AE9" w:rsidRDefault="00C92AE9" w:rsidP="00C92AE9">
      <w:pPr>
        <w:spacing w:after="0" w:line="240" w:lineRule="auto"/>
        <w:ind w:left="4"/>
        <w:rPr>
          <w:rFonts w:ascii="Times New Roman" w:eastAsia="Calibri" w:hAnsi="Times New Roman" w:cs="Times New Roman"/>
          <w:sz w:val="24"/>
          <w:szCs w:val="24"/>
          <w:lang w:val="ru-RU" w:eastAsia="ru-RU"/>
        </w:rPr>
      </w:pPr>
      <w:r w:rsidRPr="00C92AE9">
        <w:rPr>
          <w:rFonts w:ascii="Times New Roman" w:eastAsia="Times New Roman" w:hAnsi="Times New Roman" w:cs="Times New Roman"/>
          <w:b/>
          <w:bCs/>
          <w:sz w:val="24"/>
          <w:szCs w:val="24"/>
          <w:lang w:val="ru-RU" w:eastAsia="ru-RU"/>
        </w:rPr>
        <w:t xml:space="preserve">Оборудование: </w:t>
      </w:r>
      <w:r w:rsidRPr="00C92AE9">
        <w:rPr>
          <w:rFonts w:ascii="Times New Roman" w:eastAsia="Times New Roman" w:hAnsi="Times New Roman" w:cs="Times New Roman"/>
          <w:sz w:val="24"/>
          <w:szCs w:val="24"/>
          <w:lang w:val="ru-RU" w:eastAsia="ru-RU"/>
        </w:rPr>
        <w:t>воздушные шарики разных цветов,</w:t>
      </w:r>
      <w:r w:rsidRPr="00C92AE9">
        <w:rPr>
          <w:rFonts w:ascii="Times New Roman" w:eastAsia="Times New Roman" w:hAnsi="Times New Roman" w:cs="Times New Roman"/>
          <w:b/>
          <w:bCs/>
          <w:sz w:val="24"/>
          <w:szCs w:val="24"/>
          <w:lang w:val="ru-RU" w:eastAsia="ru-RU"/>
        </w:rPr>
        <w:t xml:space="preserve"> </w:t>
      </w:r>
      <w:r w:rsidRPr="00C92AE9">
        <w:rPr>
          <w:rFonts w:ascii="Times New Roman" w:eastAsia="Times New Roman" w:hAnsi="Times New Roman" w:cs="Times New Roman"/>
          <w:sz w:val="24"/>
          <w:szCs w:val="24"/>
          <w:lang w:val="ru-RU" w:eastAsia="ru-RU"/>
        </w:rPr>
        <w:t>линейка,</w:t>
      </w:r>
      <w:r w:rsidRPr="00C92AE9">
        <w:rPr>
          <w:rFonts w:ascii="Times New Roman" w:eastAsia="Times New Roman" w:hAnsi="Times New Roman" w:cs="Times New Roman"/>
          <w:b/>
          <w:bCs/>
          <w:sz w:val="24"/>
          <w:szCs w:val="24"/>
          <w:lang w:val="ru-RU" w:eastAsia="ru-RU"/>
        </w:rPr>
        <w:t xml:space="preserve"> </w:t>
      </w:r>
      <w:r w:rsidRPr="00C92AE9">
        <w:rPr>
          <w:rFonts w:ascii="Times New Roman" w:eastAsia="Times New Roman" w:hAnsi="Times New Roman" w:cs="Times New Roman"/>
          <w:sz w:val="24"/>
          <w:szCs w:val="24"/>
          <w:lang w:val="ru-RU" w:eastAsia="ru-RU"/>
        </w:rPr>
        <w:t>калькулятор.</w:t>
      </w:r>
    </w:p>
    <w:p w14:paraId="26C4DB54" w14:textId="77777777" w:rsidR="00C92AE9" w:rsidRPr="00C92AE9" w:rsidRDefault="00C92AE9" w:rsidP="00C92AE9">
      <w:pPr>
        <w:spacing w:after="0" w:line="240" w:lineRule="auto"/>
        <w:ind w:left="4"/>
        <w:rPr>
          <w:rFonts w:ascii="Times New Roman" w:eastAsia="Times New Roman" w:hAnsi="Times New Roman" w:cs="Times New Roman"/>
          <w:b/>
          <w:bCs/>
          <w:sz w:val="24"/>
          <w:szCs w:val="24"/>
          <w:lang w:val="ru-RU" w:eastAsia="ru-RU"/>
        </w:rPr>
      </w:pPr>
    </w:p>
    <w:p w14:paraId="691EE547" w14:textId="77777777" w:rsidR="00C92AE9" w:rsidRPr="00C92AE9" w:rsidRDefault="00C92AE9" w:rsidP="00C92AE9">
      <w:pPr>
        <w:spacing w:after="0" w:line="240" w:lineRule="auto"/>
        <w:ind w:left="4"/>
        <w:rPr>
          <w:rFonts w:ascii="Times New Roman" w:eastAsia="Calibri" w:hAnsi="Times New Roman" w:cs="Times New Roman"/>
          <w:sz w:val="24"/>
          <w:szCs w:val="24"/>
          <w:lang w:val="ru-RU" w:eastAsia="ru-RU"/>
        </w:rPr>
      </w:pPr>
      <w:r w:rsidRPr="00C92AE9">
        <w:rPr>
          <w:rFonts w:ascii="Times New Roman" w:eastAsia="Times New Roman" w:hAnsi="Times New Roman" w:cs="Times New Roman"/>
          <w:b/>
          <w:bCs/>
          <w:sz w:val="24"/>
          <w:szCs w:val="24"/>
          <w:lang w:val="ru-RU" w:eastAsia="ru-RU"/>
        </w:rPr>
        <w:t>Ход работы</w:t>
      </w:r>
      <w:proofErr w:type="gramStart"/>
      <w:r w:rsidRPr="00C92AE9">
        <w:rPr>
          <w:rFonts w:ascii="Times New Roman" w:eastAsia="Times New Roman" w:hAnsi="Times New Roman" w:cs="Times New Roman"/>
          <w:b/>
          <w:bCs/>
          <w:sz w:val="24"/>
          <w:szCs w:val="24"/>
          <w:lang w:val="ru-RU" w:eastAsia="ru-RU"/>
        </w:rPr>
        <w:t xml:space="preserve">: </w:t>
      </w:r>
      <w:r w:rsidRPr="00C92AE9">
        <w:rPr>
          <w:rFonts w:ascii="Times New Roman" w:eastAsia="Times New Roman" w:hAnsi="Times New Roman" w:cs="Times New Roman"/>
          <w:sz w:val="24"/>
          <w:szCs w:val="24"/>
          <w:lang w:val="ru-RU" w:eastAsia="ru-RU"/>
        </w:rPr>
        <w:t>Приглашаются</w:t>
      </w:r>
      <w:proofErr w:type="gramEnd"/>
      <w:r w:rsidRPr="00C92AE9">
        <w:rPr>
          <w:rFonts w:ascii="Times New Roman" w:eastAsia="Times New Roman" w:hAnsi="Times New Roman" w:cs="Times New Roman"/>
          <w:sz w:val="24"/>
          <w:szCs w:val="24"/>
          <w:lang w:val="ru-RU" w:eastAsia="ru-RU"/>
        </w:rPr>
        <w:t xml:space="preserve"> два юноши и две девушки</w:t>
      </w:r>
    </w:p>
    <w:p w14:paraId="614EC4B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25DE4860" w14:textId="77777777" w:rsidR="00C92AE9" w:rsidRPr="00C92AE9" w:rsidRDefault="00C92AE9" w:rsidP="00C92AE9">
      <w:pPr>
        <w:numPr>
          <w:ilvl w:val="0"/>
          <w:numId w:val="122"/>
        </w:numPr>
        <w:tabs>
          <w:tab w:val="left" w:pos="244"/>
        </w:tabs>
        <w:spacing w:after="0" w:line="240" w:lineRule="auto"/>
        <w:ind w:right="849"/>
        <w:jc w:val="both"/>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Измерение дыхательного </w:t>
      </w:r>
      <w:proofErr w:type="spellStart"/>
      <w:r w:rsidRPr="00C92AE9">
        <w:rPr>
          <w:rFonts w:ascii="Times New Roman" w:eastAsia="Times New Roman" w:hAnsi="Times New Roman" w:cs="Times New Roman"/>
          <w:sz w:val="24"/>
          <w:szCs w:val="24"/>
          <w:lang w:val="ru-RU" w:eastAsia="ru-RU"/>
        </w:rPr>
        <w:t>объѐма</w:t>
      </w:r>
      <w:proofErr w:type="spellEnd"/>
      <w:r w:rsidRPr="00C92AE9">
        <w:rPr>
          <w:rFonts w:ascii="Times New Roman" w:eastAsia="Times New Roman" w:hAnsi="Times New Roman" w:cs="Times New Roman"/>
          <w:sz w:val="24"/>
          <w:szCs w:val="24"/>
          <w:lang w:val="ru-RU" w:eastAsia="ru-RU"/>
        </w:rPr>
        <w:t xml:space="preserve"> </w:t>
      </w:r>
      <w:r w:rsidRPr="00C92AE9">
        <w:rPr>
          <w:rFonts w:ascii="Times New Roman" w:eastAsia="Times New Roman" w:hAnsi="Times New Roman" w:cs="Times New Roman"/>
          <w:b/>
          <w:bCs/>
          <w:sz w:val="24"/>
          <w:szCs w:val="24"/>
          <w:lang w:val="ru-RU" w:eastAsia="ru-RU"/>
        </w:rPr>
        <w:t>(ДО)</w:t>
      </w:r>
      <w:r w:rsidRPr="00C92AE9">
        <w:rPr>
          <w:rFonts w:ascii="Times New Roman" w:eastAsia="Times New Roman" w:hAnsi="Times New Roman" w:cs="Times New Roman"/>
          <w:sz w:val="24"/>
          <w:szCs w:val="24"/>
          <w:lang w:val="ru-RU" w:eastAsia="ru-RU"/>
        </w:rPr>
        <w:t xml:space="preserve">. Возьмите воздушный шарик, разгладьте его несколько раз, </w:t>
      </w:r>
      <w:proofErr w:type="gramStart"/>
      <w:r w:rsidRPr="00C92AE9">
        <w:rPr>
          <w:rFonts w:ascii="Times New Roman" w:eastAsia="Times New Roman" w:hAnsi="Times New Roman" w:cs="Times New Roman"/>
          <w:sz w:val="24"/>
          <w:szCs w:val="24"/>
          <w:lang w:val="ru-RU" w:eastAsia="ru-RU"/>
        </w:rPr>
        <w:t>что бы</w:t>
      </w:r>
      <w:proofErr w:type="gramEnd"/>
      <w:r w:rsidRPr="00C92AE9">
        <w:rPr>
          <w:rFonts w:ascii="Times New Roman" w:eastAsia="Times New Roman" w:hAnsi="Times New Roman" w:cs="Times New Roman"/>
          <w:sz w:val="24"/>
          <w:szCs w:val="24"/>
          <w:lang w:val="ru-RU" w:eastAsia="ru-RU"/>
        </w:rPr>
        <w:t xml:space="preserve"> удалить из него остатки воздуха. Сделайте нормальный вдох и выдохните воздух в воздушный шарик. Дышите спокойно. Зажмите конец шарика и измерьте его диаметр. </w:t>
      </w:r>
    </w:p>
    <w:p w14:paraId="5B8B49D0" w14:textId="77777777" w:rsidR="00C92AE9" w:rsidRPr="00C92AE9" w:rsidRDefault="00C92AE9" w:rsidP="00C92AE9">
      <w:pPr>
        <w:numPr>
          <w:ilvl w:val="0"/>
          <w:numId w:val="122"/>
        </w:numPr>
        <w:tabs>
          <w:tab w:val="left" w:pos="244"/>
        </w:tabs>
        <w:spacing w:after="0" w:line="240" w:lineRule="auto"/>
        <w:ind w:right="849"/>
        <w:jc w:val="both"/>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Измерение жизненной </w:t>
      </w:r>
      <w:proofErr w:type="spellStart"/>
      <w:r w:rsidRPr="00C92AE9">
        <w:rPr>
          <w:rFonts w:ascii="Times New Roman" w:eastAsia="Times New Roman" w:hAnsi="Times New Roman" w:cs="Times New Roman"/>
          <w:sz w:val="24"/>
          <w:szCs w:val="24"/>
          <w:lang w:val="ru-RU" w:eastAsia="ru-RU"/>
        </w:rPr>
        <w:t>ѐмкости</w:t>
      </w:r>
      <w:proofErr w:type="spellEnd"/>
      <w:r w:rsidRPr="00C92AE9">
        <w:rPr>
          <w:rFonts w:ascii="Times New Roman" w:eastAsia="Times New Roman" w:hAnsi="Times New Roman" w:cs="Times New Roman"/>
          <w:sz w:val="24"/>
          <w:szCs w:val="24"/>
          <w:lang w:val="ru-RU" w:eastAsia="ru-RU"/>
        </w:rPr>
        <w:t xml:space="preserve"> </w:t>
      </w:r>
      <w:proofErr w:type="spellStart"/>
      <w:r w:rsidRPr="00C92AE9">
        <w:rPr>
          <w:rFonts w:ascii="Times New Roman" w:eastAsia="Times New Roman" w:hAnsi="Times New Roman" w:cs="Times New Roman"/>
          <w:sz w:val="24"/>
          <w:szCs w:val="24"/>
          <w:lang w:val="ru-RU" w:eastAsia="ru-RU"/>
        </w:rPr>
        <w:t>лѐгких</w:t>
      </w:r>
      <w:proofErr w:type="spellEnd"/>
      <w:r w:rsidRPr="00C92AE9">
        <w:rPr>
          <w:rFonts w:ascii="Times New Roman" w:eastAsia="Times New Roman" w:hAnsi="Times New Roman" w:cs="Times New Roman"/>
          <w:sz w:val="24"/>
          <w:szCs w:val="24"/>
          <w:lang w:val="ru-RU" w:eastAsia="ru-RU"/>
        </w:rPr>
        <w:t xml:space="preserve"> </w:t>
      </w:r>
      <w:r w:rsidRPr="00C92AE9">
        <w:rPr>
          <w:rFonts w:ascii="Times New Roman" w:eastAsia="Times New Roman" w:hAnsi="Times New Roman" w:cs="Times New Roman"/>
          <w:b/>
          <w:bCs/>
          <w:sz w:val="24"/>
          <w:szCs w:val="24"/>
          <w:lang w:val="ru-RU" w:eastAsia="ru-RU"/>
        </w:rPr>
        <w:t>(ЖЕЛ)</w:t>
      </w:r>
      <w:r w:rsidRPr="00C92AE9">
        <w:rPr>
          <w:rFonts w:ascii="Times New Roman" w:eastAsia="Times New Roman" w:hAnsi="Times New Roman" w:cs="Times New Roman"/>
          <w:sz w:val="24"/>
          <w:szCs w:val="24"/>
          <w:lang w:val="ru-RU" w:eastAsia="ru-RU"/>
        </w:rPr>
        <w:t xml:space="preserve">. Повторите предыдущую процедуру, только на этот раз сделайте глубокий вдох и сделайте сильный выдох воздуха в воздушный шарик. </w:t>
      </w:r>
    </w:p>
    <w:p w14:paraId="099BA095" w14:textId="77777777" w:rsidR="00C92AE9" w:rsidRPr="00C92AE9" w:rsidRDefault="00C92AE9" w:rsidP="00C92AE9">
      <w:pPr>
        <w:numPr>
          <w:ilvl w:val="0"/>
          <w:numId w:val="122"/>
        </w:numPr>
        <w:tabs>
          <w:tab w:val="left" w:pos="244"/>
        </w:tabs>
        <w:spacing w:after="0" w:line="240" w:lineRule="auto"/>
        <w:ind w:right="-723"/>
        <w:jc w:val="both"/>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noProof/>
          <w:sz w:val="24"/>
          <w:szCs w:val="24"/>
          <w:lang w:val="ru-RU" w:eastAsia="ru-RU"/>
        </w:rPr>
        <w:drawing>
          <wp:anchor distT="0" distB="0" distL="114300" distR="114300" simplePos="0" relativeHeight="251668480" behindDoc="1" locked="0" layoutInCell="0" allowOverlap="1" wp14:anchorId="42E90513" wp14:editId="00746F24">
            <wp:simplePos x="0" y="0"/>
            <wp:positionH relativeFrom="column">
              <wp:posOffset>4991735</wp:posOffset>
            </wp:positionH>
            <wp:positionV relativeFrom="paragraph">
              <wp:posOffset>44450</wp:posOffset>
            </wp:positionV>
            <wp:extent cx="1007745" cy="594995"/>
            <wp:effectExtent l="19050" t="0" r="1905" b="0"/>
            <wp:wrapNone/>
            <wp:docPr id="76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0" cstate="print"/>
                    <a:srcRect/>
                    <a:stretch>
                      <a:fillRect/>
                    </a:stretch>
                  </pic:blipFill>
                  <pic:spPr bwMode="auto">
                    <a:xfrm>
                      <a:off x="0" y="0"/>
                      <a:ext cx="1007745" cy="594995"/>
                    </a:xfrm>
                    <a:prstGeom prst="rect">
                      <a:avLst/>
                    </a:prstGeom>
                    <a:noFill/>
                  </pic:spPr>
                </pic:pic>
              </a:graphicData>
            </a:graphic>
          </wp:anchor>
        </w:drawing>
      </w:r>
      <w:r w:rsidRPr="00C92AE9">
        <w:rPr>
          <w:rFonts w:ascii="Times New Roman" w:eastAsia="Times New Roman" w:hAnsi="Times New Roman" w:cs="Times New Roman"/>
          <w:sz w:val="24"/>
          <w:szCs w:val="24"/>
          <w:lang w:val="ru-RU" w:eastAsia="ru-RU"/>
        </w:rPr>
        <w:t xml:space="preserve">Переведите полученные результаты в </w:t>
      </w:r>
      <w:proofErr w:type="spellStart"/>
      <w:r w:rsidRPr="00C92AE9">
        <w:rPr>
          <w:rFonts w:ascii="Times New Roman" w:eastAsia="Times New Roman" w:hAnsi="Times New Roman" w:cs="Times New Roman"/>
          <w:sz w:val="24"/>
          <w:szCs w:val="24"/>
          <w:lang w:val="ru-RU" w:eastAsia="ru-RU"/>
        </w:rPr>
        <w:t>объѐм</w:t>
      </w:r>
      <w:proofErr w:type="spellEnd"/>
      <w:r w:rsidRPr="00C92AE9">
        <w:rPr>
          <w:rFonts w:ascii="Times New Roman" w:eastAsia="Times New Roman" w:hAnsi="Times New Roman" w:cs="Times New Roman"/>
          <w:sz w:val="24"/>
          <w:szCs w:val="24"/>
          <w:lang w:val="ru-RU" w:eastAsia="ru-RU"/>
        </w:rPr>
        <w:t xml:space="preserve"> </w:t>
      </w:r>
      <w:proofErr w:type="spellStart"/>
      <w:r w:rsidRPr="00C92AE9">
        <w:rPr>
          <w:rFonts w:ascii="Times New Roman" w:eastAsia="Times New Roman" w:hAnsi="Times New Roman" w:cs="Times New Roman"/>
          <w:sz w:val="24"/>
          <w:szCs w:val="24"/>
          <w:lang w:val="ru-RU" w:eastAsia="ru-RU"/>
        </w:rPr>
        <w:t>лѐгких</w:t>
      </w:r>
      <w:proofErr w:type="spellEnd"/>
      <w:r w:rsidRPr="00C92AE9">
        <w:rPr>
          <w:rFonts w:ascii="Times New Roman" w:eastAsia="Times New Roman" w:hAnsi="Times New Roman" w:cs="Times New Roman"/>
          <w:sz w:val="24"/>
          <w:szCs w:val="24"/>
          <w:lang w:val="ru-RU" w:eastAsia="ru-RU"/>
        </w:rPr>
        <w:t xml:space="preserve">, используя формулу </w:t>
      </w:r>
      <w:r w:rsidRPr="00C92AE9">
        <w:rPr>
          <w:rFonts w:ascii="Times New Roman" w:eastAsia="Times New Roman" w:hAnsi="Times New Roman" w:cs="Times New Roman"/>
          <w:noProof/>
          <w:sz w:val="24"/>
          <w:szCs w:val="24"/>
          <w:lang w:val="ru-RU" w:eastAsia="ru-RU"/>
        </w:rPr>
        <w:drawing>
          <wp:inline distT="0" distB="0" distL="0" distR="0" wp14:anchorId="0DD86543" wp14:editId="41B1831F">
            <wp:extent cx="81915" cy="171450"/>
            <wp:effectExtent l="0" t="0" r="0" b="0"/>
            <wp:docPr id="76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1" cstate="print"/>
                    <a:srcRect/>
                    <a:stretch>
                      <a:fillRect/>
                    </a:stretch>
                  </pic:blipFill>
                  <pic:spPr bwMode="auto">
                    <a:xfrm>
                      <a:off x="0" y="0"/>
                      <a:ext cx="81915" cy="171450"/>
                    </a:xfrm>
                    <a:prstGeom prst="rect">
                      <a:avLst/>
                    </a:prstGeom>
                    <a:noFill/>
                    <a:ln>
                      <a:noFill/>
                    </a:ln>
                  </pic:spPr>
                </pic:pic>
              </a:graphicData>
            </a:graphic>
          </wp:inline>
        </w:drawing>
      </w:r>
    </w:p>
    <w:p w14:paraId="326C3CC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7D65B26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417923A2" w14:textId="77777777" w:rsidR="00C92AE9" w:rsidRPr="00C92AE9" w:rsidRDefault="00C92AE9" w:rsidP="00C92AE9">
      <w:pPr>
        <w:spacing w:after="0" w:line="240" w:lineRule="auto"/>
        <w:ind w:left="4" w:right="1400"/>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Например: диаметр шарика 15 см, то V =</w:t>
      </w:r>
      <w:r w:rsidRPr="00C92AE9">
        <w:rPr>
          <w:rFonts w:ascii="Times New Roman" w:eastAsia="Calibri" w:hAnsi="Times New Roman" w:cs="Times New Roman"/>
          <w:noProof/>
          <w:sz w:val="24"/>
          <w:szCs w:val="24"/>
          <w:lang w:val="ru-RU" w:eastAsia="ru-RU"/>
        </w:rPr>
        <w:drawing>
          <wp:inline distT="0" distB="0" distL="0" distR="0" wp14:anchorId="5200220D" wp14:editId="6A273086">
            <wp:extent cx="1637665" cy="352425"/>
            <wp:effectExtent l="0" t="0" r="0" b="0"/>
            <wp:docPr id="3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2" cstate="print"/>
                    <a:srcRect/>
                    <a:stretch>
                      <a:fillRect/>
                    </a:stretch>
                  </pic:blipFill>
                  <pic:spPr bwMode="auto">
                    <a:xfrm>
                      <a:off x="0" y="0"/>
                      <a:ext cx="1637665" cy="352425"/>
                    </a:xfrm>
                    <a:prstGeom prst="rect">
                      <a:avLst/>
                    </a:prstGeom>
                    <a:noFill/>
                    <a:ln>
                      <a:noFill/>
                    </a:ln>
                  </pic:spPr>
                </pic:pic>
              </a:graphicData>
            </a:graphic>
          </wp:inline>
        </w:drawing>
      </w:r>
      <w:r w:rsidRPr="00C92AE9">
        <w:rPr>
          <w:rFonts w:ascii="Times New Roman" w:eastAsia="Times New Roman" w:hAnsi="Times New Roman" w:cs="Times New Roman"/>
          <w:sz w:val="24"/>
          <w:szCs w:val="24"/>
          <w:lang w:val="ru-RU" w:eastAsia="ru-RU"/>
        </w:rPr>
        <w:t xml:space="preserve">. </w:t>
      </w:r>
    </w:p>
    <w:p w14:paraId="5F58C30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tbl>
      <w:tblPr>
        <w:tblStyle w:val="12"/>
        <w:tblW w:w="0" w:type="auto"/>
        <w:tblInd w:w="4" w:type="dxa"/>
        <w:tblLook w:val="04A0" w:firstRow="1" w:lastRow="0" w:firstColumn="1" w:lastColumn="0" w:noHBand="0" w:noVBand="1"/>
      </w:tblPr>
      <w:tblGrid>
        <w:gridCol w:w="2392"/>
        <w:gridCol w:w="2393"/>
        <w:gridCol w:w="2393"/>
        <w:gridCol w:w="2393"/>
      </w:tblGrid>
      <w:tr w:rsidR="00C92AE9" w:rsidRPr="00C92AE9" w14:paraId="4C55E795" w14:textId="77777777" w:rsidTr="00E444D6">
        <w:tc>
          <w:tcPr>
            <w:tcW w:w="2392" w:type="dxa"/>
          </w:tcPr>
          <w:p w14:paraId="6B3E16AA" w14:textId="77777777" w:rsidR="00C92AE9" w:rsidRPr="00C92AE9" w:rsidRDefault="00C92AE9" w:rsidP="00C92AE9">
            <w:pPr>
              <w:ind w:left="4"/>
              <w:rPr>
                <w:rFonts w:ascii="Times New Roman" w:eastAsia="Times New Roman" w:hAnsi="Times New Roman" w:cs="Times New Roman"/>
                <w:b/>
                <w:bCs/>
                <w:sz w:val="24"/>
                <w:szCs w:val="24"/>
                <w:lang w:eastAsia="ru-RU"/>
              </w:rPr>
            </w:pPr>
            <w:r w:rsidRPr="00C92AE9">
              <w:rPr>
                <w:rFonts w:ascii="Times New Roman" w:eastAsia="Times New Roman" w:hAnsi="Times New Roman" w:cs="Times New Roman"/>
                <w:b/>
                <w:bCs/>
                <w:sz w:val="24"/>
                <w:szCs w:val="24"/>
                <w:lang w:eastAsia="ru-RU"/>
              </w:rPr>
              <w:t>Задание</w:t>
            </w:r>
          </w:p>
        </w:tc>
        <w:tc>
          <w:tcPr>
            <w:tcW w:w="2393" w:type="dxa"/>
          </w:tcPr>
          <w:p w14:paraId="47F86A06" w14:textId="77777777" w:rsidR="00C92AE9" w:rsidRPr="00C92AE9" w:rsidRDefault="00C92AE9" w:rsidP="00C92AE9">
            <w:pPr>
              <w:ind w:left="4"/>
              <w:rPr>
                <w:rFonts w:ascii="Times New Roman" w:eastAsia="Times New Roman" w:hAnsi="Times New Roman" w:cs="Times New Roman"/>
                <w:b/>
                <w:bCs/>
                <w:sz w:val="24"/>
                <w:szCs w:val="24"/>
                <w:lang w:eastAsia="ru-RU"/>
              </w:rPr>
            </w:pPr>
            <w:r w:rsidRPr="00C92AE9">
              <w:rPr>
                <w:rFonts w:ascii="Times New Roman" w:eastAsia="Times New Roman" w:hAnsi="Times New Roman" w:cs="Times New Roman"/>
                <w:b/>
                <w:bCs/>
                <w:sz w:val="24"/>
                <w:szCs w:val="24"/>
                <w:lang w:eastAsia="ru-RU"/>
              </w:rPr>
              <w:t>Мальчик</w:t>
            </w:r>
          </w:p>
        </w:tc>
        <w:tc>
          <w:tcPr>
            <w:tcW w:w="2393" w:type="dxa"/>
          </w:tcPr>
          <w:p w14:paraId="2008422C" w14:textId="77777777" w:rsidR="00C92AE9" w:rsidRPr="00C92AE9" w:rsidRDefault="00C92AE9" w:rsidP="00C92AE9">
            <w:pPr>
              <w:ind w:left="4"/>
              <w:rPr>
                <w:rFonts w:ascii="Times New Roman" w:eastAsia="Times New Roman" w:hAnsi="Times New Roman" w:cs="Times New Roman"/>
                <w:b/>
                <w:bCs/>
                <w:sz w:val="24"/>
                <w:szCs w:val="24"/>
                <w:lang w:eastAsia="ru-RU"/>
              </w:rPr>
            </w:pPr>
            <w:r w:rsidRPr="00C92AE9">
              <w:rPr>
                <w:rFonts w:ascii="Times New Roman" w:eastAsia="Times New Roman" w:hAnsi="Times New Roman" w:cs="Times New Roman"/>
                <w:b/>
                <w:bCs/>
                <w:sz w:val="24"/>
                <w:szCs w:val="24"/>
                <w:lang w:eastAsia="ru-RU"/>
              </w:rPr>
              <w:t>Девочка</w:t>
            </w:r>
          </w:p>
        </w:tc>
        <w:tc>
          <w:tcPr>
            <w:tcW w:w="2393" w:type="dxa"/>
          </w:tcPr>
          <w:p w14:paraId="77DF4B3A" w14:textId="77777777" w:rsidR="00C92AE9" w:rsidRPr="00C92AE9" w:rsidRDefault="00C92AE9" w:rsidP="00C92AE9">
            <w:pPr>
              <w:ind w:left="4"/>
              <w:rPr>
                <w:rFonts w:ascii="Times New Roman" w:eastAsia="Times New Roman" w:hAnsi="Times New Roman" w:cs="Times New Roman"/>
                <w:b/>
                <w:bCs/>
                <w:sz w:val="24"/>
                <w:szCs w:val="24"/>
                <w:lang w:eastAsia="ru-RU"/>
              </w:rPr>
            </w:pPr>
            <w:r w:rsidRPr="00C92AE9">
              <w:rPr>
                <w:rFonts w:ascii="Times New Roman" w:eastAsia="Times New Roman" w:hAnsi="Times New Roman" w:cs="Times New Roman"/>
                <w:b/>
                <w:bCs/>
                <w:sz w:val="24"/>
                <w:szCs w:val="24"/>
                <w:lang w:eastAsia="ru-RU"/>
              </w:rPr>
              <w:t>Норма</w:t>
            </w:r>
          </w:p>
        </w:tc>
      </w:tr>
      <w:tr w:rsidR="00C92AE9" w:rsidRPr="00C92AE9" w14:paraId="733D5407" w14:textId="77777777" w:rsidTr="00E444D6">
        <w:tc>
          <w:tcPr>
            <w:tcW w:w="2392" w:type="dxa"/>
          </w:tcPr>
          <w:p w14:paraId="16A20E2E" w14:textId="77777777" w:rsidR="00C92AE9" w:rsidRPr="00C92AE9" w:rsidRDefault="00C92AE9" w:rsidP="00C92AE9">
            <w:pPr>
              <w:ind w:left="4"/>
              <w:rPr>
                <w:rFonts w:ascii="Times New Roman" w:eastAsia="Times New Roman" w:hAnsi="Times New Roman" w:cs="Times New Roman"/>
                <w:b/>
                <w:bCs/>
                <w:sz w:val="24"/>
                <w:szCs w:val="24"/>
                <w:lang w:eastAsia="ru-RU"/>
              </w:rPr>
            </w:pPr>
            <w:r w:rsidRPr="00C92AE9">
              <w:rPr>
                <w:rFonts w:ascii="Times New Roman" w:eastAsia="Times New Roman" w:hAnsi="Times New Roman" w:cs="Times New Roman"/>
                <w:sz w:val="24"/>
                <w:szCs w:val="24"/>
                <w:lang w:eastAsia="ru-RU"/>
              </w:rPr>
              <w:t xml:space="preserve">Измерение дыхательного </w:t>
            </w:r>
            <w:proofErr w:type="spellStart"/>
            <w:r w:rsidRPr="00C92AE9">
              <w:rPr>
                <w:rFonts w:ascii="Times New Roman" w:eastAsia="Times New Roman" w:hAnsi="Times New Roman" w:cs="Times New Roman"/>
                <w:sz w:val="24"/>
                <w:szCs w:val="24"/>
                <w:lang w:eastAsia="ru-RU"/>
              </w:rPr>
              <w:t>объѐма</w:t>
            </w:r>
            <w:proofErr w:type="spellEnd"/>
          </w:p>
        </w:tc>
        <w:tc>
          <w:tcPr>
            <w:tcW w:w="2393" w:type="dxa"/>
          </w:tcPr>
          <w:p w14:paraId="6206C663" w14:textId="77777777" w:rsidR="00C92AE9" w:rsidRPr="00C92AE9" w:rsidRDefault="00C92AE9" w:rsidP="00C92AE9">
            <w:pPr>
              <w:rPr>
                <w:rFonts w:ascii="Times New Roman" w:eastAsia="Times New Roman" w:hAnsi="Times New Roman" w:cs="Times New Roman"/>
                <w:b/>
                <w:bCs/>
                <w:sz w:val="24"/>
                <w:szCs w:val="24"/>
                <w:lang w:eastAsia="ru-RU"/>
              </w:rPr>
            </w:pPr>
          </w:p>
        </w:tc>
        <w:tc>
          <w:tcPr>
            <w:tcW w:w="2393" w:type="dxa"/>
          </w:tcPr>
          <w:p w14:paraId="38F5AF56" w14:textId="77777777" w:rsidR="00C92AE9" w:rsidRPr="00C92AE9" w:rsidRDefault="00C92AE9" w:rsidP="00C92AE9">
            <w:pPr>
              <w:rPr>
                <w:rFonts w:ascii="Times New Roman" w:eastAsia="Times New Roman" w:hAnsi="Times New Roman" w:cs="Times New Roman"/>
                <w:b/>
                <w:bCs/>
                <w:sz w:val="24"/>
                <w:szCs w:val="24"/>
                <w:lang w:eastAsia="ru-RU"/>
              </w:rPr>
            </w:pPr>
          </w:p>
        </w:tc>
        <w:tc>
          <w:tcPr>
            <w:tcW w:w="2393" w:type="dxa"/>
          </w:tcPr>
          <w:p w14:paraId="44545B3F" w14:textId="77777777" w:rsidR="00C92AE9" w:rsidRPr="00C92AE9" w:rsidRDefault="00C92AE9" w:rsidP="00C92AE9">
            <w:pPr>
              <w:rPr>
                <w:rFonts w:ascii="Times New Roman" w:eastAsia="Times New Roman" w:hAnsi="Times New Roman" w:cs="Times New Roman"/>
                <w:b/>
                <w:bCs/>
                <w:sz w:val="24"/>
                <w:szCs w:val="24"/>
                <w:lang w:eastAsia="ru-RU"/>
              </w:rPr>
            </w:pPr>
          </w:p>
        </w:tc>
      </w:tr>
      <w:tr w:rsidR="00C92AE9" w:rsidRPr="00C92AE9" w14:paraId="59BB2175" w14:textId="77777777" w:rsidTr="00E444D6">
        <w:tc>
          <w:tcPr>
            <w:tcW w:w="2392" w:type="dxa"/>
          </w:tcPr>
          <w:p w14:paraId="12CD9013" w14:textId="77777777" w:rsidR="00C92AE9" w:rsidRPr="00C92AE9" w:rsidRDefault="00C92AE9" w:rsidP="00C92AE9">
            <w:pPr>
              <w:ind w:left="4"/>
              <w:rPr>
                <w:rFonts w:ascii="Times New Roman" w:eastAsia="Times New Roman" w:hAnsi="Times New Roman" w:cs="Times New Roman"/>
                <w:b/>
                <w:bCs/>
                <w:sz w:val="24"/>
                <w:szCs w:val="24"/>
                <w:lang w:eastAsia="ru-RU"/>
              </w:rPr>
            </w:pPr>
            <w:r w:rsidRPr="00C92AE9">
              <w:rPr>
                <w:rFonts w:ascii="Times New Roman" w:eastAsia="Times New Roman" w:hAnsi="Times New Roman" w:cs="Times New Roman"/>
                <w:sz w:val="24"/>
                <w:szCs w:val="24"/>
                <w:lang w:eastAsia="ru-RU"/>
              </w:rPr>
              <w:t xml:space="preserve">Измерение жизненной </w:t>
            </w:r>
            <w:proofErr w:type="spellStart"/>
            <w:r w:rsidRPr="00C92AE9">
              <w:rPr>
                <w:rFonts w:ascii="Times New Roman" w:eastAsia="Times New Roman" w:hAnsi="Times New Roman" w:cs="Times New Roman"/>
                <w:sz w:val="24"/>
                <w:szCs w:val="24"/>
                <w:lang w:eastAsia="ru-RU"/>
              </w:rPr>
              <w:t>ѐмкости</w:t>
            </w:r>
            <w:proofErr w:type="spellEnd"/>
            <w:r w:rsidRPr="00C92AE9">
              <w:rPr>
                <w:rFonts w:ascii="Times New Roman" w:eastAsia="Times New Roman" w:hAnsi="Times New Roman" w:cs="Times New Roman"/>
                <w:sz w:val="24"/>
                <w:szCs w:val="24"/>
                <w:lang w:eastAsia="ru-RU"/>
              </w:rPr>
              <w:t xml:space="preserve"> </w:t>
            </w:r>
            <w:proofErr w:type="spellStart"/>
            <w:r w:rsidRPr="00C92AE9">
              <w:rPr>
                <w:rFonts w:ascii="Times New Roman" w:eastAsia="Times New Roman" w:hAnsi="Times New Roman" w:cs="Times New Roman"/>
                <w:sz w:val="24"/>
                <w:szCs w:val="24"/>
                <w:lang w:eastAsia="ru-RU"/>
              </w:rPr>
              <w:t>лѐгких</w:t>
            </w:r>
            <w:proofErr w:type="spellEnd"/>
          </w:p>
        </w:tc>
        <w:tc>
          <w:tcPr>
            <w:tcW w:w="2393" w:type="dxa"/>
          </w:tcPr>
          <w:p w14:paraId="731CE25F" w14:textId="77777777" w:rsidR="00C92AE9" w:rsidRPr="00C92AE9" w:rsidRDefault="00C92AE9" w:rsidP="00C92AE9">
            <w:pPr>
              <w:rPr>
                <w:rFonts w:ascii="Times New Roman" w:eastAsia="Times New Roman" w:hAnsi="Times New Roman" w:cs="Times New Roman"/>
                <w:b/>
                <w:bCs/>
                <w:sz w:val="24"/>
                <w:szCs w:val="24"/>
                <w:lang w:eastAsia="ru-RU"/>
              </w:rPr>
            </w:pPr>
          </w:p>
        </w:tc>
        <w:tc>
          <w:tcPr>
            <w:tcW w:w="2393" w:type="dxa"/>
          </w:tcPr>
          <w:p w14:paraId="36253C91" w14:textId="77777777" w:rsidR="00C92AE9" w:rsidRPr="00C92AE9" w:rsidRDefault="00C92AE9" w:rsidP="00C92AE9">
            <w:pPr>
              <w:rPr>
                <w:rFonts w:ascii="Times New Roman" w:eastAsia="Times New Roman" w:hAnsi="Times New Roman" w:cs="Times New Roman"/>
                <w:b/>
                <w:bCs/>
                <w:sz w:val="24"/>
                <w:szCs w:val="24"/>
                <w:lang w:eastAsia="ru-RU"/>
              </w:rPr>
            </w:pPr>
          </w:p>
        </w:tc>
        <w:tc>
          <w:tcPr>
            <w:tcW w:w="2393" w:type="dxa"/>
          </w:tcPr>
          <w:p w14:paraId="4D914970" w14:textId="77777777" w:rsidR="00C92AE9" w:rsidRPr="00C92AE9" w:rsidRDefault="00C92AE9" w:rsidP="00C92AE9">
            <w:pPr>
              <w:rPr>
                <w:rFonts w:ascii="Times New Roman" w:eastAsia="Times New Roman" w:hAnsi="Times New Roman" w:cs="Times New Roman"/>
                <w:b/>
                <w:bCs/>
                <w:sz w:val="24"/>
                <w:szCs w:val="24"/>
                <w:lang w:eastAsia="ru-RU"/>
              </w:rPr>
            </w:pPr>
          </w:p>
        </w:tc>
      </w:tr>
    </w:tbl>
    <w:p w14:paraId="7AFF6230" w14:textId="77777777" w:rsidR="00C92AE9" w:rsidRPr="00C92AE9" w:rsidRDefault="00C92AE9" w:rsidP="00C92AE9">
      <w:pPr>
        <w:spacing w:after="0" w:line="240" w:lineRule="auto"/>
        <w:rPr>
          <w:rFonts w:ascii="Times New Roman" w:eastAsia="Calibri" w:hAnsi="Times New Roman" w:cs="Times New Roman"/>
          <w:sz w:val="20"/>
          <w:szCs w:val="20"/>
          <w:lang w:val="ru-RU" w:eastAsia="ru-RU"/>
        </w:rPr>
      </w:pPr>
    </w:p>
    <w:p w14:paraId="3266BFBA" w14:textId="77777777" w:rsidR="00C92AE9" w:rsidRPr="00C92AE9" w:rsidRDefault="00C92AE9" w:rsidP="00C92AE9">
      <w:pPr>
        <w:spacing w:after="0" w:line="240" w:lineRule="auto"/>
        <w:ind w:left="4" w:right="580"/>
        <w:jc w:val="both"/>
        <w:rPr>
          <w:rFonts w:ascii="Times New Roman" w:eastAsia="Calibri" w:hAnsi="Times New Roman" w:cs="Times New Roman"/>
          <w:sz w:val="20"/>
          <w:szCs w:val="20"/>
          <w:lang w:val="ru-RU" w:eastAsia="ru-RU"/>
        </w:rPr>
      </w:pPr>
      <w:r w:rsidRPr="00C92AE9">
        <w:rPr>
          <w:rFonts w:ascii="Times New Roman" w:eastAsia="Times New Roman" w:hAnsi="Times New Roman" w:cs="Times New Roman"/>
          <w:b/>
          <w:bCs/>
          <w:sz w:val="24"/>
          <w:szCs w:val="24"/>
          <w:lang w:val="ru-RU" w:eastAsia="ru-RU"/>
        </w:rPr>
        <w:t>Примечание</w:t>
      </w:r>
      <w:r w:rsidRPr="00C92AE9">
        <w:rPr>
          <w:rFonts w:ascii="Times New Roman" w:eastAsia="Times New Roman" w:hAnsi="Times New Roman" w:cs="Times New Roman"/>
          <w:sz w:val="24"/>
          <w:szCs w:val="24"/>
          <w:lang w:val="ru-RU" w:eastAsia="ru-RU"/>
        </w:rPr>
        <w:t>:</w:t>
      </w:r>
      <w:r w:rsidRPr="00C92AE9">
        <w:rPr>
          <w:rFonts w:ascii="Times New Roman" w:eastAsia="Times New Roman" w:hAnsi="Times New Roman" w:cs="Times New Roman"/>
          <w:b/>
          <w:bCs/>
          <w:sz w:val="24"/>
          <w:szCs w:val="24"/>
          <w:lang w:val="ru-RU" w:eastAsia="ru-RU"/>
        </w:rPr>
        <w:t xml:space="preserve"> </w:t>
      </w:r>
      <w:r w:rsidRPr="00C92AE9">
        <w:rPr>
          <w:rFonts w:ascii="Times New Roman" w:eastAsia="Times New Roman" w:hAnsi="Times New Roman" w:cs="Times New Roman"/>
          <w:sz w:val="24"/>
          <w:szCs w:val="24"/>
          <w:lang w:val="ru-RU" w:eastAsia="ru-RU"/>
        </w:rPr>
        <w:t xml:space="preserve">Полученный результат можно сравните с </w:t>
      </w:r>
      <w:proofErr w:type="spellStart"/>
      <w:r w:rsidRPr="00C92AE9">
        <w:rPr>
          <w:rFonts w:ascii="Times New Roman" w:eastAsia="Times New Roman" w:hAnsi="Times New Roman" w:cs="Times New Roman"/>
          <w:sz w:val="24"/>
          <w:szCs w:val="24"/>
          <w:lang w:val="ru-RU" w:eastAsia="ru-RU"/>
        </w:rPr>
        <w:t>расчѐтным</w:t>
      </w:r>
      <w:proofErr w:type="spellEnd"/>
      <w:r w:rsidRPr="00C92AE9">
        <w:rPr>
          <w:rFonts w:ascii="Times New Roman" w:eastAsia="Times New Roman" w:hAnsi="Times New Roman" w:cs="Times New Roman"/>
          <w:sz w:val="24"/>
          <w:szCs w:val="24"/>
          <w:lang w:val="ru-RU" w:eastAsia="ru-RU"/>
        </w:rPr>
        <w:t xml:space="preserve"> значением</w:t>
      </w:r>
      <w:r w:rsidRPr="00C92AE9">
        <w:rPr>
          <w:rFonts w:ascii="Times New Roman" w:eastAsia="Times New Roman" w:hAnsi="Times New Roman" w:cs="Times New Roman"/>
          <w:b/>
          <w:bCs/>
          <w:sz w:val="24"/>
          <w:szCs w:val="24"/>
          <w:lang w:val="ru-RU" w:eastAsia="ru-RU"/>
        </w:rPr>
        <w:t xml:space="preserve"> </w:t>
      </w:r>
      <w:r w:rsidRPr="00C92AE9">
        <w:rPr>
          <w:rFonts w:ascii="Times New Roman" w:eastAsia="Times New Roman" w:hAnsi="Times New Roman" w:cs="Times New Roman"/>
          <w:sz w:val="24"/>
          <w:szCs w:val="24"/>
          <w:lang w:val="ru-RU" w:eastAsia="ru-RU"/>
        </w:rPr>
        <w:t xml:space="preserve">жизненной </w:t>
      </w:r>
      <w:proofErr w:type="spellStart"/>
      <w:r w:rsidRPr="00C92AE9">
        <w:rPr>
          <w:rFonts w:ascii="Times New Roman" w:eastAsia="Times New Roman" w:hAnsi="Times New Roman" w:cs="Times New Roman"/>
          <w:sz w:val="24"/>
          <w:szCs w:val="24"/>
          <w:lang w:val="ru-RU" w:eastAsia="ru-RU"/>
        </w:rPr>
        <w:t>ѐмкости</w:t>
      </w:r>
      <w:proofErr w:type="spellEnd"/>
      <w:r w:rsidRPr="00C92AE9">
        <w:rPr>
          <w:rFonts w:ascii="Times New Roman" w:eastAsia="Times New Roman" w:hAnsi="Times New Roman" w:cs="Times New Roman"/>
          <w:sz w:val="24"/>
          <w:szCs w:val="24"/>
          <w:lang w:val="ru-RU" w:eastAsia="ru-RU"/>
        </w:rPr>
        <w:t xml:space="preserve"> </w:t>
      </w:r>
      <w:proofErr w:type="spellStart"/>
      <w:r w:rsidRPr="00C92AE9">
        <w:rPr>
          <w:rFonts w:ascii="Times New Roman" w:eastAsia="Times New Roman" w:hAnsi="Times New Roman" w:cs="Times New Roman"/>
          <w:sz w:val="24"/>
          <w:szCs w:val="24"/>
          <w:lang w:val="ru-RU" w:eastAsia="ru-RU"/>
        </w:rPr>
        <w:t>лѐгких</w:t>
      </w:r>
      <w:proofErr w:type="spellEnd"/>
      <w:r w:rsidRPr="00C92AE9">
        <w:rPr>
          <w:rFonts w:ascii="Times New Roman" w:eastAsia="Times New Roman" w:hAnsi="Times New Roman" w:cs="Times New Roman"/>
          <w:sz w:val="24"/>
          <w:szCs w:val="24"/>
          <w:lang w:val="ru-RU" w:eastAsia="ru-RU"/>
        </w:rPr>
        <w:t xml:space="preserve"> </w:t>
      </w:r>
      <w:r w:rsidRPr="00C92AE9">
        <w:rPr>
          <w:rFonts w:ascii="Times New Roman" w:eastAsia="Times New Roman" w:hAnsi="Times New Roman" w:cs="Times New Roman"/>
          <w:b/>
          <w:bCs/>
          <w:sz w:val="24"/>
          <w:szCs w:val="24"/>
          <w:lang w:val="ru-RU" w:eastAsia="ru-RU"/>
        </w:rPr>
        <w:t>(ЖЕЛ)</w:t>
      </w:r>
      <w:r w:rsidRPr="00C92AE9">
        <w:rPr>
          <w:rFonts w:ascii="Times New Roman" w:eastAsia="Times New Roman" w:hAnsi="Times New Roman" w:cs="Times New Roman"/>
          <w:sz w:val="24"/>
          <w:szCs w:val="24"/>
          <w:lang w:val="ru-RU" w:eastAsia="ru-RU"/>
        </w:rPr>
        <w:t>: ЖЕЛ можно рассчитать с помощью формул: ЖЕЛ (л) мужчин = 2,5*рост (м)., ЖЕЛ (л) женщин = 1,9* рост(м)</w:t>
      </w:r>
    </w:p>
    <w:p w14:paraId="2AD618D0" w14:textId="77777777" w:rsidR="00C92AE9" w:rsidRPr="00C92AE9" w:rsidRDefault="00C92AE9" w:rsidP="00C92AE9">
      <w:pPr>
        <w:spacing w:after="0" w:line="240" w:lineRule="auto"/>
        <w:rPr>
          <w:rFonts w:ascii="Times New Roman" w:eastAsia="Calibri" w:hAnsi="Times New Roman" w:cs="Times New Roman"/>
          <w:sz w:val="20"/>
          <w:szCs w:val="20"/>
          <w:lang w:val="ru-RU" w:eastAsia="ru-RU"/>
        </w:rPr>
      </w:pPr>
    </w:p>
    <w:p w14:paraId="7282C005" w14:textId="77777777" w:rsidR="00C92AE9" w:rsidRPr="00C92AE9" w:rsidRDefault="00C92AE9" w:rsidP="00C92AE9">
      <w:pPr>
        <w:spacing w:after="0" w:line="240" w:lineRule="auto"/>
        <w:ind w:left="4"/>
        <w:rPr>
          <w:rFonts w:ascii="Times New Roman" w:eastAsia="Calibri" w:hAnsi="Times New Roman" w:cs="Times New Roman"/>
          <w:sz w:val="20"/>
          <w:szCs w:val="20"/>
          <w:lang w:val="ru-RU" w:eastAsia="ru-RU"/>
        </w:rPr>
      </w:pPr>
      <w:r w:rsidRPr="00C92AE9">
        <w:rPr>
          <w:rFonts w:ascii="Times New Roman" w:eastAsia="Times New Roman" w:hAnsi="Times New Roman" w:cs="Times New Roman"/>
          <w:b/>
          <w:bCs/>
          <w:sz w:val="24"/>
          <w:szCs w:val="24"/>
          <w:lang w:val="ru-RU" w:eastAsia="ru-RU"/>
        </w:rPr>
        <w:t xml:space="preserve">Вывод: </w:t>
      </w:r>
      <w:r w:rsidRPr="00C92AE9">
        <w:rPr>
          <w:rFonts w:ascii="Times New Roman" w:eastAsia="Times New Roman" w:hAnsi="Times New Roman" w:cs="Times New Roman"/>
          <w:sz w:val="24"/>
          <w:szCs w:val="24"/>
          <w:lang w:val="ru-RU" w:eastAsia="ru-RU"/>
        </w:rPr>
        <w:t>1.</w:t>
      </w:r>
      <w:r w:rsidRPr="00C92AE9">
        <w:rPr>
          <w:rFonts w:ascii="Times New Roman" w:eastAsia="Times New Roman" w:hAnsi="Times New Roman" w:cs="Times New Roman"/>
          <w:b/>
          <w:bCs/>
          <w:sz w:val="24"/>
          <w:szCs w:val="24"/>
          <w:lang w:val="ru-RU" w:eastAsia="ru-RU"/>
        </w:rPr>
        <w:t xml:space="preserve"> </w:t>
      </w:r>
      <w:r w:rsidRPr="00C92AE9">
        <w:rPr>
          <w:rFonts w:ascii="Times New Roman" w:eastAsia="Times New Roman" w:hAnsi="Times New Roman" w:cs="Times New Roman"/>
          <w:sz w:val="24"/>
          <w:szCs w:val="24"/>
          <w:lang w:val="ru-RU" w:eastAsia="ru-RU"/>
        </w:rPr>
        <w:t xml:space="preserve">Как изменились величины </w:t>
      </w:r>
      <w:proofErr w:type="gramStart"/>
      <w:r w:rsidRPr="00C92AE9">
        <w:rPr>
          <w:rFonts w:ascii="Times New Roman" w:eastAsia="Times New Roman" w:hAnsi="Times New Roman" w:cs="Times New Roman"/>
          <w:sz w:val="24"/>
          <w:szCs w:val="24"/>
          <w:lang w:val="ru-RU" w:eastAsia="ru-RU"/>
        </w:rPr>
        <w:t>шариков</w:t>
      </w:r>
      <w:r w:rsidRPr="00C92AE9">
        <w:rPr>
          <w:rFonts w:ascii="Times New Roman" w:eastAsia="Times New Roman" w:hAnsi="Times New Roman" w:cs="Times New Roman"/>
          <w:b/>
          <w:bCs/>
          <w:sz w:val="24"/>
          <w:szCs w:val="24"/>
          <w:lang w:val="ru-RU" w:eastAsia="ru-RU"/>
        </w:rPr>
        <w:t xml:space="preserve"> </w:t>
      </w:r>
      <w:r w:rsidRPr="00C92AE9">
        <w:rPr>
          <w:rFonts w:ascii="Times New Roman" w:eastAsia="Times New Roman" w:hAnsi="Times New Roman" w:cs="Times New Roman"/>
          <w:sz w:val="24"/>
          <w:szCs w:val="24"/>
          <w:lang w:val="ru-RU" w:eastAsia="ru-RU"/>
        </w:rPr>
        <w:t>?</w:t>
      </w:r>
      <w:proofErr w:type="gramEnd"/>
    </w:p>
    <w:p w14:paraId="1D0D8591" w14:textId="77777777" w:rsidR="00C92AE9" w:rsidRPr="00C92AE9" w:rsidRDefault="00C92AE9" w:rsidP="00C92AE9">
      <w:pPr>
        <w:numPr>
          <w:ilvl w:val="0"/>
          <w:numId w:val="123"/>
        </w:numPr>
        <w:tabs>
          <w:tab w:val="left" w:pos="244"/>
        </w:tabs>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У кого больше ЖЁЛ у юношей или девушек? </w:t>
      </w:r>
    </w:p>
    <w:p w14:paraId="2AC9C7FF" w14:textId="77777777" w:rsidR="00C92AE9" w:rsidRPr="00C92AE9" w:rsidRDefault="00C92AE9" w:rsidP="00C92AE9">
      <w:pPr>
        <w:numPr>
          <w:ilvl w:val="0"/>
          <w:numId w:val="123"/>
        </w:numPr>
        <w:tabs>
          <w:tab w:val="left" w:pos="244"/>
        </w:tabs>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 От чего зависит ЖЕЛ?</w:t>
      </w:r>
    </w:p>
    <w:p w14:paraId="0CA44917" w14:textId="77777777" w:rsidR="00C77860" w:rsidRDefault="00C77860" w:rsidP="00C92AE9">
      <w:pPr>
        <w:spacing w:after="0" w:line="240" w:lineRule="auto"/>
        <w:jc w:val="center"/>
        <w:rPr>
          <w:rFonts w:ascii="Times New Roman" w:eastAsia="Calibri" w:hAnsi="Times New Roman" w:cs="Times New Roman"/>
          <w:b/>
          <w:sz w:val="24"/>
          <w:szCs w:val="24"/>
          <w:lang w:val="ru-RU" w:eastAsia="ru-RU"/>
        </w:rPr>
      </w:pPr>
    </w:p>
    <w:p w14:paraId="062ABF5F" w14:textId="77777777" w:rsidR="00C77860" w:rsidRDefault="00C77860">
      <w:pPr>
        <w:rPr>
          <w:rFonts w:ascii="Times New Roman" w:eastAsia="Calibri" w:hAnsi="Times New Roman" w:cs="Times New Roman"/>
          <w:b/>
          <w:sz w:val="24"/>
          <w:szCs w:val="24"/>
          <w:lang w:val="ru-RU" w:eastAsia="ru-RU"/>
        </w:rPr>
      </w:pPr>
      <w:r>
        <w:rPr>
          <w:rFonts w:ascii="Times New Roman" w:eastAsia="Calibri" w:hAnsi="Times New Roman" w:cs="Times New Roman"/>
          <w:b/>
          <w:sz w:val="24"/>
          <w:szCs w:val="24"/>
          <w:lang w:val="ru-RU" w:eastAsia="ru-RU"/>
        </w:rPr>
        <w:lastRenderedPageBreak/>
        <w:br w:type="page"/>
      </w:r>
    </w:p>
    <w:p w14:paraId="1A0A3D95" w14:textId="1594BD31"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lastRenderedPageBreak/>
        <w:t>Лабораторная работа</w:t>
      </w:r>
    </w:p>
    <w:p w14:paraId="15E93C99"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Изучение строения и работы органа зрения</w:t>
      </w:r>
    </w:p>
    <w:p w14:paraId="2FC6674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Цель: изучить строение органа зрения, его оптической части, уяснить принцип работы глаза и зрительного анализатора</w:t>
      </w:r>
    </w:p>
    <w:p w14:paraId="6975541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Ход работы</w:t>
      </w:r>
    </w:p>
    <w:p w14:paraId="55276712" w14:textId="77777777" w:rsidR="00C92AE9" w:rsidRPr="00C92AE9" w:rsidRDefault="00C92AE9" w:rsidP="00C92AE9">
      <w:pPr>
        <w:numPr>
          <w:ilvl w:val="0"/>
          <w:numId w:val="124"/>
        </w:num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Рассмотрите схематический рисунок строения глаза. Подпишите возле соответствующих цифр элементы строения глазного яблока</w:t>
      </w:r>
    </w:p>
    <w:p w14:paraId="63A9F54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noProof/>
          <w:sz w:val="24"/>
          <w:szCs w:val="24"/>
          <w:lang w:val="ru-RU" w:eastAsia="ru-RU"/>
        </w:rPr>
        <w:drawing>
          <wp:anchor distT="0" distB="0" distL="114300" distR="114300" simplePos="0" relativeHeight="251669504" behindDoc="0" locked="0" layoutInCell="1" allowOverlap="0" wp14:anchorId="7C7D82C8" wp14:editId="760F2764">
            <wp:simplePos x="0" y="0"/>
            <wp:positionH relativeFrom="column">
              <wp:posOffset>846455</wp:posOffset>
            </wp:positionH>
            <wp:positionV relativeFrom="paragraph">
              <wp:posOffset>97790</wp:posOffset>
            </wp:positionV>
            <wp:extent cx="4660265" cy="2907665"/>
            <wp:effectExtent l="19050" t="0" r="6985" b="0"/>
            <wp:wrapSquare wrapText="bothSides"/>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3" cstate="print">
                      <a:lum bright="-30000" contrast="48000"/>
                      <a:extLst>
                        <a:ext uri="{28A0092B-C50C-407E-A947-70E740481C1C}">
                          <a14:useLocalDpi xmlns:a14="http://schemas.microsoft.com/office/drawing/2010/main" val="0"/>
                        </a:ext>
                      </a:extLst>
                    </a:blip>
                    <a:srcRect/>
                    <a:stretch>
                      <a:fillRect/>
                    </a:stretch>
                  </pic:blipFill>
                  <pic:spPr bwMode="auto">
                    <a:xfrm>
                      <a:off x="0" y="0"/>
                      <a:ext cx="4660265" cy="2907665"/>
                    </a:xfrm>
                    <a:prstGeom prst="rect">
                      <a:avLst/>
                    </a:prstGeom>
                    <a:noFill/>
                    <a:ln>
                      <a:noFill/>
                    </a:ln>
                  </pic:spPr>
                </pic:pic>
              </a:graphicData>
            </a:graphic>
          </wp:anchor>
        </w:drawing>
      </w:r>
    </w:p>
    <w:p w14:paraId="0A33998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7895D01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265D12D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5BA7BD8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4D1FE46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5B8AFC6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7E017D8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1A390E1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19DE59C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0227F85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526E3C6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6A0F1FD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6146753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670AC81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23AA2A4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5224305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 _________________________________________________</w:t>
      </w:r>
    </w:p>
    <w:p w14:paraId="516072C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2 - _________________________________________________</w:t>
      </w:r>
    </w:p>
    <w:p w14:paraId="7C20BE1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3 - _________________________________________________</w:t>
      </w:r>
    </w:p>
    <w:p w14:paraId="0F2A861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4 - _________________________________________________</w:t>
      </w:r>
    </w:p>
    <w:p w14:paraId="6D66666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5 - _________________________________________________</w:t>
      </w:r>
    </w:p>
    <w:p w14:paraId="0C74A0D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6 - _________________________________________________</w:t>
      </w:r>
    </w:p>
    <w:p w14:paraId="714C37E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7 - _________________________________________________</w:t>
      </w:r>
    </w:p>
    <w:p w14:paraId="14091E7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8 - _________________________________________________</w:t>
      </w:r>
    </w:p>
    <w:p w14:paraId="3CE27FC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9 - _________________________________________________</w:t>
      </w:r>
    </w:p>
    <w:p w14:paraId="584D49F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10 - ________________________________________________</w:t>
      </w:r>
    </w:p>
    <w:p w14:paraId="281A690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183D3B5E" w14:textId="77777777" w:rsidR="00C92AE9" w:rsidRPr="00C92AE9" w:rsidRDefault="00C92AE9" w:rsidP="00C92AE9">
      <w:pPr>
        <w:numPr>
          <w:ilvl w:val="0"/>
          <w:numId w:val="124"/>
        </w:num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Какие функции выполняют следующие структуры глаза:</w:t>
      </w:r>
    </w:p>
    <w:p w14:paraId="001B539A" w14:textId="77777777" w:rsidR="00C92AE9" w:rsidRPr="00C92AE9" w:rsidRDefault="00C92AE9" w:rsidP="00C92AE9">
      <w:pPr>
        <w:tabs>
          <w:tab w:val="left" w:pos="142"/>
        </w:tabs>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1. Роговица________________________________________                           </w:t>
      </w:r>
    </w:p>
    <w:p w14:paraId="3362F53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2. Зрачок _________________________________________                               </w:t>
      </w:r>
    </w:p>
    <w:p w14:paraId="76670B2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3. Радужная </w:t>
      </w:r>
      <w:proofErr w:type="gramStart"/>
      <w:r w:rsidRPr="00C92AE9">
        <w:rPr>
          <w:rFonts w:ascii="Times New Roman" w:eastAsia="Calibri" w:hAnsi="Times New Roman" w:cs="Times New Roman"/>
          <w:sz w:val="24"/>
          <w:szCs w:val="24"/>
          <w:lang w:val="ru-RU" w:eastAsia="ru-RU"/>
        </w:rPr>
        <w:t>оболочка  _</w:t>
      </w:r>
      <w:proofErr w:type="gramEnd"/>
      <w:r w:rsidRPr="00C92AE9">
        <w:rPr>
          <w:rFonts w:ascii="Times New Roman" w:eastAsia="Calibri" w:hAnsi="Times New Roman" w:cs="Times New Roman"/>
          <w:sz w:val="24"/>
          <w:szCs w:val="24"/>
          <w:lang w:val="ru-RU" w:eastAsia="ru-RU"/>
        </w:rPr>
        <w:t xml:space="preserve">_________________       </w:t>
      </w:r>
    </w:p>
    <w:p w14:paraId="6A232E1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4.Сосудистая оболочка ____________________</w:t>
      </w:r>
    </w:p>
    <w:p w14:paraId="62ACAD5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6. Сетчатка _________________________________________                               </w:t>
      </w:r>
    </w:p>
    <w:p w14:paraId="1582627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7. Стекловидное тело____________________________</w:t>
      </w:r>
    </w:p>
    <w:p w14:paraId="4607EE6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8. Колбочки__________________________________________</w:t>
      </w:r>
    </w:p>
    <w:p w14:paraId="3951E5B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9. Палочки___________________________________________</w:t>
      </w:r>
    </w:p>
    <w:p w14:paraId="15E5B64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288FA39B" w14:textId="77777777" w:rsidR="00C92AE9" w:rsidRPr="00C92AE9" w:rsidRDefault="00C92AE9" w:rsidP="00C92AE9">
      <w:pPr>
        <w:numPr>
          <w:ilvl w:val="0"/>
          <w:numId w:val="124"/>
        </w:numPr>
        <w:spacing w:after="0" w:line="240" w:lineRule="auto"/>
        <w:ind w:left="360"/>
        <w:contextualSpacing/>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Назовите основные причины нарушения зрения. Какие гигиенические требования нужно соблюдать для сохранения зрения? (составить памятку</w:t>
      </w:r>
      <w:proofErr w:type="gramStart"/>
      <w:r w:rsidRPr="00C92AE9">
        <w:rPr>
          <w:rFonts w:ascii="Times New Roman" w:eastAsia="Calibri" w:hAnsi="Times New Roman" w:cs="Times New Roman"/>
          <w:sz w:val="24"/>
          <w:szCs w:val="24"/>
          <w:lang w:val="ru-RU" w:eastAsia="ru-RU"/>
        </w:rPr>
        <w:t>)</w:t>
      </w:r>
      <w:proofErr w:type="gramEnd"/>
      <w:r w:rsidRPr="00C92AE9">
        <w:rPr>
          <w:rFonts w:ascii="Times New Roman" w:eastAsia="Calibri" w:hAnsi="Times New Roman" w:cs="Times New Roman"/>
          <w:sz w:val="24"/>
          <w:szCs w:val="24"/>
          <w:lang w:val="ru-RU" w:eastAsia="ru-RU"/>
        </w:rPr>
        <w:t xml:space="preserve"> Что из перечисленного вами не соблюдается?</w:t>
      </w:r>
    </w:p>
    <w:p w14:paraId="29843FE9" w14:textId="77777777" w:rsidR="00C92AE9" w:rsidRPr="00C92AE9" w:rsidRDefault="00C92AE9" w:rsidP="00C92AE9">
      <w:pPr>
        <w:spacing w:after="0" w:line="240" w:lineRule="auto"/>
        <w:ind w:left="360"/>
        <w:rPr>
          <w:rFonts w:ascii="Times New Roman" w:eastAsia="Calibri" w:hAnsi="Times New Roman" w:cs="Times New Roman"/>
          <w:sz w:val="24"/>
          <w:szCs w:val="24"/>
          <w:lang w:val="ru-RU" w:eastAsia="ru-RU"/>
        </w:rPr>
      </w:pPr>
    </w:p>
    <w:p w14:paraId="519495E0" w14:textId="77777777" w:rsidR="00C92AE9" w:rsidRPr="00C92AE9" w:rsidRDefault="00C92AE9" w:rsidP="00C92AE9">
      <w:pPr>
        <w:spacing w:after="0" w:line="240" w:lineRule="auto"/>
        <w:ind w:left="360"/>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Вывод:_</w:t>
      </w:r>
      <w:proofErr w:type="gramEnd"/>
      <w:r w:rsidRPr="00C92AE9">
        <w:rPr>
          <w:rFonts w:ascii="Times New Roman" w:eastAsia="Calibri" w:hAnsi="Times New Roman" w:cs="Times New Roman"/>
          <w:sz w:val="24"/>
          <w:szCs w:val="24"/>
          <w:lang w:val="ru-RU" w:eastAsia="ru-RU"/>
        </w:rPr>
        <w:t>___________________________________________________________________</w:t>
      </w:r>
    </w:p>
    <w:p w14:paraId="4C46901C" w14:textId="77777777" w:rsidR="00C92AE9" w:rsidRPr="00C92AE9" w:rsidRDefault="00C92AE9" w:rsidP="00C92AE9">
      <w:pPr>
        <w:tabs>
          <w:tab w:val="left" w:pos="244"/>
        </w:tabs>
        <w:spacing w:after="0" w:line="240" w:lineRule="auto"/>
        <w:ind w:left="244"/>
        <w:rPr>
          <w:rFonts w:ascii="Times New Roman" w:eastAsia="Times New Roman" w:hAnsi="Times New Roman" w:cs="Times New Roman"/>
          <w:sz w:val="24"/>
          <w:szCs w:val="24"/>
          <w:lang w:val="ru-RU" w:eastAsia="ru-RU"/>
        </w:rPr>
      </w:pPr>
    </w:p>
    <w:p w14:paraId="1CBAC645" w14:textId="77777777" w:rsidR="00C77860" w:rsidRDefault="00C77860">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br w:type="page"/>
      </w:r>
    </w:p>
    <w:p w14:paraId="4A1364ED" w14:textId="3FEA5B3B" w:rsidR="00C92AE9" w:rsidRPr="00C92AE9" w:rsidRDefault="00C92AE9" w:rsidP="00C92AE9">
      <w:pPr>
        <w:spacing w:after="0" w:line="240" w:lineRule="auto"/>
        <w:ind w:left="4" w:right="-1"/>
        <w:jc w:val="center"/>
        <w:rPr>
          <w:rFonts w:ascii="Times New Roman" w:eastAsia="Calibri" w:hAnsi="Times New Roman" w:cs="Times New Roman"/>
          <w:sz w:val="24"/>
          <w:szCs w:val="24"/>
          <w:lang w:val="ru-RU" w:eastAsia="ru-RU"/>
        </w:rPr>
      </w:pPr>
      <w:r w:rsidRPr="00C92AE9">
        <w:rPr>
          <w:rFonts w:ascii="Times New Roman" w:eastAsia="Times New Roman" w:hAnsi="Times New Roman" w:cs="Times New Roman"/>
          <w:b/>
          <w:bCs/>
          <w:sz w:val="24"/>
          <w:szCs w:val="24"/>
          <w:lang w:val="ru-RU" w:eastAsia="ru-RU"/>
        </w:rPr>
        <w:lastRenderedPageBreak/>
        <w:t>Входная контрольная работа</w:t>
      </w:r>
    </w:p>
    <w:p w14:paraId="6513C15F" w14:textId="77777777" w:rsidR="00C92AE9" w:rsidRPr="00C92AE9" w:rsidRDefault="00C92AE9" w:rsidP="00C92AE9">
      <w:pPr>
        <w:spacing w:after="0" w:line="240" w:lineRule="auto"/>
        <w:ind w:right="-1"/>
        <w:jc w:val="center"/>
        <w:rPr>
          <w:rFonts w:ascii="Times New Roman" w:eastAsia="Calibri" w:hAnsi="Times New Roman" w:cs="Times New Roman"/>
          <w:sz w:val="24"/>
          <w:szCs w:val="24"/>
          <w:lang w:val="ru-RU" w:eastAsia="ru-RU"/>
        </w:rPr>
      </w:pPr>
    </w:p>
    <w:p w14:paraId="41EE3B38" w14:textId="77777777" w:rsidR="00C92AE9" w:rsidRPr="00C92AE9" w:rsidRDefault="00C92AE9" w:rsidP="00C92AE9">
      <w:pPr>
        <w:numPr>
          <w:ilvl w:val="0"/>
          <w:numId w:val="125"/>
        </w:numPr>
        <w:tabs>
          <w:tab w:val="left" w:pos="184"/>
        </w:tabs>
        <w:spacing w:after="0" w:line="240" w:lineRule="auto"/>
        <w:ind w:right="-1"/>
        <w:jc w:val="center"/>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Вариант</w:t>
      </w:r>
    </w:p>
    <w:p w14:paraId="6B62A7C9"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42CBBF0F" w14:textId="77777777" w:rsidR="00C92AE9" w:rsidRPr="00C92AE9" w:rsidRDefault="00C92AE9" w:rsidP="00C92AE9">
      <w:pPr>
        <w:numPr>
          <w:ilvl w:val="0"/>
          <w:numId w:val="126"/>
        </w:numPr>
        <w:tabs>
          <w:tab w:val="left" w:pos="263"/>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Наружный слой клеток тела медузы называется: </w:t>
      </w:r>
    </w:p>
    <w:p w14:paraId="1D6D71CD" w14:textId="77777777" w:rsidR="00C92AE9" w:rsidRPr="00C92AE9" w:rsidRDefault="00C92AE9" w:rsidP="00C92AE9">
      <w:pPr>
        <w:tabs>
          <w:tab w:val="left" w:pos="263"/>
        </w:tabs>
        <w:spacing w:after="0" w:line="240" w:lineRule="auto"/>
        <w:ind w:left="6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А) энтодерма </w:t>
      </w:r>
      <w:r w:rsidRPr="00C92AE9">
        <w:rPr>
          <w:rFonts w:ascii="Times New Roman" w:eastAsia="Times New Roman" w:hAnsi="Times New Roman" w:cs="Times New Roman"/>
          <w:sz w:val="24"/>
          <w:szCs w:val="24"/>
          <w:lang w:val="ru-RU" w:eastAsia="ru-RU"/>
        </w:rPr>
        <w:tab/>
        <w:t xml:space="preserve">В) мезоглея </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Б) эктодерма</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Г) эпителий.</w:t>
      </w:r>
    </w:p>
    <w:p w14:paraId="0AB386AA"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2441DC49" w14:textId="77777777" w:rsidR="00C92AE9" w:rsidRPr="00C92AE9" w:rsidRDefault="00C92AE9" w:rsidP="00C92AE9">
      <w:pPr>
        <w:numPr>
          <w:ilvl w:val="0"/>
          <w:numId w:val="127"/>
        </w:numPr>
        <w:tabs>
          <w:tab w:val="left" w:pos="263"/>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Кровеносная система у </w:t>
      </w:r>
      <w:proofErr w:type="spellStart"/>
      <w:r w:rsidRPr="00C92AE9">
        <w:rPr>
          <w:rFonts w:ascii="Times New Roman" w:eastAsia="Times New Roman" w:hAnsi="Times New Roman" w:cs="Times New Roman"/>
          <w:sz w:val="24"/>
          <w:szCs w:val="24"/>
          <w:lang w:val="ru-RU" w:eastAsia="ru-RU"/>
        </w:rPr>
        <w:t>планарий</w:t>
      </w:r>
      <w:proofErr w:type="spellEnd"/>
      <w:r w:rsidRPr="00C92AE9">
        <w:rPr>
          <w:rFonts w:ascii="Times New Roman" w:eastAsia="Times New Roman" w:hAnsi="Times New Roman" w:cs="Times New Roman"/>
          <w:sz w:val="24"/>
          <w:szCs w:val="24"/>
          <w:lang w:val="ru-RU" w:eastAsia="ru-RU"/>
        </w:rPr>
        <w:t xml:space="preserve">: </w:t>
      </w:r>
    </w:p>
    <w:p w14:paraId="0DAC9CA9" w14:textId="77777777" w:rsidR="00C92AE9" w:rsidRPr="00C92AE9" w:rsidRDefault="00C92AE9" w:rsidP="00C92AE9">
      <w:pPr>
        <w:tabs>
          <w:tab w:val="left" w:pos="263"/>
        </w:tabs>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А) замкнутая </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 xml:space="preserve">В) незамкнутая </w:t>
      </w:r>
    </w:p>
    <w:p w14:paraId="3202C574" w14:textId="77777777" w:rsidR="00C92AE9" w:rsidRPr="00C92AE9" w:rsidRDefault="00C92AE9" w:rsidP="00C92AE9">
      <w:pPr>
        <w:tabs>
          <w:tab w:val="left" w:pos="263"/>
        </w:tabs>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Б) с одним кругом кровообращения </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Г) отсутствует</w:t>
      </w:r>
    </w:p>
    <w:p w14:paraId="2F5DC69D" w14:textId="77777777" w:rsidR="00C92AE9" w:rsidRPr="00C92AE9" w:rsidRDefault="00C92AE9" w:rsidP="00C92AE9">
      <w:pPr>
        <w:spacing w:after="0" w:line="240" w:lineRule="auto"/>
        <w:ind w:right="-1"/>
        <w:rPr>
          <w:rFonts w:ascii="Times New Roman" w:eastAsia="Times New Roman" w:hAnsi="Times New Roman" w:cs="Times New Roman"/>
          <w:sz w:val="24"/>
          <w:szCs w:val="24"/>
          <w:lang w:val="ru-RU" w:eastAsia="ru-RU"/>
        </w:rPr>
      </w:pPr>
    </w:p>
    <w:p w14:paraId="3B9935D9" w14:textId="77777777" w:rsidR="00C92AE9" w:rsidRPr="00C92AE9" w:rsidRDefault="00C92AE9" w:rsidP="00C92AE9">
      <w:pPr>
        <w:numPr>
          <w:ilvl w:val="0"/>
          <w:numId w:val="127"/>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У круглых червей:</w:t>
      </w:r>
    </w:p>
    <w:p w14:paraId="7FB3A43D"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двусторонняя симметрия и трехслойное строение тела</w:t>
      </w:r>
    </w:p>
    <w:p w14:paraId="29B0B345"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Б) лучевая симметрия и трехслойное строение тела</w:t>
      </w:r>
    </w:p>
    <w:p w14:paraId="7ADA2253"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 двусторонняя симметрия и двухслойное строение тела</w:t>
      </w:r>
    </w:p>
    <w:p w14:paraId="1D63B634"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Г) лучевая симметрия и двухслойное строение тела.</w:t>
      </w:r>
    </w:p>
    <w:p w14:paraId="155199AC"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76811879" w14:textId="77777777" w:rsidR="00C92AE9" w:rsidRPr="00C92AE9" w:rsidRDefault="00C92AE9" w:rsidP="00C92AE9">
      <w:pPr>
        <w:numPr>
          <w:ilvl w:val="0"/>
          <w:numId w:val="128"/>
        </w:numPr>
        <w:tabs>
          <w:tab w:val="left" w:pos="263"/>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Нервная система кольчатых червей: </w:t>
      </w:r>
    </w:p>
    <w:p w14:paraId="5194D49D" w14:textId="77777777" w:rsidR="00C92AE9" w:rsidRPr="00C92AE9" w:rsidRDefault="00C92AE9" w:rsidP="00C92AE9">
      <w:pPr>
        <w:tabs>
          <w:tab w:val="left" w:pos="263"/>
        </w:tabs>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стволовая, с парами ганглиев</w:t>
      </w:r>
    </w:p>
    <w:p w14:paraId="55AD7236" w14:textId="77777777" w:rsidR="00C92AE9" w:rsidRPr="00C92AE9" w:rsidRDefault="00C92AE9" w:rsidP="00C92AE9">
      <w:pPr>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Б) стволовая, с окологлоточным нервным кольцом</w:t>
      </w:r>
    </w:p>
    <w:p w14:paraId="7A036006" w14:textId="77777777" w:rsidR="00C92AE9" w:rsidRPr="00C92AE9" w:rsidRDefault="00C92AE9" w:rsidP="00C92AE9">
      <w:pPr>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В) </w:t>
      </w:r>
      <w:proofErr w:type="spellStart"/>
      <w:r w:rsidRPr="00C92AE9">
        <w:rPr>
          <w:rFonts w:ascii="Times New Roman" w:eastAsia="Times New Roman" w:hAnsi="Times New Roman" w:cs="Times New Roman"/>
          <w:sz w:val="24"/>
          <w:szCs w:val="24"/>
          <w:lang w:val="ru-RU" w:eastAsia="ru-RU"/>
        </w:rPr>
        <w:t>ганглионарного</w:t>
      </w:r>
      <w:proofErr w:type="spellEnd"/>
      <w:r w:rsidRPr="00C92AE9">
        <w:rPr>
          <w:rFonts w:ascii="Times New Roman" w:eastAsia="Times New Roman" w:hAnsi="Times New Roman" w:cs="Times New Roman"/>
          <w:sz w:val="24"/>
          <w:szCs w:val="24"/>
          <w:lang w:val="ru-RU" w:eastAsia="ru-RU"/>
        </w:rPr>
        <w:t xml:space="preserve"> типа со спинной и брюшной нервными цепочками </w:t>
      </w:r>
    </w:p>
    <w:p w14:paraId="6E87C149" w14:textId="77777777" w:rsidR="00C92AE9" w:rsidRPr="00C92AE9" w:rsidRDefault="00C92AE9" w:rsidP="00C92AE9">
      <w:pPr>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Г) отсутствует.</w:t>
      </w:r>
    </w:p>
    <w:p w14:paraId="690EF824" w14:textId="77777777" w:rsidR="00C92AE9" w:rsidRPr="00C92AE9" w:rsidRDefault="00C92AE9" w:rsidP="00C92AE9">
      <w:pPr>
        <w:spacing w:after="0" w:line="240" w:lineRule="auto"/>
        <w:ind w:right="-1"/>
        <w:rPr>
          <w:rFonts w:ascii="Times New Roman" w:eastAsia="Times New Roman" w:hAnsi="Times New Roman" w:cs="Times New Roman"/>
          <w:sz w:val="24"/>
          <w:szCs w:val="24"/>
          <w:lang w:val="ru-RU" w:eastAsia="ru-RU"/>
        </w:rPr>
      </w:pPr>
    </w:p>
    <w:p w14:paraId="7E526932" w14:textId="77777777" w:rsidR="00C92AE9" w:rsidRPr="00C92AE9" w:rsidRDefault="00C92AE9" w:rsidP="00C92AE9">
      <w:pPr>
        <w:numPr>
          <w:ilvl w:val="0"/>
          <w:numId w:val="128"/>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У речного рака симметрия тела:</w:t>
      </w:r>
    </w:p>
    <w:p w14:paraId="3A9AA77D"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радиальная, или лучевая</w:t>
      </w:r>
    </w:p>
    <w:p w14:paraId="5A1837DB"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Б) билатеральная, или двусторонняя.</w:t>
      </w:r>
    </w:p>
    <w:p w14:paraId="6E23B767"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 осевая</w:t>
      </w:r>
    </w:p>
    <w:p w14:paraId="6B3FEB5E"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Г) несимметричное строение</w:t>
      </w:r>
    </w:p>
    <w:p w14:paraId="0E356638"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319F2991" w14:textId="77777777" w:rsidR="00C92AE9" w:rsidRPr="00C92AE9" w:rsidRDefault="00C92AE9" w:rsidP="00C92AE9">
      <w:pPr>
        <w:numPr>
          <w:ilvl w:val="0"/>
          <w:numId w:val="129"/>
        </w:numPr>
        <w:tabs>
          <w:tab w:val="left" w:pos="263"/>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Сколько отделов тела у насекомых: </w:t>
      </w:r>
    </w:p>
    <w:p w14:paraId="420A747F" w14:textId="77777777" w:rsidR="00C92AE9" w:rsidRPr="00C92AE9" w:rsidRDefault="00C92AE9" w:rsidP="00C92AE9">
      <w:pPr>
        <w:tabs>
          <w:tab w:val="left" w:pos="263"/>
        </w:tabs>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А) два </w:t>
      </w:r>
      <w:r w:rsidRPr="00C92AE9">
        <w:rPr>
          <w:rFonts w:ascii="Times New Roman" w:eastAsia="Times New Roman" w:hAnsi="Times New Roman" w:cs="Times New Roman"/>
          <w:sz w:val="24"/>
          <w:szCs w:val="24"/>
          <w:lang w:val="ru-RU" w:eastAsia="ru-RU"/>
        </w:rPr>
        <w:tab/>
        <w:t xml:space="preserve">В) четыре </w:t>
      </w:r>
      <w:r w:rsidRPr="00C92AE9">
        <w:rPr>
          <w:rFonts w:ascii="Times New Roman" w:eastAsia="Times New Roman" w:hAnsi="Times New Roman" w:cs="Times New Roman"/>
          <w:sz w:val="24"/>
          <w:szCs w:val="24"/>
          <w:lang w:val="ru-RU" w:eastAsia="ru-RU"/>
        </w:rPr>
        <w:tab/>
        <w:t xml:space="preserve">Б) три </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Г) пять?</w:t>
      </w:r>
    </w:p>
    <w:p w14:paraId="2623F74B" w14:textId="77777777" w:rsidR="00C92AE9" w:rsidRPr="00C92AE9" w:rsidRDefault="00C92AE9" w:rsidP="00C92AE9">
      <w:pPr>
        <w:spacing w:after="0" w:line="240" w:lineRule="auto"/>
        <w:ind w:right="-1"/>
        <w:rPr>
          <w:rFonts w:ascii="Times New Roman" w:eastAsia="Times New Roman" w:hAnsi="Times New Roman" w:cs="Times New Roman"/>
          <w:sz w:val="24"/>
          <w:szCs w:val="24"/>
          <w:lang w:val="ru-RU" w:eastAsia="ru-RU"/>
        </w:rPr>
      </w:pPr>
    </w:p>
    <w:p w14:paraId="4CD2B2D7" w14:textId="77777777" w:rsidR="00C92AE9" w:rsidRPr="00C92AE9" w:rsidRDefault="00C92AE9" w:rsidP="00C92AE9">
      <w:pPr>
        <w:numPr>
          <w:ilvl w:val="0"/>
          <w:numId w:val="129"/>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Сердце у рыб:</w:t>
      </w:r>
    </w:p>
    <w:p w14:paraId="4A23BD98" w14:textId="77777777" w:rsidR="00C92AE9" w:rsidRPr="00C92AE9" w:rsidRDefault="00C92AE9" w:rsidP="00C92AE9">
      <w:pPr>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А) двухкамерное, без перегородки в предсердии </w:t>
      </w:r>
    </w:p>
    <w:p w14:paraId="582D41BD" w14:textId="77777777" w:rsidR="00C92AE9" w:rsidRPr="00C92AE9" w:rsidRDefault="00C92AE9" w:rsidP="00C92AE9">
      <w:pPr>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Б) двухкамерное, с перегородкой в предсердии </w:t>
      </w:r>
    </w:p>
    <w:p w14:paraId="5B3FE17A" w14:textId="77777777" w:rsidR="00C92AE9" w:rsidRPr="00C92AE9" w:rsidRDefault="00C92AE9" w:rsidP="00C92AE9">
      <w:pPr>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В) трехкамерное, без перегородки в желудочке </w:t>
      </w:r>
    </w:p>
    <w:p w14:paraId="3CB9DBCA"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Г) трехкамерное, с перегородкой в желудочке</w:t>
      </w:r>
    </w:p>
    <w:p w14:paraId="41319F63"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27BC6BFD" w14:textId="77777777" w:rsidR="00C92AE9" w:rsidRPr="00C92AE9" w:rsidRDefault="00C92AE9" w:rsidP="00C92AE9">
      <w:pPr>
        <w:numPr>
          <w:ilvl w:val="0"/>
          <w:numId w:val="130"/>
        </w:numPr>
        <w:tabs>
          <w:tab w:val="left" w:pos="263"/>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К основным эволюционным «приобретениям» земноводных по сравнению с рыбами относятся:</w:t>
      </w:r>
    </w:p>
    <w:p w14:paraId="02878648" w14:textId="77777777" w:rsidR="00C92AE9" w:rsidRPr="00C92AE9" w:rsidRDefault="00C92AE9" w:rsidP="00C92AE9">
      <w:pPr>
        <w:spacing w:after="0" w:line="240" w:lineRule="auto"/>
        <w:ind w:right="-1"/>
        <w:rPr>
          <w:rFonts w:ascii="Times New Roman" w:eastAsia="Times New Roman" w:hAnsi="Times New Roman" w:cs="Times New Roman"/>
          <w:sz w:val="24"/>
          <w:szCs w:val="24"/>
          <w:lang w:val="ru-RU" w:eastAsia="ru-RU"/>
        </w:rPr>
      </w:pPr>
    </w:p>
    <w:p w14:paraId="24372291" w14:textId="77777777" w:rsidR="00C92AE9" w:rsidRPr="00C92AE9" w:rsidRDefault="00C92AE9" w:rsidP="00C92AE9">
      <w:pPr>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легкие, два круга кровообращения и пятипалые конечности</w:t>
      </w:r>
    </w:p>
    <w:p w14:paraId="7235E72C" w14:textId="77777777" w:rsidR="00C92AE9" w:rsidRPr="00C92AE9" w:rsidRDefault="00C92AE9" w:rsidP="00C92AE9">
      <w:pPr>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Б) два круга кровообращения, развитие в воде и парные конечности</w:t>
      </w:r>
    </w:p>
    <w:p w14:paraId="18F2734E" w14:textId="77777777" w:rsidR="00C92AE9" w:rsidRPr="00C92AE9" w:rsidRDefault="00C92AE9" w:rsidP="00C92AE9">
      <w:pPr>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В) разделение крови на венозную и артериальную, жизнь на суше, </w:t>
      </w:r>
      <w:proofErr w:type="spellStart"/>
      <w:r w:rsidRPr="00C92AE9">
        <w:rPr>
          <w:rFonts w:ascii="Times New Roman" w:eastAsia="Times New Roman" w:hAnsi="Times New Roman" w:cs="Times New Roman"/>
          <w:sz w:val="24"/>
          <w:szCs w:val="24"/>
          <w:lang w:val="ru-RU" w:eastAsia="ru-RU"/>
        </w:rPr>
        <w:t>холоднокровность</w:t>
      </w:r>
      <w:proofErr w:type="spellEnd"/>
      <w:r w:rsidRPr="00C92AE9">
        <w:rPr>
          <w:rFonts w:ascii="Times New Roman" w:eastAsia="Times New Roman" w:hAnsi="Times New Roman" w:cs="Times New Roman"/>
          <w:sz w:val="24"/>
          <w:szCs w:val="24"/>
          <w:lang w:val="ru-RU" w:eastAsia="ru-RU"/>
        </w:rPr>
        <w:t xml:space="preserve"> </w:t>
      </w:r>
    </w:p>
    <w:p w14:paraId="283E359A" w14:textId="77777777" w:rsidR="00C92AE9" w:rsidRPr="00C92AE9" w:rsidRDefault="00C92AE9" w:rsidP="00C92AE9">
      <w:pPr>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Г) легкие, четырехкамерное сердце, </w:t>
      </w:r>
      <w:proofErr w:type="spellStart"/>
      <w:r w:rsidRPr="00C92AE9">
        <w:rPr>
          <w:rFonts w:ascii="Times New Roman" w:eastAsia="Times New Roman" w:hAnsi="Times New Roman" w:cs="Times New Roman"/>
          <w:sz w:val="24"/>
          <w:szCs w:val="24"/>
          <w:lang w:val="ru-RU" w:eastAsia="ru-RU"/>
        </w:rPr>
        <w:t>теплокровность</w:t>
      </w:r>
      <w:proofErr w:type="spellEnd"/>
      <w:r w:rsidRPr="00C92AE9">
        <w:rPr>
          <w:rFonts w:ascii="Times New Roman" w:eastAsia="Times New Roman" w:hAnsi="Times New Roman" w:cs="Times New Roman"/>
          <w:sz w:val="24"/>
          <w:szCs w:val="24"/>
          <w:lang w:val="ru-RU" w:eastAsia="ru-RU"/>
        </w:rPr>
        <w:t>.</w:t>
      </w:r>
    </w:p>
    <w:p w14:paraId="759B2C9C" w14:textId="77777777" w:rsidR="00C92AE9" w:rsidRPr="00C92AE9" w:rsidRDefault="00C92AE9" w:rsidP="00C92AE9">
      <w:pPr>
        <w:spacing w:after="0" w:line="240" w:lineRule="auto"/>
        <w:ind w:right="-1"/>
        <w:rPr>
          <w:rFonts w:ascii="Times New Roman" w:eastAsia="Times New Roman" w:hAnsi="Times New Roman" w:cs="Times New Roman"/>
          <w:sz w:val="24"/>
          <w:szCs w:val="24"/>
          <w:lang w:val="ru-RU" w:eastAsia="ru-RU"/>
        </w:rPr>
      </w:pPr>
    </w:p>
    <w:p w14:paraId="5D0B4A71" w14:textId="77777777" w:rsidR="00C92AE9" w:rsidRPr="00C92AE9" w:rsidRDefault="00C92AE9" w:rsidP="00C92AE9">
      <w:pPr>
        <w:numPr>
          <w:ilvl w:val="0"/>
          <w:numId w:val="130"/>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Одним из приспособлений скелета птиц к полету считается:</w:t>
      </w:r>
    </w:p>
    <w:p w14:paraId="1533AEF0"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наличие в костях полостей</w:t>
      </w:r>
    </w:p>
    <w:p w14:paraId="7ACAF783"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Б) наличие ребер</w:t>
      </w:r>
    </w:p>
    <w:p w14:paraId="578663FC"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 большой объем мозговой части черепа</w:t>
      </w:r>
    </w:p>
    <w:p w14:paraId="59B69D14"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Г) соединение ребер с грудиной.</w:t>
      </w:r>
    </w:p>
    <w:p w14:paraId="4DB4DCA2"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2E8120EC" w14:textId="77777777" w:rsidR="00C92AE9" w:rsidRPr="00C92AE9" w:rsidRDefault="00C92AE9" w:rsidP="00C92AE9">
      <w:pPr>
        <w:numPr>
          <w:ilvl w:val="0"/>
          <w:numId w:val="131"/>
        </w:numPr>
        <w:tabs>
          <w:tab w:val="left" w:pos="38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Эмбрион млекопитающих получает питание для своего развития через: </w:t>
      </w:r>
    </w:p>
    <w:p w14:paraId="2AD8D10E" w14:textId="77777777" w:rsidR="00C92AE9" w:rsidRPr="00C92AE9" w:rsidRDefault="00C92AE9" w:rsidP="00C92AE9">
      <w:pPr>
        <w:tabs>
          <w:tab w:val="left" w:pos="384"/>
        </w:tabs>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А) дыхание </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 xml:space="preserve">Б) кровообращение </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 xml:space="preserve">В) пищеварение </w:t>
      </w:r>
      <w:r w:rsidRPr="00C92AE9">
        <w:rPr>
          <w:rFonts w:ascii="Times New Roman" w:eastAsia="Times New Roman" w:hAnsi="Times New Roman" w:cs="Times New Roman"/>
          <w:sz w:val="24"/>
          <w:szCs w:val="24"/>
          <w:lang w:val="ru-RU" w:eastAsia="ru-RU"/>
        </w:rPr>
        <w:tab/>
        <w:t>Г) выделение.</w:t>
      </w:r>
    </w:p>
    <w:p w14:paraId="5AD8DF53" w14:textId="77777777" w:rsidR="00C92AE9" w:rsidRPr="00C92AE9" w:rsidRDefault="00C92AE9" w:rsidP="00C92AE9">
      <w:pPr>
        <w:numPr>
          <w:ilvl w:val="0"/>
          <w:numId w:val="131"/>
        </w:numPr>
        <w:tabs>
          <w:tab w:val="left" w:pos="38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Лишайник – это симбиоз </w:t>
      </w:r>
    </w:p>
    <w:p w14:paraId="4CFC59CE" w14:textId="77777777" w:rsidR="00C92AE9" w:rsidRPr="00C92AE9" w:rsidRDefault="00C92AE9" w:rsidP="00C92AE9">
      <w:pPr>
        <w:numPr>
          <w:ilvl w:val="1"/>
          <w:numId w:val="146"/>
        </w:numPr>
        <w:tabs>
          <w:tab w:val="left" w:pos="1424"/>
        </w:tabs>
        <w:spacing w:after="0" w:line="240" w:lineRule="auto"/>
        <w:ind w:left="1424" w:right="-1" w:hanging="382"/>
        <w:rPr>
          <w:rFonts w:ascii="Times New Roman" w:eastAsia="Symbol"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lastRenderedPageBreak/>
        <w:t>Водоросли и бактерии.</w:t>
      </w:r>
    </w:p>
    <w:p w14:paraId="080E07D6" w14:textId="77777777" w:rsidR="00C92AE9" w:rsidRPr="00C92AE9" w:rsidRDefault="00C92AE9" w:rsidP="00C92AE9">
      <w:pPr>
        <w:numPr>
          <w:ilvl w:val="1"/>
          <w:numId w:val="146"/>
        </w:numPr>
        <w:tabs>
          <w:tab w:val="left" w:pos="1424"/>
        </w:tabs>
        <w:spacing w:after="0" w:line="240" w:lineRule="auto"/>
        <w:ind w:left="1424" w:right="-1" w:hanging="382"/>
        <w:rPr>
          <w:rFonts w:ascii="Times New Roman" w:eastAsia="Symbol"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Водоросли и гриба.</w:t>
      </w:r>
    </w:p>
    <w:p w14:paraId="1D4F419C" w14:textId="77777777" w:rsidR="00C92AE9" w:rsidRPr="00C92AE9" w:rsidRDefault="00C92AE9" w:rsidP="00C92AE9">
      <w:pPr>
        <w:numPr>
          <w:ilvl w:val="1"/>
          <w:numId w:val="146"/>
        </w:numPr>
        <w:tabs>
          <w:tab w:val="left" w:pos="1424"/>
        </w:tabs>
        <w:spacing w:after="0" w:line="240" w:lineRule="auto"/>
        <w:ind w:left="1424" w:right="-1" w:hanging="382"/>
        <w:rPr>
          <w:rFonts w:ascii="Times New Roman" w:eastAsia="Symbol"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Водоросли и мха.</w:t>
      </w:r>
    </w:p>
    <w:p w14:paraId="0494BF3D" w14:textId="77777777" w:rsidR="00C92AE9" w:rsidRPr="00C92AE9" w:rsidRDefault="00C92AE9" w:rsidP="00C92AE9">
      <w:pPr>
        <w:numPr>
          <w:ilvl w:val="0"/>
          <w:numId w:val="131"/>
        </w:numPr>
        <w:tabs>
          <w:tab w:val="left" w:pos="38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Почему водоросли относятся к низшим растениям (1)?</w:t>
      </w:r>
    </w:p>
    <w:p w14:paraId="59793829"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Не имеют настоящих органов</w:t>
      </w:r>
    </w:p>
    <w:p w14:paraId="1A6C7528"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Б) Имеют настоящие органы.</w:t>
      </w:r>
    </w:p>
    <w:p w14:paraId="4DD74776"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56DD6217" w14:textId="77777777" w:rsidR="00C92AE9" w:rsidRPr="00C92AE9" w:rsidRDefault="00C92AE9" w:rsidP="00C92AE9">
      <w:pPr>
        <w:numPr>
          <w:ilvl w:val="0"/>
          <w:numId w:val="132"/>
        </w:numPr>
        <w:tabs>
          <w:tab w:val="left" w:pos="38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Какие органы имеются у представителей отдела моховидных (1)? </w:t>
      </w:r>
    </w:p>
    <w:p w14:paraId="0608FF99" w14:textId="77777777" w:rsidR="00C92AE9" w:rsidRPr="00C92AE9" w:rsidRDefault="00C92AE9" w:rsidP="00C92AE9">
      <w:pPr>
        <w:tabs>
          <w:tab w:val="left" w:pos="38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корень.</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 xml:space="preserve">Б) Побег. </w:t>
      </w:r>
      <w:r w:rsidRPr="00C92AE9">
        <w:rPr>
          <w:rFonts w:ascii="Times New Roman" w:eastAsia="Times New Roman" w:hAnsi="Times New Roman" w:cs="Times New Roman"/>
          <w:sz w:val="24"/>
          <w:szCs w:val="24"/>
          <w:lang w:val="ru-RU" w:eastAsia="ru-RU"/>
        </w:rPr>
        <w:tab/>
        <w:t xml:space="preserve">В) Цветок. </w:t>
      </w:r>
      <w:r w:rsidRPr="00C92AE9">
        <w:rPr>
          <w:rFonts w:ascii="Times New Roman" w:eastAsia="Times New Roman" w:hAnsi="Times New Roman" w:cs="Times New Roman"/>
          <w:sz w:val="24"/>
          <w:szCs w:val="24"/>
          <w:lang w:val="ru-RU" w:eastAsia="ru-RU"/>
        </w:rPr>
        <w:tab/>
        <w:t xml:space="preserve">Г) Плод. </w:t>
      </w:r>
      <w:r w:rsidRPr="00C92AE9">
        <w:rPr>
          <w:rFonts w:ascii="Times New Roman" w:eastAsia="Times New Roman" w:hAnsi="Times New Roman" w:cs="Times New Roman"/>
          <w:sz w:val="24"/>
          <w:szCs w:val="24"/>
          <w:lang w:val="ru-RU" w:eastAsia="ru-RU"/>
        </w:rPr>
        <w:tab/>
        <w:t>Д) семя.</w:t>
      </w:r>
    </w:p>
    <w:p w14:paraId="224251FF" w14:textId="77777777" w:rsidR="00C92AE9" w:rsidRPr="00C92AE9" w:rsidRDefault="00C92AE9" w:rsidP="00C92AE9">
      <w:pPr>
        <w:spacing w:after="0" w:line="240" w:lineRule="auto"/>
        <w:ind w:right="-1"/>
        <w:rPr>
          <w:rFonts w:ascii="Times New Roman" w:eastAsia="Times New Roman" w:hAnsi="Times New Roman" w:cs="Times New Roman"/>
          <w:sz w:val="24"/>
          <w:szCs w:val="24"/>
          <w:lang w:val="ru-RU" w:eastAsia="ru-RU"/>
        </w:rPr>
      </w:pPr>
    </w:p>
    <w:p w14:paraId="65506D11" w14:textId="77777777" w:rsidR="00C92AE9" w:rsidRPr="00C92AE9" w:rsidRDefault="00C92AE9" w:rsidP="00C92AE9">
      <w:pPr>
        <w:numPr>
          <w:ilvl w:val="0"/>
          <w:numId w:val="132"/>
        </w:numPr>
        <w:tabs>
          <w:tab w:val="left" w:pos="38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Установите соответствие между царствами и их характеристиками Характеристики:</w:t>
      </w:r>
    </w:p>
    <w:p w14:paraId="5974FF50"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tbl>
      <w:tblPr>
        <w:tblW w:w="0" w:type="auto"/>
        <w:tblInd w:w="4" w:type="dxa"/>
        <w:tblLayout w:type="fixed"/>
        <w:tblCellMar>
          <w:left w:w="0" w:type="dxa"/>
          <w:right w:w="0" w:type="dxa"/>
        </w:tblCellMar>
        <w:tblLook w:val="04A0" w:firstRow="1" w:lastRow="0" w:firstColumn="1" w:lastColumn="0" w:noHBand="0" w:noVBand="1"/>
      </w:tblPr>
      <w:tblGrid>
        <w:gridCol w:w="220"/>
        <w:gridCol w:w="4738"/>
        <w:gridCol w:w="2600"/>
      </w:tblGrid>
      <w:tr w:rsidR="00C92AE9" w:rsidRPr="00C92AE9" w14:paraId="6A2E9790" w14:textId="77777777" w:rsidTr="00E444D6">
        <w:trPr>
          <w:trHeight w:val="276"/>
        </w:trPr>
        <w:tc>
          <w:tcPr>
            <w:tcW w:w="4958" w:type="dxa"/>
            <w:gridSpan w:val="2"/>
            <w:vAlign w:val="bottom"/>
          </w:tcPr>
          <w:p w14:paraId="78738D9B"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1). Гетеротрофное питание.</w:t>
            </w:r>
          </w:p>
        </w:tc>
        <w:tc>
          <w:tcPr>
            <w:tcW w:w="2600" w:type="dxa"/>
            <w:vAlign w:val="bottom"/>
          </w:tcPr>
          <w:p w14:paraId="040C6295"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w w:val="98"/>
                <w:sz w:val="24"/>
                <w:szCs w:val="24"/>
                <w:lang w:val="ru-RU" w:eastAsia="ru-RU"/>
              </w:rPr>
              <w:t>А. Растения.</w:t>
            </w:r>
          </w:p>
        </w:tc>
      </w:tr>
      <w:tr w:rsidR="00C92AE9" w:rsidRPr="00C92AE9" w14:paraId="241ADFCD" w14:textId="77777777" w:rsidTr="00E444D6">
        <w:trPr>
          <w:trHeight w:val="276"/>
        </w:trPr>
        <w:tc>
          <w:tcPr>
            <w:tcW w:w="220" w:type="dxa"/>
            <w:vAlign w:val="bottom"/>
          </w:tcPr>
          <w:p w14:paraId="18795A50"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w w:val="99"/>
                <w:sz w:val="24"/>
                <w:szCs w:val="24"/>
                <w:lang w:val="ru-RU" w:eastAsia="ru-RU"/>
              </w:rPr>
              <w:t>2)</w:t>
            </w:r>
          </w:p>
        </w:tc>
        <w:tc>
          <w:tcPr>
            <w:tcW w:w="4738" w:type="dxa"/>
            <w:vAlign w:val="bottom"/>
          </w:tcPr>
          <w:p w14:paraId="028A713A" w14:textId="77777777" w:rsidR="00C92AE9" w:rsidRPr="00C92AE9" w:rsidRDefault="00C92AE9" w:rsidP="00C92AE9">
            <w:pPr>
              <w:spacing w:after="0" w:line="240" w:lineRule="auto"/>
              <w:ind w:left="40"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Автотрофное питание.</w:t>
            </w:r>
          </w:p>
        </w:tc>
        <w:tc>
          <w:tcPr>
            <w:tcW w:w="2600" w:type="dxa"/>
            <w:vAlign w:val="bottom"/>
          </w:tcPr>
          <w:p w14:paraId="14268076" w14:textId="77777777" w:rsidR="00C92AE9" w:rsidRPr="00C92AE9" w:rsidRDefault="00C92AE9" w:rsidP="00C92AE9">
            <w:pPr>
              <w:spacing w:after="0" w:line="240" w:lineRule="auto"/>
              <w:ind w:left="1080" w:right="-1" w:hanging="1080"/>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Б. Животные.</w:t>
            </w:r>
          </w:p>
        </w:tc>
      </w:tr>
      <w:tr w:rsidR="00C92AE9" w:rsidRPr="00C92AE9" w14:paraId="35801452" w14:textId="77777777" w:rsidTr="00E444D6">
        <w:trPr>
          <w:trHeight w:val="276"/>
        </w:trPr>
        <w:tc>
          <w:tcPr>
            <w:tcW w:w="220" w:type="dxa"/>
            <w:vAlign w:val="bottom"/>
          </w:tcPr>
          <w:p w14:paraId="3608770B"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w w:val="99"/>
                <w:sz w:val="24"/>
                <w:szCs w:val="24"/>
                <w:lang w:val="ru-RU" w:eastAsia="ru-RU"/>
              </w:rPr>
              <w:t>3)</w:t>
            </w:r>
          </w:p>
        </w:tc>
        <w:tc>
          <w:tcPr>
            <w:tcW w:w="4738" w:type="dxa"/>
            <w:vAlign w:val="bottom"/>
          </w:tcPr>
          <w:p w14:paraId="7DCBA3FB" w14:textId="77777777" w:rsidR="00C92AE9" w:rsidRPr="00C92AE9" w:rsidRDefault="00C92AE9" w:rsidP="00C92AE9">
            <w:pPr>
              <w:spacing w:after="0" w:line="240" w:lineRule="auto"/>
              <w:ind w:left="40"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Активное передвижение.</w:t>
            </w:r>
          </w:p>
        </w:tc>
        <w:tc>
          <w:tcPr>
            <w:tcW w:w="2600" w:type="dxa"/>
            <w:vAlign w:val="bottom"/>
          </w:tcPr>
          <w:p w14:paraId="085EBCDD"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 Грибы.</w:t>
            </w:r>
          </w:p>
        </w:tc>
      </w:tr>
    </w:tbl>
    <w:p w14:paraId="0D9863CF" w14:textId="77777777" w:rsidR="00C92AE9" w:rsidRPr="00C92AE9" w:rsidRDefault="00C92AE9" w:rsidP="00C92AE9">
      <w:pPr>
        <w:numPr>
          <w:ilvl w:val="0"/>
          <w:numId w:val="133"/>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Ограниченное движение.</w:t>
      </w:r>
    </w:p>
    <w:p w14:paraId="2A39C3C2" w14:textId="77777777" w:rsidR="00C92AE9" w:rsidRPr="00C92AE9" w:rsidRDefault="00C92AE9" w:rsidP="00C92AE9">
      <w:pPr>
        <w:numPr>
          <w:ilvl w:val="0"/>
          <w:numId w:val="133"/>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Наличие систем внутренних органов.</w:t>
      </w:r>
    </w:p>
    <w:p w14:paraId="0517AEDD" w14:textId="77777777" w:rsidR="00C92AE9" w:rsidRPr="00C92AE9" w:rsidRDefault="00C92AE9" w:rsidP="00C92AE9">
      <w:pPr>
        <w:numPr>
          <w:ilvl w:val="0"/>
          <w:numId w:val="133"/>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 клеточной стенке имеется целлюлоза.</w:t>
      </w:r>
    </w:p>
    <w:p w14:paraId="789C0F67" w14:textId="77777777" w:rsidR="00C92AE9" w:rsidRPr="00C92AE9" w:rsidRDefault="00C92AE9" w:rsidP="00C92AE9">
      <w:pPr>
        <w:numPr>
          <w:ilvl w:val="0"/>
          <w:numId w:val="133"/>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 клеточной стенке имеется хитин.</w:t>
      </w:r>
    </w:p>
    <w:p w14:paraId="1607C853" w14:textId="77777777" w:rsidR="00C92AE9" w:rsidRPr="00C92AE9" w:rsidRDefault="00C92AE9" w:rsidP="00C92AE9">
      <w:pPr>
        <w:numPr>
          <w:ilvl w:val="0"/>
          <w:numId w:val="133"/>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Симметрия тела.</w:t>
      </w:r>
    </w:p>
    <w:p w14:paraId="439CCCD4" w14:textId="77777777" w:rsidR="00C92AE9" w:rsidRPr="00C92AE9" w:rsidRDefault="00C92AE9" w:rsidP="00C92AE9">
      <w:pPr>
        <w:numPr>
          <w:ilvl w:val="0"/>
          <w:numId w:val="133"/>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Ограниченный рост.</w:t>
      </w:r>
    </w:p>
    <w:p w14:paraId="716AAF17" w14:textId="77777777" w:rsidR="00C92AE9" w:rsidRPr="00C92AE9" w:rsidRDefault="00C92AE9" w:rsidP="00C92AE9">
      <w:pPr>
        <w:numPr>
          <w:ilvl w:val="0"/>
          <w:numId w:val="133"/>
        </w:numPr>
        <w:tabs>
          <w:tab w:val="left" w:pos="38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Неограниченный рост.</w:t>
      </w:r>
    </w:p>
    <w:p w14:paraId="24CBE989" w14:textId="77777777" w:rsidR="00C92AE9" w:rsidRPr="00C92AE9" w:rsidRDefault="00C92AE9" w:rsidP="00C92AE9">
      <w:pPr>
        <w:numPr>
          <w:ilvl w:val="0"/>
          <w:numId w:val="133"/>
        </w:numPr>
        <w:tabs>
          <w:tab w:val="left" w:pos="38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Запасное вещество цитоплазмы – крахмал.</w:t>
      </w:r>
    </w:p>
    <w:p w14:paraId="3DCB0110" w14:textId="77777777" w:rsidR="00C92AE9" w:rsidRPr="00C92AE9" w:rsidRDefault="00C92AE9" w:rsidP="00C92AE9">
      <w:pPr>
        <w:numPr>
          <w:ilvl w:val="0"/>
          <w:numId w:val="133"/>
        </w:numPr>
        <w:tabs>
          <w:tab w:val="left" w:pos="324"/>
        </w:tabs>
        <w:spacing w:after="0" w:line="240" w:lineRule="auto"/>
        <w:ind w:right="-1"/>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Запасное вещество цитоплазмы – гликоген.</w:t>
      </w:r>
    </w:p>
    <w:p w14:paraId="2FF4A9EA" w14:textId="77777777" w:rsidR="00C92AE9" w:rsidRPr="00C92AE9" w:rsidRDefault="00C92AE9" w:rsidP="00C92AE9">
      <w:pPr>
        <w:tabs>
          <w:tab w:val="left" w:pos="324"/>
        </w:tabs>
        <w:spacing w:after="0" w:line="240" w:lineRule="auto"/>
        <w:ind w:left="324" w:right="-1"/>
        <w:rPr>
          <w:rFonts w:ascii="Times New Roman" w:eastAsia="Times New Roman" w:hAnsi="Times New Roman" w:cs="Times New Roman"/>
          <w:sz w:val="24"/>
          <w:szCs w:val="24"/>
          <w:lang w:val="ru-RU" w:eastAsia="ru-RU"/>
        </w:rPr>
      </w:pPr>
    </w:p>
    <w:p w14:paraId="58274D73" w14:textId="77777777" w:rsidR="00C92AE9" w:rsidRPr="00C92AE9" w:rsidRDefault="00C92AE9" w:rsidP="00C92AE9">
      <w:pPr>
        <w:numPr>
          <w:ilvl w:val="0"/>
          <w:numId w:val="134"/>
        </w:numPr>
        <w:tabs>
          <w:tab w:val="left" w:pos="38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Какие членистоногие дышат </w:t>
      </w:r>
      <w:proofErr w:type="gramStart"/>
      <w:r w:rsidRPr="00C92AE9">
        <w:rPr>
          <w:rFonts w:ascii="Times New Roman" w:eastAsia="Times New Roman" w:hAnsi="Times New Roman" w:cs="Times New Roman"/>
          <w:sz w:val="24"/>
          <w:szCs w:val="24"/>
          <w:lang w:val="ru-RU" w:eastAsia="ru-RU"/>
        </w:rPr>
        <w:t>жабрами ?</w:t>
      </w:r>
      <w:proofErr w:type="gramEnd"/>
      <w:r w:rsidRPr="00C92AE9">
        <w:rPr>
          <w:rFonts w:ascii="Times New Roman" w:eastAsia="Times New Roman" w:hAnsi="Times New Roman" w:cs="Times New Roman"/>
          <w:sz w:val="24"/>
          <w:szCs w:val="24"/>
          <w:lang w:val="ru-RU" w:eastAsia="ru-RU"/>
        </w:rPr>
        <w:t xml:space="preserve"> </w:t>
      </w:r>
    </w:p>
    <w:p w14:paraId="76D30DA4" w14:textId="77777777" w:rsidR="00C92AE9" w:rsidRPr="00C92AE9" w:rsidRDefault="00C92AE9" w:rsidP="00C92AE9">
      <w:pPr>
        <w:tabs>
          <w:tab w:val="left" w:pos="38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А) паукообразные. </w:t>
      </w:r>
      <w:r w:rsidRPr="00C92AE9">
        <w:rPr>
          <w:rFonts w:ascii="Times New Roman" w:eastAsia="Times New Roman" w:hAnsi="Times New Roman" w:cs="Times New Roman"/>
          <w:sz w:val="24"/>
          <w:szCs w:val="24"/>
          <w:lang w:val="ru-RU" w:eastAsia="ru-RU"/>
        </w:rPr>
        <w:tab/>
        <w:t xml:space="preserve">Б) Ракообразные. </w:t>
      </w:r>
      <w:r w:rsidRPr="00C92AE9">
        <w:rPr>
          <w:rFonts w:ascii="Times New Roman" w:eastAsia="Times New Roman" w:hAnsi="Times New Roman" w:cs="Times New Roman"/>
          <w:sz w:val="24"/>
          <w:szCs w:val="24"/>
          <w:lang w:val="ru-RU" w:eastAsia="ru-RU"/>
        </w:rPr>
        <w:tab/>
        <w:t>В) Насекомые</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Г) Клещи</w:t>
      </w:r>
      <w:r w:rsidRPr="00C92AE9">
        <w:rPr>
          <w:rFonts w:ascii="Times New Roman" w:eastAsia="Times New Roman" w:hAnsi="Times New Roman" w:cs="Times New Roman"/>
          <w:sz w:val="24"/>
          <w:szCs w:val="24"/>
          <w:lang w:val="ru-RU" w:eastAsia="ru-RU"/>
        </w:rPr>
        <w:tab/>
      </w:r>
    </w:p>
    <w:p w14:paraId="19BF36C1" w14:textId="77777777" w:rsidR="00C92AE9" w:rsidRPr="00C92AE9" w:rsidRDefault="00C92AE9" w:rsidP="00C92AE9">
      <w:pPr>
        <w:spacing w:after="0" w:line="240" w:lineRule="auto"/>
        <w:ind w:right="-1"/>
        <w:rPr>
          <w:rFonts w:ascii="Times New Roman" w:eastAsia="Times New Roman" w:hAnsi="Times New Roman" w:cs="Times New Roman"/>
          <w:sz w:val="24"/>
          <w:szCs w:val="24"/>
          <w:lang w:val="ru-RU" w:eastAsia="ru-RU"/>
        </w:rPr>
      </w:pPr>
    </w:p>
    <w:p w14:paraId="57A44C6C" w14:textId="77777777" w:rsidR="00C92AE9" w:rsidRPr="00C92AE9" w:rsidRDefault="00C92AE9" w:rsidP="00C92AE9">
      <w:pPr>
        <w:numPr>
          <w:ilvl w:val="0"/>
          <w:numId w:val="134"/>
        </w:numPr>
        <w:tabs>
          <w:tab w:val="left" w:pos="38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Расположите позвоночных животных в последовательности их появления на Земле. А) лягушка.</w:t>
      </w:r>
    </w:p>
    <w:p w14:paraId="5514C1EB" w14:textId="77777777" w:rsidR="00C92AE9" w:rsidRPr="00C92AE9" w:rsidRDefault="00C92AE9" w:rsidP="00C92AE9">
      <w:pPr>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Б) медведь. </w:t>
      </w:r>
      <w:r w:rsidRPr="00C92AE9">
        <w:rPr>
          <w:rFonts w:ascii="Times New Roman" w:eastAsia="Times New Roman" w:hAnsi="Times New Roman" w:cs="Times New Roman"/>
          <w:sz w:val="24"/>
          <w:szCs w:val="24"/>
          <w:lang w:val="ru-RU" w:eastAsia="ru-RU"/>
        </w:rPr>
        <w:tab/>
        <w:t xml:space="preserve">В) голубь. </w:t>
      </w:r>
      <w:r w:rsidRPr="00C92AE9">
        <w:rPr>
          <w:rFonts w:ascii="Times New Roman" w:eastAsia="Times New Roman" w:hAnsi="Times New Roman" w:cs="Times New Roman"/>
          <w:sz w:val="24"/>
          <w:szCs w:val="24"/>
          <w:lang w:val="ru-RU" w:eastAsia="ru-RU"/>
        </w:rPr>
        <w:tab/>
        <w:t xml:space="preserve">Г) змея. </w:t>
      </w:r>
      <w:r w:rsidRPr="00C92AE9">
        <w:rPr>
          <w:rFonts w:ascii="Times New Roman" w:eastAsia="Times New Roman" w:hAnsi="Times New Roman" w:cs="Times New Roman"/>
          <w:sz w:val="24"/>
          <w:szCs w:val="24"/>
          <w:lang w:val="ru-RU" w:eastAsia="ru-RU"/>
        </w:rPr>
        <w:tab/>
        <w:t>Д) окунь.</w:t>
      </w:r>
    </w:p>
    <w:p w14:paraId="186049C9" w14:textId="77777777" w:rsidR="00C92AE9" w:rsidRPr="00C92AE9" w:rsidRDefault="00C92AE9" w:rsidP="00C92AE9">
      <w:pPr>
        <w:spacing w:after="0" w:line="240" w:lineRule="auto"/>
        <w:ind w:right="-1"/>
        <w:rPr>
          <w:rFonts w:ascii="Times New Roman" w:eastAsia="Times New Roman" w:hAnsi="Times New Roman" w:cs="Times New Roman"/>
          <w:sz w:val="24"/>
          <w:szCs w:val="24"/>
          <w:lang w:val="ru-RU" w:eastAsia="ru-RU"/>
        </w:rPr>
      </w:pPr>
    </w:p>
    <w:p w14:paraId="40FB6FB3"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17. Установите соответствие между видом растения и классом, к которому его относят</w:t>
      </w:r>
    </w:p>
    <w:p w14:paraId="08F8EB0A"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ВИД ЦВЕТКОВОГО РАСТЕНИЯ КЛАСС</w:t>
      </w:r>
    </w:p>
    <w:p w14:paraId="505D9D46"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А. Яблоня домашняя </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1. Однодольные</w:t>
      </w:r>
    </w:p>
    <w:p w14:paraId="32675A93"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Б. Картофель </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2. Двудольные</w:t>
      </w:r>
    </w:p>
    <w:p w14:paraId="420A9291"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 Рожь посевная</w:t>
      </w:r>
    </w:p>
    <w:p w14:paraId="2AA5A45C"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Г. Лук порей</w:t>
      </w:r>
    </w:p>
    <w:p w14:paraId="2F9F358A"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Д. Капуста белокочанная</w:t>
      </w:r>
    </w:p>
    <w:p w14:paraId="09D5B9FD"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Е. Кукуруза</w:t>
      </w:r>
    </w:p>
    <w:p w14:paraId="674CE3FE"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0BD37340" w14:textId="77777777" w:rsidR="00C92AE9" w:rsidRPr="00C92AE9" w:rsidRDefault="00C92AE9" w:rsidP="00C92AE9">
      <w:pPr>
        <w:tabs>
          <w:tab w:val="left" w:pos="237"/>
        </w:tabs>
        <w:spacing w:after="0" w:line="240" w:lineRule="auto"/>
        <w:ind w:left="4" w:right="-1"/>
        <w:jc w:val="center"/>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Вариант 2</w:t>
      </w:r>
    </w:p>
    <w:p w14:paraId="49F907E9" w14:textId="77777777" w:rsidR="00C92AE9" w:rsidRPr="00C92AE9" w:rsidRDefault="00C92AE9" w:rsidP="00C92AE9">
      <w:pPr>
        <w:spacing w:after="0" w:line="240" w:lineRule="auto"/>
        <w:ind w:right="-1"/>
        <w:rPr>
          <w:rFonts w:ascii="Times New Roman" w:eastAsia="Times New Roman" w:hAnsi="Times New Roman" w:cs="Times New Roman"/>
          <w:sz w:val="24"/>
          <w:szCs w:val="24"/>
          <w:lang w:val="ru-RU" w:eastAsia="ru-RU"/>
        </w:rPr>
      </w:pPr>
    </w:p>
    <w:p w14:paraId="71B14F2E" w14:textId="77777777" w:rsidR="00C92AE9" w:rsidRPr="00C92AE9" w:rsidRDefault="00C92AE9" w:rsidP="00C92AE9">
      <w:pPr>
        <w:numPr>
          <w:ilvl w:val="0"/>
          <w:numId w:val="135"/>
        </w:numPr>
        <w:tabs>
          <w:tab w:val="left" w:pos="263"/>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Для кишечнополостных характерна симметрия тела: </w:t>
      </w:r>
    </w:p>
    <w:p w14:paraId="3A379A3D" w14:textId="77777777" w:rsidR="00C92AE9" w:rsidRPr="00C92AE9" w:rsidRDefault="00C92AE9" w:rsidP="00C92AE9">
      <w:pPr>
        <w:tabs>
          <w:tab w:val="left" w:pos="263"/>
        </w:tabs>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А) радиальная, или лучевая </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В) билатеральная, или двусторонняя</w:t>
      </w:r>
    </w:p>
    <w:p w14:paraId="0224D9D3" w14:textId="77777777" w:rsidR="00C92AE9" w:rsidRPr="00C92AE9" w:rsidRDefault="00C92AE9" w:rsidP="00C92AE9">
      <w:pPr>
        <w:tabs>
          <w:tab w:val="left" w:pos="263"/>
        </w:tabs>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Б) осевая </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Г) несимметричное строение.</w:t>
      </w:r>
    </w:p>
    <w:p w14:paraId="5AC527F3" w14:textId="77777777" w:rsidR="00C92AE9" w:rsidRPr="00C92AE9" w:rsidRDefault="00C92AE9" w:rsidP="00C92AE9">
      <w:pPr>
        <w:spacing w:after="0" w:line="240" w:lineRule="auto"/>
        <w:ind w:right="-1"/>
        <w:rPr>
          <w:rFonts w:ascii="Times New Roman" w:eastAsia="Times New Roman" w:hAnsi="Times New Roman" w:cs="Times New Roman"/>
          <w:sz w:val="24"/>
          <w:szCs w:val="24"/>
          <w:lang w:val="ru-RU" w:eastAsia="ru-RU"/>
        </w:rPr>
      </w:pPr>
    </w:p>
    <w:p w14:paraId="589A8D3D" w14:textId="77777777" w:rsidR="00C92AE9" w:rsidRPr="00C92AE9" w:rsidRDefault="00C92AE9" w:rsidP="00C92AE9">
      <w:pPr>
        <w:numPr>
          <w:ilvl w:val="0"/>
          <w:numId w:val="135"/>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Кольчатые черви отличаются от плоских:</w:t>
      </w:r>
    </w:p>
    <w:p w14:paraId="3C294696"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типом симметрии тела</w:t>
      </w:r>
    </w:p>
    <w:p w14:paraId="1685B1C6"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Б) количеством слоев клеток тела</w:t>
      </w:r>
    </w:p>
    <w:p w14:paraId="2201C522"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 сквозной пищеварительной системой</w:t>
      </w:r>
    </w:p>
    <w:p w14:paraId="38F478C7"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Г) раздельнополостью.</w:t>
      </w:r>
    </w:p>
    <w:p w14:paraId="15CA3274"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08FE3C8C" w14:textId="77777777" w:rsidR="00C92AE9" w:rsidRPr="00C92AE9" w:rsidRDefault="00C92AE9" w:rsidP="00C92AE9">
      <w:pPr>
        <w:numPr>
          <w:ilvl w:val="0"/>
          <w:numId w:val="136"/>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Мантийная полость – это пространство</w:t>
      </w:r>
    </w:p>
    <w:p w14:paraId="1C658760" w14:textId="77777777" w:rsidR="00C92AE9" w:rsidRPr="00C92AE9" w:rsidRDefault="00C92AE9" w:rsidP="00C92AE9">
      <w:pPr>
        <w:spacing w:after="0" w:line="240" w:lineRule="auto"/>
        <w:ind w:right="-1" w:hanging="6"/>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А) в пищеварительном тракте </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 xml:space="preserve">В) между мантией и телом </w:t>
      </w:r>
    </w:p>
    <w:p w14:paraId="7E073068"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lastRenderedPageBreak/>
        <w:t>Б) между раковиной и мантией</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Г) вся полость тела.</w:t>
      </w:r>
    </w:p>
    <w:p w14:paraId="74D9115F"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467C52A3" w14:textId="77777777" w:rsidR="00C92AE9" w:rsidRPr="00C92AE9" w:rsidRDefault="00C92AE9" w:rsidP="00C92AE9">
      <w:pPr>
        <w:numPr>
          <w:ilvl w:val="0"/>
          <w:numId w:val="137"/>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Зеленая железа рака выполняет ту же функцию, что и:</w:t>
      </w:r>
    </w:p>
    <w:p w14:paraId="2A7B0B10" w14:textId="77777777" w:rsidR="00C92AE9" w:rsidRPr="00C92AE9" w:rsidRDefault="00C92AE9" w:rsidP="00C92AE9">
      <w:pPr>
        <w:tabs>
          <w:tab w:val="left" w:pos="4363"/>
        </w:tabs>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желудок жука</w:t>
      </w:r>
      <w:r w:rsidRPr="00C92AE9">
        <w:rPr>
          <w:rFonts w:ascii="Times New Roman" w:eastAsia="Calibri"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В) печеночные выросты</w:t>
      </w:r>
    </w:p>
    <w:p w14:paraId="4D64221A" w14:textId="77777777" w:rsidR="00C92AE9" w:rsidRPr="00C92AE9" w:rsidRDefault="00C92AE9" w:rsidP="00C92AE9">
      <w:pPr>
        <w:tabs>
          <w:tab w:val="left" w:pos="4383"/>
        </w:tabs>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Б) паутинные железы паука</w:t>
      </w:r>
      <w:r w:rsidRPr="00C92AE9">
        <w:rPr>
          <w:rFonts w:ascii="Times New Roman" w:eastAsia="Calibri"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 xml:space="preserve">Г) </w:t>
      </w:r>
      <w:proofErr w:type="spellStart"/>
      <w:r w:rsidRPr="00C92AE9">
        <w:rPr>
          <w:rFonts w:ascii="Times New Roman" w:eastAsia="Times New Roman" w:hAnsi="Times New Roman" w:cs="Times New Roman"/>
          <w:sz w:val="24"/>
          <w:szCs w:val="24"/>
          <w:lang w:val="ru-RU" w:eastAsia="ru-RU"/>
        </w:rPr>
        <w:t>мальпигиевые</w:t>
      </w:r>
      <w:proofErr w:type="spellEnd"/>
      <w:r w:rsidRPr="00C92AE9">
        <w:rPr>
          <w:rFonts w:ascii="Times New Roman" w:eastAsia="Times New Roman" w:hAnsi="Times New Roman" w:cs="Times New Roman"/>
          <w:sz w:val="24"/>
          <w:szCs w:val="24"/>
          <w:lang w:val="ru-RU" w:eastAsia="ru-RU"/>
        </w:rPr>
        <w:t xml:space="preserve"> сосуды пчелы.</w:t>
      </w:r>
    </w:p>
    <w:p w14:paraId="157D2F9E"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7E9870A6" w14:textId="77777777" w:rsidR="00C92AE9" w:rsidRPr="00C92AE9" w:rsidRDefault="00C92AE9" w:rsidP="00C92AE9">
      <w:pPr>
        <w:numPr>
          <w:ilvl w:val="0"/>
          <w:numId w:val="138"/>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Количество отделов головного мозга у рыб:</w:t>
      </w:r>
    </w:p>
    <w:p w14:paraId="39268F9C"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17601E87"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А) три </w:t>
      </w:r>
      <w:r w:rsidRPr="00C92AE9">
        <w:rPr>
          <w:rFonts w:ascii="Times New Roman" w:eastAsia="Times New Roman" w:hAnsi="Times New Roman" w:cs="Times New Roman"/>
          <w:sz w:val="24"/>
          <w:szCs w:val="24"/>
          <w:lang w:val="ru-RU" w:eastAsia="ru-RU"/>
        </w:rPr>
        <w:tab/>
        <w:t xml:space="preserve">В) пять </w:t>
      </w:r>
      <w:r w:rsidRPr="00C92AE9">
        <w:rPr>
          <w:rFonts w:ascii="Times New Roman" w:eastAsia="Times New Roman" w:hAnsi="Times New Roman" w:cs="Times New Roman"/>
          <w:sz w:val="24"/>
          <w:szCs w:val="24"/>
          <w:lang w:val="ru-RU" w:eastAsia="ru-RU"/>
        </w:rPr>
        <w:tab/>
        <w:t xml:space="preserve">Б) четыре </w:t>
      </w:r>
      <w:r w:rsidRPr="00C92AE9">
        <w:rPr>
          <w:rFonts w:ascii="Times New Roman" w:eastAsia="Times New Roman" w:hAnsi="Times New Roman" w:cs="Times New Roman"/>
          <w:sz w:val="24"/>
          <w:szCs w:val="24"/>
          <w:lang w:val="ru-RU" w:eastAsia="ru-RU"/>
        </w:rPr>
        <w:tab/>
        <w:t>Г) шесть.</w:t>
      </w:r>
    </w:p>
    <w:p w14:paraId="5D7FE620"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0EAC459A" w14:textId="77777777" w:rsidR="00C92AE9" w:rsidRPr="00C92AE9" w:rsidRDefault="00C92AE9" w:rsidP="00C92AE9">
      <w:pPr>
        <w:numPr>
          <w:ilvl w:val="0"/>
          <w:numId w:val="139"/>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Кожа земноводных в основном является органом:</w:t>
      </w:r>
    </w:p>
    <w:p w14:paraId="01F6CE9C" w14:textId="77777777" w:rsidR="00C92AE9" w:rsidRPr="00C92AE9" w:rsidRDefault="00C92AE9" w:rsidP="00C92AE9">
      <w:pPr>
        <w:tabs>
          <w:tab w:val="left" w:pos="4263"/>
        </w:tabs>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выделения</w:t>
      </w:r>
      <w:r w:rsidRPr="00C92AE9">
        <w:rPr>
          <w:rFonts w:ascii="Times New Roman" w:eastAsia="Calibri"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В) газообмена и дыхания</w:t>
      </w:r>
    </w:p>
    <w:p w14:paraId="7460E9D8" w14:textId="77777777" w:rsidR="00C92AE9" w:rsidRPr="00C92AE9" w:rsidRDefault="00C92AE9" w:rsidP="00C92AE9">
      <w:pPr>
        <w:tabs>
          <w:tab w:val="left" w:pos="4263"/>
        </w:tabs>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Б) терморегуляции</w:t>
      </w:r>
      <w:r w:rsidRPr="00C92AE9">
        <w:rPr>
          <w:rFonts w:ascii="Times New Roman" w:eastAsia="Calibri"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Г) защиты, газообмена, дыхания</w:t>
      </w:r>
    </w:p>
    <w:p w14:paraId="44F805FF"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7A0AE239" w14:textId="77777777" w:rsidR="00C92AE9" w:rsidRPr="00C92AE9" w:rsidRDefault="00C92AE9" w:rsidP="00C92AE9">
      <w:pPr>
        <w:numPr>
          <w:ilvl w:val="0"/>
          <w:numId w:val="140"/>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Расчленение позвоночника земноводных на отделы по сравнению с рыбами связано с:</w:t>
      </w:r>
    </w:p>
    <w:p w14:paraId="0E9595B4" w14:textId="77777777" w:rsidR="00C92AE9" w:rsidRPr="00C92AE9" w:rsidRDefault="00C92AE9" w:rsidP="00C92AE9">
      <w:pPr>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А) жизнью в воде </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 xml:space="preserve">В) развитием новых систем органов </w:t>
      </w:r>
    </w:p>
    <w:p w14:paraId="1B9CCA92" w14:textId="77777777" w:rsidR="00C92AE9" w:rsidRPr="00C92AE9" w:rsidRDefault="00C92AE9" w:rsidP="00C92AE9">
      <w:pPr>
        <w:spacing w:after="0" w:line="240" w:lineRule="auto"/>
        <w:ind w:left="4"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Б) жизнью на суше </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Г) особенностями развития</w:t>
      </w:r>
    </w:p>
    <w:p w14:paraId="69141502"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4276E2FD" w14:textId="77777777" w:rsidR="00C92AE9" w:rsidRPr="00C92AE9" w:rsidRDefault="00C92AE9" w:rsidP="00C92AE9">
      <w:pPr>
        <w:numPr>
          <w:ilvl w:val="0"/>
          <w:numId w:val="141"/>
        </w:numPr>
        <w:tabs>
          <w:tab w:val="left" w:pos="26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Одним из общих признаков пресмыкающихся и земноводных является:</w:t>
      </w:r>
    </w:p>
    <w:tbl>
      <w:tblPr>
        <w:tblW w:w="0" w:type="auto"/>
        <w:tblInd w:w="4" w:type="dxa"/>
        <w:tblLayout w:type="fixed"/>
        <w:tblCellMar>
          <w:left w:w="0" w:type="dxa"/>
          <w:right w:w="0" w:type="dxa"/>
        </w:tblCellMar>
        <w:tblLook w:val="04A0" w:firstRow="1" w:lastRow="0" w:firstColumn="1" w:lastColumn="0" w:noHBand="0" w:noVBand="1"/>
      </w:tblPr>
      <w:tblGrid>
        <w:gridCol w:w="3520"/>
        <w:gridCol w:w="3100"/>
      </w:tblGrid>
      <w:tr w:rsidR="00C92AE9" w:rsidRPr="00C92AE9" w14:paraId="6E0613A4" w14:textId="77777777" w:rsidTr="00E444D6">
        <w:trPr>
          <w:trHeight w:val="276"/>
        </w:trPr>
        <w:tc>
          <w:tcPr>
            <w:tcW w:w="3520" w:type="dxa"/>
            <w:vAlign w:val="bottom"/>
          </w:tcPr>
          <w:p w14:paraId="65EEE803"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легочное дыхание</w:t>
            </w:r>
          </w:p>
        </w:tc>
        <w:tc>
          <w:tcPr>
            <w:tcW w:w="3100" w:type="dxa"/>
            <w:vAlign w:val="bottom"/>
          </w:tcPr>
          <w:p w14:paraId="1947AEB5" w14:textId="77777777" w:rsidR="00C92AE9" w:rsidRPr="00C92AE9" w:rsidRDefault="00C92AE9" w:rsidP="00C92AE9">
            <w:pPr>
              <w:spacing w:after="0" w:line="240" w:lineRule="auto"/>
              <w:ind w:left="620" w:right="-1"/>
              <w:jc w:val="center"/>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 кожное дыхание</w:t>
            </w:r>
          </w:p>
        </w:tc>
      </w:tr>
      <w:tr w:rsidR="00C92AE9" w:rsidRPr="00C92AE9" w14:paraId="5D94EDE2" w14:textId="77777777" w:rsidTr="00E444D6">
        <w:trPr>
          <w:trHeight w:val="276"/>
        </w:trPr>
        <w:tc>
          <w:tcPr>
            <w:tcW w:w="3520" w:type="dxa"/>
            <w:vAlign w:val="bottom"/>
          </w:tcPr>
          <w:p w14:paraId="7A2C7C20"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Б) развитие в воде</w:t>
            </w:r>
          </w:p>
        </w:tc>
        <w:tc>
          <w:tcPr>
            <w:tcW w:w="3100" w:type="dxa"/>
            <w:vAlign w:val="bottom"/>
          </w:tcPr>
          <w:p w14:paraId="17A2DA14" w14:textId="77777777" w:rsidR="00C92AE9" w:rsidRPr="00C92AE9" w:rsidRDefault="00C92AE9" w:rsidP="00C92AE9">
            <w:pPr>
              <w:spacing w:after="0" w:line="240" w:lineRule="auto"/>
              <w:ind w:left="940"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Г) развитие на суше</w:t>
            </w:r>
          </w:p>
        </w:tc>
      </w:tr>
      <w:tr w:rsidR="00C92AE9" w:rsidRPr="00C92AE9" w14:paraId="7FC25C0C" w14:textId="77777777" w:rsidTr="00E444D6">
        <w:trPr>
          <w:trHeight w:val="552"/>
        </w:trPr>
        <w:tc>
          <w:tcPr>
            <w:tcW w:w="3520" w:type="dxa"/>
            <w:vAlign w:val="bottom"/>
          </w:tcPr>
          <w:p w14:paraId="3576CEEB"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9) Цевка – это часть:</w:t>
            </w:r>
          </w:p>
        </w:tc>
        <w:tc>
          <w:tcPr>
            <w:tcW w:w="3100" w:type="dxa"/>
            <w:vAlign w:val="bottom"/>
          </w:tcPr>
          <w:p w14:paraId="29ECE2B7"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tc>
      </w:tr>
      <w:tr w:rsidR="00C92AE9" w:rsidRPr="00C92AE9" w14:paraId="2FD43184" w14:textId="77777777" w:rsidTr="00E444D6">
        <w:trPr>
          <w:trHeight w:val="276"/>
        </w:trPr>
        <w:tc>
          <w:tcPr>
            <w:tcW w:w="3520" w:type="dxa"/>
            <w:vAlign w:val="bottom"/>
          </w:tcPr>
          <w:p w14:paraId="5E5222D5"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верхней челюсти птицы</w:t>
            </w:r>
          </w:p>
        </w:tc>
        <w:tc>
          <w:tcPr>
            <w:tcW w:w="3100" w:type="dxa"/>
            <w:vAlign w:val="bottom"/>
          </w:tcPr>
          <w:p w14:paraId="100F2391" w14:textId="77777777" w:rsidR="00C92AE9" w:rsidRPr="00C92AE9" w:rsidRDefault="00C92AE9" w:rsidP="00C92AE9">
            <w:pPr>
              <w:spacing w:after="0" w:line="240" w:lineRule="auto"/>
              <w:ind w:left="880"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 клюва</w:t>
            </w:r>
          </w:p>
        </w:tc>
      </w:tr>
      <w:tr w:rsidR="00C92AE9" w:rsidRPr="00C92AE9" w14:paraId="15AD1EF9" w14:textId="77777777" w:rsidTr="00E444D6">
        <w:trPr>
          <w:trHeight w:val="276"/>
        </w:trPr>
        <w:tc>
          <w:tcPr>
            <w:tcW w:w="3520" w:type="dxa"/>
            <w:vAlign w:val="bottom"/>
          </w:tcPr>
          <w:p w14:paraId="7A7C657F"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Б) грудной клетки</w:t>
            </w:r>
          </w:p>
        </w:tc>
        <w:tc>
          <w:tcPr>
            <w:tcW w:w="3100" w:type="dxa"/>
            <w:vAlign w:val="bottom"/>
          </w:tcPr>
          <w:p w14:paraId="114EC375" w14:textId="77777777" w:rsidR="00C92AE9" w:rsidRPr="00C92AE9" w:rsidRDefault="00C92AE9" w:rsidP="00C92AE9">
            <w:pPr>
              <w:spacing w:after="0" w:line="240" w:lineRule="auto"/>
              <w:ind w:left="620" w:right="-1"/>
              <w:jc w:val="center"/>
              <w:rPr>
                <w:rFonts w:ascii="Times New Roman" w:eastAsia="Calibri" w:hAnsi="Times New Roman" w:cs="Times New Roman"/>
                <w:sz w:val="24"/>
                <w:szCs w:val="24"/>
                <w:lang w:val="ru-RU" w:eastAsia="ru-RU"/>
              </w:rPr>
            </w:pPr>
            <w:r w:rsidRPr="00C92AE9">
              <w:rPr>
                <w:rFonts w:ascii="Times New Roman" w:eastAsia="Times New Roman" w:hAnsi="Times New Roman" w:cs="Times New Roman"/>
                <w:w w:val="99"/>
                <w:sz w:val="24"/>
                <w:szCs w:val="24"/>
                <w:lang w:val="ru-RU" w:eastAsia="ru-RU"/>
              </w:rPr>
              <w:t>Г) нижней конечности.</w:t>
            </w:r>
          </w:p>
        </w:tc>
      </w:tr>
    </w:tbl>
    <w:p w14:paraId="2D89E42A"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1E02F175" w14:textId="77777777" w:rsidR="00C92AE9" w:rsidRPr="00C92AE9" w:rsidRDefault="00C92AE9" w:rsidP="00C92AE9">
      <w:pPr>
        <w:numPr>
          <w:ilvl w:val="0"/>
          <w:numId w:val="142"/>
        </w:numPr>
        <w:tabs>
          <w:tab w:val="left" w:pos="384"/>
        </w:tabs>
        <w:spacing w:after="0" w:line="240" w:lineRule="auto"/>
        <w:ind w:left="4" w:right="-1" w:hanging="4"/>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Число позвонков в шейном отделе жирафа и слона: </w:t>
      </w:r>
    </w:p>
    <w:p w14:paraId="71F5D2F1" w14:textId="77777777" w:rsidR="00C92AE9" w:rsidRPr="00C92AE9" w:rsidRDefault="00C92AE9" w:rsidP="00C92AE9">
      <w:pPr>
        <w:tabs>
          <w:tab w:val="left" w:pos="38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А) одинаково </w:t>
      </w:r>
    </w:p>
    <w:p w14:paraId="7EAA65A7" w14:textId="77777777" w:rsidR="00C92AE9" w:rsidRPr="00C92AE9" w:rsidRDefault="00C92AE9" w:rsidP="00C92AE9">
      <w:pPr>
        <w:tabs>
          <w:tab w:val="left" w:pos="384"/>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Б) у жирафа больше</w:t>
      </w:r>
    </w:p>
    <w:p w14:paraId="6A0AAC7B" w14:textId="77777777" w:rsidR="00C92AE9" w:rsidRPr="00C92AE9" w:rsidRDefault="00C92AE9" w:rsidP="00C92AE9">
      <w:pPr>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В) у жирафа изменяется вместе с ростом животного </w:t>
      </w:r>
    </w:p>
    <w:p w14:paraId="3687CB6B" w14:textId="77777777" w:rsidR="00C92AE9" w:rsidRPr="00C92AE9" w:rsidRDefault="00C92AE9" w:rsidP="00C92AE9">
      <w:pPr>
        <w:spacing w:after="0" w:line="240" w:lineRule="auto"/>
        <w:ind w:left="4"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Г) у обоих изменяется вместе с ростом животного.</w:t>
      </w:r>
    </w:p>
    <w:p w14:paraId="12938E75"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41CCD607" w14:textId="77777777" w:rsidR="00C92AE9" w:rsidRPr="00C92AE9" w:rsidRDefault="00C92AE9" w:rsidP="00C92AE9">
      <w:pPr>
        <w:numPr>
          <w:ilvl w:val="0"/>
          <w:numId w:val="142"/>
        </w:numPr>
        <w:tabs>
          <w:tab w:val="left" w:pos="1452"/>
        </w:tabs>
        <w:spacing w:after="0" w:line="240" w:lineRule="auto"/>
        <w:ind w:right="-1" w:hanging="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Лишайник – это симбиоз </w:t>
      </w:r>
    </w:p>
    <w:p w14:paraId="6A3B94DF" w14:textId="77777777" w:rsidR="00C92AE9" w:rsidRPr="00C92AE9" w:rsidRDefault="00C92AE9" w:rsidP="00C92AE9">
      <w:pPr>
        <w:numPr>
          <w:ilvl w:val="0"/>
          <w:numId w:val="145"/>
        </w:numPr>
        <w:tabs>
          <w:tab w:val="left" w:pos="1072"/>
        </w:tabs>
        <w:spacing w:after="0" w:line="240" w:lineRule="auto"/>
        <w:ind w:right="-1"/>
        <w:contextualSpacing/>
        <w:rPr>
          <w:rFonts w:ascii="Times New Roman" w:eastAsia="Symbol"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Водоросли и бактерии.</w:t>
      </w:r>
    </w:p>
    <w:p w14:paraId="0ACB100C" w14:textId="77777777" w:rsidR="00C92AE9" w:rsidRPr="00C92AE9" w:rsidRDefault="00C92AE9" w:rsidP="00C92AE9">
      <w:pPr>
        <w:numPr>
          <w:ilvl w:val="0"/>
          <w:numId w:val="145"/>
        </w:numPr>
        <w:tabs>
          <w:tab w:val="left" w:pos="1072"/>
        </w:tabs>
        <w:spacing w:after="0" w:line="240" w:lineRule="auto"/>
        <w:ind w:right="-1"/>
        <w:contextualSpacing/>
        <w:rPr>
          <w:rFonts w:ascii="Times New Roman" w:eastAsia="Symbol"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Водоросли и гриба.</w:t>
      </w:r>
    </w:p>
    <w:p w14:paraId="2B335874" w14:textId="77777777" w:rsidR="00C92AE9" w:rsidRPr="00C92AE9" w:rsidRDefault="00C92AE9" w:rsidP="00C92AE9">
      <w:pPr>
        <w:numPr>
          <w:ilvl w:val="0"/>
          <w:numId w:val="145"/>
        </w:numPr>
        <w:tabs>
          <w:tab w:val="left" w:pos="1072"/>
        </w:tabs>
        <w:spacing w:after="0" w:line="240" w:lineRule="auto"/>
        <w:ind w:right="-1"/>
        <w:contextualSpacing/>
        <w:rPr>
          <w:rFonts w:ascii="Times New Roman" w:eastAsia="Symbol"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Водоросли и мха.</w:t>
      </w:r>
    </w:p>
    <w:p w14:paraId="6BD5278A" w14:textId="77777777" w:rsidR="00C92AE9" w:rsidRPr="00C92AE9" w:rsidRDefault="00C92AE9" w:rsidP="00C92AE9">
      <w:pPr>
        <w:spacing w:after="0" w:line="240" w:lineRule="auto"/>
        <w:ind w:right="-1"/>
        <w:rPr>
          <w:rFonts w:ascii="Times New Roman" w:eastAsia="Symbol" w:hAnsi="Times New Roman" w:cs="Times New Roman"/>
          <w:sz w:val="24"/>
          <w:szCs w:val="24"/>
          <w:lang w:val="ru-RU" w:eastAsia="ru-RU"/>
        </w:rPr>
      </w:pPr>
    </w:p>
    <w:p w14:paraId="6B5ACB52" w14:textId="77777777" w:rsidR="00C92AE9" w:rsidRPr="00C92AE9" w:rsidRDefault="00C92AE9" w:rsidP="00C92AE9">
      <w:pPr>
        <w:numPr>
          <w:ilvl w:val="1"/>
          <w:numId w:val="143"/>
        </w:numPr>
        <w:tabs>
          <w:tab w:val="left" w:pos="426"/>
        </w:tabs>
        <w:spacing w:after="0" w:line="240" w:lineRule="auto"/>
        <w:ind w:left="2177" w:right="-1" w:hanging="1072"/>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Для какого организма характерно автотрофное питание? </w:t>
      </w:r>
    </w:p>
    <w:p w14:paraId="1537021A" w14:textId="77777777" w:rsidR="00C92AE9" w:rsidRPr="00C92AE9" w:rsidRDefault="00C92AE9" w:rsidP="00C92AE9">
      <w:pPr>
        <w:tabs>
          <w:tab w:val="left" w:pos="1452"/>
        </w:tabs>
        <w:spacing w:after="0" w:line="240" w:lineRule="auto"/>
        <w:ind w:left="1068" w:right="-1" w:hanging="642"/>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подосиновик.</w:t>
      </w:r>
    </w:p>
    <w:p w14:paraId="7A5855EA" w14:textId="77777777" w:rsidR="00C92AE9" w:rsidRPr="00C92AE9" w:rsidRDefault="00C92AE9" w:rsidP="00C92AE9">
      <w:pPr>
        <w:spacing w:after="0" w:line="240" w:lineRule="auto"/>
        <w:ind w:left="1072" w:right="-1" w:hanging="642"/>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Б) Ламинария. </w:t>
      </w:r>
    </w:p>
    <w:p w14:paraId="29E4F43C" w14:textId="77777777" w:rsidR="00C92AE9" w:rsidRPr="00C92AE9" w:rsidRDefault="00C92AE9" w:rsidP="00C92AE9">
      <w:pPr>
        <w:spacing w:after="0" w:line="240" w:lineRule="auto"/>
        <w:ind w:left="1072" w:right="-1" w:hanging="642"/>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 Гидра.</w:t>
      </w:r>
    </w:p>
    <w:p w14:paraId="4F7A6FF2" w14:textId="77777777" w:rsidR="00C92AE9" w:rsidRPr="00C92AE9" w:rsidRDefault="00C92AE9" w:rsidP="00C92AE9">
      <w:pPr>
        <w:spacing w:after="0" w:line="240" w:lineRule="auto"/>
        <w:ind w:left="1072" w:right="-1" w:hanging="642"/>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Г) моллюски.</w:t>
      </w:r>
    </w:p>
    <w:p w14:paraId="27258210" w14:textId="77777777" w:rsidR="00C92AE9" w:rsidRPr="00C92AE9" w:rsidRDefault="00C92AE9" w:rsidP="00C92AE9">
      <w:pPr>
        <w:spacing w:after="0" w:line="240" w:lineRule="auto"/>
        <w:ind w:right="-1"/>
        <w:rPr>
          <w:rFonts w:ascii="Times New Roman" w:eastAsia="Times New Roman" w:hAnsi="Times New Roman" w:cs="Times New Roman"/>
          <w:sz w:val="24"/>
          <w:szCs w:val="24"/>
          <w:lang w:val="ru-RU" w:eastAsia="ru-RU"/>
        </w:rPr>
      </w:pPr>
    </w:p>
    <w:p w14:paraId="64FB6FE9" w14:textId="77777777" w:rsidR="00C92AE9" w:rsidRPr="00C92AE9" w:rsidRDefault="00C92AE9" w:rsidP="00C92AE9">
      <w:pPr>
        <w:numPr>
          <w:ilvl w:val="1"/>
          <w:numId w:val="143"/>
        </w:numPr>
        <w:tabs>
          <w:tab w:val="left" w:pos="426"/>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Установите последовательность систематических единиц, начиная с наименьшей. </w:t>
      </w:r>
    </w:p>
    <w:p w14:paraId="1D011E28" w14:textId="77777777" w:rsidR="00C92AE9" w:rsidRPr="00C92AE9" w:rsidRDefault="00C92AE9" w:rsidP="00C92AE9">
      <w:pPr>
        <w:tabs>
          <w:tab w:val="left" w:pos="426"/>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семейство Собачьи.</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В). Тип Хордовые.</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Д) Вид собака домашняя</w:t>
      </w:r>
    </w:p>
    <w:p w14:paraId="4EEE9635" w14:textId="77777777" w:rsidR="00C92AE9" w:rsidRPr="00C92AE9" w:rsidRDefault="00C92AE9" w:rsidP="00C92AE9">
      <w:pPr>
        <w:tabs>
          <w:tab w:val="left" w:pos="426"/>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Б) Класс Млекопитающие. </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Г) Отряд Хищные.</w:t>
      </w:r>
      <w:r w:rsidRPr="00C92AE9">
        <w:rPr>
          <w:rFonts w:ascii="Times New Roman" w:eastAsia="Times New Roman"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ab/>
        <w:t xml:space="preserve"> Е) Род Волк.</w:t>
      </w:r>
    </w:p>
    <w:p w14:paraId="32055981" w14:textId="77777777" w:rsidR="00C92AE9" w:rsidRPr="00C92AE9" w:rsidRDefault="00C92AE9" w:rsidP="00C92AE9">
      <w:pPr>
        <w:tabs>
          <w:tab w:val="left" w:pos="426"/>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14)Найдите ошибки в приведенном тексте. Укажите номера предложений, в которых сделаны ошибки, запишите верно.</w:t>
      </w:r>
    </w:p>
    <w:p w14:paraId="12477312" w14:textId="77777777" w:rsidR="00C92AE9" w:rsidRPr="00C92AE9" w:rsidRDefault="00C92AE9" w:rsidP="00C92AE9">
      <w:pPr>
        <w:tabs>
          <w:tab w:val="left" w:pos="426"/>
        </w:tabs>
        <w:spacing w:after="0" w:line="240" w:lineRule="auto"/>
        <w:ind w:right="-1"/>
        <w:rPr>
          <w:rFonts w:ascii="Times New Roman" w:eastAsia="Times New Roman" w:hAnsi="Times New Roman" w:cs="Times New Roman"/>
          <w:sz w:val="24"/>
          <w:szCs w:val="24"/>
          <w:lang w:val="ru-RU" w:eastAsia="ru-RU"/>
        </w:rPr>
      </w:pPr>
    </w:p>
    <w:p w14:paraId="5A163EC6" w14:textId="77777777" w:rsidR="00C92AE9" w:rsidRPr="00C92AE9" w:rsidRDefault="00C92AE9" w:rsidP="00C92AE9">
      <w:pPr>
        <w:numPr>
          <w:ilvl w:val="1"/>
          <w:numId w:val="144"/>
        </w:numPr>
        <w:tabs>
          <w:tab w:val="left" w:pos="426"/>
          <w:tab w:val="left" w:pos="1391"/>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Вирус – неклеточная форма жизни. 2). Он состоит из белка, нуклеиновый кислоты и жиров. 3). Вирус является паразитом на организменном уровне. 4). Они не проявляют свойства живого вне живого организма, клетки. 5). Бактериофаг – это вирус, поражающий бактерии. 6). Вирусы вызывают заболевания только животных и человека. 7). Грипп и СПИД – вирусные заболевания.</w:t>
      </w:r>
    </w:p>
    <w:p w14:paraId="2273057A" w14:textId="77777777" w:rsidR="00C92AE9" w:rsidRPr="00C92AE9" w:rsidRDefault="00C92AE9" w:rsidP="00C92AE9">
      <w:pPr>
        <w:tabs>
          <w:tab w:val="left" w:pos="426"/>
        </w:tabs>
        <w:spacing w:after="0" w:line="240" w:lineRule="auto"/>
        <w:ind w:right="-1"/>
        <w:rPr>
          <w:rFonts w:ascii="Times New Roman" w:eastAsia="Times New Roman" w:hAnsi="Times New Roman" w:cs="Times New Roman"/>
          <w:sz w:val="24"/>
          <w:szCs w:val="24"/>
          <w:lang w:val="ru-RU" w:eastAsia="ru-RU"/>
        </w:rPr>
      </w:pPr>
    </w:p>
    <w:p w14:paraId="31A5E11A" w14:textId="77777777" w:rsidR="00C92AE9" w:rsidRPr="00C92AE9" w:rsidRDefault="00C92AE9" w:rsidP="00C92AE9">
      <w:pPr>
        <w:tabs>
          <w:tab w:val="left" w:pos="426"/>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lastRenderedPageBreak/>
        <w:t xml:space="preserve">15)Установите соответствие между характеристиками и </w:t>
      </w:r>
      <w:proofErr w:type="gramStart"/>
      <w:r w:rsidRPr="00C92AE9">
        <w:rPr>
          <w:rFonts w:ascii="Times New Roman" w:eastAsia="Times New Roman" w:hAnsi="Times New Roman" w:cs="Times New Roman"/>
          <w:sz w:val="24"/>
          <w:szCs w:val="24"/>
          <w:lang w:val="ru-RU" w:eastAsia="ru-RU"/>
        </w:rPr>
        <w:t>классами .</w:t>
      </w:r>
      <w:proofErr w:type="gramEnd"/>
      <w:r w:rsidRPr="00C92AE9">
        <w:rPr>
          <w:rFonts w:ascii="Times New Roman" w:eastAsia="Times New Roman" w:hAnsi="Times New Roman" w:cs="Times New Roman"/>
          <w:sz w:val="24"/>
          <w:szCs w:val="24"/>
          <w:lang w:val="ru-RU" w:eastAsia="ru-RU"/>
        </w:rPr>
        <w:t xml:space="preserve"> </w:t>
      </w:r>
    </w:p>
    <w:p w14:paraId="43B97CBC" w14:textId="77777777" w:rsidR="00C92AE9" w:rsidRPr="00C92AE9" w:rsidRDefault="00C92AE9" w:rsidP="00C92AE9">
      <w:pPr>
        <w:tabs>
          <w:tab w:val="left" w:pos="426"/>
        </w:tabs>
        <w:spacing w:after="0" w:line="240" w:lineRule="auto"/>
        <w:ind w:right="-1"/>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Характеристики:</w:t>
      </w:r>
    </w:p>
    <w:p w14:paraId="3DF30D6A" w14:textId="77777777" w:rsidR="00C92AE9" w:rsidRPr="00C92AE9" w:rsidRDefault="00C92AE9" w:rsidP="00C92AE9">
      <w:pPr>
        <w:tabs>
          <w:tab w:val="left" w:pos="426"/>
          <w:tab w:val="left" w:pos="6272"/>
        </w:tabs>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Образование цевки.</w:t>
      </w:r>
      <w:r w:rsidRPr="00C92AE9">
        <w:rPr>
          <w:rFonts w:ascii="Times New Roman" w:eastAsia="Calibri" w:hAnsi="Times New Roman" w:cs="Times New Roman"/>
          <w:sz w:val="24"/>
          <w:szCs w:val="24"/>
          <w:lang w:val="ru-RU" w:eastAsia="ru-RU"/>
        </w:rPr>
        <w:tab/>
      </w:r>
      <w:r w:rsidRPr="00C92AE9">
        <w:rPr>
          <w:rFonts w:ascii="Times New Roman" w:eastAsia="Calibri" w:hAnsi="Times New Roman" w:cs="Times New Roman"/>
          <w:sz w:val="24"/>
          <w:szCs w:val="24"/>
          <w:lang w:val="ru-RU" w:eastAsia="ru-RU"/>
        </w:rPr>
        <w:tab/>
        <w:t xml:space="preserve">    </w:t>
      </w:r>
      <w:r w:rsidRPr="00C92AE9">
        <w:rPr>
          <w:rFonts w:ascii="Times New Roman" w:eastAsia="Times New Roman" w:hAnsi="Times New Roman" w:cs="Times New Roman"/>
          <w:sz w:val="24"/>
          <w:szCs w:val="24"/>
          <w:lang w:val="ru-RU" w:eastAsia="ru-RU"/>
        </w:rPr>
        <w:t>1) Птицы</w:t>
      </w:r>
    </w:p>
    <w:p w14:paraId="30568289" w14:textId="77777777" w:rsidR="00C92AE9" w:rsidRPr="00C92AE9" w:rsidRDefault="00C92AE9" w:rsidP="00C92AE9">
      <w:pPr>
        <w:tabs>
          <w:tab w:val="left" w:pos="426"/>
          <w:tab w:val="left" w:pos="6632"/>
        </w:tabs>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Б) Развитие на теле волосяного покрова.</w:t>
      </w:r>
      <w:r w:rsidRPr="00C92AE9">
        <w:rPr>
          <w:rFonts w:ascii="Times New Roman" w:eastAsia="Calibri"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2) Млекопитающие.</w:t>
      </w:r>
    </w:p>
    <w:p w14:paraId="01DA923F" w14:textId="77777777" w:rsidR="00C92AE9" w:rsidRPr="00C92AE9" w:rsidRDefault="00C92AE9" w:rsidP="00C92AE9">
      <w:pPr>
        <w:tabs>
          <w:tab w:val="left" w:pos="426"/>
        </w:tabs>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 Наличие в коже потовых желез.</w:t>
      </w:r>
    </w:p>
    <w:p w14:paraId="39293183" w14:textId="77777777" w:rsidR="00C92AE9" w:rsidRPr="00C92AE9" w:rsidRDefault="00C92AE9" w:rsidP="00C92AE9">
      <w:pPr>
        <w:tabs>
          <w:tab w:val="left" w:pos="426"/>
        </w:tabs>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Г) Развитие у большинства плаценты.</w:t>
      </w:r>
    </w:p>
    <w:p w14:paraId="7C5D3206" w14:textId="77777777" w:rsidR="00C92AE9" w:rsidRPr="00C92AE9" w:rsidRDefault="00C92AE9" w:rsidP="00C92AE9">
      <w:pPr>
        <w:tabs>
          <w:tab w:val="left" w:pos="426"/>
        </w:tabs>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Д) Наличие копчиковой железы.</w:t>
      </w:r>
    </w:p>
    <w:p w14:paraId="1E55134E" w14:textId="77777777" w:rsidR="00C92AE9" w:rsidRPr="00C92AE9" w:rsidRDefault="00C92AE9" w:rsidP="00C92AE9">
      <w:pPr>
        <w:tabs>
          <w:tab w:val="left" w:pos="426"/>
        </w:tabs>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Е) формирование воздушных мешков.</w:t>
      </w:r>
    </w:p>
    <w:p w14:paraId="40D26C61" w14:textId="77777777" w:rsidR="00C92AE9" w:rsidRPr="00C92AE9" w:rsidRDefault="00C92AE9" w:rsidP="00C92AE9">
      <w:pPr>
        <w:tabs>
          <w:tab w:val="left" w:pos="426"/>
        </w:tabs>
        <w:spacing w:after="0" w:line="240" w:lineRule="auto"/>
        <w:ind w:right="-1"/>
        <w:rPr>
          <w:rFonts w:ascii="Times New Roman" w:eastAsia="Times New Roman" w:hAnsi="Times New Roman" w:cs="Times New Roman"/>
          <w:sz w:val="24"/>
          <w:szCs w:val="24"/>
          <w:lang w:val="ru-RU" w:eastAsia="ru-RU"/>
        </w:rPr>
      </w:pPr>
    </w:p>
    <w:p w14:paraId="6394A54B" w14:textId="77777777" w:rsidR="00C92AE9" w:rsidRPr="00C92AE9" w:rsidRDefault="00C92AE9" w:rsidP="00C92AE9">
      <w:pPr>
        <w:tabs>
          <w:tab w:val="left" w:pos="426"/>
        </w:tabs>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16) Сколько отделов тела у насекомых:</w:t>
      </w:r>
    </w:p>
    <w:p w14:paraId="58962934" w14:textId="77777777" w:rsidR="00C92AE9" w:rsidRPr="00C92AE9" w:rsidRDefault="00C92AE9" w:rsidP="00C92AE9">
      <w:pPr>
        <w:tabs>
          <w:tab w:val="left" w:pos="426"/>
          <w:tab w:val="left" w:pos="6092"/>
        </w:tabs>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А) два</w:t>
      </w:r>
      <w:r w:rsidRPr="00C92AE9">
        <w:rPr>
          <w:rFonts w:ascii="Times New Roman" w:eastAsia="Calibri"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В) четыре</w:t>
      </w:r>
    </w:p>
    <w:p w14:paraId="13B78C81" w14:textId="77777777" w:rsidR="00C92AE9" w:rsidRPr="00C92AE9" w:rsidRDefault="00C92AE9" w:rsidP="00C92AE9">
      <w:pPr>
        <w:tabs>
          <w:tab w:val="left" w:pos="426"/>
          <w:tab w:val="left" w:pos="6052"/>
        </w:tabs>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Б) три</w:t>
      </w:r>
      <w:r w:rsidRPr="00C92AE9">
        <w:rPr>
          <w:rFonts w:ascii="Times New Roman" w:eastAsia="Calibri" w:hAnsi="Times New Roman" w:cs="Times New Roman"/>
          <w:sz w:val="24"/>
          <w:szCs w:val="24"/>
          <w:lang w:val="ru-RU" w:eastAsia="ru-RU"/>
        </w:rPr>
        <w:tab/>
      </w:r>
      <w:r w:rsidRPr="00C92AE9">
        <w:rPr>
          <w:rFonts w:ascii="Times New Roman" w:eastAsia="Times New Roman" w:hAnsi="Times New Roman" w:cs="Times New Roman"/>
          <w:sz w:val="24"/>
          <w:szCs w:val="24"/>
          <w:lang w:val="ru-RU" w:eastAsia="ru-RU"/>
        </w:rPr>
        <w:t>Г) пять?</w:t>
      </w:r>
    </w:p>
    <w:p w14:paraId="0395F7D3"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2B510DA7"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b/>
          <w:bCs/>
          <w:sz w:val="24"/>
          <w:szCs w:val="24"/>
          <w:lang w:val="ru-RU" w:eastAsia="ru-RU"/>
        </w:rPr>
        <w:t>Практическая часть.</w:t>
      </w:r>
    </w:p>
    <w:p w14:paraId="5F859BC1"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Объясните, почему большое количество декоративных и пищевых растений размножают</w:t>
      </w:r>
    </w:p>
    <w:p w14:paraId="23B51E05"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вегетативным способом, а не семенами?</w:t>
      </w:r>
    </w:p>
    <w:p w14:paraId="764D76A9"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14CE313A" w14:textId="77777777" w:rsidR="00C92AE9" w:rsidRPr="00C92AE9" w:rsidRDefault="00C92AE9" w:rsidP="00C92AE9">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r w:rsidRPr="00C92AE9">
        <w:rPr>
          <w:rFonts w:ascii="Times New Roman" w:eastAsia="Times New Roman" w:hAnsi="Times New Roman" w:cs="Times New Roman"/>
          <w:b/>
          <w:bCs/>
          <w:color w:val="000000"/>
          <w:sz w:val="24"/>
          <w:szCs w:val="24"/>
          <w:lang w:val="ru-RU" w:eastAsia="ru-RU"/>
        </w:rPr>
        <w:t>Контрольная работа «Нейро-гуморальная регуляция»</w:t>
      </w:r>
    </w:p>
    <w:p w14:paraId="45432D0D" w14:textId="77777777" w:rsidR="00C92AE9" w:rsidRPr="00C92AE9" w:rsidRDefault="00C92AE9" w:rsidP="00C92AE9">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r w:rsidRPr="00C92AE9">
        <w:rPr>
          <w:rFonts w:ascii="Times New Roman" w:eastAsia="Times New Roman" w:hAnsi="Times New Roman" w:cs="Times New Roman"/>
          <w:b/>
          <w:bCs/>
          <w:color w:val="000000"/>
          <w:sz w:val="24"/>
          <w:szCs w:val="24"/>
          <w:lang w:val="ru-RU" w:eastAsia="ru-RU"/>
        </w:rPr>
        <w:t>Вариант 1</w:t>
      </w:r>
    </w:p>
    <w:p w14:paraId="3D24214B"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14:paraId="2E1DFE5B"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1) Рассмотрите схему. Запишите в ответе пропущенный термин, обозначенный на схеме знаком вопроса.</w:t>
      </w:r>
    </w:p>
    <w:p w14:paraId="4FB3C72B"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w:t>
      </w:r>
    </w:p>
    <w:p w14:paraId="3EEC9BDB"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noProof/>
          <w:color w:val="000000"/>
          <w:sz w:val="24"/>
          <w:szCs w:val="24"/>
          <w:lang w:val="ru-RU" w:eastAsia="ru-RU"/>
        </w:rPr>
        <w:drawing>
          <wp:inline distT="0" distB="0" distL="0" distR="0" wp14:anchorId="3E672788" wp14:editId="16645E28">
            <wp:extent cx="5782938" cy="1696453"/>
            <wp:effectExtent l="19050" t="0" r="8262" b="0"/>
            <wp:docPr id="34" name="Рисунок 295" descr="https://bio-ege.sdamgia.ru/get_file?id=2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bio-ege.sdamgia.ru/get_file?id=25560"/>
                    <pic:cNvPicPr>
                      <a:picLocks noChangeAspect="1" noChangeArrowheads="1"/>
                    </pic:cNvPicPr>
                  </pic:nvPicPr>
                  <pic:blipFill>
                    <a:blip r:embed="rId354" cstate="print"/>
                    <a:srcRect/>
                    <a:stretch>
                      <a:fillRect/>
                    </a:stretch>
                  </pic:blipFill>
                  <pic:spPr bwMode="auto">
                    <a:xfrm>
                      <a:off x="0" y="0"/>
                      <a:ext cx="5785693" cy="1697261"/>
                    </a:xfrm>
                    <a:prstGeom prst="rect">
                      <a:avLst/>
                    </a:prstGeom>
                    <a:noFill/>
                    <a:ln w="9525">
                      <a:noFill/>
                      <a:miter lim="800000"/>
                      <a:headEnd/>
                      <a:tailEnd/>
                    </a:ln>
                  </pic:spPr>
                </pic:pic>
              </a:graphicData>
            </a:graphic>
          </wp:inline>
        </w:drawing>
      </w:r>
    </w:p>
    <w:p w14:paraId="1623F53B"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14:paraId="7C8395A6" w14:textId="77777777" w:rsidR="00C92AE9" w:rsidRPr="00C92AE9" w:rsidRDefault="00C92AE9" w:rsidP="00C92AE9">
      <w:pPr>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2) Гуморальные воздействия на физиологические процессы в организме человека</w:t>
      </w:r>
    </w:p>
    <w:p w14:paraId="5F10EA81" w14:textId="77777777" w:rsidR="00C92AE9" w:rsidRPr="00C92AE9" w:rsidRDefault="00C92AE9" w:rsidP="00C92AE9">
      <w:pPr>
        <w:numPr>
          <w:ilvl w:val="0"/>
          <w:numId w:val="154"/>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осуществляются с помощью химически активных веществ</w:t>
      </w:r>
    </w:p>
    <w:p w14:paraId="2701319A" w14:textId="77777777" w:rsidR="00C92AE9" w:rsidRPr="00C92AE9" w:rsidRDefault="00C92AE9" w:rsidP="00C92AE9">
      <w:pPr>
        <w:numPr>
          <w:ilvl w:val="0"/>
          <w:numId w:val="154"/>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связаны с деятельностью желёз внешней секреции</w:t>
      </w:r>
    </w:p>
    <w:p w14:paraId="73D8B982" w14:textId="77777777" w:rsidR="00C92AE9" w:rsidRPr="00C92AE9" w:rsidRDefault="00C92AE9" w:rsidP="00C92AE9">
      <w:pPr>
        <w:numPr>
          <w:ilvl w:val="0"/>
          <w:numId w:val="154"/>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распространяются медленнее, чем нервные</w:t>
      </w:r>
    </w:p>
    <w:p w14:paraId="5C51A4E3" w14:textId="77777777" w:rsidR="00C92AE9" w:rsidRPr="00C92AE9" w:rsidRDefault="00C92AE9" w:rsidP="00C92AE9">
      <w:pPr>
        <w:numPr>
          <w:ilvl w:val="0"/>
          <w:numId w:val="154"/>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происходят с помощью нервных импульсов</w:t>
      </w:r>
    </w:p>
    <w:p w14:paraId="432F91A0" w14:textId="77777777" w:rsidR="00C92AE9" w:rsidRPr="00C92AE9" w:rsidRDefault="00C92AE9" w:rsidP="00C92AE9">
      <w:pPr>
        <w:numPr>
          <w:ilvl w:val="0"/>
          <w:numId w:val="154"/>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контролируются продолговатым мозгом</w:t>
      </w:r>
    </w:p>
    <w:p w14:paraId="12F275F4" w14:textId="77777777" w:rsidR="00C92AE9" w:rsidRPr="00C92AE9" w:rsidRDefault="00C92AE9" w:rsidP="00C92AE9">
      <w:pPr>
        <w:numPr>
          <w:ilvl w:val="0"/>
          <w:numId w:val="154"/>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осуществляются через кровеносную систему</w:t>
      </w:r>
    </w:p>
    <w:p w14:paraId="7AA3C869" w14:textId="77777777" w:rsidR="00C92AE9" w:rsidRPr="00C92AE9" w:rsidRDefault="00C92AE9" w:rsidP="00C92AE9">
      <w:pPr>
        <w:spacing w:after="0" w:line="240" w:lineRule="auto"/>
        <w:jc w:val="both"/>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3) Установите соответствие между характеристикой желёз и их типом.</w:t>
      </w:r>
    </w:p>
    <w:tbl>
      <w:tblPr>
        <w:tblStyle w:val="12"/>
        <w:tblW w:w="0" w:type="auto"/>
        <w:tblLook w:val="04A0" w:firstRow="1" w:lastRow="0" w:firstColumn="1" w:lastColumn="0" w:noHBand="0" w:noVBand="1"/>
      </w:tblPr>
      <w:tblGrid>
        <w:gridCol w:w="6062"/>
        <w:gridCol w:w="3509"/>
      </w:tblGrid>
      <w:tr w:rsidR="00C92AE9" w:rsidRPr="00C92AE9" w14:paraId="1E3D0DED" w14:textId="77777777" w:rsidTr="00E444D6">
        <w:tc>
          <w:tcPr>
            <w:tcW w:w="6062" w:type="dxa"/>
          </w:tcPr>
          <w:p w14:paraId="784C5BE0" w14:textId="77777777" w:rsidR="00C92AE9" w:rsidRPr="00C92AE9" w:rsidRDefault="00C92AE9" w:rsidP="00C92AE9">
            <w:pPr>
              <w:jc w:val="center"/>
              <w:rPr>
                <w:rFonts w:ascii="Times New Roman" w:eastAsia="Times New Roman" w:hAnsi="Times New Roman" w:cs="Times New Roman"/>
                <w:b/>
                <w:bCs/>
                <w:color w:val="000000"/>
                <w:sz w:val="24"/>
                <w:szCs w:val="24"/>
                <w:lang w:eastAsia="ru-RU"/>
              </w:rPr>
            </w:pPr>
            <w:r w:rsidRPr="00C92AE9">
              <w:rPr>
                <w:rFonts w:ascii="Times New Roman" w:eastAsia="Times New Roman" w:hAnsi="Times New Roman" w:cs="Times New Roman"/>
                <w:b/>
                <w:bCs/>
                <w:sz w:val="24"/>
                <w:szCs w:val="24"/>
                <w:u w:val="single"/>
                <w:lang w:eastAsia="ru-RU"/>
              </w:rPr>
              <w:t>ХАРАКТЕРИСТИКА ЖЕЛЁЗ</w:t>
            </w:r>
          </w:p>
        </w:tc>
        <w:tc>
          <w:tcPr>
            <w:tcW w:w="3509" w:type="dxa"/>
          </w:tcPr>
          <w:p w14:paraId="246DAAC5" w14:textId="77777777" w:rsidR="00C92AE9" w:rsidRPr="00C92AE9" w:rsidRDefault="00C92AE9" w:rsidP="00C92AE9">
            <w:pPr>
              <w:jc w:val="center"/>
              <w:rPr>
                <w:rFonts w:ascii="Times New Roman" w:eastAsia="Times New Roman" w:hAnsi="Times New Roman" w:cs="Times New Roman"/>
                <w:b/>
                <w:bCs/>
                <w:color w:val="000000"/>
                <w:sz w:val="24"/>
                <w:szCs w:val="24"/>
                <w:lang w:eastAsia="ru-RU"/>
              </w:rPr>
            </w:pPr>
            <w:r w:rsidRPr="00C92AE9">
              <w:rPr>
                <w:rFonts w:ascii="Times New Roman" w:eastAsia="Times New Roman" w:hAnsi="Times New Roman" w:cs="Times New Roman"/>
                <w:b/>
                <w:bCs/>
                <w:sz w:val="24"/>
                <w:szCs w:val="24"/>
                <w:u w:val="single"/>
                <w:lang w:eastAsia="ru-RU"/>
              </w:rPr>
              <w:t>ТИП ЖЕЛЁЗ</w:t>
            </w:r>
          </w:p>
        </w:tc>
      </w:tr>
      <w:tr w:rsidR="00C92AE9" w:rsidRPr="00C92AE9" w14:paraId="7D7B2364" w14:textId="77777777" w:rsidTr="00E444D6">
        <w:tc>
          <w:tcPr>
            <w:tcW w:w="6062" w:type="dxa"/>
          </w:tcPr>
          <w:p w14:paraId="274C0614" w14:textId="77777777" w:rsidR="00C92AE9" w:rsidRPr="00C92AE9" w:rsidRDefault="00C92AE9" w:rsidP="00C92AE9">
            <w:pPr>
              <w:numPr>
                <w:ilvl w:val="0"/>
                <w:numId w:val="149"/>
              </w:numPr>
              <w:ind w:left="357" w:hanging="357"/>
              <w:contextualSpacing/>
              <w:jc w:val="both"/>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имеются выводные протоки</w:t>
            </w:r>
          </w:p>
          <w:p w14:paraId="2A9203F6" w14:textId="77777777" w:rsidR="00C92AE9" w:rsidRPr="00C92AE9" w:rsidRDefault="00C92AE9" w:rsidP="00C92AE9">
            <w:pPr>
              <w:numPr>
                <w:ilvl w:val="0"/>
                <w:numId w:val="149"/>
              </w:numPr>
              <w:ind w:left="357" w:hanging="357"/>
              <w:contextualSpacing/>
              <w:jc w:val="both"/>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отсутствуют выводные протоки</w:t>
            </w:r>
          </w:p>
          <w:p w14:paraId="3EAEADEA" w14:textId="77777777" w:rsidR="00C92AE9" w:rsidRPr="00C92AE9" w:rsidRDefault="00C92AE9" w:rsidP="00C92AE9">
            <w:pPr>
              <w:numPr>
                <w:ilvl w:val="0"/>
                <w:numId w:val="149"/>
              </w:numPr>
              <w:ind w:left="357" w:hanging="357"/>
              <w:contextualSpacing/>
              <w:jc w:val="both"/>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выделяют секрет в кровь </w:t>
            </w:r>
          </w:p>
          <w:p w14:paraId="4E52B0AA" w14:textId="77777777" w:rsidR="00C92AE9" w:rsidRPr="00C92AE9" w:rsidRDefault="00C92AE9" w:rsidP="00C92AE9">
            <w:pPr>
              <w:numPr>
                <w:ilvl w:val="0"/>
                <w:numId w:val="149"/>
              </w:numPr>
              <w:ind w:left="357" w:hanging="357"/>
              <w:contextualSpacing/>
              <w:jc w:val="both"/>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выделяют секрет в полости тела или органов </w:t>
            </w:r>
          </w:p>
          <w:p w14:paraId="55504E9C" w14:textId="77777777" w:rsidR="00C92AE9" w:rsidRPr="00C92AE9" w:rsidRDefault="00C92AE9" w:rsidP="00C92AE9">
            <w:pPr>
              <w:numPr>
                <w:ilvl w:val="0"/>
                <w:numId w:val="149"/>
              </w:numPr>
              <w:ind w:left="357" w:hanging="357"/>
              <w:contextualSpacing/>
              <w:jc w:val="both"/>
              <w:rPr>
                <w:rFonts w:ascii="Times New Roman" w:eastAsia="Calibri" w:hAnsi="Times New Roman" w:cs="Times New Roman"/>
                <w:bCs/>
                <w:color w:val="000000"/>
                <w:sz w:val="24"/>
                <w:szCs w:val="24"/>
                <w:lang w:eastAsia="ru-RU"/>
              </w:rPr>
            </w:pPr>
            <w:r w:rsidRPr="00C92AE9">
              <w:rPr>
                <w:rFonts w:ascii="Times New Roman" w:eastAsia="Calibri" w:hAnsi="Times New Roman" w:cs="Times New Roman"/>
                <w:sz w:val="24"/>
                <w:szCs w:val="24"/>
                <w:lang w:eastAsia="ru-RU"/>
              </w:rPr>
              <w:t>выделяют секрет на поверхность тела</w:t>
            </w:r>
          </w:p>
        </w:tc>
        <w:tc>
          <w:tcPr>
            <w:tcW w:w="3509" w:type="dxa"/>
          </w:tcPr>
          <w:p w14:paraId="04E4A33F" w14:textId="77777777" w:rsidR="00C92AE9" w:rsidRPr="00C92AE9" w:rsidRDefault="00C92AE9" w:rsidP="00C92AE9">
            <w:pPr>
              <w:numPr>
                <w:ilvl w:val="0"/>
                <w:numId w:val="148"/>
              </w:numPr>
              <w:ind w:left="357" w:hanging="357"/>
              <w:contextualSpacing/>
              <w:jc w:val="both"/>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внутренней секреции </w:t>
            </w:r>
          </w:p>
          <w:p w14:paraId="525762EE" w14:textId="77777777" w:rsidR="00C92AE9" w:rsidRPr="00C92AE9" w:rsidRDefault="00C92AE9" w:rsidP="00C92AE9">
            <w:pPr>
              <w:numPr>
                <w:ilvl w:val="0"/>
                <w:numId w:val="148"/>
              </w:numPr>
              <w:ind w:left="357" w:hanging="357"/>
              <w:contextualSpacing/>
              <w:jc w:val="both"/>
              <w:rPr>
                <w:rFonts w:ascii="Times New Roman" w:eastAsia="Calibri" w:hAnsi="Times New Roman" w:cs="Times New Roman"/>
                <w:bCs/>
                <w:color w:val="000000"/>
                <w:sz w:val="24"/>
                <w:szCs w:val="24"/>
                <w:lang w:eastAsia="ru-RU"/>
              </w:rPr>
            </w:pPr>
            <w:r w:rsidRPr="00C92AE9">
              <w:rPr>
                <w:rFonts w:ascii="Times New Roman" w:eastAsia="Calibri" w:hAnsi="Times New Roman" w:cs="Times New Roman"/>
                <w:sz w:val="24"/>
                <w:szCs w:val="24"/>
                <w:lang w:eastAsia="ru-RU"/>
              </w:rPr>
              <w:t>внешней секреции</w:t>
            </w:r>
          </w:p>
        </w:tc>
      </w:tr>
    </w:tbl>
    <w:p w14:paraId="7809B8D9"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14:paraId="2805510C"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4) Установите со</w:t>
      </w:r>
      <w:r w:rsidRPr="00C92AE9">
        <w:rPr>
          <w:rFonts w:ascii="Times New Roman" w:eastAsia="Times New Roman" w:hAnsi="Times New Roman" w:cs="Times New Roman"/>
          <w:color w:val="000000"/>
          <w:sz w:val="24"/>
          <w:szCs w:val="24"/>
          <w:lang w:val="ru-RU" w:eastAsia="ru-RU"/>
        </w:rPr>
        <w:softHyphen/>
        <w:t>от</w:t>
      </w:r>
      <w:r w:rsidRPr="00C92AE9">
        <w:rPr>
          <w:rFonts w:ascii="Times New Roman" w:eastAsia="Times New Roman" w:hAnsi="Times New Roman" w:cs="Times New Roman"/>
          <w:color w:val="000000"/>
          <w:sz w:val="24"/>
          <w:szCs w:val="24"/>
          <w:lang w:val="ru-RU" w:eastAsia="ru-RU"/>
        </w:rPr>
        <w:softHyphen/>
        <w:t>вет</w:t>
      </w:r>
      <w:r w:rsidRPr="00C92AE9">
        <w:rPr>
          <w:rFonts w:ascii="Times New Roman" w:eastAsia="Times New Roman" w:hAnsi="Times New Roman" w:cs="Times New Roman"/>
          <w:color w:val="000000"/>
          <w:sz w:val="24"/>
          <w:szCs w:val="24"/>
          <w:lang w:val="ru-RU" w:eastAsia="ru-RU"/>
        </w:rPr>
        <w:softHyphen/>
        <w:t>ствие между функ</w:t>
      </w:r>
      <w:r w:rsidRPr="00C92AE9">
        <w:rPr>
          <w:rFonts w:ascii="Times New Roman" w:eastAsia="Times New Roman" w:hAnsi="Times New Roman" w:cs="Times New Roman"/>
          <w:color w:val="000000"/>
          <w:sz w:val="24"/>
          <w:szCs w:val="24"/>
          <w:lang w:val="ru-RU" w:eastAsia="ru-RU"/>
        </w:rPr>
        <w:softHyphen/>
        <w:t>ци</w:t>
      </w:r>
      <w:r w:rsidRPr="00C92AE9">
        <w:rPr>
          <w:rFonts w:ascii="Times New Roman" w:eastAsia="Times New Roman" w:hAnsi="Times New Roman" w:cs="Times New Roman"/>
          <w:color w:val="000000"/>
          <w:sz w:val="24"/>
          <w:szCs w:val="24"/>
          <w:lang w:val="ru-RU" w:eastAsia="ru-RU"/>
        </w:rPr>
        <w:softHyphen/>
        <w:t>я</w:t>
      </w:r>
      <w:r w:rsidRPr="00C92AE9">
        <w:rPr>
          <w:rFonts w:ascii="Times New Roman" w:eastAsia="Times New Roman" w:hAnsi="Times New Roman" w:cs="Times New Roman"/>
          <w:color w:val="000000"/>
          <w:sz w:val="24"/>
          <w:szCs w:val="24"/>
          <w:lang w:val="ru-RU" w:eastAsia="ru-RU"/>
        </w:rPr>
        <w:softHyphen/>
        <w:t>ми желез внут</w:t>
      </w:r>
      <w:r w:rsidRPr="00C92AE9">
        <w:rPr>
          <w:rFonts w:ascii="Times New Roman" w:eastAsia="Times New Roman" w:hAnsi="Times New Roman" w:cs="Times New Roman"/>
          <w:color w:val="000000"/>
          <w:sz w:val="24"/>
          <w:szCs w:val="24"/>
          <w:lang w:val="ru-RU" w:eastAsia="ru-RU"/>
        </w:rPr>
        <w:softHyphen/>
        <w:t>рен</w:t>
      </w:r>
      <w:r w:rsidRPr="00C92AE9">
        <w:rPr>
          <w:rFonts w:ascii="Times New Roman" w:eastAsia="Times New Roman" w:hAnsi="Times New Roman" w:cs="Times New Roman"/>
          <w:color w:val="000000"/>
          <w:sz w:val="24"/>
          <w:szCs w:val="24"/>
          <w:lang w:val="ru-RU" w:eastAsia="ru-RU"/>
        </w:rPr>
        <w:softHyphen/>
        <w:t>ней сек</w:t>
      </w:r>
      <w:r w:rsidRPr="00C92AE9">
        <w:rPr>
          <w:rFonts w:ascii="Times New Roman" w:eastAsia="Times New Roman" w:hAnsi="Times New Roman" w:cs="Times New Roman"/>
          <w:color w:val="000000"/>
          <w:sz w:val="24"/>
          <w:szCs w:val="24"/>
          <w:lang w:val="ru-RU" w:eastAsia="ru-RU"/>
        </w:rPr>
        <w:softHyphen/>
        <w:t>ре</w:t>
      </w:r>
      <w:r w:rsidRPr="00C92AE9">
        <w:rPr>
          <w:rFonts w:ascii="Times New Roman" w:eastAsia="Times New Roman" w:hAnsi="Times New Roman" w:cs="Times New Roman"/>
          <w:color w:val="000000"/>
          <w:sz w:val="24"/>
          <w:szCs w:val="24"/>
          <w:lang w:val="ru-RU" w:eastAsia="ru-RU"/>
        </w:rPr>
        <w:softHyphen/>
        <w:t>ции и железами, ко</w:t>
      </w:r>
      <w:r w:rsidRPr="00C92AE9">
        <w:rPr>
          <w:rFonts w:ascii="Times New Roman" w:eastAsia="Times New Roman" w:hAnsi="Times New Roman" w:cs="Times New Roman"/>
          <w:color w:val="000000"/>
          <w:sz w:val="24"/>
          <w:szCs w:val="24"/>
          <w:lang w:val="ru-RU" w:eastAsia="ru-RU"/>
        </w:rPr>
        <w:softHyphen/>
        <w:t>то</w:t>
      </w:r>
      <w:r w:rsidRPr="00C92AE9">
        <w:rPr>
          <w:rFonts w:ascii="Times New Roman" w:eastAsia="Times New Roman" w:hAnsi="Times New Roman" w:cs="Times New Roman"/>
          <w:color w:val="000000"/>
          <w:sz w:val="24"/>
          <w:szCs w:val="24"/>
          <w:lang w:val="ru-RU" w:eastAsia="ru-RU"/>
        </w:rPr>
        <w:softHyphen/>
        <w:t>рые эти функ</w:t>
      </w:r>
      <w:r w:rsidRPr="00C92AE9">
        <w:rPr>
          <w:rFonts w:ascii="Times New Roman" w:eastAsia="Times New Roman" w:hAnsi="Times New Roman" w:cs="Times New Roman"/>
          <w:color w:val="000000"/>
          <w:sz w:val="24"/>
          <w:szCs w:val="24"/>
          <w:lang w:val="ru-RU" w:eastAsia="ru-RU"/>
        </w:rPr>
        <w:softHyphen/>
        <w:t>ции выполняют</w:t>
      </w:r>
    </w:p>
    <w:p w14:paraId="6F0308B5"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w:t>
      </w:r>
    </w:p>
    <w:tbl>
      <w:tblPr>
        <w:tblW w:w="9768" w:type="dxa"/>
        <w:tblCellMar>
          <w:top w:w="15" w:type="dxa"/>
          <w:left w:w="15" w:type="dxa"/>
          <w:bottom w:w="15" w:type="dxa"/>
          <w:right w:w="15" w:type="dxa"/>
        </w:tblCellMar>
        <w:tblLook w:val="04A0" w:firstRow="1" w:lastRow="0" w:firstColumn="1" w:lastColumn="0" w:noHBand="0" w:noVBand="1"/>
      </w:tblPr>
      <w:tblGrid>
        <w:gridCol w:w="6480"/>
        <w:gridCol w:w="3288"/>
      </w:tblGrid>
      <w:tr w:rsidR="00C92AE9" w:rsidRPr="00C92AE9" w14:paraId="518F56F3" w14:textId="77777777" w:rsidTr="00E444D6">
        <w:tc>
          <w:tcPr>
            <w:tcW w:w="6480" w:type="dxa"/>
            <w:tcBorders>
              <w:top w:val="nil"/>
              <w:left w:val="nil"/>
              <w:bottom w:val="nil"/>
              <w:right w:val="nil"/>
            </w:tcBorders>
            <w:tcMar>
              <w:top w:w="76" w:type="dxa"/>
              <w:left w:w="76" w:type="dxa"/>
              <w:bottom w:w="76" w:type="dxa"/>
              <w:right w:w="76" w:type="dxa"/>
            </w:tcMar>
            <w:vAlign w:val="center"/>
            <w:hideMark/>
          </w:tcPr>
          <w:p w14:paraId="6271EF4E" w14:textId="77777777" w:rsidR="00C92AE9" w:rsidRPr="00C92AE9" w:rsidRDefault="00C92AE9" w:rsidP="00C92AE9">
            <w:pPr>
              <w:spacing w:after="0" w:line="240" w:lineRule="auto"/>
              <w:ind w:firstLine="474"/>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ФУНКЦИИ ЖЕЛЁЗ</w:t>
            </w:r>
          </w:p>
        </w:tc>
        <w:tc>
          <w:tcPr>
            <w:tcW w:w="3288" w:type="dxa"/>
            <w:tcBorders>
              <w:top w:val="nil"/>
              <w:left w:val="nil"/>
              <w:bottom w:val="nil"/>
              <w:right w:val="nil"/>
            </w:tcBorders>
            <w:tcMar>
              <w:top w:w="76" w:type="dxa"/>
              <w:left w:w="76" w:type="dxa"/>
              <w:bottom w:w="76" w:type="dxa"/>
              <w:right w:w="76" w:type="dxa"/>
            </w:tcMar>
            <w:vAlign w:val="center"/>
            <w:hideMark/>
          </w:tcPr>
          <w:p w14:paraId="47F65E60" w14:textId="77777777" w:rsidR="00C92AE9" w:rsidRPr="00C92AE9" w:rsidRDefault="00C92AE9" w:rsidP="00C92AE9">
            <w:pPr>
              <w:spacing w:after="0" w:line="240" w:lineRule="auto"/>
              <w:ind w:firstLine="474"/>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ЖЕЛЕЗЫ</w:t>
            </w:r>
          </w:p>
        </w:tc>
      </w:tr>
      <w:tr w:rsidR="00C92AE9" w:rsidRPr="00C92AE9" w14:paraId="7EB11CAB" w14:textId="77777777" w:rsidTr="00E444D6">
        <w:tc>
          <w:tcPr>
            <w:tcW w:w="0" w:type="auto"/>
            <w:tcBorders>
              <w:top w:val="nil"/>
              <w:left w:val="nil"/>
              <w:bottom w:val="nil"/>
              <w:right w:val="nil"/>
            </w:tcBorders>
            <w:tcMar>
              <w:top w:w="76" w:type="dxa"/>
              <w:left w:w="76" w:type="dxa"/>
              <w:bottom w:w="76" w:type="dxa"/>
              <w:right w:w="76" w:type="dxa"/>
            </w:tcMar>
            <w:hideMark/>
          </w:tcPr>
          <w:p w14:paraId="03078C76"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lastRenderedPageBreak/>
              <w:t>А) сек</w:t>
            </w:r>
            <w:r w:rsidRPr="00C92AE9">
              <w:rPr>
                <w:rFonts w:ascii="Times New Roman" w:eastAsia="Times New Roman" w:hAnsi="Times New Roman" w:cs="Times New Roman"/>
                <w:color w:val="000000"/>
                <w:sz w:val="24"/>
                <w:szCs w:val="24"/>
                <w:lang w:val="ru-RU" w:eastAsia="ru-RU"/>
              </w:rPr>
              <w:softHyphen/>
              <w:t>ре</w:t>
            </w:r>
            <w:r w:rsidRPr="00C92AE9">
              <w:rPr>
                <w:rFonts w:ascii="Times New Roman" w:eastAsia="Times New Roman" w:hAnsi="Times New Roman" w:cs="Times New Roman"/>
                <w:color w:val="000000"/>
                <w:sz w:val="24"/>
                <w:szCs w:val="24"/>
                <w:lang w:val="ru-RU" w:eastAsia="ru-RU"/>
              </w:rPr>
              <w:softHyphen/>
              <w:t>ция по</w:t>
            </w:r>
            <w:r w:rsidRPr="00C92AE9">
              <w:rPr>
                <w:rFonts w:ascii="Times New Roman" w:eastAsia="Times New Roman" w:hAnsi="Times New Roman" w:cs="Times New Roman"/>
                <w:color w:val="000000"/>
                <w:sz w:val="24"/>
                <w:szCs w:val="24"/>
                <w:lang w:val="ru-RU" w:eastAsia="ru-RU"/>
              </w:rPr>
              <w:softHyphen/>
              <w:t>ло</w:t>
            </w:r>
            <w:r w:rsidRPr="00C92AE9">
              <w:rPr>
                <w:rFonts w:ascii="Times New Roman" w:eastAsia="Times New Roman" w:hAnsi="Times New Roman" w:cs="Times New Roman"/>
                <w:color w:val="000000"/>
                <w:sz w:val="24"/>
                <w:szCs w:val="24"/>
                <w:lang w:val="ru-RU" w:eastAsia="ru-RU"/>
              </w:rPr>
              <w:softHyphen/>
              <w:t>вых гормонов</w:t>
            </w:r>
          </w:p>
          <w:p w14:paraId="53A438B9"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Б) кон</w:t>
            </w:r>
            <w:r w:rsidRPr="00C92AE9">
              <w:rPr>
                <w:rFonts w:ascii="Times New Roman" w:eastAsia="Times New Roman" w:hAnsi="Times New Roman" w:cs="Times New Roman"/>
                <w:color w:val="000000"/>
                <w:sz w:val="24"/>
                <w:szCs w:val="24"/>
                <w:lang w:val="ru-RU" w:eastAsia="ru-RU"/>
              </w:rPr>
              <w:softHyphen/>
              <w:t>троль де</w:t>
            </w:r>
            <w:r w:rsidRPr="00C92AE9">
              <w:rPr>
                <w:rFonts w:ascii="Times New Roman" w:eastAsia="Times New Roman" w:hAnsi="Times New Roman" w:cs="Times New Roman"/>
                <w:color w:val="000000"/>
                <w:sz w:val="24"/>
                <w:szCs w:val="24"/>
                <w:lang w:val="ru-RU" w:eastAsia="ru-RU"/>
              </w:rPr>
              <w:softHyphen/>
              <w:t>я</w:t>
            </w:r>
            <w:r w:rsidRPr="00C92AE9">
              <w:rPr>
                <w:rFonts w:ascii="Times New Roman" w:eastAsia="Times New Roman" w:hAnsi="Times New Roman" w:cs="Times New Roman"/>
                <w:color w:val="000000"/>
                <w:sz w:val="24"/>
                <w:szCs w:val="24"/>
                <w:lang w:val="ru-RU" w:eastAsia="ru-RU"/>
              </w:rPr>
              <w:softHyphen/>
              <w:t>тель</w:t>
            </w:r>
            <w:r w:rsidRPr="00C92AE9">
              <w:rPr>
                <w:rFonts w:ascii="Times New Roman" w:eastAsia="Times New Roman" w:hAnsi="Times New Roman" w:cs="Times New Roman"/>
                <w:color w:val="000000"/>
                <w:sz w:val="24"/>
                <w:szCs w:val="24"/>
                <w:lang w:val="ru-RU" w:eastAsia="ru-RU"/>
              </w:rPr>
              <w:softHyphen/>
              <w:t>но</w:t>
            </w:r>
            <w:r w:rsidRPr="00C92AE9">
              <w:rPr>
                <w:rFonts w:ascii="Times New Roman" w:eastAsia="Times New Roman" w:hAnsi="Times New Roman" w:cs="Times New Roman"/>
                <w:color w:val="000000"/>
                <w:sz w:val="24"/>
                <w:szCs w:val="24"/>
                <w:lang w:val="ru-RU" w:eastAsia="ru-RU"/>
              </w:rPr>
              <w:softHyphen/>
              <w:t>сти желёз внут</w:t>
            </w:r>
            <w:r w:rsidRPr="00C92AE9">
              <w:rPr>
                <w:rFonts w:ascii="Times New Roman" w:eastAsia="Times New Roman" w:hAnsi="Times New Roman" w:cs="Times New Roman"/>
                <w:color w:val="000000"/>
                <w:sz w:val="24"/>
                <w:szCs w:val="24"/>
                <w:lang w:val="ru-RU" w:eastAsia="ru-RU"/>
              </w:rPr>
              <w:softHyphen/>
              <w:t>рен</w:t>
            </w:r>
            <w:r w:rsidRPr="00C92AE9">
              <w:rPr>
                <w:rFonts w:ascii="Times New Roman" w:eastAsia="Times New Roman" w:hAnsi="Times New Roman" w:cs="Times New Roman"/>
                <w:color w:val="000000"/>
                <w:sz w:val="24"/>
                <w:szCs w:val="24"/>
                <w:lang w:val="ru-RU" w:eastAsia="ru-RU"/>
              </w:rPr>
              <w:softHyphen/>
              <w:t>ней секреции</w:t>
            </w:r>
          </w:p>
          <w:p w14:paraId="5E20F157"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В) ре</w:t>
            </w:r>
            <w:r w:rsidRPr="00C92AE9">
              <w:rPr>
                <w:rFonts w:ascii="Times New Roman" w:eastAsia="Times New Roman" w:hAnsi="Times New Roman" w:cs="Times New Roman"/>
                <w:color w:val="000000"/>
                <w:sz w:val="24"/>
                <w:szCs w:val="24"/>
                <w:lang w:val="ru-RU" w:eastAsia="ru-RU"/>
              </w:rPr>
              <w:softHyphen/>
              <w:t>гу</w:t>
            </w:r>
            <w:r w:rsidRPr="00C92AE9">
              <w:rPr>
                <w:rFonts w:ascii="Times New Roman" w:eastAsia="Times New Roman" w:hAnsi="Times New Roman" w:cs="Times New Roman"/>
                <w:color w:val="000000"/>
                <w:sz w:val="24"/>
                <w:szCs w:val="24"/>
                <w:lang w:val="ru-RU" w:eastAsia="ru-RU"/>
              </w:rPr>
              <w:softHyphen/>
              <w:t>ля</w:t>
            </w:r>
            <w:r w:rsidRPr="00C92AE9">
              <w:rPr>
                <w:rFonts w:ascii="Times New Roman" w:eastAsia="Times New Roman" w:hAnsi="Times New Roman" w:cs="Times New Roman"/>
                <w:color w:val="000000"/>
                <w:sz w:val="24"/>
                <w:szCs w:val="24"/>
                <w:lang w:val="ru-RU" w:eastAsia="ru-RU"/>
              </w:rPr>
              <w:softHyphen/>
              <w:t>ция об</w:t>
            </w:r>
            <w:r w:rsidRPr="00C92AE9">
              <w:rPr>
                <w:rFonts w:ascii="Times New Roman" w:eastAsia="Times New Roman" w:hAnsi="Times New Roman" w:cs="Times New Roman"/>
                <w:color w:val="000000"/>
                <w:sz w:val="24"/>
                <w:szCs w:val="24"/>
                <w:lang w:val="ru-RU" w:eastAsia="ru-RU"/>
              </w:rPr>
              <w:softHyphen/>
              <w:t>ме</w:t>
            </w:r>
            <w:r w:rsidRPr="00C92AE9">
              <w:rPr>
                <w:rFonts w:ascii="Times New Roman" w:eastAsia="Times New Roman" w:hAnsi="Times New Roman" w:cs="Times New Roman"/>
                <w:color w:val="000000"/>
                <w:sz w:val="24"/>
                <w:szCs w:val="24"/>
                <w:lang w:val="ru-RU" w:eastAsia="ru-RU"/>
              </w:rPr>
              <w:softHyphen/>
              <w:t>на солей и углеводов</w:t>
            </w:r>
          </w:p>
          <w:p w14:paraId="30D7892C"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Г) сек</w:t>
            </w:r>
            <w:r w:rsidRPr="00C92AE9">
              <w:rPr>
                <w:rFonts w:ascii="Times New Roman" w:eastAsia="Times New Roman" w:hAnsi="Times New Roman" w:cs="Times New Roman"/>
                <w:color w:val="000000"/>
                <w:sz w:val="24"/>
                <w:szCs w:val="24"/>
                <w:lang w:val="ru-RU" w:eastAsia="ru-RU"/>
              </w:rPr>
              <w:softHyphen/>
              <w:t>ре</w:t>
            </w:r>
            <w:r w:rsidRPr="00C92AE9">
              <w:rPr>
                <w:rFonts w:ascii="Times New Roman" w:eastAsia="Times New Roman" w:hAnsi="Times New Roman" w:cs="Times New Roman"/>
                <w:color w:val="000000"/>
                <w:sz w:val="24"/>
                <w:szCs w:val="24"/>
                <w:lang w:val="ru-RU" w:eastAsia="ru-RU"/>
              </w:rPr>
              <w:softHyphen/>
              <w:t>ция гор</w:t>
            </w:r>
            <w:r w:rsidRPr="00C92AE9">
              <w:rPr>
                <w:rFonts w:ascii="Times New Roman" w:eastAsia="Times New Roman" w:hAnsi="Times New Roman" w:cs="Times New Roman"/>
                <w:color w:val="000000"/>
                <w:sz w:val="24"/>
                <w:szCs w:val="24"/>
                <w:lang w:val="ru-RU" w:eastAsia="ru-RU"/>
              </w:rPr>
              <w:softHyphen/>
              <w:t>мо</w:t>
            </w:r>
            <w:r w:rsidRPr="00C92AE9">
              <w:rPr>
                <w:rFonts w:ascii="Times New Roman" w:eastAsia="Times New Roman" w:hAnsi="Times New Roman" w:cs="Times New Roman"/>
                <w:color w:val="000000"/>
                <w:sz w:val="24"/>
                <w:szCs w:val="24"/>
                <w:lang w:val="ru-RU" w:eastAsia="ru-RU"/>
              </w:rPr>
              <w:softHyphen/>
              <w:t>на роста</w:t>
            </w:r>
          </w:p>
          <w:p w14:paraId="57B62C68"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Д) сек</w:t>
            </w:r>
            <w:r w:rsidRPr="00C92AE9">
              <w:rPr>
                <w:rFonts w:ascii="Times New Roman" w:eastAsia="Times New Roman" w:hAnsi="Times New Roman" w:cs="Times New Roman"/>
                <w:color w:val="000000"/>
                <w:sz w:val="24"/>
                <w:szCs w:val="24"/>
                <w:lang w:val="ru-RU" w:eastAsia="ru-RU"/>
              </w:rPr>
              <w:softHyphen/>
              <w:t>ре</w:t>
            </w:r>
            <w:r w:rsidRPr="00C92AE9">
              <w:rPr>
                <w:rFonts w:ascii="Times New Roman" w:eastAsia="Times New Roman" w:hAnsi="Times New Roman" w:cs="Times New Roman"/>
                <w:color w:val="000000"/>
                <w:sz w:val="24"/>
                <w:szCs w:val="24"/>
                <w:lang w:val="ru-RU" w:eastAsia="ru-RU"/>
              </w:rPr>
              <w:softHyphen/>
              <w:t>ция адреналина</w:t>
            </w:r>
          </w:p>
          <w:p w14:paraId="02D2804E"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Е) сек</w:t>
            </w:r>
            <w:r w:rsidRPr="00C92AE9">
              <w:rPr>
                <w:rFonts w:ascii="Times New Roman" w:eastAsia="Times New Roman" w:hAnsi="Times New Roman" w:cs="Times New Roman"/>
                <w:color w:val="000000"/>
                <w:sz w:val="24"/>
                <w:szCs w:val="24"/>
                <w:lang w:val="ru-RU" w:eastAsia="ru-RU"/>
              </w:rPr>
              <w:softHyphen/>
              <w:t>ре</w:t>
            </w:r>
            <w:r w:rsidRPr="00C92AE9">
              <w:rPr>
                <w:rFonts w:ascii="Times New Roman" w:eastAsia="Times New Roman" w:hAnsi="Times New Roman" w:cs="Times New Roman"/>
                <w:color w:val="000000"/>
                <w:sz w:val="24"/>
                <w:szCs w:val="24"/>
                <w:lang w:val="ru-RU" w:eastAsia="ru-RU"/>
              </w:rPr>
              <w:softHyphen/>
              <w:t>ция норадреналина</w:t>
            </w:r>
          </w:p>
        </w:tc>
        <w:tc>
          <w:tcPr>
            <w:tcW w:w="3288" w:type="dxa"/>
            <w:tcBorders>
              <w:top w:val="nil"/>
              <w:left w:val="nil"/>
              <w:bottom w:val="nil"/>
              <w:right w:val="nil"/>
            </w:tcBorders>
            <w:tcMar>
              <w:top w:w="76" w:type="dxa"/>
              <w:left w:w="76" w:type="dxa"/>
              <w:bottom w:w="76" w:type="dxa"/>
              <w:right w:w="76" w:type="dxa"/>
            </w:tcMar>
            <w:hideMark/>
          </w:tcPr>
          <w:p w14:paraId="6090E0BD"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1) гипофиз</w:t>
            </w:r>
          </w:p>
          <w:p w14:paraId="310A998A"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2) надпочечники</w:t>
            </w:r>
          </w:p>
        </w:tc>
      </w:tr>
    </w:tbl>
    <w:p w14:paraId="6BA5CEA5"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5) Установите соответствие между симптомом и заболеванием человека, для которого этот симптом характерен.</w:t>
      </w:r>
    </w:p>
    <w:p w14:paraId="52F579F7"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w:t>
      </w:r>
    </w:p>
    <w:tbl>
      <w:tblPr>
        <w:tblW w:w="9542" w:type="dxa"/>
        <w:tblCellMar>
          <w:top w:w="15" w:type="dxa"/>
          <w:left w:w="15" w:type="dxa"/>
          <w:bottom w:w="15" w:type="dxa"/>
          <w:right w:w="15" w:type="dxa"/>
        </w:tblCellMar>
        <w:tblLook w:val="04A0" w:firstRow="1" w:lastRow="0" w:firstColumn="1" w:lastColumn="0" w:noHBand="0" w:noVBand="1"/>
      </w:tblPr>
      <w:tblGrid>
        <w:gridCol w:w="6821"/>
        <w:gridCol w:w="2721"/>
      </w:tblGrid>
      <w:tr w:rsidR="00C92AE9" w:rsidRPr="00C92AE9" w14:paraId="761EA231" w14:textId="77777777" w:rsidTr="00E444D6">
        <w:tc>
          <w:tcPr>
            <w:tcW w:w="6821" w:type="dxa"/>
            <w:tcBorders>
              <w:top w:val="nil"/>
              <w:left w:val="nil"/>
              <w:bottom w:val="nil"/>
              <w:right w:val="nil"/>
            </w:tcBorders>
            <w:tcMar>
              <w:top w:w="76" w:type="dxa"/>
              <w:left w:w="76" w:type="dxa"/>
              <w:bottom w:w="76" w:type="dxa"/>
              <w:right w:w="76" w:type="dxa"/>
            </w:tcMar>
            <w:vAlign w:val="center"/>
            <w:hideMark/>
          </w:tcPr>
          <w:p w14:paraId="2E54D378"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СИМПТОМ</w:t>
            </w:r>
          </w:p>
        </w:tc>
        <w:tc>
          <w:tcPr>
            <w:tcW w:w="2721" w:type="dxa"/>
            <w:tcBorders>
              <w:top w:val="nil"/>
              <w:left w:val="nil"/>
              <w:bottom w:val="nil"/>
              <w:right w:val="nil"/>
            </w:tcBorders>
            <w:tcMar>
              <w:top w:w="76" w:type="dxa"/>
              <w:left w:w="76" w:type="dxa"/>
              <w:bottom w:w="76" w:type="dxa"/>
              <w:right w:w="76" w:type="dxa"/>
            </w:tcMar>
            <w:vAlign w:val="center"/>
            <w:hideMark/>
          </w:tcPr>
          <w:p w14:paraId="07417B2A"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ЗАБОЛЕВАНИЕ</w:t>
            </w:r>
          </w:p>
        </w:tc>
      </w:tr>
      <w:tr w:rsidR="00C92AE9" w:rsidRPr="00C92AE9" w14:paraId="54A36BAB" w14:textId="77777777" w:rsidTr="00E444D6">
        <w:tc>
          <w:tcPr>
            <w:tcW w:w="0" w:type="auto"/>
            <w:tcBorders>
              <w:top w:val="nil"/>
              <w:left w:val="nil"/>
              <w:bottom w:val="nil"/>
              <w:right w:val="nil"/>
            </w:tcBorders>
            <w:tcMar>
              <w:top w:w="76" w:type="dxa"/>
              <w:left w:w="76" w:type="dxa"/>
              <w:bottom w:w="76" w:type="dxa"/>
              <w:right w:w="76" w:type="dxa"/>
            </w:tcMar>
            <w:hideMark/>
          </w:tcPr>
          <w:p w14:paraId="10412AE3"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A) повышенная возбудимость нервной системы</w:t>
            </w:r>
          </w:p>
          <w:p w14:paraId="2F170E53"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Б) повышение аппетита, снижение веса</w:t>
            </w:r>
          </w:p>
          <w:p w14:paraId="228D410C"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B) жажда, выделение большого количества мочи</w:t>
            </w:r>
          </w:p>
          <w:p w14:paraId="20053A5C"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Г) повышение содержания глюкозы в крови</w:t>
            </w:r>
          </w:p>
        </w:tc>
        <w:tc>
          <w:tcPr>
            <w:tcW w:w="2721" w:type="dxa"/>
            <w:tcBorders>
              <w:top w:val="nil"/>
              <w:left w:val="nil"/>
              <w:bottom w:val="nil"/>
              <w:right w:val="nil"/>
            </w:tcBorders>
            <w:tcMar>
              <w:top w:w="76" w:type="dxa"/>
              <w:left w:w="76" w:type="dxa"/>
              <w:bottom w:w="76" w:type="dxa"/>
              <w:right w:w="76" w:type="dxa"/>
            </w:tcMar>
            <w:hideMark/>
          </w:tcPr>
          <w:p w14:paraId="039C9C77"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1) сахарный диабет</w:t>
            </w:r>
          </w:p>
          <w:p w14:paraId="2A2B27D2"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2) базедова болезнь</w:t>
            </w:r>
          </w:p>
        </w:tc>
      </w:tr>
    </w:tbl>
    <w:p w14:paraId="1C666ACC"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bCs/>
          <w:color w:val="000000"/>
          <w:sz w:val="24"/>
          <w:szCs w:val="24"/>
          <w:lang w:val="ru-RU" w:eastAsia="ru-RU"/>
        </w:rPr>
        <w:t xml:space="preserve">6) </w:t>
      </w:r>
      <w:r w:rsidRPr="00C92AE9">
        <w:rPr>
          <w:rFonts w:ascii="Times New Roman" w:eastAsia="Times New Roman" w:hAnsi="Times New Roman" w:cs="Times New Roman"/>
          <w:color w:val="000000"/>
          <w:sz w:val="24"/>
          <w:szCs w:val="24"/>
          <w:lang w:val="ru-RU" w:eastAsia="ru-RU"/>
        </w:rPr>
        <w:t>Установите со</w:t>
      </w:r>
      <w:r w:rsidRPr="00C92AE9">
        <w:rPr>
          <w:rFonts w:ascii="Times New Roman" w:eastAsia="Times New Roman" w:hAnsi="Times New Roman" w:cs="Times New Roman"/>
          <w:color w:val="000000"/>
          <w:sz w:val="24"/>
          <w:szCs w:val="24"/>
          <w:lang w:val="ru-RU" w:eastAsia="ru-RU"/>
        </w:rPr>
        <w:softHyphen/>
        <w:t>от</w:t>
      </w:r>
      <w:r w:rsidRPr="00C92AE9">
        <w:rPr>
          <w:rFonts w:ascii="Times New Roman" w:eastAsia="Times New Roman" w:hAnsi="Times New Roman" w:cs="Times New Roman"/>
          <w:color w:val="000000"/>
          <w:sz w:val="24"/>
          <w:szCs w:val="24"/>
          <w:lang w:val="ru-RU" w:eastAsia="ru-RU"/>
        </w:rPr>
        <w:softHyphen/>
        <w:t>вет</w:t>
      </w:r>
      <w:r w:rsidRPr="00C92AE9">
        <w:rPr>
          <w:rFonts w:ascii="Times New Roman" w:eastAsia="Times New Roman" w:hAnsi="Times New Roman" w:cs="Times New Roman"/>
          <w:color w:val="000000"/>
          <w:sz w:val="24"/>
          <w:szCs w:val="24"/>
          <w:lang w:val="ru-RU" w:eastAsia="ru-RU"/>
        </w:rPr>
        <w:softHyphen/>
        <w:t>ствие между же</w:t>
      </w:r>
      <w:r w:rsidRPr="00C92AE9">
        <w:rPr>
          <w:rFonts w:ascii="Times New Roman" w:eastAsia="Times New Roman" w:hAnsi="Times New Roman" w:cs="Times New Roman"/>
          <w:color w:val="000000"/>
          <w:sz w:val="24"/>
          <w:szCs w:val="24"/>
          <w:lang w:val="ru-RU" w:eastAsia="ru-RU"/>
        </w:rPr>
        <w:softHyphen/>
        <w:t>ле</w:t>
      </w:r>
      <w:r w:rsidRPr="00C92AE9">
        <w:rPr>
          <w:rFonts w:ascii="Times New Roman" w:eastAsia="Times New Roman" w:hAnsi="Times New Roman" w:cs="Times New Roman"/>
          <w:color w:val="000000"/>
          <w:sz w:val="24"/>
          <w:szCs w:val="24"/>
          <w:lang w:val="ru-RU" w:eastAsia="ru-RU"/>
        </w:rPr>
        <w:softHyphen/>
        <w:t>за</w:t>
      </w:r>
      <w:r w:rsidRPr="00C92AE9">
        <w:rPr>
          <w:rFonts w:ascii="Times New Roman" w:eastAsia="Times New Roman" w:hAnsi="Times New Roman" w:cs="Times New Roman"/>
          <w:color w:val="000000"/>
          <w:sz w:val="24"/>
          <w:szCs w:val="24"/>
          <w:lang w:val="ru-RU" w:eastAsia="ru-RU"/>
        </w:rPr>
        <w:softHyphen/>
        <w:t>ми и их типами.</w:t>
      </w:r>
    </w:p>
    <w:tbl>
      <w:tblPr>
        <w:tblW w:w="9503" w:type="dxa"/>
        <w:tblCellMar>
          <w:top w:w="15" w:type="dxa"/>
          <w:left w:w="15" w:type="dxa"/>
          <w:bottom w:w="15" w:type="dxa"/>
          <w:right w:w="15" w:type="dxa"/>
        </w:tblCellMar>
        <w:tblLook w:val="04A0" w:firstRow="1" w:lastRow="0" w:firstColumn="1" w:lastColumn="0" w:noHBand="0" w:noVBand="1"/>
      </w:tblPr>
      <w:tblGrid>
        <w:gridCol w:w="6442"/>
        <w:gridCol w:w="3061"/>
      </w:tblGrid>
      <w:tr w:rsidR="00C92AE9" w:rsidRPr="00C92AE9" w14:paraId="4561B8AA" w14:textId="77777777" w:rsidTr="00E444D6">
        <w:tc>
          <w:tcPr>
            <w:tcW w:w="6442" w:type="dxa"/>
            <w:tcBorders>
              <w:top w:val="nil"/>
              <w:left w:val="nil"/>
              <w:bottom w:val="nil"/>
              <w:right w:val="nil"/>
            </w:tcBorders>
            <w:tcMar>
              <w:top w:w="76" w:type="dxa"/>
              <w:left w:w="76" w:type="dxa"/>
              <w:bottom w:w="76" w:type="dxa"/>
              <w:right w:w="76" w:type="dxa"/>
            </w:tcMar>
            <w:vAlign w:val="center"/>
            <w:hideMark/>
          </w:tcPr>
          <w:p w14:paraId="201BC843"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ЖЕЛЕЗЫ</w:t>
            </w:r>
          </w:p>
        </w:tc>
        <w:tc>
          <w:tcPr>
            <w:tcW w:w="3061" w:type="dxa"/>
            <w:tcBorders>
              <w:top w:val="nil"/>
              <w:left w:val="nil"/>
              <w:bottom w:val="nil"/>
              <w:right w:val="nil"/>
            </w:tcBorders>
            <w:tcMar>
              <w:top w:w="76" w:type="dxa"/>
              <w:left w:w="76" w:type="dxa"/>
              <w:bottom w:w="76" w:type="dxa"/>
              <w:right w:w="76" w:type="dxa"/>
            </w:tcMar>
            <w:vAlign w:val="center"/>
            <w:hideMark/>
          </w:tcPr>
          <w:p w14:paraId="64DE7600"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ТИПЫ ЖЕЛЁЗ</w:t>
            </w:r>
          </w:p>
        </w:tc>
      </w:tr>
      <w:tr w:rsidR="00C92AE9" w:rsidRPr="00C92AE9" w14:paraId="4837DA17" w14:textId="77777777" w:rsidTr="00E444D6">
        <w:tc>
          <w:tcPr>
            <w:tcW w:w="0" w:type="auto"/>
            <w:tcBorders>
              <w:top w:val="nil"/>
              <w:left w:val="nil"/>
              <w:bottom w:val="nil"/>
              <w:right w:val="nil"/>
            </w:tcBorders>
            <w:tcMar>
              <w:top w:w="76" w:type="dxa"/>
              <w:left w:w="76" w:type="dxa"/>
              <w:bottom w:w="76" w:type="dxa"/>
              <w:right w:w="76" w:type="dxa"/>
            </w:tcMar>
            <w:hideMark/>
          </w:tcPr>
          <w:p w14:paraId="50F6235B"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А) эпифиз</w:t>
            </w:r>
          </w:p>
          <w:p w14:paraId="0DB72C7C"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Б) гипофиз</w:t>
            </w:r>
          </w:p>
          <w:p w14:paraId="47323D08"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В) надпочечник</w:t>
            </w:r>
          </w:p>
          <w:p w14:paraId="6D5C2748"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Г) слюнная</w:t>
            </w:r>
          </w:p>
          <w:p w14:paraId="035BEB06"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Д) печень</w:t>
            </w:r>
          </w:p>
          <w:p w14:paraId="7853EE03"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Е) клет</w:t>
            </w:r>
            <w:r w:rsidRPr="00C92AE9">
              <w:rPr>
                <w:rFonts w:ascii="Times New Roman" w:eastAsia="Times New Roman" w:hAnsi="Times New Roman" w:cs="Times New Roman"/>
                <w:color w:val="000000"/>
                <w:sz w:val="24"/>
                <w:szCs w:val="24"/>
                <w:lang w:val="ru-RU" w:eastAsia="ru-RU"/>
              </w:rPr>
              <w:softHyphen/>
              <w:t xml:space="preserve">ки </w:t>
            </w:r>
            <w:proofErr w:type="spellStart"/>
            <w:r w:rsidRPr="00C92AE9">
              <w:rPr>
                <w:rFonts w:ascii="Times New Roman" w:eastAsia="Times New Roman" w:hAnsi="Times New Roman" w:cs="Times New Roman"/>
                <w:color w:val="000000"/>
                <w:sz w:val="24"/>
                <w:szCs w:val="24"/>
                <w:lang w:val="ru-RU" w:eastAsia="ru-RU"/>
              </w:rPr>
              <w:t>Лан</w:t>
            </w:r>
            <w:r w:rsidRPr="00C92AE9">
              <w:rPr>
                <w:rFonts w:ascii="Times New Roman" w:eastAsia="Times New Roman" w:hAnsi="Times New Roman" w:cs="Times New Roman"/>
                <w:color w:val="000000"/>
                <w:sz w:val="24"/>
                <w:szCs w:val="24"/>
                <w:lang w:val="ru-RU" w:eastAsia="ru-RU"/>
              </w:rPr>
              <w:softHyphen/>
              <w:t>гер</w:t>
            </w:r>
            <w:r w:rsidRPr="00C92AE9">
              <w:rPr>
                <w:rFonts w:ascii="Times New Roman" w:eastAsia="Times New Roman" w:hAnsi="Times New Roman" w:cs="Times New Roman"/>
                <w:color w:val="000000"/>
                <w:sz w:val="24"/>
                <w:szCs w:val="24"/>
                <w:lang w:val="ru-RU" w:eastAsia="ru-RU"/>
              </w:rPr>
              <w:softHyphen/>
              <w:t>ган</w:t>
            </w:r>
            <w:r w:rsidRPr="00C92AE9">
              <w:rPr>
                <w:rFonts w:ascii="Times New Roman" w:eastAsia="Times New Roman" w:hAnsi="Times New Roman" w:cs="Times New Roman"/>
                <w:color w:val="000000"/>
                <w:sz w:val="24"/>
                <w:szCs w:val="24"/>
                <w:lang w:val="ru-RU" w:eastAsia="ru-RU"/>
              </w:rPr>
              <w:softHyphen/>
              <w:t>са</w:t>
            </w:r>
            <w:proofErr w:type="spellEnd"/>
            <w:r w:rsidRPr="00C92AE9">
              <w:rPr>
                <w:rFonts w:ascii="Times New Roman" w:eastAsia="Times New Roman" w:hAnsi="Times New Roman" w:cs="Times New Roman"/>
                <w:color w:val="000000"/>
                <w:sz w:val="24"/>
                <w:szCs w:val="24"/>
                <w:lang w:val="ru-RU" w:eastAsia="ru-RU"/>
              </w:rPr>
              <w:t xml:space="preserve"> под</w:t>
            </w:r>
            <w:r w:rsidRPr="00C92AE9">
              <w:rPr>
                <w:rFonts w:ascii="Times New Roman" w:eastAsia="Times New Roman" w:hAnsi="Times New Roman" w:cs="Times New Roman"/>
                <w:color w:val="000000"/>
                <w:sz w:val="24"/>
                <w:szCs w:val="24"/>
                <w:lang w:val="ru-RU" w:eastAsia="ru-RU"/>
              </w:rPr>
              <w:softHyphen/>
              <w:t>же</w:t>
            </w:r>
            <w:r w:rsidRPr="00C92AE9">
              <w:rPr>
                <w:rFonts w:ascii="Times New Roman" w:eastAsia="Times New Roman" w:hAnsi="Times New Roman" w:cs="Times New Roman"/>
                <w:color w:val="000000"/>
                <w:sz w:val="24"/>
                <w:szCs w:val="24"/>
                <w:lang w:val="ru-RU" w:eastAsia="ru-RU"/>
              </w:rPr>
              <w:softHyphen/>
              <w:t>лу</w:t>
            </w:r>
            <w:r w:rsidRPr="00C92AE9">
              <w:rPr>
                <w:rFonts w:ascii="Times New Roman" w:eastAsia="Times New Roman" w:hAnsi="Times New Roman" w:cs="Times New Roman"/>
                <w:color w:val="000000"/>
                <w:sz w:val="24"/>
                <w:szCs w:val="24"/>
                <w:lang w:val="ru-RU" w:eastAsia="ru-RU"/>
              </w:rPr>
              <w:softHyphen/>
              <w:t>доч</w:t>
            </w:r>
            <w:r w:rsidRPr="00C92AE9">
              <w:rPr>
                <w:rFonts w:ascii="Times New Roman" w:eastAsia="Times New Roman" w:hAnsi="Times New Roman" w:cs="Times New Roman"/>
                <w:color w:val="000000"/>
                <w:sz w:val="24"/>
                <w:szCs w:val="24"/>
                <w:lang w:val="ru-RU" w:eastAsia="ru-RU"/>
              </w:rPr>
              <w:softHyphen/>
              <w:t>ной железы</w:t>
            </w:r>
          </w:p>
        </w:tc>
        <w:tc>
          <w:tcPr>
            <w:tcW w:w="3061" w:type="dxa"/>
            <w:tcBorders>
              <w:top w:val="nil"/>
              <w:left w:val="nil"/>
              <w:bottom w:val="nil"/>
              <w:right w:val="nil"/>
            </w:tcBorders>
            <w:tcMar>
              <w:top w:w="76" w:type="dxa"/>
              <w:left w:w="76" w:type="dxa"/>
              <w:bottom w:w="76" w:type="dxa"/>
              <w:right w:w="76" w:type="dxa"/>
            </w:tcMar>
            <w:hideMark/>
          </w:tcPr>
          <w:p w14:paraId="46DEE911"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1) внеш</w:t>
            </w:r>
            <w:r w:rsidRPr="00C92AE9">
              <w:rPr>
                <w:rFonts w:ascii="Times New Roman" w:eastAsia="Times New Roman" w:hAnsi="Times New Roman" w:cs="Times New Roman"/>
                <w:color w:val="000000"/>
                <w:sz w:val="24"/>
                <w:szCs w:val="24"/>
                <w:lang w:val="ru-RU" w:eastAsia="ru-RU"/>
              </w:rPr>
              <w:softHyphen/>
              <w:t>ней секреции</w:t>
            </w:r>
          </w:p>
          <w:p w14:paraId="70A0144E"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2) внут</w:t>
            </w:r>
            <w:r w:rsidRPr="00C92AE9">
              <w:rPr>
                <w:rFonts w:ascii="Times New Roman" w:eastAsia="Times New Roman" w:hAnsi="Times New Roman" w:cs="Times New Roman"/>
                <w:color w:val="000000"/>
                <w:sz w:val="24"/>
                <w:szCs w:val="24"/>
                <w:lang w:val="ru-RU" w:eastAsia="ru-RU"/>
              </w:rPr>
              <w:softHyphen/>
              <w:t>рен</w:t>
            </w:r>
            <w:r w:rsidRPr="00C92AE9">
              <w:rPr>
                <w:rFonts w:ascii="Times New Roman" w:eastAsia="Times New Roman" w:hAnsi="Times New Roman" w:cs="Times New Roman"/>
                <w:color w:val="000000"/>
                <w:sz w:val="24"/>
                <w:szCs w:val="24"/>
                <w:lang w:val="ru-RU" w:eastAsia="ru-RU"/>
              </w:rPr>
              <w:softHyphen/>
              <w:t>ней секреции</w:t>
            </w:r>
          </w:p>
        </w:tc>
      </w:tr>
    </w:tbl>
    <w:p w14:paraId="21B6719C"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p>
    <w:p w14:paraId="6F312B8F"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7) Установите соответствие между железами и их характеристиками: к каждой позиции из левого столбца подберите соответствующую позицию из правого столбца.</w:t>
      </w:r>
    </w:p>
    <w:tbl>
      <w:tblPr>
        <w:tblW w:w="9559" w:type="dxa"/>
        <w:tblCellMar>
          <w:top w:w="15" w:type="dxa"/>
          <w:left w:w="15" w:type="dxa"/>
          <w:bottom w:w="15" w:type="dxa"/>
          <w:right w:w="15" w:type="dxa"/>
        </w:tblCellMar>
        <w:tblLook w:val="04A0" w:firstRow="1" w:lastRow="0" w:firstColumn="1" w:lastColumn="0" w:noHBand="0" w:noVBand="1"/>
      </w:tblPr>
      <w:tblGrid>
        <w:gridCol w:w="5874"/>
        <w:gridCol w:w="3685"/>
      </w:tblGrid>
      <w:tr w:rsidR="00C92AE9" w:rsidRPr="00C92AE9" w14:paraId="48CCFD66" w14:textId="77777777" w:rsidTr="00E444D6">
        <w:tc>
          <w:tcPr>
            <w:tcW w:w="5874" w:type="dxa"/>
            <w:tcBorders>
              <w:top w:val="nil"/>
              <w:left w:val="nil"/>
              <w:bottom w:val="nil"/>
              <w:right w:val="nil"/>
            </w:tcBorders>
            <w:tcMar>
              <w:top w:w="76" w:type="dxa"/>
              <w:left w:w="76" w:type="dxa"/>
              <w:bottom w:w="76" w:type="dxa"/>
              <w:right w:w="76" w:type="dxa"/>
            </w:tcMar>
            <w:vAlign w:val="center"/>
            <w:hideMark/>
          </w:tcPr>
          <w:p w14:paraId="4C610E80"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ХАРАКТЕРИСТИКА</w:t>
            </w:r>
          </w:p>
        </w:tc>
        <w:tc>
          <w:tcPr>
            <w:tcW w:w="3685" w:type="dxa"/>
            <w:tcBorders>
              <w:top w:val="nil"/>
              <w:left w:val="nil"/>
              <w:bottom w:val="nil"/>
              <w:right w:val="nil"/>
            </w:tcBorders>
            <w:tcMar>
              <w:top w:w="76" w:type="dxa"/>
              <w:left w:w="76" w:type="dxa"/>
              <w:bottom w:w="76" w:type="dxa"/>
              <w:right w:w="76" w:type="dxa"/>
            </w:tcMar>
            <w:vAlign w:val="center"/>
            <w:hideMark/>
          </w:tcPr>
          <w:p w14:paraId="42762096"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ЖЕЛЕЗА</w:t>
            </w:r>
          </w:p>
        </w:tc>
      </w:tr>
      <w:tr w:rsidR="00C92AE9" w:rsidRPr="00C92AE9" w14:paraId="3708CBDF" w14:textId="77777777" w:rsidTr="00E444D6">
        <w:tc>
          <w:tcPr>
            <w:tcW w:w="0" w:type="auto"/>
            <w:tcBorders>
              <w:top w:val="nil"/>
              <w:left w:val="nil"/>
              <w:bottom w:val="nil"/>
              <w:right w:val="nil"/>
            </w:tcBorders>
            <w:tcMar>
              <w:top w:w="76" w:type="dxa"/>
              <w:left w:w="76" w:type="dxa"/>
              <w:bottom w:w="76" w:type="dxa"/>
              <w:right w:w="76" w:type="dxa"/>
            </w:tcMar>
            <w:hideMark/>
          </w:tcPr>
          <w:p w14:paraId="7B2202E6"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xml:space="preserve">А) синтезирует </w:t>
            </w:r>
            <w:proofErr w:type="spellStart"/>
            <w:r w:rsidRPr="00C92AE9">
              <w:rPr>
                <w:rFonts w:ascii="Times New Roman" w:eastAsia="Times New Roman" w:hAnsi="Times New Roman" w:cs="Times New Roman"/>
                <w:color w:val="000000"/>
                <w:sz w:val="24"/>
                <w:szCs w:val="24"/>
                <w:lang w:val="ru-RU" w:eastAsia="ru-RU"/>
              </w:rPr>
              <w:t>тропные</w:t>
            </w:r>
            <w:proofErr w:type="spellEnd"/>
            <w:r w:rsidRPr="00C92AE9">
              <w:rPr>
                <w:rFonts w:ascii="Times New Roman" w:eastAsia="Times New Roman" w:hAnsi="Times New Roman" w:cs="Times New Roman"/>
                <w:color w:val="000000"/>
                <w:sz w:val="24"/>
                <w:szCs w:val="24"/>
                <w:lang w:val="ru-RU" w:eastAsia="ru-RU"/>
              </w:rPr>
              <w:t xml:space="preserve"> гормоны</w:t>
            </w:r>
          </w:p>
          <w:p w14:paraId="62D63161"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Б) выделяемый гормон повышает кровяное</w:t>
            </w:r>
          </w:p>
          <w:p w14:paraId="4E3151F2" w14:textId="77777777" w:rsidR="00C92AE9" w:rsidRPr="00C92AE9" w:rsidRDefault="00C92AE9" w:rsidP="00C92AE9">
            <w:pPr>
              <w:spacing w:after="0" w:line="240" w:lineRule="auto"/>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давление</w:t>
            </w:r>
          </w:p>
          <w:p w14:paraId="5521867B"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В) влияет на частоту сердечных сокращений</w:t>
            </w:r>
          </w:p>
          <w:p w14:paraId="02310729"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Г) выделяемый гормон стимулирует синтез</w:t>
            </w:r>
          </w:p>
          <w:p w14:paraId="2DEC67A5" w14:textId="77777777" w:rsidR="00C92AE9" w:rsidRPr="00C92AE9" w:rsidRDefault="00C92AE9" w:rsidP="00C92AE9">
            <w:pPr>
              <w:spacing w:after="0" w:line="240" w:lineRule="auto"/>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белка</w:t>
            </w:r>
          </w:p>
          <w:p w14:paraId="6150DDD0"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Д) повышает содержание глюкозы в крови</w:t>
            </w:r>
          </w:p>
          <w:p w14:paraId="765A603B"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Е) состоит из передней и задней долей</w:t>
            </w:r>
          </w:p>
        </w:tc>
        <w:tc>
          <w:tcPr>
            <w:tcW w:w="3685" w:type="dxa"/>
            <w:tcBorders>
              <w:top w:val="nil"/>
              <w:left w:val="nil"/>
              <w:bottom w:val="nil"/>
              <w:right w:val="nil"/>
            </w:tcBorders>
            <w:tcMar>
              <w:top w:w="76" w:type="dxa"/>
              <w:left w:w="76" w:type="dxa"/>
              <w:bottom w:w="76" w:type="dxa"/>
              <w:right w:w="76" w:type="dxa"/>
            </w:tcMar>
            <w:hideMark/>
          </w:tcPr>
          <w:p w14:paraId="042AB850"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1) надпочечники</w:t>
            </w:r>
          </w:p>
          <w:p w14:paraId="75ED98B8"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2) гипофиз</w:t>
            </w:r>
          </w:p>
        </w:tc>
      </w:tr>
    </w:tbl>
    <w:p w14:paraId="6781FBC2"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p>
    <w:p w14:paraId="00A421D7"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8) Установите соответствие между примером регуляции работы сердца и типом регуляции.</w:t>
      </w:r>
    </w:p>
    <w:tbl>
      <w:tblPr>
        <w:tblW w:w="9828" w:type="dxa"/>
        <w:tblCellMar>
          <w:top w:w="15" w:type="dxa"/>
          <w:left w:w="15" w:type="dxa"/>
          <w:bottom w:w="15" w:type="dxa"/>
          <w:right w:w="15" w:type="dxa"/>
        </w:tblCellMar>
        <w:tblLook w:val="04A0" w:firstRow="1" w:lastRow="0" w:firstColumn="1" w:lastColumn="0" w:noHBand="0" w:noVBand="1"/>
      </w:tblPr>
      <w:tblGrid>
        <w:gridCol w:w="6880"/>
        <w:gridCol w:w="2948"/>
      </w:tblGrid>
      <w:tr w:rsidR="00C92AE9" w:rsidRPr="00C92AE9" w14:paraId="7D6B5952" w14:textId="77777777" w:rsidTr="00E444D6">
        <w:tc>
          <w:tcPr>
            <w:tcW w:w="6880" w:type="dxa"/>
            <w:tcBorders>
              <w:top w:val="nil"/>
              <w:left w:val="nil"/>
              <w:bottom w:val="nil"/>
              <w:right w:val="nil"/>
            </w:tcBorders>
            <w:tcMar>
              <w:top w:w="76" w:type="dxa"/>
              <w:left w:w="76" w:type="dxa"/>
              <w:bottom w:w="76" w:type="dxa"/>
              <w:right w:w="76" w:type="dxa"/>
            </w:tcMar>
            <w:vAlign w:val="center"/>
            <w:hideMark/>
          </w:tcPr>
          <w:p w14:paraId="33B2D8D9"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ПРИМЕР РЕГУЛЯЦИИ</w:t>
            </w:r>
          </w:p>
        </w:tc>
        <w:tc>
          <w:tcPr>
            <w:tcW w:w="2948" w:type="dxa"/>
            <w:tcBorders>
              <w:top w:val="nil"/>
              <w:left w:val="nil"/>
              <w:bottom w:val="nil"/>
              <w:right w:val="nil"/>
            </w:tcBorders>
            <w:tcMar>
              <w:top w:w="76" w:type="dxa"/>
              <w:left w:w="76" w:type="dxa"/>
              <w:bottom w:w="76" w:type="dxa"/>
              <w:right w:w="76" w:type="dxa"/>
            </w:tcMar>
            <w:vAlign w:val="center"/>
            <w:hideMark/>
          </w:tcPr>
          <w:p w14:paraId="6F35C8F5"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ТИП РЕГУЛЯЦИИ</w:t>
            </w:r>
          </w:p>
        </w:tc>
      </w:tr>
      <w:tr w:rsidR="00C92AE9" w:rsidRPr="00C92AE9" w14:paraId="1DC9ACBA" w14:textId="77777777" w:rsidTr="00E444D6">
        <w:tc>
          <w:tcPr>
            <w:tcW w:w="6880" w:type="dxa"/>
            <w:tcBorders>
              <w:top w:val="nil"/>
              <w:left w:val="nil"/>
              <w:bottom w:val="nil"/>
              <w:right w:val="nil"/>
            </w:tcBorders>
            <w:tcMar>
              <w:top w:w="76" w:type="dxa"/>
              <w:left w:w="76" w:type="dxa"/>
              <w:bottom w:w="76" w:type="dxa"/>
              <w:right w:w="76" w:type="dxa"/>
            </w:tcMar>
            <w:hideMark/>
          </w:tcPr>
          <w:p w14:paraId="1A4EA031"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A) учащение сердцебиений под влиянием адреналина</w:t>
            </w:r>
          </w:p>
          <w:p w14:paraId="556445F3"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Б) изменение работы сердца под влиянием ионов калия</w:t>
            </w:r>
          </w:p>
          <w:p w14:paraId="02DC666E"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B) изменение сердечного ритма под влиянием вегетативной системы</w:t>
            </w:r>
          </w:p>
          <w:p w14:paraId="5C5233B2"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Г) ослабление деятельности сердца под влиянием парасимпатической системы</w:t>
            </w:r>
          </w:p>
        </w:tc>
        <w:tc>
          <w:tcPr>
            <w:tcW w:w="2948" w:type="dxa"/>
            <w:tcBorders>
              <w:top w:val="nil"/>
              <w:left w:val="nil"/>
              <w:bottom w:val="nil"/>
              <w:right w:val="nil"/>
            </w:tcBorders>
            <w:tcMar>
              <w:top w:w="76" w:type="dxa"/>
              <w:left w:w="76" w:type="dxa"/>
              <w:bottom w:w="76" w:type="dxa"/>
              <w:right w:w="76" w:type="dxa"/>
            </w:tcMar>
            <w:hideMark/>
          </w:tcPr>
          <w:p w14:paraId="5896142C"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1) гуморальная</w:t>
            </w:r>
          </w:p>
          <w:p w14:paraId="1090CB08"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2) нервная</w:t>
            </w:r>
          </w:p>
        </w:tc>
      </w:tr>
    </w:tbl>
    <w:p w14:paraId="5CF42599" w14:textId="77777777" w:rsidR="00C92AE9" w:rsidRPr="00C92AE9" w:rsidRDefault="00C92AE9" w:rsidP="00C92AE9">
      <w:pPr>
        <w:shd w:val="clear" w:color="auto" w:fill="FFFFFF"/>
        <w:spacing w:after="0" w:line="240" w:lineRule="auto"/>
        <w:ind w:firstLine="474"/>
        <w:jc w:val="both"/>
        <w:rPr>
          <w:rFonts w:ascii="Times New Roman" w:eastAsia="Times New Roman" w:hAnsi="Times New Roman" w:cs="Times New Roman"/>
          <w:color w:val="000000"/>
          <w:sz w:val="24"/>
          <w:szCs w:val="24"/>
          <w:lang w:val="ru-RU" w:eastAsia="ru-RU"/>
        </w:rPr>
      </w:pPr>
    </w:p>
    <w:p w14:paraId="1D534A1B" w14:textId="77777777" w:rsidR="00C92AE9" w:rsidRPr="00C92AE9" w:rsidRDefault="00C92AE9" w:rsidP="00C92AE9">
      <w:pPr>
        <w:shd w:val="clear" w:color="auto" w:fill="FFFFFF"/>
        <w:spacing w:after="0" w:line="240" w:lineRule="auto"/>
        <w:ind w:firstLine="474"/>
        <w:jc w:val="both"/>
        <w:rPr>
          <w:rFonts w:ascii="Times New Roman" w:eastAsia="Times New Roman" w:hAnsi="Times New Roman" w:cs="Times New Roman"/>
          <w:color w:val="000000"/>
          <w:sz w:val="24"/>
          <w:szCs w:val="24"/>
          <w:lang w:val="ru-RU" w:eastAsia="ru-RU"/>
        </w:rPr>
      </w:pPr>
    </w:p>
    <w:p w14:paraId="1F4EBA63"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bCs/>
          <w:color w:val="000000"/>
          <w:sz w:val="24"/>
          <w:szCs w:val="24"/>
          <w:lang w:val="ru-RU" w:eastAsia="ru-RU"/>
        </w:rPr>
        <w:t xml:space="preserve">9) </w:t>
      </w:r>
      <w:r w:rsidRPr="00C92AE9">
        <w:rPr>
          <w:rFonts w:ascii="Times New Roman" w:eastAsia="Times New Roman" w:hAnsi="Times New Roman" w:cs="Times New Roman"/>
          <w:color w:val="000000"/>
          <w:sz w:val="24"/>
          <w:szCs w:val="24"/>
          <w:lang w:val="ru-RU" w:eastAsia="ru-RU"/>
        </w:rPr>
        <w:t>Найдите ошибки в приведённом тексте. Укажите номера предложений, в которых сделаны ошибки, исправьте их.</w:t>
      </w:r>
    </w:p>
    <w:p w14:paraId="2A5133DE"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w:t>
      </w:r>
    </w:p>
    <w:p w14:paraId="083FA591" w14:textId="77777777" w:rsidR="00C92AE9" w:rsidRPr="00C92AE9" w:rsidRDefault="00C92AE9" w:rsidP="00C92AE9">
      <w:pPr>
        <w:shd w:val="clear" w:color="auto" w:fill="FFFFFF"/>
        <w:spacing w:after="0" w:line="240" w:lineRule="auto"/>
        <w:ind w:firstLine="474"/>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lastRenderedPageBreak/>
        <w:t>1. Железы внутренней секреции имеют протоки, по которым секрет поступает в кровь. 2. Эти железы выделяют биологически активные регуляторные вещества — гормоны. 3.  Все гормоны по химической природе являются белками. 4. Гормон поджелудочной железы — инсулин. 5.  Он регулирует содержание глюкозы в крови. 6. При его недостатке концентрация глюкозы в крови уменьшается.</w:t>
      </w:r>
    </w:p>
    <w:p w14:paraId="0CBF5DF5" w14:textId="77777777" w:rsidR="00C92AE9" w:rsidRPr="00C92AE9" w:rsidRDefault="00C92AE9" w:rsidP="00C92AE9">
      <w:pPr>
        <w:spacing w:after="0" w:line="240" w:lineRule="auto"/>
        <w:rPr>
          <w:rFonts w:ascii="Times New Roman" w:eastAsia="Times New Roman" w:hAnsi="Times New Roman" w:cs="Times New Roman"/>
          <w:sz w:val="24"/>
          <w:szCs w:val="24"/>
          <w:lang w:val="ru-RU" w:eastAsia="ru-RU"/>
        </w:rPr>
      </w:pPr>
    </w:p>
    <w:p w14:paraId="24842EE9" w14:textId="77777777" w:rsidR="00C92AE9" w:rsidRPr="00C92AE9" w:rsidRDefault="00C92AE9" w:rsidP="00C92AE9">
      <w:pPr>
        <w:spacing w:after="0" w:line="240" w:lineRule="auto"/>
        <w:jc w:val="both"/>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10) Найдите ошибки в приведённом тексте. Укажите номера предложений, в которых сделаны ошибки, исправьте их.</w:t>
      </w:r>
    </w:p>
    <w:p w14:paraId="7E086F3E" w14:textId="77777777" w:rsidR="00C92AE9" w:rsidRPr="00C92AE9" w:rsidRDefault="00C92AE9" w:rsidP="00C92AE9">
      <w:pPr>
        <w:spacing w:after="0" w:line="240" w:lineRule="auto"/>
        <w:jc w:val="both"/>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1. Надпочечники являются парными железами. 2. Надпочечники состоят из мозгового и коркового вещества. 3. Адреналин и тироксин являются гормонами надпочечников. 4. При повышении содержания адреналина в крови увеличивается просвет кровеносных сосудов кожи. 5. Тироксин уменьшает содержание сахара в крови. 6. При повышенном содержании адреналина в крови увеличивается частота сердечных сокращений.</w:t>
      </w:r>
    </w:p>
    <w:p w14:paraId="24A08C1F" w14:textId="77777777" w:rsidR="00C92AE9" w:rsidRPr="00C92AE9" w:rsidRDefault="00C92AE9" w:rsidP="00C92AE9">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p>
    <w:p w14:paraId="3E2C38A2" w14:textId="77777777" w:rsidR="00C92AE9" w:rsidRPr="00C92AE9" w:rsidRDefault="00C92AE9" w:rsidP="00C92AE9">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r w:rsidRPr="00C92AE9">
        <w:rPr>
          <w:rFonts w:ascii="Times New Roman" w:eastAsia="Times New Roman" w:hAnsi="Times New Roman" w:cs="Times New Roman"/>
          <w:b/>
          <w:bCs/>
          <w:color w:val="000000"/>
          <w:sz w:val="24"/>
          <w:szCs w:val="24"/>
          <w:lang w:val="ru-RU" w:eastAsia="ru-RU"/>
        </w:rPr>
        <w:t>Контрольная работа «Нейро-гуморальная регуляция»</w:t>
      </w:r>
    </w:p>
    <w:p w14:paraId="4185819B" w14:textId="77777777" w:rsidR="00C92AE9" w:rsidRPr="00C92AE9" w:rsidRDefault="00C92AE9" w:rsidP="00C92AE9">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p>
    <w:p w14:paraId="39CA0095" w14:textId="77777777" w:rsidR="00C92AE9" w:rsidRPr="00C92AE9" w:rsidRDefault="00C92AE9" w:rsidP="00C92AE9">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r w:rsidRPr="00C92AE9">
        <w:rPr>
          <w:rFonts w:ascii="Times New Roman" w:eastAsia="Times New Roman" w:hAnsi="Times New Roman" w:cs="Times New Roman"/>
          <w:b/>
          <w:bCs/>
          <w:color w:val="000000"/>
          <w:sz w:val="24"/>
          <w:szCs w:val="24"/>
          <w:lang w:val="ru-RU" w:eastAsia="ru-RU"/>
        </w:rPr>
        <w:t>Вариант 2</w:t>
      </w:r>
    </w:p>
    <w:p w14:paraId="158535D7" w14:textId="77777777" w:rsidR="00C92AE9" w:rsidRPr="00C92AE9" w:rsidRDefault="00C92AE9" w:rsidP="00C92AE9">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p>
    <w:p w14:paraId="326F2730"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1) Рассмотрите схему. Запишите в ответе пропущенный термин, обозначенный на схеме знаком вопроса.</w:t>
      </w:r>
    </w:p>
    <w:p w14:paraId="6D3F2B1C"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w:t>
      </w:r>
      <w:r w:rsidRPr="00C92AE9">
        <w:rPr>
          <w:rFonts w:ascii="Times New Roman" w:eastAsia="Times New Roman" w:hAnsi="Times New Roman" w:cs="Times New Roman"/>
          <w:noProof/>
          <w:color w:val="000000"/>
          <w:sz w:val="24"/>
          <w:szCs w:val="24"/>
          <w:lang w:val="ru-RU" w:eastAsia="ru-RU"/>
        </w:rPr>
        <w:drawing>
          <wp:inline distT="0" distB="0" distL="0" distR="0" wp14:anchorId="237CDE87" wp14:editId="0871AB27">
            <wp:extent cx="5611729" cy="1622848"/>
            <wp:effectExtent l="19050" t="0" r="8021" b="0"/>
            <wp:docPr id="36" name="Рисунок 102" descr="https://bio-ege.sdamgia.ru/get_file?id=2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bio-ege.sdamgia.ru/get_file?id=25569"/>
                    <pic:cNvPicPr>
                      <a:picLocks noChangeAspect="1" noChangeArrowheads="1"/>
                    </pic:cNvPicPr>
                  </pic:nvPicPr>
                  <pic:blipFill>
                    <a:blip r:embed="rId355" cstate="print">
                      <a:lum bright="-20000" contrast="30000"/>
                    </a:blip>
                    <a:srcRect/>
                    <a:stretch>
                      <a:fillRect/>
                    </a:stretch>
                  </pic:blipFill>
                  <pic:spPr bwMode="auto">
                    <a:xfrm>
                      <a:off x="0" y="0"/>
                      <a:ext cx="5615221" cy="1623858"/>
                    </a:xfrm>
                    <a:prstGeom prst="rect">
                      <a:avLst/>
                    </a:prstGeom>
                    <a:noFill/>
                    <a:ln w="9525">
                      <a:noFill/>
                      <a:miter lim="800000"/>
                      <a:headEnd/>
                      <a:tailEnd/>
                    </a:ln>
                  </pic:spPr>
                </pic:pic>
              </a:graphicData>
            </a:graphic>
          </wp:inline>
        </w:drawing>
      </w:r>
    </w:p>
    <w:p w14:paraId="2B65C6BC" w14:textId="77777777" w:rsidR="00C92AE9" w:rsidRPr="00C92AE9" w:rsidRDefault="00C92AE9" w:rsidP="00C92AE9">
      <w:pPr>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2) Признаки строения и функций поджелудочной железы человека:</w:t>
      </w:r>
    </w:p>
    <w:p w14:paraId="7A85F3FC" w14:textId="77777777" w:rsidR="00C92AE9" w:rsidRPr="00C92AE9" w:rsidRDefault="00C92AE9" w:rsidP="00C92AE9">
      <w:pPr>
        <w:numPr>
          <w:ilvl w:val="0"/>
          <w:numId w:val="151"/>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выполняет барьерную роль </w:t>
      </w:r>
    </w:p>
    <w:p w14:paraId="7FEDF4A4" w14:textId="77777777" w:rsidR="00C92AE9" w:rsidRPr="00C92AE9" w:rsidRDefault="00C92AE9" w:rsidP="00C92AE9">
      <w:pPr>
        <w:numPr>
          <w:ilvl w:val="0"/>
          <w:numId w:val="151"/>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вырабатывает пищеварительный сок, расщепляющий белки, жиры, углеводы</w:t>
      </w:r>
    </w:p>
    <w:p w14:paraId="66CF3F92" w14:textId="77777777" w:rsidR="00C92AE9" w:rsidRPr="00C92AE9" w:rsidRDefault="00C92AE9" w:rsidP="00C92AE9">
      <w:pPr>
        <w:numPr>
          <w:ilvl w:val="0"/>
          <w:numId w:val="151"/>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имеет протоки, открывающиеся в двенадцатиперстную кишку </w:t>
      </w:r>
    </w:p>
    <w:p w14:paraId="37C6B7F4" w14:textId="77777777" w:rsidR="00C92AE9" w:rsidRPr="00C92AE9" w:rsidRDefault="00C92AE9" w:rsidP="00C92AE9">
      <w:pPr>
        <w:numPr>
          <w:ilvl w:val="0"/>
          <w:numId w:val="151"/>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имеет внешнесекреторную и внутрисекреторную части</w:t>
      </w:r>
    </w:p>
    <w:p w14:paraId="5D8BE567" w14:textId="77777777" w:rsidR="00C92AE9" w:rsidRPr="00C92AE9" w:rsidRDefault="00C92AE9" w:rsidP="00C92AE9">
      <w:pPr>
        <w:numPr>
          <w:ilvl w:val="0"/>
          <w:numId w:val="151"/>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вырабатывает желчь</w:t>
      </w:r>
    </w:p>
    <w:p w14:paraId="5AEC917C" w14:textId="77777777" w:rsidR="00C92AE9" w:rsidRPr="00C92AE9" w:rsidRDefault="00C92AE9" w:rsidP="00C92AE9">
      <w:pPr>
        <w:numPr>
          <w:ilvl w:val="0"/>
          <w:numId w:val="151"/>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самая крупная железа пищеварительной системы</w:t>
      </w:r>
    </w:p>
    <w:p w14:paraId="40961F8F" w14:textId="77777777" w:rsidR="00C92AE9" w:rsidRPr="00C92AE9" w:rsidRDefault="00C92AE9" w:rsidP="00C92AE9">
      <w:pPr>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3) Установите соответствие между характеристикой регуляции функций и её способом</w:t>
      </w:r>
    </w:p>
    <w:tbl>
      <w:tblPr>
        <w:tblStyle w:val="12"/>
        <w:tblW w:w="0" w:type="auto"/>
        <w:tblLook w:val="04A0" w:firstRow="1" w:lastRow="0" w:firstColumn="1" w:lastColumn="0" w:noHBand="0" w:noVBand="1"/>
      </w:tblPr>
      <w:tblGrid>
        <w:gridCol w:w="5920"/>
        <w:gridCol w:w="3651"/>
      </w:tblGrid>
      <w:tr w:rsidR="00C92AE9" w:rsidRPr="00C92AE9" w14:paraId="209978F9" w14:textId="77777777" w:rsidTr="00E444D6">
        <w:tc>
          <w:tcPr>
            <w:tcW w:w="5920" w:type="dxa"/>
          </w:tcPr>
          <w:p w14:paraId="5A457ECC" w14:textId="77777777" w:rsidR="00C92AE9" w:rsidRPr="00C92AE9" w:rsidRDefault="00C92AE9" w:rsidP="00C92AE9">
            <w:pPr>
              <w:jc w:val="center"/>
              <w:rPr>
                <w:rFonts w:ascii="Times New Roman" w:eastAsia="Times New Roman" w:hAnsi="Times New Roman" w:cs="Times New Roman"/>
                <w:sz w:val="24"/>
                <w:szCs w:val="24"/>
                <w:lang w:eastAsia="ru-RU"/>
              </w:rPr>
            </w:pPr>
            <w:r w:rsidRPr="00C92AE9">
              <w:rPr>
                <w:rFonts w:ascii="Times New Roman" w:eastAsia="Times New Roman" w:hAnsi="Times New Roman" w:cs="Times New Roman"/>
                <w:b/>
                <w:bCs/>
                <w:sz w:val="24"/>
                <w:szCs w:val="24"/>
                <w:u w:val="single"/>
                <w:lang w:eastAsia="ru-RU"/>
              </w:rPr>
              <w:t>ХАРАКТЕРИСТИКА</w:t>
            </w:r>
          </w:p>
        </w:tc>
        <w:tc>
          <w:tcPr>
            <w:tcW w:w="3651" w:type="dxa"/>
          </w:tcPr>
          <w:p w14:paraId="371E4DBF" w14:textId="77777777" w:rsidR="00C92AE9" w:rsidRPr="00C92AE9" w:rsidRDefault="00C92AE9" w:rsidP="00C92AE9">
            <w:pPr>
              <w:jc w:val="center"/>
              <w:rPr>
                <w:rFonts w:ascii="Times New Roman" w:eastAsia="Times New Roman" w:hAnsi="Times New Roman" w:cs="Times New Roman"/>
                <w:sz w:val="24"/>
                <w:szCs w:val="24"/>
                <w:lang w:eastAsia="ru-RU"/>
              </w:rPr>
            </w:pPr>
            <w:r w:rsidRPr="00C92AE9">
              <w:rPr>
                <w:rFonts w:ascii="Times New Roman" w:eastAsia="Times New Roman" w:hAnsi="Times New Roman" w:cs="Times New Roman"/>
                <w:b/>
                <w:bCs/>
                <w:sz w:val="24"/>
                <w:szCs w:val="24"/>
                <w:u w:val="single"/>
                <w:lang w:eastAsia="ru-RU"/>
              </w:rPr>
              <w:t>СПОСОБЫ РЕГУЛЯЦИИ</w:t>
            </w:r>
          </w:p>
        </w:tc>
      </w:tr>
      <w:tr w:rsidR="00C92AE9" w:rsidRPr="00C92AE9" w14:paraId="33BF54B5" w14:textId="77777777" w:rsidTr="00E444D6">
        <w:tc>
          <w:tcPr>
            <w:tcW w:w="5920" w:type="dxa"/>
          </w:tcPr>
          <w:p w14:paraId="3AC2A11A" w14:textId="77777777" w:rsidR="00C92AE9" w:rsidRPr="00C92AE9" w:rsidRDefault="00C92AE9" w:rsidP="00C92AE9">
            <w:pPr>
              <w:numPr>
                <w:ilvl w:val="0"/>
                <w:numId w:val="150"/>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скорость проведения информации невысокая</w:t>
            </w:r>
          </w:p>
          <w:p w14:paraId="57AB4892" w14:textId="77777777" w:rsidR="00C92AE9" w:rsidRPr="00C92AE9" w:rsidRDefault="00C92AE9" w:rsidP="00C92AE9">
            <w:pPr>
              <w:numPr>
                <w:ilvl w:val="0"/>
                <w:numId w:val="150"/>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является более древней формой взаимодействия клеток и органов</w:t>
            </w:r>
          </w:p>
          <w:p w14:paraId="610BF8FB" w14:textId="77777777" w:rsidR="00C92AE9" w:rsidRPr="00C92AE9" w:rsidRDefault="00C92AE9" w:rsidP="00C92AE9">
            <w:pPr>
              <w:numPr>
                <w:ilvl w:val="0"/>
                <w:numId w:val="150"/>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эволюционно более поздний способ регуляции</w:t>
            </w:r>
          </w:p>
          <w:p w14:paraId="235B9D43" w14:textId="77777777" w:rsidR="00C92AE9" w:rsidRPr="00C92AE9" w:rsidRDefault="00C92AE9" w:rsidP="00C92AE9">
            <w:pPr>
              <w:numPr>
                <w:ilvl w:val="0"/>
                <w:numId w:val="150"/>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осуществляется посредством нервных импульсов</w:t>
            </w:r>
          </w:p>
          <w:p w14:paraId="0CACD248" w14:textId="77777777" w:rsidR="00C92AE9" w:rsidRPr="00C92AE9" w:rsidRDefault="00C92AE9" w:rsidP="00C92AE9">
            <w:pPr>
              <w:numPr>
                <w:ilvl w:val="0"/>
                <w:numId w:val="150"/>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осуществляется посредством химически активных веществ, поступающих в кровь, лимфу и тканевую жидкость</w:t>
            </w:r>
          </w:p>
        </w:tc>
        <w:tc>
          <w:tcPr>
            <w:tcW w:w="3651" w:type="dxa"/>
          </w:tcPr>
          <w:p w14:paraId="5D0BDDCF" w14:textId="77777777" w:rsidR="00C92AE9" w:rsidRPr="00C92AE9" w:rsidRDefault="00C92AE9" w:rsidP="00C92AE9">
            <w:pPr>
              <w:numPr>
                <w:ilvl w:val="0"/>
                <w:numId w:val="14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нервная</w:t>
            </w:r>
          </w:p>
          <w:p w14:paraId="2B493D3F" w14:textId="77777777" w:rsidR="00C92AE9" w:rsidRPr="00C92AE9" w:rsidRDefault="00C92AE9" w:rsidP="00C92AE9">
            <w:pPr>
              <w:numPr>
                <w:ilvl w:val="0"/>
                <w:numId w:val="14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гуморальная</w:t>
            </w:r>
          </w:p>
        </w:tc>
      </w:tr>
    </w:tbl>
    <w:p w14:paraId="4E216DC8"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b/>
          <w:bCs/>
          <w:color w:val="000000"/>
          <w:sz w:val="24"/>
          <w:szCs w:val="24"/>
          <w:lang w:val="ru-RU" w:eastAsia="ru-RU"/>
        </w:rPr>
      </w:pPr>
    </w:p>
    <w:p w14:paraId="737D7D2D" w14:textId="77777777" w:rsidR="00C92AE9" w:rsidRPr="00C92AE9" w:rsidRDefault="00C92AE9" w:rsidP="00C92AE9">
      <w:pPr>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4) Установите соответствие между характеристикой железы и видом, к которому её относят.</w:t>
      </w:r>
    </w:p>
    <w:tbl>
      <w:tblPr>
        <w:tblStyle w:val="12"/>
        <w:tblW w:w="0" w:type="auto"/>
        <w:tblLook w:val="04A0" w:firstRow="1" w:lastRow="0" w:firstColumn="1" w:lastColumn="0" w:noHBand="0" w:noVBand="1"/>
      </w:tblPr>
      <w:tblGrid>
        <w:gridCol w:w="5778"/>
        <w:gridCol w:w="3793"/>
      </w:tblGrid>
      <w:tr w:rsidR="00C92AE9" w:rsidRPr="00C92AE9" w14:paraId="2BA83CAD" w14:textId="77777777" w:rsidTr="00E444D6">
        <w:tc>
          <w:tcPr>
            <w:tcW w:w="5778" w:type="dxa"/>
          </w:tcPr>
          <w:p w14:paraId="30381A4A" w14:textId="77777777" w:rsidR="00C92AE9" w:rsidRPr="00C92AE9" w:rsidRDefault="00C92AE9" w:rsidP="00C92AE9">
            <w:pPr>
              <w:rPr>
                <w:rFonts w:ascii="Times New Roman" w:eastAsia="Times New Roman" w:hAnsi="Times New Roman" w:cs="Times New Roman"/>
                <w:sz w:val="24"/>
                <w:szCs w:val="24"/>
                <w:lang w:eastAsia="ru-RU"/>
              </w:rPr>
            </w:pPr>
            <w:r w:rsidRPr="00C92AE9">
              <w:rPr>
                <w:rFonts w:ascii="Times New Roman" w:eastAsia="Times New Roman" w:hAnsi="Times New Roman" w:cs="Times New Roman"/>
                <w:b/>
                <w:bCs/>
                <w:sz w:val="24"/>
                <w:szCs w:val="24"/>
                <w:u w:val="single"/>
                <w:lang w:eastAsia="ru-RU"/>
              </w:rPr>
              <w:t>ХАРАКТЕРИСТИКА ЖЕЛЕЗЫ</w:t>
            </w:r>
          </w:p>
        </w:tc>
        <w:tc>
          <w:tcPr>
            <w:tcW w:w="3793" w:type="dxa"/>
          </w:tcPr>
          <w:p w14:paraId="735554EF" w14:textId="77777777" w:rsidR="00C92AE9" w:rsidRPr="00C92AE9" w:rsidRDefault="00C92AE9" w:rsidP="00C92AE9">
            <w:pPr>
              <w:rPr>
                <w:rFonts w:ascii="Times New Roman" w:eastAsia="Times New Roman" w:hAnsi="Times New Roman" w:cs="Times New Roman"/>
                <w:sz w:val="24"/>
                <w:szCs w:val="24"/>
                <w:lang w:eastAsia="ru-RU"/>
              </w:rPr>
            </w:pPr>
            <w:r w:rsidRPr="00C92AE9">
              <w:rPr>
                <w:rFonts w:ascii="Times New Roman" w:eastAsia="Times New Roman" w:hAnsi="Times New Roman" w:cs="Times New Roman"/>
                <w:b/>
                <w:bCs/>
                <w:sz w:val="24"/>
                <w:szCs w:val="24"/>
                <w:u w:val="single"/>
                <w:lang w:eastAsia="ru-RU"/>
              </w:rPr>
              <w:t>ВИД ЖЕЛЕЗЫ</w:t>
            </w:r>
          </w:p>
        </w:tc>
      </w:tr>
      <w:tr w:rsidR="00C92AE9" w:rsidRPr="00C92AE9" w14:paraId="44DE6349" w14:textId="77777777" w:rsidTr="00E444D6">
        <w:trPr>
          <w:trHeight w:val="1124"/>
        </w:trPr>
        <w:tc>
          <w:tcPr>
            <w:tcW w:w="5778" w:type="dxa"/>
          </w:tcPr>
          <w:tbl>
            <w:tblPr>
              <w:tblW w:w="5000" w:type="pct"/>
              <w:jc w:val="center"/>
              <w:tblCellSpacing w:w="15" w:type="dxa"/>
              <w:tblCellMar>
                <w:top w:w="45" w:type="dxa"/>
                <w:left w:w="45" w:type="dxa"/>
                <w:bottom w:w="45" w:type="dxa"/>
                <w:right w:w="45" w:type="dxa"/>
              </w:tblCellMar>
              <w:tblLook w:val="04A0" w:firstRow="1" w:lastRow="0" w:firstColumn="1" w:lastColumn="0" w:noHBand="0" w:noVBand="1"/>
            </w:tblPr>
            <w:tblGrid>
              <w:gridCol w:w="5562"/>
            </w:tblGrid>
            <w:tr w:rsidR="00C92AE9" w:rsidRPr="00C92AE9" w14:paraId="78644247" w14:textId="77777777" w:rsidTr="00E444D6">
              <w:trPr>
                <w:trHeight w:val="917"/>
                <w:tblCellSpacing w:w="15" w:type="dxa"/>
                <w:jc w:val="center"/>
              </w:trPr>
              <w:tc>
                <w:tcPr>
                  <w:tcW w:w="4934" w:type="pct"/>
                  <w:hideMark/>
                </w:tcPr>
                <w:p w14:paraId="702C8965" w14:textId="77777777" w:rsidR="00C92AE9" w:rsidRPr="00C92AE9" w:rsidRDefault="00C92AE9" w:rsidP="00C92AE9">
                  <w:pPr>
                    <w:numPr>
                      <w:ilvl w:val="0"/>
                      <w:numId w:val="153"/>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lastRenderedPageBreak/>
                    <w:t>выделяет секрет непосредственно в кровь</w:t>
                  </w:r>
                </w:p>
                <w:p w14:paraId="779FCBA5" w14:textId="77777777" w:rsidR="00C92AE9" w:rsidRPr="00C92AE9" w:rsidRDefault="00C92AE9" w:rsidP="00C92AE9">
                  <w:pPr>
                    <w:numPr>
                      <w:ilvl w:val="0"/>
                      <w:numId w:val="153"/>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синтезирует белки – ферменты</w:t>
                  </w:r>
                </w:p>
                <w:p w14:paraId="48545EC5" w14:textId="77777777" w:rsidR="00C92AE9" w:rsidRPr="00C92AE9" w:rsidRDefault="00C92AE9" w:rsidP="00C92AE9">
                  <w:pPr>
                    <w:numPr>
                      <w:ilvl w:val="0"/>
                      <w:numId w:val="153"/>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выделяет секрет через специальные протоки</w:t>
                  </w:r>
                </w:p>
                <w:p w14:paraId="67C47FB5" w14:textId="77777777" w:rsidR="00C92AE9" w:rsidRPr="00C92AE9" w:rsidRDefault="00C92AE9" w:rsidP="00C92AE9">
                  <w:pPr>
                    <w:numPr>
                      <w:ilvl w:val="0"/>
                      <w:numId w:val="153"/>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образует биологически активные вещества – гормоны</w:t>
                  </w:r>
                </w:p>
              </w:tc>
            </w:tr>
          </w:tbl>
          <w:p w14:paraId="394FA3D7" w14:textId="77777777" w:rsidR="00C92AE9" w:rsidRPr="00C92AE9" w:rsidRDefault="00C92AE9" w:rsidP="00C92AE9">
            <w:pPr>
              <w:rPr>
                <w:rFonts w:ascii="Times New Roman" w:eastAsia="Times New Roman" w:hAnsi="Times New Roman" w:cs="Times New Roman"/>
                <w:sz w:val="24"/>
                <w:szCs w:val="24"/>
                <w:lang w:eastAsia="ru-RU"/>
              </w:rPr>
            </w:pPr>
          </w:p>
        </w:tc>
        <w:tc>
          <w:tcPr>
            <w:tcW w:w="3793" w:type="dxa"/>
          </w:tcPr>
          <w:p w14:paraId="3F4D474C" w14:textId="77777777" w:rsidR="00C92AE9" w:rsidRPr="00C92AE9" w:rsidRDefault="00C92AE9" w:rsidP="00C92AE9">
            <w:pPr>
              <w:numPr>
                <w:ilvl w:val="0"/>
                <w:numId w:val="152"/>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внутренней секреции </w:t>
            </w:r>
          </w:p>
          <w:p w14:paraId="12B5006F" w14:textId="77777777" w:rsidR="00C92AE9" w:rsidRPr="00C92AE9" w:rsidRDefault="00C92AE9" w:rsidP="00C92AE9">
            <w:pPr>
              <w:numPr>
                <w:ilvl w:val="0"/>
                <w:numId w:val="152"/>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внешней секреции</w:t>
            </w:r>
          </w:p>
        </w:tc>
      </w:tr>
    </w:tbl>
    <w:p w14:paraId="2293D3DE" w14:textId="77777777" w:rsidR="00C92AE9" w:rsidRPr="00C92AE9" w:rsidRDefault="00C92AE9" w:rsidP="00C92AE9">
      <w:pPr>
        <w:spacing w:after="0" w:line="240" w:lineRule="auto"/>
        <w:jc w:val="both"/>
        <w:rPr>
          <w:rFonts w:ascii="Times New Roman" w:eastAsia="Times New Roman" w:hAnsi="Times New Roman" w:cs="Times New Roman"/>
          <w:sz w:val="24"/>
          <w:szCs w:val="24"/>
          <w:lang w:val="ru-RU" w:eastAsia="ru-RU"/>
        </w:rPr>
      </w:pPr>
    </w:p>
    <w:p w14:paraId="1C33B827"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5) Установите со</w:t>
      </w:r>
      <w:r w:rsidRPr="00C92AE9">
        <w:rPr>
          <w:rFonts w:ascii="Times New Roman" w:eastAsia="Times New Roman" w:hAnsi="Times New Roman" w:cs="Times New Roman"/>
          <w:color w:val="000000"/>
          <w:sz w:val="24"/>
          <w:szCs w:val="24"/>
          <w:lang w:val="ru-RU" w:eastAsia="ru-RU"/>
        </w:rPr>
        <w:softHyphen/>
        <w:t>от</w:t>
      </w:r>
      <w:r w:rsidRPr="00C92AE9">
        <w:rPr>
          <w:rFonts w:ascii="Times New Roman" w:eastAsia="Times New Roman" w:hAnsi="Times New Roman" w:cs="Times New Roman"/>
          <w:color w:val="000000"/>
          <w:sz w:val="24"/>
          <w:szCs w:val="24"/>
          <w:lang w:val="ru-RU" w:eastAsia="ru-RU"/>
        </w:rPr>
        <w:softHyphen/>
        <w:t>вет</w:t>
      </w:r>
      <w:r w:rsidRPr="00C92AE9">
        <w:rPr>
          <w:rFonts w:ascii="Times New Roman" w:eastAsia="Times New Roman" w:hAnsi="Times New Roman" w:cs="Times New Roman"/>
          <w:color w:val="000000"/>
          <w:sz w:val="24"/>
          <w:szCs w:val="24"/>
          <w:lang w:val="ru-RU" w:eastAsia="ru-RU"/>
        </w:rPr>
        <w:softHyphen/>
        <w:t>ствие между функ</w:t>
      </w:r>
      <w:r w:rsidRPr="00C92AE9">
        <w:rPr>
          <w:rFonts w:ascii="Times New Roman" w:eastAsia="Times New Roman" w:hAnsi="Times New Roman" w:cs="Times New Roman"/>
          <w:color w:val="000000"/>
          <w:sz w:val="24"/>
          <w:szCs w:val="24"/>
          <w:lang w:val="ru-RU" w:eastAsia="ru-RU"/>
        </w:rPr>
        <w:softHyphen/>
        <w:t>ци</w:t>
      </w:r>
      <w:r w:rsidRPr="00C92AE9">
        <w:rPr>
          <w:rFonts w:ascii="Times New Roman" w:eastAsia="Times New Roman" w:hAnsi="Times New Roman" w:cs="Times New Roman"/>
          <w:color w:val="000000"/>
          <w:sz w:val="24"/>
          <w:szCs w:val="24"/>
          <w:lang w:val="ru-RU" w:eastAsia="ru-RU"/>
        </w:rPr>
        <w:softHyphen/>
        <w:t>ей и железой, вы</w:t>
      </w:r>
      <w:r w:rsidRPr="00C92AE9">
        <w:rPr>
          <w:rFonts w:ascii="Times New Roman" w:eastAsia="Times New Roman" w:hAnsi="Times New Roman" w:cs="Times New Roman"/>
          <w:color w:val="000000"/>
          <w:sz w:val="24"/>
          <w:szCs w:val="24"/>
          <w:lang w:val="ru-RU" w:eastAsia="ru-RU"/>
        </w:rPr>
        <w:softHyphen/>
        <w:t>пол</w:t>
      </w:r>
      <w:r w:rsidRPr="00C92AE9">
        <w:rPr>
          <w:rFonts w:ascii="Times New Roman" w:eastAsia="Times New Roman" w:hAnsi="Times New Roman" w:cs="Times New Roman"/>
          <w:color w:val="000000"/>
          <w:sz w:val="24"/>
          <w:szCs w:val="24"/>
          <w:lang w:val="ru-RU" w:eastAsia="ru-RU"/>
        </w:rPr>
        <w:softHyphen/>
        <w:t>ня</w:t>
      </w:r>
      <w:r w:rsidRPr="00C92AE9">
        <w:rPr>
          <w:rFonts w:ascii="Times New Roman" w:eastAsia="Times New Roman" w:hAnsi="Times New Roman" w:cs="Times New Roman"/>
          <w:color w:val="000000"/>
          <w:sz w:val="24"/>
          <w:szCs w:val="24"/>
          <w:lang w:val="ru-RU" w:eastAsia="ru-RU"/>
        </w:rPr>
        <w:softHyphen/>
        <w:t>ю</w:t>
      </w:r>
      <w:r w:rsidRPr="00C92AE9">
        <w:rPr>
          <w:rFonts w:ascii="Times New Roman" w:eastAsia="Times New Roman" w:hAnsi="Times New Roman" w:cs="Times New Roman"/>
          <w:color w:val="000000"/>
          <w:sz w:val="24"/>
          <w:szCs w:val="24"/>
          <w:lang w:val="ru-RU" w:eastAsia="ru-RU"/>
        </w:rPr>
        <w:softHyphen/>
        <w:t>щей дан</w:t>
      </w:r>
      <w:r w:rsidRPr="00C92AE9">
        <w:rPr>
          <w:rFonts w:ascii="Times New Roman" w:eastAsia="Times New Roman" w:hAnsi="Times New Roman" w:cs="Times New Roman"/>
          <w:color w:val="000000"/>
          <w:sz w:val="24"/>
          <w:szCs w:val="24"/>
          <w:lang w:val="ru-RU" w:eastAsia="ru-RU"/>
        </w:rPr>
        <w:softHyphen/>
        <w:t>ную функцию.</w:t>
      </w:r>
    </w:p>
    <w:p w14:paraId="072C751B"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w:t>
      </w:r>
    </w:p>
    <w:tbl>
      <w:tblPr>
        <w:tblW w:w="9560" w:type="dxa"/>
        <w:tblCellMar>
          <w:top w:w="15" w:type="dxa"/>
          <w:left w:w="15" w:type="dxa"/>
          <w:bottom w:w="15" w:type="dxa"/>
          <w:right w:w="15" w:type="dxa"/>
        </w:tblCellMar>
        <w:tblLook w:val="04A0" w:firstRow="1" w:lastRow="0" w:firstColumn="1" w:lastColumn="0" w:noHBand="0" w:noVBand="1"/>
      </w:tblPr>
      <w:tblGrid>
        <w:gridCol w:w="6442"/>
        <w:gridCol w:w="3118"/>
      </w:tblGrid>
      <w:tr w:rsidR="00C92AE9" w:rsidRPr="00C92AE9" w14:paraId="05581512" w14:textId="77777777" w:rsidTr="00E444D6">
        <w:tc>
          <w:tcPr>
            <w:tcW w:w="6442" w:type="dxa"/>
            <w:tcBorders>
              <w:top w:val="nil"/>
              <w:left w:val="nil"/>
              <w:bottom w:val="nil"/>
              <w:right w:val="nil"/>
            </w:tcBorders>
            <w:tcMar>
              <w:top w:w="76" w:type="dxa"/>
              <w:left w:w="76" w:type="dxa"/>
              <w:bottom w:w="76" w:type="dxa"/>
              <w:right w:w="76" w:type="dxa"/>
            </w:tcMar>
            <w:vAlign w:val="center"/>
            <w:hideMark/>
          </w:tcPr>
          <w:p w14:paraId="4F95447B"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ФУНКЦИЯ</w:t>
            </w:r>
          </w:p>
        </w:tc>
        <w:tc>
          <w:tcPr>
            <w:tcW w:w="3118" w:type="dxa"/>
            <w:tcBorders>
              <w:top w:val="nil"/>
              <w:left w:val="nil"/>
              <w:bottom w:val="nil"/>
              <w:right w:val="nil"/>
            </w:tcBorders>
            <w:tcMar>
              <w:top w:w="76" w:type="dxa"/>
              <w:left w:w="76" w:type="dxa"/>
              <w:bottom w:w="76" w:type="dxa"/>
              <w:right w:w="76" w:type="dxa"/>
            </w:tcMar>
            <w:vAlign w:val="center"/>
            <w:hideMark/>
          </w:tcPr>
          <w:p w14:paraId="2C70FAF3"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ЖЕЛЕЗА</w:t>
            </w:r>
          </w:p>
        </w:tc>
      </w:tr>
      <w:tr w:rsidR="00C92AE9" w:rsidRPr="00C92AE9" w14:paraId="7650CCD5" w14:textId="77777777" w:rsidTr="00E444D6">
        <w:tc>
          <w:tcPr>
            <w:tcW w:w="0" w:type="auto"/>
            <w:tcBorders>
              <w:top w:val="nil"/>
              <w:left w:val="nil"/>
              <w:bottom w:val="nil"/>
              <w:right w:val="nil"/>
            </w:tcBorders>
            <w:tcMar>
              <w:top w:w="76" w:type="dxa"/>
              <w:left w:w="76" w:type="dxa"/>
              <w:bottom w:w="76" w:type="dxa"/>
              <w:right w:w="76" w:type="dxa"/>
            </w:tcMar>
            <w:hideMark/>
          </w:tcPr>
          <w:p w14:paraId="1F2D1062"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А) сек</w:t>
            </w:r>
            <w:r w:rsidRPr="00C92AE9">
              <w:rPr>
                <w:rFonts w:ascii="Times New Roman" w:eastAsia="Times New Roman" w:hAnsi="Times New Roman" w:cs="Times New Roman"/>
                <w:color w:val="000000"/>
                <w:sz w:val="24"/>
                <w:szCs w:val="24"/>
                <w:lang w:val="ru-RU" w:eastAsia="ru-RU"/>
              </w:rPr>
              <w:softHyphen/>
              <w:t>ре</w:t>
            </w:r>
            <w:r w:rsidRPr="00C92AE9">
              <w:rPr>
                <w:rFonts w:ascii="Times New Roman" w:eastAsia="Times New Roman" w:hAnsi="Times New Roman" w:cs="Times New Roman"/>
                <w:color w:val="000000"/>
                <w:sz w:val="24"/>
                <w:szCs w:val="24"/>
                <w:lang w:val="ru-RU" w:eastAsia="ru-RU"/>
              </w:rPr>
              <w:softHyphen/>
              <w:t>ция желчи</w:t>
            </w:r>
          </w:p>
          <w:p w14:paraId="1EDA45F6"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Б) со</w:t>
            </w:r>
            <w:r w:rsidRPr="00C92AE9">
              <w:rPr>
                <w:rFonts w:ascii="Times New Roman" w:eastAsia="Times New Roman" w:hAnsi="Times New Roman" w:cs="Times New Roman"/>
                <w:color w:val="000000"/>
                <w:sz w:val="24"/>
                <w:szCs w:val="24"/>
                <w:lang w:val="ru-RU" w:eastAsia="ru-RU"/>
              </w:rPr>
              <w:softHyphen/>
              <w:t>зре</w:t>
            </w:r>
            <w:r w:rsidRPr="00C92AE9">
              <w:rPr>
                <w:rFonts w:ascii="Times New Roman" w:eastAsia="Times New Roman" w:hAnsi="Times New Roman" w:cs="Times New Roman"/>
                <w:color w:val="000000"/>
                <w:sz w:val="24"/>
                <w:szCs w:val="24"/>
                <w:lang w:val="ru-RU" w:eastAsia="ru-RU"/>
              </w:rPr>
              <w:softHyphen/>
              <w:t>ва</w:t>
            </w:r>
            <w:r w:rsidRPr="00C92AE9">
              <w:rPr>
                <w:rFonts w:ascii="Times New Roman" w:eastAsia="Times New Roman" w:hAnsi="Times New Roman" w:cs="Times New Roman"/>
                <w:color w:val="000000"/>
                <w:sz w:val="24"/>
                <w:szCs w:val="24"/>
                <w:lang w:val="ru-RU" w:eastAsia="ru-RU"/>
              </w:rPr>
              <w:softHyphen/>
              <w:t>ние фолликулов</w:t>
            </w:r>
          </w:p>
          <w:p w14:paraId="36BAB759"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В) сек</w:t>
            </w:r>
            <w:r w:rsidRPr="00C92AE9">
              <w:rPr>
                <w:rFonts w:ascii="Times New Roman" w:eastAsia="Times New Roman" w:hAnsi="Times New Roman" w:cs="Times New Roman"/>
                <w:color w:val="000000"/>
                <w:sz w:val="24"/>
                <w:szCs w:val="24"/>
                <w:lang w:val="ru-RU" w:eastAsia="ru-RU"/>
              </w:rPr>
              <w:softHyphen/>
              <w:t>ре</w:t>
            </w:r>
            <w:r w:rsidRPr="00C92AE9">
              <w:rPr>
                <w:rFonts w:ascii="Times New Roman" w:eastAsia="Times New Roman" w:hAnsi="Times New Roman" w:cs="Times New Roman"/>
                <w:color w:val="000000"/>
                <w:sz w:val="24"/>
                <w:szCs w:val="24"/>
                <w:lang w:val="ru-RU" w:eastAsia="ru-RU"/>
              </w:rPr>
              <w:softHyphen/>
              <w:t>ция жен</w:t>
            </w:r>
            <w:r w:rsidRPr="00C92AE9">
              <w:rPr>
                <w:rFonts w:ascii="Times New Roman" w:eastAsia="Times New Roman" w:hAnsi="Times New Roman" w:cs="Times New Roman"/>
                <w:color w:val="000000"/>
                <w:sz w:val="24"/>
                <w:szCs w:val="24"/>
                <w:lang w:val="ru-RU" w:eastAsia="ru-RU"/>
              </w:rPr>
              <w:softHyphen/>
              <w:t>ских по</w:t>
            </w:r>
            <w:r w:rsidRPr="00C92AE9">
              <w:rPr>
                <w:rFonts w:ascii="Times New Roman" w:eastAsia="Times New Roman" w:hAnsi="Times New Roman" w:cs="Times New Roman"/>
                <w:color w:val="000000"/>
                <w:sz w:val="24"/>
                <w:szCs w:val="24"/>
                <w:lang w:val="ru-RU" w:eastAsia="ru-RU"/>
              </w:rPr>
              <w:softHyphen/>
              <w:t>ло</w:t>
            </w:r>
            <w:r w:rsidRPr="00C92AE9">
              <w:rPr>
                <w:rFonts w:ascii="Times New Roman" w:eastAsia="Times New Roman" w:hAnsi="Times New Roman" w:cs="Times New Roman"/>
                <w:color w:val="000000"/>
                <w:sz w:val="24"/>
                <w:szCs w:val="24"/>
                <w:lang w:val="ru-RU" w:eastAsia="ru-RU"/>
              </w:rPr>
              <w:softHyphen/>
              <w:t>вых гормонов</w:t>
            </w:r>
          </w:p>
          <w:p w14:paraId="3418A806"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Г) сек</w:t>
            </w:r>
            <w:r w:rsidRPr="00C92AE9">
              <w:rPr>
                <w:rFonts w:ascii="Times New Roman" w:eastAsia="Times New Roman" w:hAnsi="Times New Roman" w:cs="Times New Roman"/>
                <w:color w:val="000000"/>
                <w:sz w:val="24"/>
                <w:szCs w:val="24"/>
                <w:lang w:val="ru-RU" w:eastAsia="ru-RU"/>
              </w:rPr>
              <w:softHyphen/>
              <w:t>ре</w:t>
            </w:r>
            <w:r w:rsidRPr="00C92AE9">
              <w:rPr>
                <w:rFonts w:ascii="Times New Roman" w:eastAsia="Times New Roman" w:hAnsi="Times New Roman" w:cs="Times New Roman"/>
                <w:color w:val="000000"/>
                <w:sz w:val="24"/>
                <w:szCs w:val="24"/>
                <w:lang w:val="ru-RU" w:eastAsia="ru-RU"/>
              </w:rPr>
              <w:softHyphen/>
              <w:t>ция пи</w:t>
            </w:r>
            <w:r w:rsidRPr="00C92AE9">
              <w:rPr>
                <w:rFonts w:ascii="Times New Roman" w:eastAsia="Times New Roman" w:hAnsi="Times New Roman" w:cs="Times New Roman"/>
                <w:color w:val="000000"/>
                <w:sz w:val="24"/>
                <w:szCs w:val="24"/>
                <w:lang w:val="ru-RU" w:eastAsia="ru-RU"/>
              </w:rPr>
              <w:softHyphen/>
              <w:t>ще</w:t>
            </w:r>
            <w:r w:rsidRPr="00C92AE9">
              <w:rPr>
                <w:rFonts w:ascii="Times New Roman" w:eastAsia="Times New Roman" w:hAnsi="Times New Roman" w:cs="Times New Roman"/>
                <w:color w:val="000000"/>
                <w:sz w:val="24"/>
                <w:szCs w:val="24"/>
                <w:lang w:val="ru-RU" w:eastAsia="ru-RU"/>
              </w:rPr>
              <w:softHyphen/>
              <w:t>ва</w:t>
            </w:r>
            <w:r w:rsidRPr="00C92AE9">
              <w:rPr>
                <w:rFonts w:ascii="Times New Roman" w:eastAsia="Times New Roman" w:hAnsi="Times New Roman" w:cs="Times New Roman"/>
                <w:color w:val="000000"/>
                <w:sz w:val="24"/>
                <w:szCs w:val="24"/>
                <w:lang w:val="ru-RU" w:eastAsia="ru-RU"/>
              </w:rPr>
              <w:softHyphen/>
              <w:t>ри</w:t>
            </w:r>
            <w:r w:rsidRPr="00C92AE9">
              <w:rPr>
                <w:rFonts w:ascii="Times New Roman" w:eastAsia="Times New Roman" w:hAnsi="Times New Roman" w:cs="Times New Roman"/>
                <w:color w:val="000000"/>
                <w:sz w:val="24"/>
                <w:szCs w:val="24"/>
                <w:lang w:val="ru-RU" w:eastAsia="ru-RU"/>
              </w:rPr>
              <w:softHyphen/>
              <w:t>тель</w:t>
            </w:r>
            <w:r w:rsidRPr="00C92AE9">
              <w:rPr>
                <w:rFonts w:ascii="Times New Roman" w:eastAsia="Times New Roman" w:hAnsi="Times New Roman" w:cs="Times New Roman"/>
                <w:color w:val="000000"/>
                <w:sz w:val="24"/>
                <w:szCs w:val="24"/>
                <w:lang w:val="ru-RU" w:eastAsia="ru-RU"/>
              </w:rPr>
              <w:softHyphen/>
              <w:t>но</w:t>
            </w:r>
            <w:r w:rsidRPr="00C92AE9">
              <w:rPr>
                <w:rFonts w:ascii="Times New Roman" w:eastAsia="Times New Roman" w:hAnsi="Times New Roman" w:cs="Times New Roman"/>
                <w:color w:val="000000"/>
                <w:sz w:val="24"/>
                <w:szCs w:val="24"/>
                <w:lang w:val="ru-RU" w:eastAsia="ru-RU"/>
              </w:rPr>
              <w:softHyphen/>
              <w:t>го сока</w:t>
            </w:r>
          </w:p>
          <w:p w14:paraId="30F2CE17"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Д) сек</w:t>
            </w:r>
            <w:r w:rsidRPr="00C92AE9">
              <w:rPr>
                <w:rFonts w:ascii="Times New Roman" w:eastAsia="Times New Roman" w:hAnsi="Times New Roman" w:cs="Times New Roman"/>
                <w:color w:val="000000"/>
                <w:sz w:val="24"/>
                <w:szCs w:val="24"/>
                <w:lang w:val="ru-RU" w:eastAsia="ru-RU"/>
              </w:rPr>
              <w:softHyphen/>
              <w:t>ре</w:t>
            </w:r>
            <w:r w:rsidRPr="00C92AE9">
              <w:rPr>
                <w:rFonts w:ascii="Times New Roman" w:eastAsia="Times New Roman" w:hAnsi="Times New Roman" w:cs="Times New Roman"/>
                <w:color w:val="000000"/>
                <w:sz w:val="24"/>
                <w:szCs w:val="24"/>
                <w:lang w:val="ru-RU" w:eastAsia="ru-RU"/>
              </w:rPr>
              <w:softHyphen/>
              <w:t>ция глюкагона</w:t>
            </w:r>
          </w:p>
          <w:p w14:paraId="6DD90F03"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Е) ба</w:t>
            </w:r>
            <w:r w:rsidRPr="00C92AE9">
              <w:rPr>
                <w:rFonts w:ascii="Times New Roman" w:eastAsia="Times New Roman" w:hAnsi="Times New Roman" w:cs="Times New Roman"/>
                <w:color w:val="000000"/>
                <w:sz w:val="24"/>
                <w:szCs w:val="24"/>
                <w:lang w:val="ru-RU" w:eastAsia="ru-RU"/>
              </w:rPr>
              <w:softHyphen/>
              <w:t>рьер</w:t>
            </w:r>
            <w:r w:rsidRPr="00C92AE9">
              <w:rPr>
                <w:rFonts w:ascii="Times New Roman" w:eastAsia="Times New Roman" w:hAnsi="Times New Roman" w:cs="Times New Roman"/>
                <w:color w:val="000000"/>
                <w:sz w:val="24"/>
                <w:szCs w:val="24"/>
                <w:lang w:val="ru-RU" w:eastAsia="ru-RU"/>
              </w:rPr>
              <w:softHyphen/>
              <w:t>ная функция</w:t>
            </w:r>
          </w:p>
        </w:tc>
        <w:tc>
          <w:tcPr>
            <w:tcW w:w="3118" w:type="dxa"/>
            <w:tcBorders>
              <w:top w:val="nil"/>
              <w:left w:val="nil"/>
              <w:bottom w:val="nil"/>
              <w:right w:val="nil"/>
            </w:tcBorders>
            <w:tcMar>
              <w:top w:w="76" w:type="dxa"/>
              <w:left w:w="76" w:type="dxa"/>
              <w:bottom w:w="76" w:type="dxa"/>
              <w:right w:w="76" w:type="dxa"/>
            </w:tcMar>
            <w:hideMark/>
          </w:tcPr>
          <w:p w14:paraId="3B21CAF2"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1) яичник</w:t>
            </w:r>
          </w:p>
          <w:p w14:paraId="1A736C46"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2) печень</w:t>
            </w:r>
          </w:p>
          <w:p w14:paraId="590D8269"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3) поджелудочная</w:t>
            </w:r>
          </w:p>
        </w:tc>
      </w:tr>
    </w:tbl>
    <w:p w14:paraId="14CF0DA7"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6) Установите соответствие между железой в организме человека и её типом.</w:t>
      </w:r>
    </w:p>
    <w:tbl>
      <w:tblPr>
        <w:tblW w:w="9482" w:type="dxa"/>
        <w:tblCellMar>
          <w:top w:w="15" w:type="dxa"/>
          <w:left w:w="15" w:type="dxa"/>
          <w:bottom w:w="15" w:type="dxa"/>
          <w:right w:w="15" w:type="dxa"/>
        </w:tblCellMar>
        <w:tblLook w:val="04A0" w:firstRow="1" w:lastRow="0" w:firstColumn="1" w:lastColumn="0" w:noHBand="0" w:noVBand="1"/>
      </w:tblPr>
      <w:tblGrid>
        <w:gridCol w:w="5343"/>
        <w:gridCol w:w="4139"/>
      </w:tblGrid>
      <w:tr w:rsidR="00C92AE9" w:rsidRPr="00C92AE9" w14:paraId="431929EF" w14:textId="77777777" w:rsidTr="00E444D6">
        <w:tc>
          <w:tcPr>
            <w:tcW w:w="5343" w:type="dxa"/>
            <w:tcBorders>
              <w:top w:val="nil"/>
              <w:left w:val="nil"/>
              <w:bottom w:val="nil"/>
              <w:right w:val="nil"/>
            </w:tcBorders>
            <w:tcMar>
              <w:top w:w="76" w:type="dxa"/>
              <w:left w:w="76" w:type="dxa"/>
              <w:bottom w:w="76" w:type="dxa"/>
              <w:right w:w="76" w:type="dxa"/>
            </w:tcMar>
            <w:vAlign w:val="center"/>
            <w:hideMark/>
          </w:tcPr>
          <w:p w14:paraId="664B8653"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ЖЕЛЕЗА</w:t>
            </w:r>
          </w:p>
        </w:tc>
        <w:tc>
          <w:tcPr>
            <w:tcW w:w="4139" w:type="dxa"/>
            <w:tcBorders>
              <w:top w:val="nil"/>
              <w:left w:val="nil"/>
              <w:bottom w:val="nil"/>
              <w:right w:val="nil"/>
            </w:tcBorders>
            <w:tcMar>
              <w:top w:w="76" w:type="dxa"/>
              <w:left w:w="76" w:type="dxa"/>
              <w:bottom w:w="76" w:type="dxa"/>
              <w:right w:w="76" w:type="dxa"/>
            </w:tcMar>
            <w:vAlign w:val="center"/>
            <w:hideMark/>
          </w:tcPr>
          <w:p w14:paraId="7A6D0301"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ТИП ЖЕЛЕЗЫ</w:t>
            </w:r>
          </w:p>
        </w:tc>
      </w:tr>
      <w:tr w:rsidR="00C92AE9" w:rsidRPr="00C92AE9" w14:paraId="7BA5CC74" w14:textId="77777777" w:rsidTr="00E444D6">
        <w:tc>
          <w:tcPr>
            <w:tcW w:w="0" w:type="auto"/>
            <w:tcBorders>
              <w:top w:val="nil"/>
              <w:left w:val="nil"/>
              <w:bottom w:val="nil"/>
              <w:right w:val="nil"/>
            </w:tcBorders>
            <w:tcMar>
              <w:top w:w="76" w:type="dxa"/>
              <w:left w:w="76" w:type="dxa"/>
              <w:bottom w:w="76" w:type="dxa"/>
              <w:right w:w="76" w:type="dxa"/>
            </w:tcMar>
            <w:hideMark/>
          </w:tcPr>
          <w:p w14:paraId="376A974F"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А) молочная</w:t>
            </w:r>
          </w:p>
          <w:p w14:paraId="0F3B713E"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Б) щитовидная</w:t>
            </w:r>
          </w:p>
          <w:p w14:paraId="76740C32"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В) печень</w:t>
            </w:r>
          </w:p>
          <w:p w14:paraId="5D04CE9A"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Г) потовая</w:t>
            </w:r>
          </w:p>
          <w:p w14:paraId="1C76CE47"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Д) гипофиз</w:t>
            </w:r>
          </w:p>
          <w:p w14:paraId="14D43597"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Е) надпочечники</w:t>
            </w:r>
          </w:p>
        </w:tc>
        <w:tc>
          <w:tcPr>
            <w:tcW w:w="4139" w:type="dxa"/>
            <w:tcBorders>
              <w:top w:val="nil"/>
              <w:left w:val="nil"/>
              <w:bottom w:val="nil"/>
              <w:right w:val="nil"/>
            </w:tcBorders>
            <w:tcMar>
              <w:top w:w="76" w:type="dxa"/>
              <w:left w:w="76" w:type="dxa"/>
              <w:bottom w:w="76" w:type="dxa"/>
              <w:right w:w="76" w:type="dxa"/>
            </w:tcMar>
            <w:hideMark/>
          </w:tcPr>
          <w:p w14:paraId="2C189362"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1) внутренней секреции</w:t>
            </w:r>
          </w:p>
          <w:p w14:paraId="45DAF2EA"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2) внешней секреции</w:t>
            </w:r>
          </w:p>
        </w:tc>
      </w:tr>
    </w:tbl>
    <w:p w14:paraId="22A168FE"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7) Установите соответствие между строением, функцией желёз и видом этих желёз: к каждой позиции, данной в первом столбце, подберите соответствующую позицию из второго столбца.</w:t>
      </w:r>
    </w:p>
    <w:p w14:paraId="25458CA6"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w:t>
      </w:r>
    </w:p>
    <w:tbl>
      <w:tblPr>
        <w:tblW w:w="9715" w:type="dxa"/>
        <w:tblCellMar>
          <w:top w:w="15" w:type="dxa"/>
          <w:left w:w="15" w:type="dxa"/>
          <w:bottom w:w="15" w:type="dxa"/>
          <w:right w:w="15" w:type="dxa"/>
        </w:tblCellMar>
        <w:tblLook w:val="04A0" w:firstRow="1" w:lastRow="0" w:firstColumn="1" w:lastColumn="0" w:noHBand="0" w:noVBand="1"/>
      </w:tblPr>
      <w:tblGrid>
        <w:gridCol w:w="6313"/>
        <w:gridCol w:w="3402"/>
      </w:tblGrid>
      <w:tr w:rsidR="00C92AE9" w:rsidRPr="00C92AE9" w14:paraId="3C8AB8DC" w14:textId="77777777" w:rsidTr="00E444D6">
        <w:tc>
          <w:tcPr>
            <w:tcW w:w="6313" w:type="dxa"/>
            <w:tcBorders>
              <w:top w:val="nil"/>
              <w:left w:val="nil"/>
              <w:bottom w:val="nil"/>
              <w:right w:val="nil"/>
            </w:tcBorders>
            <w:tcMar>
              <w:top w:w="76" w:type="dxa"/>
              <w:left w:w="76" w:type="dxa"/>
              <w:bottom w:w="76" w:type="dxa"/>
              <w:right w:w="76" w:type="dxa"/>
            </w:tcMar>
            <w:vAlign w:val="center"/>
            <w:hideMark/>
          </w:tcPr>
          <w:p w14:paraId="783194DE"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СТРОЕНИЕ И ФУНКЦИИ ЖЕЛЁЗ</w:t>
            </w:r>
          </w:p>
        </w:tc>
        <w:tc>
          <w:tcPr>
            <w:tcW w:w="3402" w:type="dxa"/>
            <w:tcBorders>
              <w:top w:val="nil"/>
              <w:left w:val="nil"/>
              <w:bottom w:val="nil"/>
              <w:right w:val="nil"/>
            </w:tcBorders>
            <w:tcMar>
              <w:top w:w="76" w:type="dxa"/>
              <w:left w:w="76" w:type="dxa"/>
              <w:bottom w:w="76" w:type="dxa"/>
              <w:right w:w="76" w:type="dxa"/>
            </w:tcMar>
            <w:vAlign w:val="center"/>
            <w:hideMark/>
          </w:tcPr>
          <w:p w14:paraId="2128FD50"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ВИДЫ ЖЕЛЁЗ</w:t>
            </w:r>
          </w:p>
        </w:tc>
      </w:tr>
      <w:tr w:rsidR="00C92AE9" w:rsidRPr="00C92AE9" w14:paraId="40DB73DE" w14:textId="77777777" w:rsidTr="00E444D6">
        <w:tc>
          <w:tcPr>
            <w:tcW w:w="6313" w:type="dxa"/>
            <w:tcBorders>
              <w:top w:val="nil"/>
              <w:left w:val="nil"/>
              <w:bottom w:val="nil"/>
              <w:right w:val="nil"/>
            </w:tcBorders>
            <w:tcMar>
              <w:top w:w="76" w:type="dxa"/>
              <w:left w:w="76" w:type="dxa"/>
              <w:bottom w:w="76" w:type="dxa"/>
              <w:right w:w="76" w:type="dxa"/>
            </w:tcMar>
            <w:hideMark/>
          </w:tcPr>
          <w:p w14:paraId="30E29EBF"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А) выделяют секреты в полости тела или органов, а также на их поверхность</w:t>
            </w:r>
          </w:p>
          <w:p w14:paraId="00F0E287"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Б) доставляют секреты непосредственно к органам и железам-мишеням</w:t>
            </w:r>
          </w:p>
          <w:p w14:paraId="342F000E"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В) имеют специальные протоки</w:t>
            </w:r>
          </w:p>
          <w:p w14:paraId="0A21D69B"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Г) секретируют тироксин, адреналин</w:t>
            </w:r>
          </w:p>
          <w:p w14:paraId="4F32BC28"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Д) секретируют пищеварительные ферменты</w:t>
            </w:r>
          </w:p>
          <w:p w14:paraId="6869236E"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Е) секретируют гормоны</w:t>
            </w:r>
          </w:p>
        </w:tc>
        <w:tc>
          <w:tcPr>
            <w:tcW w:w="3402" w:type="dxa"/>
            <w:tcBorders>
              <w:top w:val="nil"/>
              <w:left w:val="nil"/>
              <w:bottom w:val="nil"/>
              <w:right w:val="nil"/>
            </w:tcBorders>
            <w:tcMar>
              <w:top w:w="76" w:type="dxa"/>
              <w:left w:w="76" w:type="dxa"/>
              <w:bottom w:w="76" w:type="dxa"/>
              <w:right w:w="76" w:type="dxa"/>
            </w:tcMar>
            <w:hideMark/>
          </w:tcPr>
          <w:p w14:paraId="248133D7"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1) экзокринные</w:t>
            </w:r>
          </w:p>
          <w:p w14:paraId="0BAE82C5"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2) эндокринные</w:t>
            </w:r>
          </w:p>
        </w:tc>
      </w:tr>
    </w:tbl>
    <w:p w14:paraId="3DF8DD3F"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8) Установите соответствие между характеристикой регуляции жизнедеятельности человека и её видом.</w:t>
      </w:r>
    </w:p>
    <w:tbl>
      <w:tblPr>
        <w:tblW w:w="9620" w:type="dxa"/>
        <w:tblCellMar>
          <w:top w:w="15" w:type="dxa"/>
          <w:left w:w="15" w:type="dxa"/>
          <w:bottom w:w="15" w:type="dxa"/>
          <w:right w:w="15" w:type="dxa"/>
        </w:tblCellMar>
        <w:tblLook w:val="04A0" w:firstRow="1" w:lastRow="0" w:firstColumn="1" w:lastColumn="0" w:noHBand="0" w:noVBand="1"/>
      </w:tblPr>
      <w:tblGrid>
        <w:gridCol w:w="7164"/>
        <w:gridCol w:w="2456"/>
      </w:tblGrid>
      <w:tr w:rsidR="00C92AE9" w:rsidRPr="00C92AE9" w14:paraId="168FE8BD" w14:textId="77777777" w:rsidTr="00E444D6">
        <w:tc>
          <w:tcPr>
            <w:tcW w:w="7164" w:type="dxa"/>
            <w:tcBorders>
              <w:top w:val="nil"/>
              <w:left w:val="nil"/>
              <w:bottom w:val="nil"/>
              <w:right w:val="nil"/>
            </w:tcBorders>
            <w:tcMar>
              <w:top w:w="76" w:type="dxa"/>
              <w:left w:w="76" w:type="dxa"/>
              <w:bottom w:w="76" w:type="dxa"/>
              <w:right w:w="76" w:type="dxa"/>
            </w:tcMar>
            <w:vAlign w:val="center"/>
            <w:hideMark/>
          </w:tcPr>
          <w:p w14:paraId="0F4C8C50"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ХАРАКТЕРИСТИКА</w:t>
            </w:r>
          </w:p>
        </w:tc>
        <w:tc>
          <w:tcPr>
            <w:tcW w:w="2456" w:type="dxa"/>
            <w:tcBorders>
              <w:top w:val="nil"/>
              <w:left w:val="nil"/>
              <w:bottom w:val="nil"/>
              <w:right w:val="nil"/>
            </w:tcBorders>
            <w:tcMar>
              <w:top w:w="76" w:type="dxa"/>
              <w:left w:w="76" w:type="dxa"/>
              <w:bottom w:w="76" w:type="dxa"/>
              <w:right w:w="76" w:type="dxa"/>
            </w:tcMar>
            <w:vAlign w:val="center"/>
            <w:hideMark/>
          </w:tcPr>
          <w:p w14:paraId="06AF850D" w14:textId="77777777" w:rsidR="00C92AE9" w:rsidRPr="00C92AE9" w:rsidRDefault="00C92AE9" w:rsidP="00C92AE9">
            <w:pPr>
              <w:spacing w:after="0" w:line="240" w:lineRule="auto"/>
              <w:jc w:val="center"/>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ВИД</w:t>
            </w:r>
          </w:p>
        </w:tc>
      </w:tr>
      <w:tr w:rsidR="00C92AE9" w:rsidRPr="00C92AE9" w14:paraId="56DA0484" w14:textId="77777777" w:rsidTr="00E444D6">
        <w:tc>
          <w:tcPr>
            <w:tcW w:w="7164" w:type="dxa"/>
            <w:tcBorders>
              <w:top w:val="nil"/>
              <w:left w:val="nil"/>
              <w:bottom w:val="nil"/>
              <w:right w:val="nil"/>
            </w:tcBorders>
            <w:tcMar>
              <w:top w:w="76" w:type="dxa"/>
              <w:left w:w="76" w:type="dxa"/>
              <w:bottom w:w="76" w:type="dxa"/>
              <w:right w:w="76" w:type="dxa"/>
            </w:tcMar>
            <w:hideMark/>
          </w:tcPr>
          <w:p w14:paraId="29E06A29"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А) действие углекислого газа на дыхательный центр</w:t>
            </w:r>
          </w:p>
          <w:p w14:paraId="21557605"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Б) влияние инсулина и адреналина на содержание сахара в крови</w:t>
            </w:r>
          </w:p>
          <w:p w14:paraId="669D7076"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В) реакция организма на зеленый свет светофора</w:t>
            </w:r>
          </w:p>
          <w:p w14:paraId="40F0461E"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Г) реакция организма на изменение положения тела в пространстве</w:t>
            </w:r>
          </w:p>
          <w:p w14:paraId="5CBED246"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Д) взаимодействие торможения и возбуждения</w:t>
            </w:r>
          </w:p>
        </w:tc>
        <w:tc>
          <w:tcPr>
            <w:tcW w:w="2456" w:type="dxa"/>
            <w:tcBorders>
              <w:top w:val="nil"/>
              <w:left w:val="nil"/>
              <w:bottom w:val="nil"/>
              <w:right w:val="nil"/>
            </w:tcBorders>
            <w:tcMar>
              <w:top w:w="76" w:type="dxa"/>
              <w:left w:w="76" w:type="dxa"/>
              <w:bottom w:w="76" w:type="dxa"/>
              <w:right w:w="76" w:type="dxa"/>
            </w:tcMar>
            <w:hideMark/>
          </w:tcPr>
          <w:p w14:paraId="1F95BE6B"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1) нервная</w:t>
            </w:r>
          </w:p>
          <w:p w14:paraId="4EB6D36E" w14:textId="77777777" w:rsidR="00C92AE9" w:rsidRPr="00C92AE9" w:rsidRDefault="00C92AE9" w:rsidP="00C92AE9">
            <w:pPr>
              <w:spacing w:after="0" w:line="240" w:lineRule="auto"/>
              <w:ind w:firstLine="474"/>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2) гуморальная</w:t>
            </w:r>
          </w:p>
        </w:tc>
      </w:tr>
    </w:tbl>
    <w:p w14:paraId="04EC28D4"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14:paraId="72E6FD91"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9) Найдите ошиб</w:t>
      </w:r>
      <w:r w:rsidRPr="00C92AE9">
        <w:rPr>
          <w:rFonts w:ascii="Times New Roman" w:eastAsia="Times New Roman" w:hAnsi="Times New Roman" w:cs="Times New Roman"/>
          <w:color w:val="000000"/>
          <w:sz w:val="24"/>
          <w:szCs w:val="24"/>
          <w:lang w:val="ru-RU" w:eastAsia="ru-RU"/>
        </w:rPr>
        <w:softHyphen/>
        <w:t>ки в приведённом тексте. Ука</w:t>
      </w:r>
      <w:r w:rsidRPr="00C92AE9">
        <w:rPr>
          <w:rFonts w:ascii="Times New Roman" w:eastAsia="Times New Roman" w:hAnsi="Times New Roman" w:cs="Times New Roman"/>
          <w:color w:val="000000"/>
          <w:sz w:val="24"/>
          <w:szCs w:val="24"/>
          <w:lang w:val="ru-RU" w:eastAsia="ru-RU"/>
        </w:rPr>
        <w:softHyphen/>
        <w:t>жи</w:t>
      </w:r>
      <w:r w:rsidRPr="00C92AE9">
        <w:rPr>
          <w:rFonts w:ascii="Times New Roman" w:eastAsia="Times New Roman" w:hAnsi="Times New Roman" w:cs="Times New Roman"/>
          <w:color w:val="000000"/>
          <w:sz w:val="24"/>
          <w:szCs w:val="24"/>
          <w:lang w:val="ru-RU" w:eastAsia="ru-RU"/>
        </w:rPr>
        <w:softHyphen/>
        <w:t>те но</w:t>
      </w:r>
      <w:r w:rsidRPr="00C92AE9">
        <w:rPr>
          <w:rFonts w:ascii="Times New Roman" w:eastAsia="Times New Roman" w:hAnsi="Times New Roman" w:cs="Times New Roman"/>
          <w:color w:val="000000"/>
          <w:sz w:val="24"/>
          <w:szCs w:val="24"/>
          <w:lang w:val="ru-RU" w:eastAsia="ru-RU"/>
        </w:rPr>
        <w:softHyphen/>
        <w:t>ме</w:t>
      </w:r>
      <w:r w:rsidRPr="00C92AE9">
        <w:rPr>
          <w:rFonts w:ascii="Times New Roman" w:eastAsia="Times New Roman" w:hAnsi="Times New Roman" w:cs="Times New Roman"/>
          <w:color w:val="000000"/>
          <w:sz w:val="24"/>
          <w:szCs w:val="24"/>
          <w:lang w:val="ru-RU" w:eastAsia="ru-RU"/>
        </w:rPr>
        <w:softHyphen/>
        <w:t>ра предложений, в ко</w:t>
      </w:r>
      <w:r w:rsidRPr="00C92AE9">
        <w:rPr>
          <w:rFonts w:ascii="Times New Roman" w:eastAsia="Times New Roman" w:hAnsi="Times New Roman" w:cs="Times New Roman"/>
          <w:color w:val="000000"/>
          <w:sz w:val="24"/>
          <w:szCs w:val="24"/>
          <w:lang w:val="ru-RU" w:eastAsia="ru-RU"/>
        </w:rPr>
        <w:softHyphen/>
        <w:t>то</w:t>
      </w:r>
      <w:r w:rsidRPr="00C92AE9">
        <w:rPr>
          <w:rFonts w:ascii="Times New Roman" w:eastAsia="Times New Roman" w:hAnsi="Times New Roman" w:cs="Times New Roman"/>
          <w:color w:val="000000"/>
          <w:sz w:val="24"/>
          <w:szCs w:val="24"/>
          <w:lang w:val="ru-RU" w:eastAsia="ru-RU"/>
        </w:rPr>
        <w:softHyphen/>
        <w:t>рых они сделаны. Ис</w:t>
      </w:r>
      <w:r w:rsidRPr="00C92AE9">
        <w:rPr>
          <w:rFonts w:ascii="Times New Roman" w:eastAsia="Times New Roman" w:hAnsi="Times New Roman" w:cs="Times New Roman"/>
          <w:color w:val="000000"/>
          <w:sz w:val="24"/>
          <w:szCs w:val="24"/>
          <w:lang w:val="ru-RU" w:eastAsia="ru-RU"/>
        </w:rPr>
        <w:softHyphen/>
        <w:t>правь</w:t>
      </w:r>
      <w:r w:rsidRPr="00C92AE9">
        <w:rPr>
          <w:rFonts w:ascii="Times New Roman" w:eastAsia="Times New Roman" w:hAnsi="Times New Roman" w:cs="Times New Roman"/>
          <w:color w:val="000000"/>
          <w:sz w:val="24"/>
          <w:szCs w:val="24"/>
          <w:lang w:val="ru-RU" w:eastAsia="ru-RU"/>
        </w:rPr>
        <w:softHyphen/>
        <w:t>те их.</w:t>
      </w:r>
    </w:p>
    <w:p w14:paraId="229A987E"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w:t>
      </w:r>
    </w:p>
    <w:p w14:paraId="1FD8D425" w14:textId="77777777" w:rsidR="00C92AE9" w:rsidRPr="00C92AE9" w:rsidRDefault="00C92AE9" w:rsidP="00C92AE9">
      <w:pPr>
        <w:shd w:val="clear" w:color="auto" w:fill="FFFFFF"/>
        <w:spacing w:after="0" w:line="240" w:lineRule="auto"/>
        <w:ind w:firstLine="474"/>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lastRenderedPageBreak/>
        <w:t>1. Глав</w:t>
      </w:r>
      <w:r w:rsidRPr="00C92AE9">
        <w:rPr>
          <w:rFonts w:ascii="Times New Roman" w:eastAsia="Times New Roman" w:hAnsi="Times New Roman" w:cs="Times New Roman"/>
          <w:color w:val="000000"/>
          <w:sz w:val="24"/>
          <w:szCs w:val="24"/>
          <w:lang w:val="ru-RU" w:eastAsia="ru-RU"/>
        </w:rPr>
        <w:softHyphen/>
        <w:t>ным цен</w:t>
      </w:r>
      <w:r w:rsidRPr="00C92AE9">
        <w:rPr>
          <w:rFonts w:ascii="Times New Roman" w:eastAsia="Times New Roman" w:hAnsi="Times New Roman" w:cs="Times New Roman"/>
          <w:color w:val="000000"/>
          <w:sz w:val="24"/>
          <w:szCs w:val="24"/>
          <w:lang w:val="ru-RU" w:eastAsia="ru-RU"/>
        </w:rPr>
        <w:softHyphen/>
        <w:t>тром ре</w:t>
      </w:r>
      <w:r w:rsidRPr="00C92AE9">
        <w:rPr>
          <w:rFonts w:ascii="Times New Roman" w:eastAsia="Times New Roman" w:hAnsi="Times New Roman" w:cs="Times New Roman"/>
          <w:color w:val="000000"/>
          <w:sz w:val="24"/>
          <w:szCs w:val="24"/>
          <w:lang w:val="ru-RU" w:eastAsia="ru-RU"/>
        </w:rPr>
        <w:softHyphen/>
        <w:t>гу</w:t>
      </w:r>
      <w:r w:rsidRPr="00C92AE9">
        <w:rPr>
          <w:rFonts w:ascii="Times New Roman" w:eastAsia="Times New Roman" w:hAnsi="Times New Roman" w:cs="Times New Roman"/>
          <w:color w:val="000000"/>
          <w:sz w:val="24"/>
          <w:szCs w:val="24"/>
          <w:lang w:val="ru-RU" w:eastAsia="ru-RU"/>
        </w:rPr>
        <w:softHyphen/>
        <w:t>ля</w:t>
      </w:r>
      <w:r w:rsidRPr="00C92AE9">
        <w:rPr>
          <w:rFonts w:ascii="Times New Roman" w:eastAsia="Times New Roman" w:hAnsi="Times New Roman" w:cs="Times New Roman"/>
          <w:color w:val="000000"/>
          <w:sz w:val="24"/>
          <w:szCs w:val="24"/>
          <w:lang w:val="ru-RU" w:eastAsia="ru-RU"/>
        </w:rPr>
        <w:softHyphen/>
        <w:t>ции жиз</w:t>
      </w:r>
      <w:r w:rsidRPr="00C92AE9">
        <w:rPr>
          <w:rFonts w:ascii="Times New Roman" w:eastAsia="Times New Roman" w:hAnsi="Times New Roman" w:cs="Times New Roman"/>
          <w:color w:val="000000"/>
          <w:sz w:val="24"/>
          <w:szCs w:val="24"/>
          <w:lang w:val="ru-RU" w:eastAsia="ru-RU"/>
        </w:rPr>
        <w:softHyphen/>
        <w:t>не</w:t>
      </w:r>
      <w:r w:rsidRPr="00C92AE9">
        <w:rPr>
          <w:rFonts w:ascii="Times New Roman" w:eastAsia="Times New Roman" w:hAnsi="Times New Roman" w:cs="Times New Roman"/>
          <w:color w:val="000000"/>
          <w:sz w:val="24"/>
          <w:szCs w:val="24"/>
          <w:lang w:val="ru-RU" w:eastAsia="ru-RU"/>
        </w:rPr>
        <w:softHyphen/>
        <w:t>де</w:t>
      </w:r>
      <w:r w:rsidRPr="00C92AE9">
        <w:rPr>
          <w:rFonts w:ascii="Times New Roman" w:eastAsia="Times New Roman" w:hAnsi="Times New Roman" w:cs="Times New Roman"/>
          <w:color w:val="000000"/>
          <w:sz w:val="24"/>
          <w:szCs w:val="24"/>
          <w:lang w:val="ru-RU" w:eastAsia="ru-RU"/>
        </w:rPr>
        <w:softHyphen/>
        <w:t>я</w:t>
      </w:r>
      <w:r w:rsidRPr="00C92AE9">
        <w:rPr>
          <w:rFonts w:ascii="Times New Roman" w:eastAsia="Times New Roman" w:hAnsi="Times New Roman" w:cs="Times New Roman"/>
          <w:color w:val="000000"/>
          <w:sz w:val="24"/>
          <w:szCs w:val="24"/>
          <w:lang w:val="ru-RU" w:eastAsia="ru-RU"/>
        </w:rPr>
        <w:softHyphen/>
        <w:t>тель</w:t>
      </w:r>
      <w:r w:rsidRPr="00C92AE9">
        <w:rPr>
          <w:rFonts w:ascii="Times New Roman" w:eastAsia="Times New Roman" w:hAnsi="Times New Roman" w:cs="Times New Roman"/>
          <w:color w:val="000000"/>
          <w:sz w:val="24"/>
          <w:szCs w:val="24"/>
          <w:lang w:val="ru-RU" w:eastAsia="ru-RU"/>
        </w:rPr>
        <w:softHyphen/>
        <w:t>но</w:t>
      </w:r>
      <w:r w:rsidRPr="00C92AE9">
        <w:rPr>
          <w:rFonts w:ascii="Times New Roman" w:eastAsia="Times New Roman" w:hAnsi="Times New Roman" w:cs="Times New Roman"/>
          <w:color w:val="000000"/>
          <w:sz w:val="24"/>
          <w:szCs w:val="24"/>
          <w:lang w:val="ru-RU" w:eastAsia="ru-RU"/>
        </w:rPr>
        <w:softHyphen/>
        <w:t>сти ор</w:t>
      </w:r>
      <w:r w:rsidRPr="00C92AE9">
        <w:rPr>
          <w:rFonts w:ascii="Times New Roman" w:eastAsia="Times New Roman" w:hAnsi="Times New Roman" w:cs="Times New Roman"/>
          <w:color w:val="000000"/>
          <w:sz w:val="24"/>
          <w:szCs w:val="24"/>
          <w:lang w:val="ru-RU" w:eastAsia="ru-RU"/>
        </w:rPr>
        <w:softHyphen/>
        <w:t>га</w:t>
      </w:r>
      <w:r w:rsidRPr="00C92AE9">
        <w:rPr>
          <w:rFonts w:ascii="Times New Roman" w:eastAsia="Times New Roman" w:hAnsi="Times New Roman" w:cs="Times New Roman"/>
          <w:color w:val="000000"/>
          <w:sz w:val="24"/>
          <w:szCs w:val="24"/>
          <w:lang w:val="ru-RU" w:eastAsia="ru-RU"/>
        </w:rPr>
        <w:softHyphen/>
        <w:t>низ</w:t>
      </w:r>
      <w:r w:rsidRPr="00C92AE9">
        <w:rPr>
          <w:rFonts w:ascii="Times New Roman" w:eastAsia="Times New Roman" w:hAnsi="Times New Roman" w:cs="Times New Roman"/>
          <w:color w:val="000000"/>
          <w:sz w:val="24"/>
          <w:szCs w:val="24"/>
          <w:lang w:val="ru-RU" w:eastAsia="ru-RU"/>
        </w:rPr>
        <w:softHyphen/>
        <w:t>ма че</w:t>
      </w:r>
      <w:r w:rsidRPr="00C92AE9">
        <w:rPr>
          <w:rFonts w:ascii="Times New Roman" w:eastAsia="Times New Roman" w:hAnsi="Times New Roman" w:cs="Times New Roman"/>
          <w:color w:val="000000"/>
          <w:sz w:val="24"/>
          <w:szCs w:val="24"/>
          <w:lang w:val="ru-RU" w:eastAsia="ru-RU"/>
        </w:rPr>
        <w:softHyphen/>
        <w:t>ло</w:t>
      </w:r>
      <w:r w:rsidRPr="00C92AE9">
        <w:rPr>
          <w:rFonts w:ascii="Times New Roman" w:eastAsia="Times New Roman" w:hAnsi="Times New Roman" w:cs="Times New Roman"/>
          <w:color w:val="000000"/>
          <w:sz w:val="24"/>
          <w:szCs w:val="24"/>
          <w:lang w:val="ru-RU" w:eastAsia="ru-RU"/>
        </w:rPr>
        <w:softHyphen/>
        <w:t>ве</w:t>
      </w:r>
      <w:r w:rsidRPr="00C92AE9">
        <w:rPr>
          <w:rFonts w:ascii="Times New Roman" w:eastAsia="Times New Roman" w:hAnsi="Times New Roman" w:cs="Times New Roman"/>
          <w:color w:val="000000"/>
          <w:sz w:val="24"/>
          <w:szCs w:val="24"/>
          <w:lang w:val="ru-RU" w:eastAsia="ru-RU"/>
        </w:rPr>
        <w:softHyphen/>
        <w:t>ка яв</w:t>
      </w:r>
      <w:r w:rsidRPr="00C92AE9">
        <w:rPr>
          <w:rFonts w:ascii="Times New Roman" w:eastAsia="Times New Roman" w:hAnsi="Times New Roman" w:cs="Times New Roman"/>
          <w:color w:val="000000"/>
          <w:sz w:val="24"/>
          <w:szCs w:val="24"/>
          <w:lang w:val="ru-RU" w:eastAsia="ru-RU"/>
        </w:rPr>
        <w:softHyphen/>
        <w:t>ля</w:t>
      </w:r>
      <w:r w:rsidRPr="00C92AE9">
        <w:rPr>
          <w:rFonts w:ascii="Times New Roman" w:eastAsia="Times New Roman" w:hAnsi="Times New Roman" w:cs="Times New Roman"/>
          <w:color w:val="000000"/>
          <w:sz w:val="24"/>
          <w:szCs w:val="24"/>
          <w:lang w:val="ru-RU" w:eastAsia="ru-RU"/>
        </w:rPr>
        <w:softHyphen/>
        <w:t>ет</w:t>
      </w:r>
      <w:r w:rsidRPr="00C92AE9">
        <w:rPr>
          <w:rFonts w:ascii="Times New Roman" w:eastAsia="Times New Roman" w:hAnsi="Times New Roman" w:cs="Times New Roman"/>
          <w:color w:val="000000"/>
          <w:sz w:val="24"/>
          <w:szCs w:val="24"/>
          <w:lang w:val="ru-RU" w:eastAsia="ru-RU"/>
        </w:rPr>
        <w:softHyphen/>
        <w:t>ся гипоталамус. 2. Он на</w:t>
      </w:r>
      <w:r w:rsidRPr="00C92AE9">
        <w:rPr>
          <w:rFonts w:ascii="Times New Roman" w:eastAsia="Times New Roman" w:hAnsi="Times New Roman" w:cs="Times New Roman"/>
          <w:color w:val="000000"/>
          <w:sz w:val="24"/>
          <w:szCs w:val="24"/>
          <w:lang w:val="ru-RU" w:eastAsia="ru-RU"/>
        </w:rPr>
        <w:softHyphen/>
        <w:t>хо</w:t>
      </w:r>
      <w:r w:rsidRPr="00C92AE9">
        <w:rPr>
          <w:rFonts w:ascii="Times New Roman" w:eastAsia="Times New Roman" w:hAnsi="Times New Roman" w:cs="Times New Roman"/>
          <w:color w:val="000000"/>
          <w:sz w:val="24"/>
          <w:szCs w:val="24"/>
          <w:lang w:val="ru-RU" w:eastAsia="ru-RU"/>
        </w:rPr>
        <w:softHyphen/>
        <w:t>дит</w:t>
      </w:r>
      <w:r w:rsidRPr="00C92AE9">
        <w:rPr>
          <w:rFonts w:ascii="Times New Roman" w:eastAsia="Times New Roman" w:hAnsi="Times New Roman" w:cs="Times New Roman"/>
          <w:color w:val="000000"/>
          <w:sz w:val="24"/>
          <w:szCs w:val="24"/>
          <w:lang w:val="ru-RU" w:eastAsia="ru-RU"/>
        </w:rPr>
        <w:softHyphen/>
        <w:t>ся в сред</w:t>
      </w:r>
      <w:r w:rsidRPr="00C92AE9">
        <w:rPr>
          <w:rFonts w:ascii="Times New Roman" w:eastAsia="Times New Roman" w:hAnsi="Times New Roman" w:cs="Times New Roman"/>
          <w:color w:val="000000"/>
          <w:sz w:val="24"/>
          <w:szCs w:val="24"/>
          <w:lang w:val="ru-RU" w:eastAsia="ru-RU"/>
        </w:rPr>
        <w:softHyphen/>
        <w:t>нем мозге. 3. Ги</w:t>
      </w:r>
      <w:r w:rsidRPr="00C92AE9">
        <w:rPr>
          <w:rFonts w:ascii="Times New Roman" w:eastAsia="Times New Roman" w:hAnsi="Times New Roman" w:cs="Times New Roman"/>
          <w:color w:val="000000"/>
          <w:sz w:val="24"/>
          <w:szCs w:val="24"/>
          <w:lang w:val="ru-RU" w:eastAsia="ru-RU"/>
        </w:rPr>
        <w:softHyphen/>
        <w:t>по</w:t>
      </w:r>
      <w:r w:rsidRPr="00C92AE9">
        <w:rPr>
          <w:rFonts w:ascii="Times New Roman" w:eastAsia="Times New Roman" w:hAnsi="Times New Roman" w:cs="Times New Roman"/>
          <w:color w:val="000000"/>
          <w:sz w:val="24"/>
          <w:szCs w:val="24"/>
          <w:lang w:val="ru-RU" w:eastAsia="ru-RU"/>
        </w:rPr>
        <w:softHyphen/>
        <w:t>та</w:t>
      </w:r>
      <w:r w:rsidRPr="00C92AE9">
        <w:rPr>
          <w:rFonts w:ascii="Times New Roman" w:eastAsia="Times New Roman" w:hAnsi="Times New Roman" w:cs="Times New Roman"/>
          <w:color w:val="000000"/>
          <w:sz w:val="24"/>
          <w:szCs w:val="24"/>
          <w:lang w:val="ru-RU" w:eastAsia="ru-RU"/>
        </w:rPr>
        <w:softHyphen/>
        <w:t>ла</w:t>
      </w:r>
      <w:r w:rsidRPr="00C92AE9">
        <w:rPr>
          <w:rFonts w:ascii="Times New Roman" w:eastAsia="Times New Roman" w:hAnsi="Times New Roman" w:cs="Times New Roman"/>
          <w:color w:val="000000"/>
          <w:sz w:val="24"/>
          <w:szCs w:val="24"/>
          <w:lang w:val="ru-RU" w:eastAsia="ru-RU"/>
        </w:rPr>
        <w:softHyphen/>
        <w:t>мус от</w:t>
      </w:r>
      <w:r w:rsidRPr="00C92AE9">
        <w:rPr>
          <w:rFonts w:ascii="Times New Roman" w:eastAsia="Times New Roman" w:hAnsi="Times New Roman" w:cs="Times New Roman"/>
          <w:color w:val="000000"/>
          <w:sz w:val="24"/>
          <w:szCs w:val="24"/>
          <w:lang w:val="ru-RU" w:eastAsia="ru-RU"/>
        </w:rPr>
        <w:softHyphen/>
        <w:t>ве</w:t>
      </w:r>
      <w:r w:rsidRPr="00C92AE9">
        <w:rPr>
          <w:rFonts w:ascii="Times New Roman" w:eastAsia="Times New Roman" w:hAnsi="Times New Roman" w:cs="Times New Roman"/>
          <w:color w:val="000000"/>
          <w:sz w:val="24"/>
          <w:szCs w:val="24"/>
          <w:lang w:val="ru-RU" w:eastAsia="ru-RU"/>
        </w:rPr>
        <w:softHyphen/>
        <w:t>ча</w:t>
      </w:r>
      <w:r w:rsidRPr="00C92AE9">
        <w:rPr>
          <w:rFonts w:ascii="Times New Roman" w:eastAsia="Times New Roman" w:hAnsi="Times New Roman" w:cs="Times New Roman"/>
          <w:color w:val="000000"/>
          <w:sz w:val="24"/>
          <w:szCs w:val="24"/>
          <w:lang w:val="ru-RU" w:eastAsia="ru-RU"/>
        </w:rPr>
        <w:softHyphen/>
        <w:t>ет за нерв</w:t>
      </w:r>
      <w:r w:rsidRPr="00C92AE9">
        <w:rPr>
          <w:rFonts w:ascii="Times New Roman" w:eastAsia="Times New Roman" w:hAnsi="Times New Roman" w:cs="Times New Roman"/>
          <w:color w:val="000000"/>
          <w:sz w:val="24"/>
          <w:szCs w:val="24"/>
          <w:lang w:val="ru-RU" w:eastAsia="ru-RU"/>
        </w:rPr>
        <w:softHyphen/>
        <w:t>ную ре</w:t>
      </w:r>
      <w:r w:rsidRPr="00C92AE9">
        <w:rPr>
          <w:rFonts w:ascii="Times New Roman" w:eastAsia="Times New Roman" w:hAnsi="Times New Roman" w:cs="Times New Roman"/>
          <w:color w:val="000000"/>
          <w:sz w:val="24"/>
          <w:szCs w:val="24"/>
          <w:lang w:val="ru-RU" w:eastAsia="ru-RU"/>
        </w:rPr>
        <w:softHyphen/>
        <w:t>гу</w:t>
      </w:r>
      <w:r w:rsidRPr="00C92AE9">
        <w:rPr>
          <w:rFonts w:ascii="Times New Roman" w:eastAsia="Times New Roman" w:hAnsi="Times New Roman" w:cs="Times New Roman"/>
          <w:color w:val="000000"/>
          <w:sz w:val="24"/>
          <w:szCs w:val="24"/>
          <w:lang w:val="ru-RU" w:eastAsia="ru-RU"/>
        </w:rPr>
        <w:softHyphen/>
        <w:t>ля</w:t>
      </w:r>
      <w:r w:rsidRPr="00C92AE9">
        <w:rPr>
          <w:rFonts w:ascii="Times New Roman" w:eastAsia="Times New Roman" w:hAnsi="Times New Roman" w:cs="Times New Roman"/>
          <w:color w:val="000000"/>
          <w:sz w:val="24"/>
          <w:szCs w:val="24"/>
          <w:lang w:val="ru-RU" w:eastAsia="ru-RU"/>
        </w:rPr>
        <w:softHyphen/>
        <w:t>цию жиз</w:t>
      </w:r>
      <w:r w:rsidRPr="00C92AE9">
        <w:rPr>
          <w:rFonts w:ascii="Times New Roman" w:eastAsia="Times New Roman" w:hAnsi="Times New Roman" w:cs="Times New Roman"/>
          <w:color w:val="000000"/>
          <w:sz w:val="24"/>
          <w:szCs w:val="24"/>
          <w:lang w:val="ru-RU" w:eastAsia="ru-RU"/>
        </w:rPr>
        <w:softHyphen/>
        <w:t>не</w:t>
      </w:r>
      <w:r w:rsidRPr="00C92AE9">
        <w:rPr>
          <w:rFonts w:ascii="Times New Roman" w:eastAsia="Times New Roman" w:hAnsi="Times New Roman" w:cs="Times New Roman"/>
          <w:color w:val="000000"/>
          <w:sz w:val="24"/>
          <w:szCs w:val="24"/>
          <w:lang w:val="ru-RU" w:eastAsia="ru-RU"/>
        </w:rPr>
        <w:softHyphen/>
        <w:t>де</w:t>
      </w:r>
      <w:r w:rsidRPr="00C92AE9">
        <w:rPr>
          <w:rFonts w:ascii="Times New Roman" w:eastAsia="Times New Roman" w:hAnsi="Times New Roman" w:cs="Times New Roman"/>
          <w:color w:val="000000"/>
          <w:sz w:val="24"/>
          <w:szCs w:val="24"/>
          <w:lang w:val="ru-RU" w:eastAsia="ru-RU"/>
        </w:rPr>
        <w:softHyphen/>
        <w:t>я</w:t>
      </w:r>
      <w:r w:rsidRPr="00C92AE9">
        <w:rPr>
          <w:rFonts w:ascii="Times New Roman" w:eastAsia="Times New Roman" w:hAnsi="Times New Roman" w:cs="Times New Roman"/>
          <w:color w:val="000000"/>
          <w:sz w:val="24"/>
          <w:szCs w:val="24"/>
          <w:lang w:val="ru-RU" w:eastAsia="ru-RU"/>
        </w:rPr>
        <w:softHyphen/>
        <w:t>тель</w:t>
      </w:r>
      <w:r w:rsidRPr="00C92AE9">
        <w:rPr>
          <w:rFonts w:ascii="Times New Roman" w:eastAsia="Times New Roman" w:hAnsi="Times New Roman" w:cs="Times New Roman"/>
          <w:color w:val="000000"/>
          <w:sz w:val="24"/>
          <w:szCs w:val="24"/>
          <w:lang w:val="ru-RU" w:eastAsia="ru-RU"/>
        </w:rPr>
        <w:softHyphen/>
        <w:t>но</w:t>
      </w:r>
      <w:r w:rsidRPr="00C92AE9">
        <w:rPr>
          <w:rFonts w:ascii="Times New Roman" w:eastAsia="Times New Roman" w:hAnsi="Times New Roman" w:cs="Times New Roman"/>
          <w:color w:val="000000"/>
          <w:sz w:val="24"/>
          <w:szCs w:val="24"/>
          <w:lang w:val="ru-RU" w:eastAsia="ru-RU"/>
        </w:rPr>
        <w:softHyphen/>
        <w:t>сти организма. 4. Ги</w:t>
      </w:r>
      <w:r w:rsidRPr="00C92AE9">
        <w:rPr>
          <w:rFonts w:ascii="Times New Roman" w:eastAsia="Times New Roman" w:hAnsi="Times New Roman" w:cs="Times New Roman"/>
          <w:color w:val="000000"/>
          <w:sz w:val="24"/>
          <w:szCs w:val="24"/>
          <w:lang w:val="ru-RU" w:eastAsia="ru-RU"/>
        </w:rPr>
        <w:softHyphen/>
        <w:t>по</w:t>
      </w:r>
      <w:r w:rsidRPr="00C92AE9">
        <w:rPr>
          <w:rFonts w:ascii="Times New Roman" w:eastAsia="Times New Roman" w:hAnsi="Times New Roman" w:cs="Times New Roman"/>
          <w:color w:val="000000"/>
          <w:sz w:val="24"/>
          <w:szCs w:val="24"/>
          <w:lang w:val="ru-RU" w:eastAsia="ru-RU"/>
        </w:rPr>
        <w:softHyphen/>
        <w:t>та</w:t>
      </w:r>
      <w:r w:rsidRPr="00C92AE9">
        <w:rPr>
          <w:rFonts w:ascii="Times New Roman" w:eastAsia="Times New Roman" w:hAnsi="Times New Roman" w:cs="Times New Roman"/>
          <w:color w:val="000000"/>
          <w:sz w:val="24"/>
          <w:szCs w:val="24"/>
          <w:lang w:val="ru-RU" w:eastAsia="ru-RU"/>
        </w:rPr>
        <w:softHyphen/>
        <w:t>ла</w:t>
      </w:r>
      <w:r w:rsidRPr="00C92AE9">
        <w:rPr>
          <w:rFonts w:ascii="Times New Roman" w:eastAsia="Times New Roman" w:hAnsi="Times New Roman" w:cs="Times New Roman"/>
          <w:color w:val="000000"/>
          <w:sz w:val="24"/>
          <w:szCs w:val="24"/>
          <w:lang w:val="ru-RU" w:eastAsia="ru-RU"/>
        </w:rPr>
        <w:softHyphen/>
        <w:t>мус по</w:t>
      </w:r>
      <w:r w:rsidRPr="00C92AE9">
        <w:rPr>
          <w:rFonts w:ascii="Times New Roman" w:eastAsia="Times New Roman" w:hAnsi="Times New Roman" w:cs="Times New Roman"/>
          <w:color w:val="000000"/>
          <w:sz w:val="24"/>
          <w:szCs w:val="24"/>
          <w:lang w:val="ru-RU" w:eastAsia="ru-RU"/>
        </w:rPr>
        <w:softHyphen/>
        <w:t>сы</w:t>
      </w:r>
      <w:r w:rsidRPr="00C92AE9">
        <w:rPr>
          <w:rFonts w:ascii="Times New Roman" w:eastAsia="Times New Roman" w:hAnsi="Times New Roman" w:cs="Times New Roman"/>
          <w:color w:val="000000"/>
          <w:sz w:val="24"/>
          <w:szCs w:val="24"/>
          <w:lang w:val="ru-RU" w:eastAsia="ru-RU"/>
        </w:rPr>
        <w:softHyphen/>
        <w:t>ла</w:t>
      </w:r>
      <w:r w:rsidRPr="00C92AE9">
        <w:rPr>
          <w:rFonts w:ascii="Times New Roman" w:eastAsia="Times New Roman" w:hAnsi="Times New Roman" w:cs="Times New Roman"/>
          <w:color w:val="000000"/>
          <w:sz w:val="24"/>
          <w:szCs w:val="24"/>
          <w:lang w:val="ru-RU" w:eastAsia="ru-RU"/>
        </w:rPr>
        <w:softHyphen/>
        <w:t>ет сиг</w:t>
      </w:r>
      <w:r w:rsidRPr="00C92AE9">
        <w:rPr>
          <w:rFonts w:ascii="Times New Roman" w:eastAsia="Times New Roman" w:hAnsi="Times New Roman" w:cs="Times New Roman"/>
          <w:color w:val="000000"/>
          <w:sz w:val="24"/>
          <w:szCs w:val="24"/>
          <w:lang w:val="ru-RU" w:eastAsia="ru-RU"/>
        </w:rPr>
        <w:softHyphen/>
        <w:t>на</w:t>
      </w:r>
      <w:r w:rsidRPr="00C92AE9">
        <w:rPr>
          <w:rFonts w:ascii="Times New Roman" w:eastAsia="Times New Roman" w:hAnsi="Times New Roman" w:cs="Times New Roman"/>
          <w:color w:val="000000"/>
          <w:sz w:val="24"/>
          <w:szCs w:val="24"/>
          <w:lang w:val="ru-RU" w:eastAsia="ru-RU"/>
        </w:rPr>
        <w:softHyphen/>
        <w:t>лы гипофизу, гор</w:t>
      </w:r>
      <w:r w:rsidRPr="00C92AE9">
        <w:rPr>
          <w:rFonts w:ascii="Times New Roman" w:eastAsia="Times New Roman" w:hAnsi="Times New Roman" w:cs="Times New Roman"/>
          <w:color w:val="000000"/>
          <w:sz w:val="24"/>
          <w:szCs w:val="24"/>
          <w:lang w:val="ru-RU" w:eastAsia="ru-RU"/>
        </w:rPr>
        <w:softHyphen/>
        <w:t>мо</w:t>
      </w:r>
      <w:r w:rsidRPr="00C92AE9">
        <w:rPr>
          <w:rFonts w:ascii="Times New Roman" w:eastAsia="Times New Roman" w:hAnsi="Times New Roman" w:cs="Times New Roman"/>
          <w:color w:val="000000"/>
          <w:sz w:val="24"/>
          <w:szCs w:val="24"/>
          <w:lang w:val="ru-RU" w:eastAsia="ru-RU"/>
        </w:rPr>
        <w:softHyphen/>
        <w:t>ны ко</w:t>
      </w:r>
      <w:r w:rsidRPr="00C92AE9">
        <w:rPr>
          <w:rFonts w:ascii="Times New Roman" w:eastAsia="Times New Roman" w:hAnsi="Times New Roman" w:cs="Times New Roman"/>
          <w:color w:val="000000"/>
          <w:sz w:val="24"/>
          <w:szCs w:val="24"/>
          <w:lang w:val="ru-RU" w:eastAsia="ru-RU"/>
        </w:rPr>
        <w:softHyphen/>
        <w:t>то</w:t>
      </w:r>
      <w:r w:rsidRPr="00C92AE9">
        <w:rPr>
          <w:rFonts w:ascii="Times New Roman" w:eastAsia="Times New Roman" w:hAnsi="Times New Roman" w:cs="Times New Roman"/>
          <w:color w:val="000000"/>
          <w:sz w:val="24"/>
          <w:szCs w:val="24"/>
          <w:lang w:val="ru-RU" w:eastAsia="ru-RU"/>
        </w:rPr>
        <w:softHyphen/>
        <w:t>ро</w:t>
      </w:r>
      <w:r w:rsidRPr="00C92AE9">
        <w:rPr>
          <w:rFonts w:ascii="Times New Roman" w:eastAsia="Times New Roman" w:hAnsi="Times New Roman" w:cs="Times New Roman"/>
          <w:color w:val="000000"/>
          <w:sz w:val="24"/>
          <w:szCs w:val="24"/>
          <w:lang w:val="ru-RU" w:eastAsia="ru-RU"/>
        </w:rPr>
        <w:softHyphen/>
        <w:t>го управ</w:t>
      </w:r>
      <w:r w:rsidRPr="00C92AE9">
        <w:rPr>
          <w:rFonts w:ascii="Times New Roman" w:eastAsia="Times New Roman" w:hAnsi="Times New Roman" w:cs="Times New Roman"/>
          <w:color w:val="000000"/>
          <w:sz w:val="24"/>
          <w:szCs w:val="24"/>
          <w:lang w:val="ru-RU" w:eastAsia="ru-RU"/>
        </w:rPr>
        <w:softHyphen/>
        <w:t>ля</w:t>
      </w:r>
      <w:r w:rsidRPr="00C92AE9">
        <w:rPr>
          <w:rFonts w:ascii="Times New Roman" w:eastAsia="Times New Roman" w:hAnsi="Times New Roman" w:cs="Times New Roman"/>
          <w:color w:val="000000"/>
          <w:sz w:val="24"/>
          <w:szCs w:val="24"/>
          <w:lang w:val="ru-RU" w:eastAsia="ru-RU"/>
        </w:rPr>
        <w:softHyphen/>
        <w:t>ют де</w:t>
      </w:r>
      <w:r w:rsidRPr="00C92AE9">
        <w:rPr>
          <w:rFonts w:ascii="Times New Roman" w:eastAsia="Times New Roman" w:hAnsi="Times New Roman" w:cs="Times New Roman"/>
          <w:color w:val="000000"/>
          <w:sz w:val="24"/>
          <w:szCs w:val="24"/>
          <w:lang w:val="ru-RU" w:eastAsia="ru-RU"/>
        </w:rPr>
        <w:softHyphen/>
        <w:t>я</w:t>
      </w:r>
      <w:r w:rsidRPr="00C92AE9">
        <w:rPr>
          <w:rFonts w:ascii="Times New Roman" w:eastAsia="Times New Roman" w:hAnsi="Times New Roman" w:cs="Times New Roman"/>
          <w:color w:val="000000"/>
          <w:sz w:val="24"/>
          <w:szCs w:val="24"/>
          <w:lang w:val="ru-RU" w:eastAsia="ru-RU"/>
        </w:rPr>
        <w:softHyphen/>
        <w:t>тель</w:t>
      </w:r>
      <w:r w:rsidRPr="00C92AE9">
        <w:rPr>
          <w:rFonts w:ascii="Times New Roman" w:eastAsia="Times New Roman" w:hAnsi="Times New Roman" w:cs="Times New Roman"/>
          <w:color w:val="000000"/>
          <w:sz w:val="24"/>
          <w:szCs w:val="24"/>
          <w:lang w:val="ru-RU" w:eastAsia="ru-RU"/>
        </w:rPr>
        <w:softHyphen/>
        <w:t>но</w:t>
      </w:r>
      <w:r w:rsidRPr="00C92AE9">
        <w:rPr>
          <w:rFonts w:ascii="Times New Roman" w:eastAsia="Times New Roman" w:hAnsi="Times New Roman" w:cs="Times New Roman"/>
          <w:color w:val="000000"/>
          <w:sz w:val="24"/>
          <w:szCs w:val="24"/>
          <w:lang w:val="ru-RU" w:eastAsia="ru-RU"/>
        </w:rPr>
        <w:softHyphen/>
        <w:t>стью дру</w:t>
      </w:r>
      <w:r w:rsidRPr="00C92AE9">
        <w:rPr>
          <w:rFonts w:ascii="Times New Roman" w:eastAsia="Times New Roman" w:hAnsi="Times New Roman" w:cs="Times New Roman"/>
          <w:color w:val="000000"/>
          <w:sz w:val="24"/>
          <w:szCs w:val="24"/>
          <w:lang w:val="ru-RU" w:eastAsia="ru-RU"/>
        </w:rPr>
        <w:softHyphen/>
        <w:t>гих эн</w:t>
      </w:r>
      <w:r w:rsidRPr="00C92AE9">
        <w:rPr>
          <w:rFonts w:ascii="Times New Roman" w:eastAsia="Times New Roman" w:hAnsi="Times New Roman" w:cs="Times New Roman"/>
          <w:color w:val="000000"/>
          <w:sz w:val="24"/>
          <w:szCs w:val="24"/>
          <w:lang w:val="ru-RU" w:eastAsia="ru-RU"/>
        </w:rPr>
        <w:softHyphen/>
        <w:t>до</w:t>
      </w:r>
      <w:r w:rsidRPr="00C92AE9">
        <w:rPr>
          <w:rFonts w:ascii="Times New Roman" w:eastAsia="Times New Roman" w:hAnsi="Times New Roman" w:cs="Times New Roman"/>
          <w:color w:val="000000"/>
          <w:sz w:val="24"/>
          <w:szCs w:val="24"/>
          <w:lang w:val="ru-RU" w:eastAsia="ru-RU"/>
        </w:rPr>
        <w:softHyphen/>
        <w:t>крин</w:t>
      </w:r>
      <w:r w:rsidRPr="00C92AE9">
        <w:rPr>
          <w:rFonts w:ascii="Times New Roman" w:eastAsia="Times New Roman" w:hAnsi="Times New Roman" w:cs="Times New Roman"/>
          <w:color w:val="000000"/>
          <w:sz w:val="24"/>
          <w:szCs w:val="24"/>
          <w:lang w:val="ru-RU" w:eastAsia="ru-RU"/>
        </w:rPr>
        <w:softHyphen/>
        <w:t>ных желёз. 5. Ос</w:t>
      </w:r>
      <w:r w:rsidRPr="00C92AE9">
        <w:rPr>
          <w:rFonts w:ascii="Times New Roman" w:eastAsia="Times New Roman" w:hAnsi="Times New Roman" w:cs="Times New Roman"/>
          <w:color w:val="000000"/>
          <w:sz w:val="24"/>
          <w:szCs w:val="24"/>
          <w:lang w:val="ru-RU" w:eastAsia="ru-RU"/>
        </w:rPr>
        <w:softHyphen/>
        <w:t>нов</w:t>
      </w:r>
      <w:r w:rsidRPr="00C92AE9">
        <w:rPr>
          <w:rFonts w:ascii="Times New Roman" w:eastAsia="Times New Roman" w:hAnsi="Times New Roman" w:cs="Times New Roman"/>
          <w:color w:val="000000"/>
          <w:sz w:val="24"/>
          <w:szCs w:val="24"/>
          <w:lang w:val="ru-RU" w:eastAsia="ru-RU"/>
        </w:rPr>
        <w:softHyphen/>
        <w:t>ны</w:t>
      </w:r>
      <w:r w:rsidRPr="00C92AE9">
        <w:rPr>
          <w:rFonts w:ascii="Times New Roman" w:eastAsia="Times New Roman" w:hAnsi="Times New Roman" w:cs="Times New Roman"/>
          <w:color w:val="000000"/>
          <w:sz w:val="24"/>
          <w:szCs w:val="24"/>
          <w:lang w:val="ru-RU" w:eastAsia="ru-RU"/>
        </w:rPr>
        <w:softHyphen/>
        <w:t>ми гор</w:t>
      </w:r>
      <w:r w:rsidRPr="00C92AE9">
        <w:rPr>
          <w:rFonts w:ascii="Times New Roman" w:eastAsia="Times New Roman" w:hAnsi="Times New Roman" w:cs="Times New Roman"/>
          <w:color w:val="000000"/>
          <w:sz w:val="24"/>
          <w:szCs w:val="24"/>
          <w:lang w:val="ru-RU" w:eastAsia="ru-RU"/>
        </w:rPr>
        <w:softHyphen/>
        <w:t>мо</w:t>
      </w:r>
      <w:r w:rsidRPr="00C92AE9">
        <w:rPr>
          <w:rFonts w:ascii="Times New Roman" w:eastAsia="Times New Roman" w:hAnsi="Times New Roman" w:cs="Times New Roman"/>
          <w:color w:val="000000"/>
          <w:sz w:val="24"/>
          <w:szCs w:val="24"/>
          <w:lang w:val="ru-RU" w:eastAsia="ru-RU"/>
        </w:rPr>
        <w:softHyphen/>
        <w:t>на</w:t>
      </w:r>
      <w:r w:rsidRPr="00C92AE9">
        <w:rPr>
          <w:rFonts w:ascii="Times New Roman" w:eastAsia="Times New Roman" w:hAnsi="Times New Roman" w:cs="Times New Roman"/>
          <w:color w:val="000000"/>
          <w:sz w:val="24"/>
          <w:szCs w:val="24"/>
          <w:lang w:val="ru-RU" w:eastAsia="ru-RU"/>
        </w:rPr>
        <w:softHyphen/>
        <w:t>ми ги</w:t>
      </w:r>
      <w:r w:rsidRPr="00C92AE9">
        <w:rPr>
          <w:rFonts w:ascii="Times New Roman" w:eastAsia="Times New Roman" w:hAnsi="Times New Roman" w:cs="Times New Roman"/>
          <w:color w:val="000000"/>
          <w:sz w:val="24"/>
          <w:szCs w:val="24"/>
          <w:lang w:val="ru-RU" w:eastAsia="ru-RU"/>
        </w:rPr>
        <w:softHyphen/>
        <w:t>по</w:t>
      </w:r>
      <w:r w:rsidRPr="00C92AE9">
        <w:rPr>
          <w:rFonts w:ascii="Times New Roman" w:eastAsia="Times New Roman" w:hAnsi="Times New Roman" w:cs="Times New Roman"/>
          <w:color w:val="000000"/>
          <w:sz w:val="24"/>
          <w:szCs w:val="24"/>
          <w:lang w:val="ru-RU" w:eastAsia="ru-RU"/>
        </w:rPr>
        <w:softHyphen/>
        <w:t>фи</w:t>
      </w:r>
      <w:r w:rsidRPr="00C92AE9">
        <w:rPr>
          <w:rFonts w:ascii="Times New Roman" w:eastAsia="Times New Roman" w:hAnsi="Times New Roman" w:cs="Times New Roman"/>
          <w:color w:val="000000"/>
          <w:sz w:val="24"/>
          <w:szCs w:val="24"/>
          <w:lang w:val="ru-RU" w:eastAsia="ru-RU"/>
        </w:rPr>
        <w:softHyphen/>
        <w:t>за яв</w:t>
      </w:r>
      <w:r w:rsidRPr="00C92AE9">
        <w:rPr>
          <w:rFonts w:ascii="Times New Roman" w:eastAsia="Times New Roman" w:hAnsi="Times New Roman" w:cs="Times New Roman"/>
          <w:color w:val="000000"/>
          <w:sz w:val="24"/>
          <w:szCs w:val="24"/>
          <w:lang w:val="ru-RU" w:eastAsia="ru-RU"/>
        </w:rPr>
        <w:softHyphen/>
        <w:t>ля</w:t>
      </w:r>
      <w:r w:rsidRPr="00C92AE9">
        <w:rPr>
          <w:rFonts w:ascii="Times New Roman" w:eastAsia="Times New Roman" w:hAnsi="Times New Roman" w:cs="Times New Roman"/>
          <w:color w:val="000000"/>
          <w:sz w:val="24"/>
          <w:szCs w:val="24"/>
          <w:lang w:val="ru-RU" w:eastAsia="ru-RU"/>
        </w:rPr>
        <w:softHyphen/>
        <w:t>ют</w:t>
      </w:r>
      <w:r w:rsidRPr="00C92AE9">
        <w:rPr>
          <w:rFonts w:ascii="Times New Roman" w:eastAsia="Times New Roman" w:hAnsi="Times New Roman" w:cs="Times New Roman"/>
          <w:color w:val="000000"/>
          <w:sz w:val="24"/>
          <w:szCs w:val="24"/>
          <w:lang w:val="ru-RU" w:eastAsia="ru-RU"/>
        </w:rPr>
        <w:softHyphen/>
        <w:t>ся со</w:t>
      </w:r>
      <w:r w:rsidRPr="00C92AE9">
        <w:rPr>
          <w:rFonts w:ascii="Times New Roman" w:eastAsia="Times New Roman" w:hAnsi="Times New Roman" w:cs="Times New Roman"/>
          <w:color w:val="000000"/>
          <w:sz w:val="24"/>
          <w:szCs w:val="24"/>
          <w:lang w:val="ru-RU" w:eastAsia="ru-RU"/>
        </w:rPr>
        <w:softHyphen/>
        <w:t>ма</w:t>
      </w:r>
      <w:r w:rsidRPr="00C92AE9">
        <w:rPr>
          <w:rFonts w:ascii="Times New Roman" w:eastAsia="Times New Roman" w:hAnsi="Times New Roman" w:cs="Times New Roman"/>
          <w:color w:val="000000"/>
          <w:sz w:val="24"/>
          <w:szCs w:val="24"/>
          <w:lang w:val="ru-RU" w:eastAsia="ru-RU"/>
        </w:rPr>
        <w:softHyphen/>
        <w:t>то</w:t>
      </w:r>
      <w:r w:rsidRPr="00C92AE9">
        <w:rPr>
          <w:rFonts w:ascii="Times New Roman" w:eastAsia="Times New Roman" w:hAnsi="Times New Roman" w:cs="Times New Roman"/>
          <w:color w:val="000000"/>
          <w:sz w:val="24"/>
          <w:szCs w:val="24"/>
          <w:lang w:val="ru-RU" w:eastAsia="ru-RU"/>
        </w:rPr>
        <w:softHyphen/>
        <w:t>тро</w:t>
      </w:r>
      <w:r w:rsidRPr="00C92AE9">
        <w:rPr>
          <w:rFonts w:ascii="Times New Roman" w:eastAsia="Times New Roman" w:hAnsi="Times New Roman" w:cs="Times New Roman"/>
          <w:color w:val="000000"/>
          <w:sz w:val="24"/>
          <w:szCs w:val="24"/>
          <w:lang w:val="ru-RU" w:eastAsia="ru-RU"/>
        </w:rPr>
        <w:softHyphen/>
        <w:t>пин и адреналин. 6. Пер</w:t>
      </w:r>
      <w:r w:rsidRPr="00C92AE9">
        <w:rPr>
          <w:rFonts w:ascii="Times New Roman" w:eastAsia="Times New Roman" w:hAnsi="Times New Roman" w:cs="Times New Roman"/>
          <w:color w:val="000000"/>
          <w:sz w:val="24"/>
          <w:szCs w:val="24"/>
          <w:lang w:val="ru-RU" w:eastAsia="ru-RU"/>
        </w:rPr>
        <w:softHyphen/>
        <w:t>вый уско</w:t>
      </w:r>
      <w:r w:rsidRPr="00C92AE9">
        <w:rPr>
          <w:rFonts w:ascii="Times New Roman" w:eastAsia="Times New Roman" w:hAnsi="Times New Roman" w:cs="Times New Roman"/>
          <w:color w:val="000000"/>
          <w:sz w:val="24"/>
          <w:szCs w:val="24"/>
          <w:lang w:val="ru-RU" w:eastAsia="ru-RU"/>
        </w:rPr>
        <w:softHyphen/>
        <w:t>ря</w:t>
      </w:r>
      <w:r w:rsidRPr="00C92AE9">
        <w:rPr>
          <w:rFonts w:ascii="Times New Roman" w:eastAsia="Times New Roman" w:hAnsi="Times New Roman" w:cs="Times New Roman"/>
          <w:color w:val="000000"/>
          <w:sz w:val="24"/>
          <w:szCs w:val="24"/>
          <w:lang w:val="ru-RU" w:eastAsia="ru-RU"/>
        </w:rPr>
        <w:softHyphen/>
        <w:t>ет рост и де</w:t>
      </w:r>
      <w:r w:rsidRPr="00C92AE9">
        <w:rPr>
          <w:rFonts w:ascii="Times New Roman" w:eastAsia="Times New Roman" w:hAnsi="Times New Roman" w:cs="Times New Roman"/>
          <w:color w:val="000000"/>
          <w:sz w:val="24"/>
          <w:szCs w:val="24"/>
          <w:lang w:val="ru-RU" w:eastAsia="ru-RU"/>
        </w:rPr>
        <w:softHyphen/>
        <w:t>ле</w:t>
      </w:r>
      <w:r w:rsidRPr="00C92AE9">
        <w:rPr>
          <w:rFonts w:ascii="Times New Roman" w:eastAsia="Times New Roman" w:hAnsi="Times New Roman" w:cs="Times New Roman"/>
          <w:color w:val="000000"/>
          <w:sz w:val="24"/>
          <w:szCs w:val="24"/>
          <w:lang w:val="ru-RU" w:eastAsia="ru-RU"/>
        </w:rPr>
        <w:softHyphen/>
        <w:t>ние клеток, а вто</w:t>
      </w:r>
      <w:r w:rsidRPr="00C92AE9">
        <w:rPr>
          <w:rFonts w:ascii="Times New Roman" w:eastAsia="Times New Roman" w:hAnsi="Times New Roman" w:cs="Times New Roman"/>
          <w:color w:val="000000"/>
          <w:sz w:val="24"/>
          <w:szCs w:val="24"/>
          <w:lang w:val="ru-RU" w:eastAsia="ru-RU"/>
        </w:rPr>
        <w:softHyphen/>
        <w:t>рой сти</w:t>
      </w:r>
      <w:r w:rsidRPr="00C92AE9">
        <w:rPr>
          <w:rFonts w:ascii="Times New Roman" w:eastAsia="Times New Roman" w:hAnsi="Times New Roman" w:cs="Times New Roman"/>
          <w:color w:val="000000"/>
          <w:sz w:val="24"/>
          <w:szCs w:val="24"/>
          <w:lang w:val="ru-RU" w:eastAsia="ru-RU"/>
        </w:rPr>
        <w:softHyphen/>
        <w:t>му</w:t>
      </w:r>
      <w:r w:rsidRPr="00C92AE9">
        <w:rPr>
          <w:rFonts w:ascii="Times New Roman" w:eastAsia="Times New Roman" w:hAnsi="Times New Roman" w:cs="Times New Roman"/>
          <w:color w:val="000000"/>
          <w:sz w:val="24"/>
          <w:szCs w:val="24"/>
          <w:lang w:val="ru-RU" w:eastAsia="ru-RU"/>
        </w:rPr>
        <w:softHyphen/>
        <w:t>ли</w:t>
      </w:r>
      <w:r w:rsidRPr="00C92AE9">
        <w:rPr>
          <w:rFonts w:ascii="Times New Roman" w:eastAsia="Times New Roman" w:hAnsi="Times New Roman" w:cs="Times New Roman"/>
          <w:color w:val="000000"/>
          <w:sz w:val="24"/>
          <w:szCs w:val="24"/>
          <w:lang w:val="ru-RU" w:eastAsia="ru-RU"/>
        </w:rPr>
        <w:softHyphen/>
        <w:t>ру</w:t>
      </w:r>
      <w:r w:rsidRPr="00C92AE9">
        <w:rPr>
          <w:rFonts w:ascii="Times New Roman" w:eastAsia="Times New Roman" w:hAnsi="Times New Roman" w:cs="Times New Roman"/>
          <w:color w:val="000000"/>
          <w:sz w:val="24"/>
          <w:szCs w:val="24"/>
          <w:lang w:val="ru-RU" w:eastAsia="ru-RU"/>
        </w:rPr>
        <w:softHyphen/>
        <w:t>ет сер</w:t>
      </w:r>
      <w:r w:rsidRPr="00C92AE9">
        <w:rPr>
          <w:rFonts w:ascii="Times New Roman" w:eastAsia="Times New Roman" w:hAnsi="Times New Roman" w:cs="Times New Roman"/>
          <w:color w:val="000000"/>
          <w:sz w:val="24"/>
          <w:szCs w:val="24"/>
          <w:lang w:val="ru-RU" w:eastAsia="ru-RU"/>
        </w:rPr>
        <w:softHyphen/>
        <w:t>деч</w:t>
      </w:r>
      <w:r w:rsidRPr="00C92AE9">
        <w:rPr>
          <w:rFonts w:ascii="Times New Roman" w:eastAsia="Times New Roman" w:hAnsi="Times New Roman" w:cs="Times New Roman"/>
          <w:color w:val="000000"/>
          <w:sz w:val="24"/>
          <w:szCs w:val="24"/>
          <w:lang w:val="ru-RU" w:eastAsia="ru-RU"/>
        </w:rPr>
        <w:softHyphen/>
        <w:t>ную де</w:t>
      </w:r>
      <w:r w:rsidRPr="00C92AE9">
        <w:rPr>
          <w:rFonts w:ascii="Times New Roman" w:eastAsia="Times New Roman" w:hAnsi="Times New Roman" w:cs="Times New Roman"/>
          <w:color w:val="000000"/>
          <w:sz w:val="24"/>
          <w:szCs w:val="24"/>
          <w:lang w:val="ru-RU" w:eastAsia="ru-RU"/>
        </w:rPr>
        <w:softHyphen/>
        <w:t>я</w:t>
      </w:r>
      <w:r w:rsidRPr="00C92AE9">
        <w:rPr>
          <w:rFonts w:ascii="Times New Roman" w:eastAsia="Times New Roman" w:hAnsi="Times New Roman" w:cs="Times New Roman"/>
          <w:color w:val="000000"/>
          <w:sz w:val="24"/>
          <w:szCs w:val="24"/>
          <w:lang w:val="ru-RU" w:eastAsia="ru-RU"/>
        </w:rPr>
        <w:softHyphen/>
        <w:t>тель</w:t>
      </w:r>
      <w:r w:rsidRPr="00C92AE9">
        <w:rPr>
          <w:rFonts w:ascii="Times New Roman" w:eastAsia="Times New Roman" w:hAnsi="Times New Roman" w:cs="Times New Roman"/>
          <w:color w:val="000000"/>
          <w:sz w:val="24"/>
          <w:szCs w:val="24"/>
          <w:lang w:val="ru-RU" w:eastAsia="ru-RU"/>
        </w:rPr>
        <w:softHyphen/>
        <w:t>ность в стрес</w:t>
      </w:r>
      <w:r w:rsidRPr="00C92AE9">
        <w:rPr>
          <w:rFonts w:ascii="Times New Roman" w:eastAsia="Times New Roman" w:hAnsi="Times New Roman" w:cs="Times New Roman"/>
          <w:color w:val="000000"/>
          <w:sz w:val="24"/>
          <w:szCs w:val="24"/>
          <w:lang w:val="ru-RU" w:eastAsia="ru-RU"/>
        </w:rPr>
        <w:softHyphen/>
        <w:t>со</w:t>
      </w:r>
      <w:r w:rsidRPr="00C92AE9">
        <w:rPr>
          <w:rFonts w:ascii="Times New Roman" w:eastAsia="Times New Roman" w:hAnsi="Times New Roman" w:cs="Times New Roman"/>
          <w:color w:val="000000"/>
          <w:sz w:val="24"/>
          <w:szCs w:val="24"/>
          <w:lang w:val="ru-RU" w:eastAsia="ru-RU"/>
        </w:rPr>
        <w:softHyphen/>
        <w:t>вой ситуации.</w:t>
      </w:r>
    </w:p>
    <w:p w14:paraId="5C4F5606"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14:paraId="6AA40210"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10) Найдите три ошибки в приведённом тексте. Укажите номера предложений, в которых сделаны ошибки, исправьте их.</w:t>
      </w:r>
    </w:p>
    <w:p w14:paraId="30F01082"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w:t>
      </w:r>
    </w:p>
    <w:p w14:paraId="04B605E6" w14:textId="77777777" w:rsidR="00C92AE9" w:rsidRPr="00C92AE9" w:rsidRDefault="00C92AE9" w:rsidP="00C92AE9">
      <w:pPr>
        <w:shd w:val="clear" w:color="auto" w:fill="FFFFFF"/>
        <w:spacing w:after="0" w:line="240" w:lineRule="auto"/>
        <w:ind w:firstLine="474"/>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w:t>
      </w:r>
      <w:proofErr w:type="gramStart"/>
      <w:r w:rsidRPr="00C92AE9">
        <w:rPr>
          <w:rFonts w:ascii="Times New Roman" w:eastAsia="Times New Roman" w:hAnsi="Times New Roman" w:cs="Times New Roman"/>
          <w:color w:val="000000"/>
          <w:sz w:val="24"/>
          <w:szCs w:val="24"/>
          <w:lang w:val="ru-RU" w:eastAsia="ru-RU"/>
        </w:rPr>
        <w:t>1)Все</w:t>
      </w:r>
      <w:proofErr w:type="gramEnd"/>
      <w:r w:rsidRPr="00C92AE9">
        <w:rPr>
          <w:rFonts w:ascii="Times New Roman" w:eastAsia="Times New Roman" w:hAnsi="Times New Roman" w:cs="Times New Roman"/>
          <w:color w:val="000000"/>
          <w:sz w:val="24"/>
          <w:szCs w:val="24"/>
          <w:lang w:val="ru-RU" w:eastAsia="ru-RU"/>
        </w:rPr>
        <w:t xml:space="preserve"> железы организма человека делятся на три группы: железы внешней, внутренней и смешанной секреции. (</w:t>
      </w:r>
      <w:proofErr w:type="gramStart"/>
      <w:r w:rsidRPr="00C92AE9">
        <w:rPr>
          <w:rFonts w:ascii="Times New Roman" w:eastAsia="Times New Roman" w:hAnsi="Times New Roman" w:cs="Times New Roman"/>
          <w:color w:val="000000"/>
          <w:sz w:val="24"/>
          <w:szCs w:val="24"/>
          <w:lang w:val="ru-RU" w:eastAsia="ru-RU"/>
        </w:rPr>
        <w:t>2)Секреты</w:t>
      </w:r>
      <w:proofErr w:type="gramEnd"/>
      <w:r w:rsidRPr="00C92AE9">
        <w:rPr>
          <w:rFonts w:ascii="Times New Roman" w:eastAsia="Times New Roman" w:hAnsi="Times New Roman" w:cs="Times New Roman"/>
          <w:color w:val="000000"/>
          <w:sz w:val="24"/>
          <w:szCs w:val="24"/>
          <w:lang w:val="ru-RU" w:eastAsia="ru-RU"/>
        </w:rPr>
        <w:t>, образующиеся во всех железах внешней секреции, через выводные протоки поступают на поверхность тела. (</w:t>
      </w:r>
      <w:proofErr w:type="gramStart"/>
      <w:r w:rsidRPr="00C92AE9">
        <w:rPr>
          <w:rFonts w:ascii="Times New Roman" w:eastAsia="Times New Roman" w:hAnsi="Times New Roman" w:cs="Times New Roman"/>
          <w:color w:val="000000"/>
          <w:sz w:val="24"/>
          <w:szCs w:val="24"/>
          <w:lang w:val="ru-RU" w:eastAsia="ru-RU"/>
        </w:rPr>
        <w:t>3)Секреты</w:t>
      </w:r>
      <w:proofErr w:type="gramEnd"/>
      <w:r w:rsidRPr="00C92AE9">
        <w:rPr>
          <w:rFonts w:ascii="Times New Roman" w:eastAsia="Times New Roman" w:hAnsi="Times New Roman" w:cs="Times New Roman"/>
          <w:color w:val="000000"/>
          <w:sz w:val="24"/>
          <w:szCs w:val="24"/>
          <w:lang w:val="ru-RU" w:eastAsia="ru-RU"/>
        </w:rPr>
        <w:t xml:space="preserve"> желёз внутренней секреции по протокам поступают в кровь. (</w:t>
      </w:r>
      <w:proofErr w:type="gramStart"/>
      <w:r w:rsidRPr="00C92AE9">
        <w:rPr>
          <w:rFonts w:ascii="Times New Roman" w:eastAsia="Times New Roman" w:hAnsi="Times New Roman" w:cs="Times New Roman"/>
          <w:color w:val="000000"/>
          <w:sz w:val="24"/>
          <w:szCs w:val="24"/>
          <w:lang w:val="ru-RU" w:eastAsia="ru-RU"/>
        </w:rPr>
        <w:t>4)Железы</w:t>
      </w:r>
      <w:proofErr w:type="gramEnd"/>
      <w:r w:rsidRPr="00C92AE9">
        <w:rPr>
          <w:rFonts w:ascii="Times New Roman" w:eastAsia="Times New Roman" w:hAnsi="Times New Roman" w:cs="Times New Roman"/>
          <w:color w:val="000000"/>
          <w:sz w:val="24"/>
          <w:szCs w:val="24"/>
          <w:lang w:val="ru-RU" w:eastAsia="ru-RU"/>
        </w:rPr>
        <w:t xml:space="preserve"> внутренней секреции – эндокринные железы – выделяют биологически активные регуляторные вещества – гормоны. (</w:t>
      </w:r>
      <w:proofErr w:type="gramStart"/>
      <w:r w:rsidRPr="00C92AE9">
        <w:rPr>
          <w:rFonts w:ascii="Times New Roman" w:eastAsia="Times New Roman" w:hAnsi="Times New Roman" w:cs="Times New Roman"/>
          <w:color w:val="000000"/>
          <w:sz w:val="24"/>
          <w:szCs w:val="24"/>
          <w:lang w:val="ru-RU" w:eastAsia="ru-RU"/>
        </w:rPr>
        <w:t>5)Гормоны</w:t>
      </w:r>
      <w:proofErr w:type="gramEnd"/>
      <w:r w:rsidRPr="00C92AE9">
        <w:rPr>
          <w:rFonts w:ascii="Times New Roman" w:eastAsia="Times New Roman" w:hAnsi="Times New Roman" w:cs="Times New Roman"/>
          <w:color w:val="000000"/>
          <w:sz w:val="24"/>
          <w:szCs w:val="24"/>
          <w:lang w:val="ru-RU" w:eastAsia="ru-RU"/>
        </w:rPr>
        <w:t xml:space="preserve"> регулируют обмен веществ, влияют на рост и развитие организма, участвуют в регуляции всех органов и систем органов, процессов, протекающих на клеточном уровне. (</w:t>
      </w:r>
      <w:proofErr w:type="gramStart"/>
      <w:r w:rsidRPr="00C92AE9">
        <w:rPr>
          <w:rFonts w:ascii="Times New Roman" w:eastAsia="Times New Roman" w:hAnsi="Times New Roman" w:cs="Times New Roman"/>
          <w:color w:val="000000"/>
          <w:sz w:val="24"/>
          <w:szCs w:val="24"/>
          <w:lang w:val="ru-RU" w:eastAsia="ru-RU"/>
        </w:rPr>
        <w:t>6)Гормон</w:t>
      </w:r>
      <w:proofErr w:type="gramEnd"/>
      <w:r w:rsidRPr="00C92AE9">
        <w:rPr>
          <w:rFonts w:ascii="Times New Roman" w:eastAsia="Times New Roman" w:hAnsi="Times New Roman" w:cs="Times New Roman"/>
          <w:color w:val="000000"/>
          <w:sz w:val="24"/>
          <w:szCs w:val="24"/>
          <w:lang w:val="ru-RU" w:eastAsia="ru-RU"/>
        </w:rPr>
        <w:t xml:space="preserve"> поджелудочной железы – инсулин – регулирует содержание глюкозы в крови. (</w:t>
      </w:r>
      <w:proofErr w:type="gramStart"/>
      <w:r w:rsidRPr="00C92AE9">
        <w:rPr>
          <w:rFonts w:ascii="Times New Roman" w:eastAsia="Times New Roman" w:hAnsi="Times New Roman" w:cs="Times New Roman"/>
          <w:color w:val="000000"/>
          <w:sz w:val="24"/>
          <w:szCs w:val="24"/>
          <w:lang w:val="ru-RU" w:eastAsia="ru-RU"/>
        </w:rPr>
        <w:t>7)Гормон</w:t>
      </w:r>
      <w:proofErr w:type="gramEnd"/>
      <w:r w:rsidRPr="00C92AE9">
        <w:rPr>
          <w:rFonts w:ascii="Times New Roman" w:eastAsia="Times New Roman" w:hAnsi="Times New Roman" w:cs="Times New Roman"/>
          <w:color w:val="000000"/>
          <w:sz w:val="24"/>
          <w:szCs w:val="24"/>
          <w:lang w:val="ru-RU" w:eastAsia="ru-RU"/>
        </w:rPr>
        <w:t xml:space="preserve"> щитовидной железы – адреналин – повышает возбудимость нервной системы, учащает сердечные сокращения.</w:t>
      </w:r>
    </w:p>
    <w:p w14:paraId="560D04A5"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b/>
          <w:bCs/>
          <w:color w:val="000000"/>
          <w:sz w:val="24"/>
          <w:szCs w:val="24"/>
          <w:lang w:val="ru-RU" w:eastAsia="ru-RU"/>
        </w:rPr>
      </w:pPr>
    </w:p>
    <w:p w14:paraId="4C7821B5"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b/>
          <w:bCs/>
          <w:color w:val="000000"/>
          <w:sz w:val="24"/>
          <w:szCs w:val="24"/>
          <w:lang w:val="ru-RU" w:eastAsia="ru-RU"/>
        </w:rPr>
      </w:pPr>
    </w:p>
    <w:p w14:paraId="37B1E895" w14:textId="77777777" w:rsidR="00C92AE9" w:rsidRPr="00C92AE9" w:rsidRDefault="00C92AE9" w:rsidP="00C92AE9">
      <w:pPr>
        <w:spacing w:after="0" w:line="240" w:lineRule="auto"/>
        <w:jc w:val="center"/>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Кровь. Кровообращение</w:t>
      </w:r>
    </w:p>
    <w:p w14:paraId="3F346F13" w14:textId="77777777" w:rsidR="00C92AE9" w:rsidRPr="00C92AE9" w:rsidRDefault="00C92AE9" w:rsidP="00C92AE9">
      <w:pPr>
        <w:spacing w:after="0" w:line="240" w:lineRule="auto"/>
        <w:jc w:val="center"/>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Вариант 1</w:t>
      </w:r>
    </w:p>
    <w:p w14:paraId="599608AA" w14:textId="77777777" w:rsidR="00C92AE9" w:rsidRPr="00C92AE9" w:rsidRDefault="00C92AE9" w:rsidP="00C92AE9">
      <w:pPr>
        <w:spacing w:after="0" w:line="240" w:lineRule="auto"/>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ЧАСТЬ 1</w:t>
      </w:r>
    </w:p>
    <w:p w14:paraId="6BD736A6" w14:textId="77777777" w:rsidR="00C92AE9" w:rsidRPr="00C92AE9" w:rsidRDefault="00C92AE9" w:rsidP="00C92A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92AE9">
        <w:rPr>
          <w:rFonts w:ascii="Times New Roman" w:eastAsia="Calibri" w:hAnsi="Times New Roman" w:cs="Times New Roman"/>
          <w:b/>
          <w:bCs/>
          <w:i/>
          <w:iCs/>
          <w:sz w:val="24"/>
          <w:szCs w:val="24"/>
          <w:lang w:val="ru-RU" w:eastAsia="ru-RU"/>
        </w:rPr>
        <w:t>При выполнении заданий 1–10 запишите одну цифру, которая соответствует номеру правильного ответа</w:t>
      </w:r>
    </w:p>
    <w:p w14:paraId="3A5876CA" w14:textId="77777777" w:rsidR="00C92AE9" w:rsidRPr="00C92AE9" w:rsidRDefault="00C92AE9" w:rsidP="00C92AE9">
      <w:pPr>
        <w:numPr>
          <w:ilvl w:val="0"/>
          <w:numId w:val="155"/>
        </w:numPr>
        <w:spacing w:after="0" w:line="240" w:lineRule="auto"/>
        <w:ind w:firstLine="709"/>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Что является компонентом внутренней среды организма человека?</w:t>
      </w:r>
    </w:p>
    <w:p w14:paraId="6ED20037" w14:textId="77777777" w:rsidR="00C92AE9" w:rsidRPr="00C92AE9" w:rsidRDefault="00C92AE9" w:rsidP="00C92AE9">
      <w:pPr>
        <w:numPr>
          <w:ilvl w:val="0"/>
          <w:numId w:val="156"/>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желчь</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2) лимфа</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слюна</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желудочный сок</w:t>
      </w:r>
    </w:p>
    <w:p w14:paraId="095F4036" w14:textId="77777777" w:rsidR="00C92AE9" w:rsidRPr="00C92AE9" w:rsidRDefault="00C92AE9" w:rsidP="00C92AE9">
      <w:pPr>
        <w:numPr>
          <w:ilvl w:val="0"/>
          <w:numId w:val="155"/>
        </w:numPr>
        <w:spacing w:after="0" w:line="240" w:lineRule="auto"/>
        <w:ind w:firstLine="709"/>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Какие элементы крови придают ей красный цвет?</w:t>
      </w:r>
    </w:p>
    <w:p w14:paraId="262EFF68" w14:textId="77777777" w:rsidR="00C92AE9" w:rsidRPr="00C92AE9" w:rsidRDefault="00C92AE9" w:rsidP="00C92AE9">
      <w:pPr>
        <w:numPr>
          <w:ilvl w:val="0"/>
          <w:numId w:val="156"/>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лейкоциты</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эритроциты</w:t>
      </w:r>
    </w:p>
    <w:p w14:paraId="7408FD90" w14:textId="77777777" w:rsidR="00C92AE9" w:rsidRPr="00C92AE9" w:rsidRDefault="00C92AE9" w:rsidP="00C92AE9">
      <w:pPr>
        <w:numPr>
          <w:ilvl w:val="0"/>
          <w:numId w:val="156"/>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тромбоциты</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белки плазмы</w:t>
      </w:r>
    </w:p>
    <w:p w14:paraId="17F473C7" w14:textId="77777777" w:rsidR="00C92AE9" w:rsidRPr="00C92AE9" w:rsidRDefault="00C92AE9" w:rsidP="00C92AE9">
      <w:pPr>
        <w:numPr>
          <w:ilvl w:val="0"/>
          <w:numId w:val="155"/>
        </w:numPr>
        <w:spacing w:after="0" w:line="240" w:lineRule="auto"/>
        <w:ind w:firstLine="709"/>
        <w:contextualSpacing/>
        <w:jc w:val="both"/>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Известно, что продолжительность сердечного цикла составляет 0,8 с. Сколько секунд будет продолжаться фаза сокращения предсердий, если в одном сердечном цикле 3 фазы?</w:t>
      </w:r>
    </w:p>
    <w:p w14:paraId="180A5384" w14:textId="77777777" w:rsidR="00C92AE9" w:rsidRPr="00C92AE9" w:rsidRDefault="00C92AE9" w:rsidP="00C92AE9">
      <w:pPr>
        <w:numPr>
          <w:ilvl w:val="0"/>
          <w:numId w:val="178"/>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noProof/>
          <w:sz w:val="16"/>
          <w:szCs w:val="16"/>
          <w:lang w:val="ru-RU" w:eastAsia="ru-RU"/>
        </w:rPr>
        <w:drawing>
          <wp:anchor distT="0" distB="0" distL="114300" distR="114300" simplePos="0" relativeHeight="251673600" behindDoc="1" locked="0" layoutInCell="1" allowOverlap="1" wp14:anchorId="0BBF9CEF" wp14:editId="50F44547">
            <wp:simplePos x="0" y="0"/>
            <wp:positionH relativeFrom="column">
              <wp:posOffset>4875530</wp:posOffset>
            </wp:positionH>
            <wp:positionV relativeFrom="paragraph">
              <wp:posOffset>5715</wp:posOffset>
            </wp:positionV>
            <wp:extent cx="1556385" cy="1631315"/>
            <wp:effectExtent l="19050" t="0" r="5715" b="0"/>
            <wp:wrapTight wrapText="bothSides">
              <wp:wrapPolygon edited="0">
                <wp:start x="-264" y="0"/>
                <wp:lineTo x="-264" y="21440"/>
                <wp:lineTo x="21679" y="21440"/>
                <wp:lineTo x="21679" y="0"/>
                <wp:lineTo x="-264" y="0"/>
              </wp:wrapPolygon>
            </wp:wrapTight>
            <wp:docPr id="37"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defined"/>
                    <pic:cNvPicPr>
                      <a:picLocks noChangeAspect="1" noChangeArrowheads="1"/>
                    </pic:cNvPicPr>
                  </pic:nvPicPr>
                  <pic:blipFill>
                    <a:blip r:embed="rId356" cstate="print"/>
                    <a:srcRect/>
                    <a:stretch>
                      <a:fillRect/>
                    </a:stretch>
                  </pic:blipFill>
                  <pic:spPr bwMode="auto">
                    <a:xfrm>
                      <a:off x="0" y="0"/>
                      <a:ext cx="1556385" cy="1631315"/>
                    </a:xfrm>
                    <a:prstGeom prst="rect">
                      <a:avLst/>
                    </a:prstGeom>
                    <a:noFill/>
                  </pic:spPr>
                </pic:pic>
              </a:graphicData>
            </a:graphic>
          </wp:anchor>
        </w:drawing>
      </w:r>
      <w:r w:rsidRPr="00C92AE9">
        <w:rPr>
          <w:rFonts w:ascii="Verdana" w:eastAsia="Calibri" w:hAnsi="Verdana" w:cs="Times New Roman"/>
          <w:sz w:val="16"/>
          <w:szCs w:val="16"/>
          <w:lang w:val="ru-RU" w:eastAsia="ru-RU"/>
        </w:rPr>
        <w:t>0,1 с</w:t>
      </w:r>
      <w:r w:rsidRPr="00C92AE9">
        <w:rPr>
          <w:rFonts w:ascii="Verdana" w:eastAsia="Calibri" w:hAnsi="Verdana" w:cs="Times New Roman"/>
          <w:sz w:val="16"/>
          <w:szCs w:val="16"/>
          <w:lang w:val="ru-RU" w:eastAsia="ru-RU"/>
        </w:rPr>
        <w:tab/>
        <w:t xml:space="preserve">   </w:t>
      </w:r>
      <w:r w:rsidRPr="00C92AE9">
        <w:rPr>
          <w:rFonts w:ascii="Verdana" w:eastAsia="Calibri" w:hAnsi="Verdana" w:cs="Times New Roman"/>
          <w:sz w:val="16"/>
          <w:szCs w:val="16"/>
          <w:lang w:val="ru-RU" w:eastAsia="ru-RU"/>
        </w:rPr>
        <w:tab/>
        <w:t>2) 0,3 с</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0,5 с</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0,7 с</w:t>
      </w:r>
    </w:p>
    <w:p w14:paraId="5F32A799" w14:textId="77777777" w:rsidR="00C92AE9" w:rsidRPr="00C92AE9" w:rsidRDefault="00C92AE9" w:rsidP="00C92AE9">
      <w:pPr>
        <w:numPr>
          <w:ilvl w:val="0"/>
          <w:numId w:val="155"/>
        </w:numPr>
        <w:spacing w:after="0" w:line="240" w:lineRule="auto"/>
        <w:ind w:firstLine="709"/>
        <w:contextualSpacing/>
        <w:jc w:val="both"/>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Какой цифрой на рисунке обозначена камера сердца, в которую кровь поступает из малого круга кровообращения?</w:t>
      </w:r>
    </w:p>
    <w:p w14:paraId="35547EB6" w14:textId="77777777" w:rsidR="00C92AE9" w:rsidRPr="00C92AE9" w:rsidRDefault="00C92AE9" w:rsidP="00C92AE9">
      <w:pPr>
        <w:numPr>
          <w:ilvl w:val="0"/>
          <w:numId w:val="179"/>
        </w:numPr>
        <w:spacing w:after="0" w:line="240" w:lineRule="auto"/>
        <w:ind w:left="1451" w:hanging="357"/>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1</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2) 2</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3</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4</w:t>
      </w:r>
    </w:p>
    <w:p w14:paraId="058DD5B3" w14:textId="77777777" w:rsidR="00C92AE9" w:rsidRPr="00C92AE9" w:rsidRDefault="00C92AE9" w:rsidP="00C92AE9">
      <w:pPr>
        <w:numPr>
          <w:ilvl w:val="0"/>
          <w:numId w:val="155"/>
        </w:numPr>
        <w:spacing w:after="0" w:line="240" w:lineRule="auto"/>
        <w:ind w:firstLine="737"/>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В момент сокращения левого желудочка сердца</w:t>
      </w:r>
    </w:p>
    <w:p w14:paraId="2D4BF5BE" w14:textId="77777777" w:rsidR="00C92AE9" w:rsidRPr="00C92AE9" w:rsidRDefault="00C92AE9" w:rsidP="00C92AE9">
      <w:pPr>
        <w:numPr>
          <w:ilvl w:val="0"/>
          <w:numId w:val="180"/>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открывается двухстворчатый клапан</w:t>
      </w:r>
    </w:p>
    <w:p w14:paraId="561F38F6" w14:textId="77777777" w:rsidR="00C92AE9" w:rsidRPr="00C92AE9" w:rsidRDefault="00C92AE9" w:rsidP="00C92AE9">
      <w:pPr>
        <w:numPr>
          <w:ilvl w:val="0"/>
          <w:numId w:val="180"/>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закрываются полулунные клапаны</w:t>
      </w:r>
    </w:p>
    <w:p w14:paraId="06D92564" w14:textId="77777777" w:rsidR="00C92AE9" w:rsidRPr="00C92AE9" w:rsidRDefault="00C92AE9" w:rsidP="00C92AE9">
      <w:pPr>
        <w:numPr>
          <w:ilvl w:val="0"/>
          <w:numId w:val="180"/>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закрывается двухстворчатый клапан</w:t>
      </w:r>
    </w:p>
    <w:p w14:paraId="537C0FA5" w14:textId="77777777" w:rsidR="00C92AE9" w:rsidRPr="00C92AE9" w:rsidRDefault="00C92AE9" w:rsidP="00C92AE9">
      <w:pPr>
        <w:numPr>
          <w:ilvl w:val="0"/>
          <w:numId w:val="180"/>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положение двухстворчатого и полулунных клапанов не меняется</w:t>
      </w:r>
    </w:p>
    <w:p w14:paraId="59710E1F" w14:textId="77777777" w:rsidR="00C92AE9" w:rsidRPr="00C92AE9" w:rsidRDefault="00C92AE9" w:rsidP="00C92AE9">
      <w:pPr>
        <w:numPr>
          <w:ilvl w:val="0"/>
          <w:numId w:val="155"/>
        </w:numPr>
        <w:spacing w:after="0" w:line="240" w:lineRule="auto"/>
        <w:ind w:firstLine="737"/>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Как называется вид иммунитета, который сформировался у людей, переболевших в детстве ветряной оспой?</w:t>
      </w:r>
    </w:p>
    <w:p w14:paraId="6137ABA7" w14:textId="77777777" w:rsidR="00C92AE9" w:rsidRPr="00C92AE9" w:rsidRDefault="00C92AE9" w:rsidP="00C92AE9">
      <w:pPr>
        <w:numPr>
          <w:ilvl w:val="0"/>
          <w:numId w:val="157"/>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искусственный активный</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естественный активный</w:t>
      </w:r>
    </w:p>
    <w:p w14:paraId="2FC11131" w14:textId="77777777" w:rsidR="00C92AE9" w:rsidRPr="00C92AE9" w:rsidRDefault="00C92AE9" w:rsidP="00C92AE9">
      <w:pPr>
        <w:numPr>
          <w:ilvl w:val="0"/>
          <w:numId w:val="157"/>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искусственный пассивный</w:t>
      </w:r>
      <w:r w:rsidRPr="00C92AE9">
        <w:rPr>
          <w:rFonts w:ascii="Verdana" w:eastAsia="Calibri" w:hAnsi="Verdana" w:cs="Times New Roman"/>
          <w:sz w:val="16"/>
          <w:szCs w:val="16"/>
          <w:lang w:val="ru-RU" w:eastAsia="ru-RU"/>
        </w:rPr>
        <w:tab/>
        <w:t>4) врождённый пассивный</w:t>
      </w:r>
    </w:p>
    <w:p w14:paraId="1CBD5161" w14:textId="77777777" w:rsidR="00C92AE9" w:rsidRPr="00C92AE9" w:rsidRDefault="00C92AE9" w:rsidP="00C92AE9">
      <w:pPr>
        <w:numPr>
          <w:ilvl w:val="0"/>
          <w:numId w:val="155"/>
        </w:numPr>
        <w:spacing w:after="0" w:line="240" w:lineRule="auto"/>
        <w:ind w:firstLine="737"/>
        <w:contextualSpacing/>
        <w:jc w:val="both"/>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Какие меры предосторожности необходимо принимать, если с Вами в одном доме живет ВИЧ-инфицированный?</w:t>
      </w:r>
    </w:p>
    <w:p w14:paraId="25E7C224" w14:textId="77777777" w:rsidR="00C92AE9" w:rsidRPr="00C92AE9" w:rsidRDefault="00C92AE9" w:rsidP="00C92AE9">
      <w:pPr>
        <w:numPr>
          <w:ilvl w:val="0"/>
          <w:numId w:val="158"/>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необходимо носить ватно-марлевую повязку</w:t>
      </w:r>
    </w:p>
    <w:p w14:paraId="470FB8FE" w14:textId="77777777" w:rsidR="00C92AE9" w:rsidRPr="00C92AE9" w:rsidRDefault="00C92AE9" w:rsidP="00C92AE9">
      <w:pPr>
        <w:numPr>
          <w:ilvl w:val="0"/>
          <w:numId w:val="158"/>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необходимо держаться от него на расстоянии не менее трёх метров</w:t>
      </w:r>
    </w:p>
    <w:p w14:paraId="4138C0EA" w14:textId="77777777" w:rsidR="00C92AE9" w:rsidRPr="00C92AE9" w:rsidRDefault="00C92AE9" w:rsidP="00C92AE9">
      <w:pPr>
        <w:numPr>
          <w:ilvl w:val="0"/>
          <w:numId w:val="158"/>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нельзя допускать телесного контакта с ним</w:t>
      </w:r>
    </w:p>
    <w:p w14:paraId="394DA647" w14:textId="77777777" w:rsidR="00C92AE9" w:rsidRPr="00C92AE9" w:rsidRDefault="00C92AE9" w:rsidP="00C92AE9">
      <w:pPr>
        <w:numPr>
          <w:ilvl w:val="0"/>
          <w:numId w:val="158"/>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никаких, ВИЧ передается только при контакте крови</w:t>
      </w:r>
    </w:p>
    <w:p w14:paraId="72F0C064" w14:textId="77777777" w:rsidR="00C92AE9" w:rsidRPr="00C92AE9" w:rsidRDefault="00C92AE9" w:rsidP="00C92AE9">
      <w:pPr>
        <w:numPr>
          <w:ilvl w:val="0"/>
          <w:numId w:val="155"/>
        </w:numPr>
        <w:spacing w:after="0" w:line="240" w:lineRule="auto"/>
        <w:ind w:firstLine="737"/>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 xml:space="preserve">Большой круг кровообращения – это путь крови от </w:t>
      </w:r>
    </w:p>
    <w:p w14:paraId="1911AAED" w14:textId="77777777" w:rsidR="00C92AE9" w:rsidRPr="00C92AE9" w:rsidRDefault="00C92AE9" w:rsidP="00C92AE9">
      <w:pPr>
        <w:numPr>
          <w:ilvl w:val="0"/>
          <w:numId w:val="181"/>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левого желудочка по всем артериям, капиллярам и венам до правого предсердия</w:t>
      </w:r>
    </w:p>
    <w:p w14:paraId="55D6FD78" w14:textId="77777777" w:rsidR="00C92AE9" w:rsidRPr="00C92AE9" w:rsidRDefault="00C92AE9" w:rsidP="00C92AE9">
      <w:pPr>
        <w:numPr>
          <w:ilvl w:val="0"/>
          <w:numId w:val="181"/>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правого желудочка по легочной артерии и капиллярам, легочной вене до левого предсердия</w:t>
      </w:r>
    </w:p>
    <w:p w14:paraId="33C6C75A" w14:textId="77777777" w:rsidR="00C92AE9" w:rsidRPr="00C92AE9" w:rsidRDefault="00C92AE9" w:rsidP="00C92AE9">
      <w:pPr>
        <w:numPr>
          <w:ilvl w:val="0"/>
          <w:numId w:val="181"/>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левого предсердия по артериям, капиллярам и венам до правого желудочка</w:t>
      </w:r>
    </w:p>
    <w:p w14:paraId="6BDA8A9B" w14:textId="77777777" w:rsidR="00C92AE9" w:rsidRPr="00C92AE9" w:rsidRDefault="00C92AE9" w:rsidP="00C92AE9">
      <w:pPr>
        <w:numPr>
          <w:ilvl w:val="0"/>
          <w:numId w:val="181"/>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от правого предсердия по венам, капиллярам, артериям до левого желудочка</w:t>
      </w:r>
    </w:p>
    <w:p w14:paraId="3A043E04" w14:textId="77777777" w:rsidR="00C92AE9" w:rsidRPr="00C92AE9" w:rsidRDefault="00C92AE9" w:rsidP="00C92AE9">
      <w:pPr>
        <w:numPr>
          <w:ilvl w:val="0"/>
          <w:numId w:val="155"/>
        </w:numPr>
        <w:spacing w:after="0" w:line="240" w:lineRule="auto"/>
        <w:ind w:firstLine="737"/>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По пульсу можно определить</w:t>
      </w:r>
    </w:p>
    <w:p w14:paraId="4FCBF3E6" w14:textId="77777777" w:rsidR="00C92AE9" w:rsidRPr="00C92AE9" w:rsidRDefault="00C92AE9" w:rsidP="00C92AE9">
      <w:pPr>
        <w:numPr>
          <w:ilvl w:val="0"/>
          <w:numId w:val="182"/>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число и силу сердечных сокращений</w:t>
      </w:r>
    </w:p>
    <w:p w14:paraId="5E588D3A" w14:textId="77777777" w:rsidR="00C92AE9" w:rsidRPr="00C92AE9" w:rsidRDefault="00C92AE9" w:rsidP="00C92AE9">
      <w:pPr>
        <w:numPr>
          <w:ilvl w:val="0"/>
          <w:numId w:val="182"/>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скорость движения крови в артериях</w:t>
      </w:r>
    </w:p>
    <w:p w14:paraId="062EDFA3" w14:textId="77777777" w:rsidR="00C92AE9" w:rsidRPr="00C92AE9" w:rsidRDefault="00C92AE9" w:rsidP="00C92AE9">
      <w:pPr>
        <w:numPr>
          <w:ilvl w:val="0"/>
          <w:numId w:val="182"/>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объем крови в сосудах</w:t>
      </w:r>
    </w:p>
    <w:p w14:paraId="4F462377" w14:textId="77777777" w:rsidR="00C92AE9" w:rsidRPr="00C92AE9" w:rsidRDefault="00C92AE9" w:rsidP="00C92AE9">
      <w:pPr>
        <w:numPr>
          <w:ilvl w:val="0"/>
          <w:numId w:val="182"/>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верхнее артериальное давление крови</w:t>
      </w:r>
    </w:p>
    <w:p w14:paraId="50CB6F5C" w14:textId="77777777" w:rsidR="00C92AE9" w:rsidRPr="00C92AE9" w:rsidRDefault="00C92AE9" w:rsidP="00C92AE9">
      <w:pPr>
        <w:numPr>
          <w:ilvl w:val="0"/>
          <w:numId w:val="155"/>
        </w:numPr>
        <w:spacing w:after="0" w:line="240" w:lineRule="auto"/>
        <w:ind w:firstLine="709"/>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 xml:space="preserve">Верны ли суждения о свёртывании крови в организме человека? </w:t>
      </w:r>
    </w:p>
    <w:p w14:paraId="277C022D" w14:textId="77777777" w:rsidR="00C92AE9" w:rsidRPr="00C92AE9" w:rsidRDefault="00C92AE9" w:rsidP="00C92AE9">
      <w:pPr>
        <w:spacing w:after="0" w:line="240" w:lineRule="auto"/>
        <w:ind w:firstLine="709"/>
        <w:jc w:val="both"/>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 xml:space="preserve">А. В свёртывании крови участвуют различные вещества, особо важную роль играют соли </w:t>
      </w:r>
      <w:proofErr w:type="gramStart"/>
      <w:r w:rsidRPr="00C92AE9">
        <w:rPr>
          <w:rFonts w:ascii="Verdana" w:eastAsia="Times New Roman" w:hAnsi="Verdana" w:cs="Times New Roman"/>
          <w:sz w:val="16"/>
          <w:szCs w:val="16"/>
          <w:lang w:val="ru-RU" w:eastAsia="ru-RU"/>
        </w:rPr>
        <w:t>кальция  и</w:t>
      </w:r>
      <w:proofErr w:type="gramEnd"/>
      <w:r w:rsidRPr="00C92AE9">
        <w:rPr>
          <w:rFonts w:ascii="Verdana" w:eastAsia="Times New Roman" w:hAnsi="Verdana" w:cs="Times New Roman"/>
          <w:sz w:val="16"/>
          <w:szCs w:val="16"/>
          <w:lang w:val="ru-RU" w:eastAsia="ru-RU"/>
        </w:rPr>
        <w:t xml:space="preserve"> эритроциты, которые при разрушении выделяют в плазму особый фермент.</w:t>
      </w:r>
    </w:p>
    <w:p w14:paraId="5B6C4573" w14:textId="77777777" w:rsidR="00C92AE9" w:rsidRPr="00C92AE9" w:rsidRDefault="00C92AE9" w:rsidP="00C92AE9">
      <w:pPr>
        <w:spacing w:after="0" w:line="240" w:lineRule="auto"/>
        <w:ind w:firstLine="709"/>
        <w:jc w:val="both"/>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lastRenderedPageBreak/>
        <w:t xml:space="preserve">Б. Нерастворимый белок фибрин превращается в фибриноген, в котором </w:t>
      </w:r>
      <w:proofErr w:type="gramStart"/>
      <w:r w:rsidRPr="00C92AE9">
        <w:rPr>
          <w:rFonts w:ascii="Verdana" w:eastAsia="Times New Roman" w:hAnsi="Verdana" w:cs="Times New Roman"/>
          <w:sz w:val="16"/>
          <w:szCs w:val="16"/>
          <w:lang w:val="ru-RU" w:eastAsia="ru-RU"/>
        </w:rPr>
        <w:t>застревают  клетки</w:t>
      </w:r>
      <w:proofErr w:type="gramEnd"/>
      <w:r w:rsidRPr="00C92AE9">
        <w:rPr>
          <w:rFonts w:ascii="Verdana" w:eastAsia="Times New Roman" w:hAnsi="Verdana" w:cs="Times New Roman"/>
          <w:sz w:val="16"/>
          <w:szCs w:val="16"/>
          <w:lang w:val="ru-RU" w:eastAsia="ru-RU"/>
        </w:rPr>
        <w:t xml:space="preserve"> крови, и образуется тромб</w:t>
      </w:r>
    </w:p>
    <w:p w14:paraId="63B12318" w14:textId="77777777" w:rsidR="00C92AE9" w:rsidRPr="00C92AE9" w:rsidRDefault="00C92AE9" w:rsidP="00C92AE9">
      <w:pPr>
        <w:spacing w:after="0" w:line="240" w:lineRule="auto"/>
        <w:ind w:firstLine="709"/>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1) верно только А</w:t>
      </w:r>
      <w:r w:rsidRPr="00C92AE9">
        <w:rPr>
          <w:rFonts w:ascii="Verdana" w:eastAsia="Times New Roman" w:hAnsi="Verdana" w:cs="Times New Roman"/>
          <w:sz w:val="16"/>
          <w:szCs w:val="16"/>
          <w:lang w:val="ru-RU" w:eastAsia="ru-RU"/>
        </w:rPr>
        <w:tab/>
      </w:r>
      <w:r w:rsidRPr="00C92AE9">
        <w:rPr>
          <w:rFonts w:ascii="Verdana" w:eastAsia="Times New Roman" w:hAnsi="Verdana" w:cs="Times New Roman"/>
          <w:sz w:val="16"/>
          <w:szCs w:val="16"/>
          <w:lang w:val="ru-RU" w:eastAsia="ru-RU"/>
        </w:rPr>
        <w:tab/>
      </w:r>
      <w:r w:rsidRPr="00C92AE9">
        <w:rPr>
          <w:rFonts w:ascii="Verdana" w:eastAsia="Times New Roman" w:hAnsi="Verdana" w:cs="Times New Roman"/>
          <w:sz w:val="16"/>
          <w:szCs w:val="16"/>
          <w:lang w:val="ru-RU" w:eastAsia="ru-RU"/>
        </w:rPr>
        <w:tab/>
        <w:t>3) верны оба суждения</w:t>
      </w:r>
    </w:p>
    <w:p w14:paraId="1D9C3327" w14:textId="77777777" w:rsidR="00C92AE9" w:rsidRPr="00C92AE9" w:rsidRDefault="00C92AE9" w:rsidP="00C92AE9">
      <w:pPr>
        <w:spacing w:after="0" w:line="240" w:lineRule="auto"/>
        <w:ind w:firstLine="709"/>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2) верно только Б</w:t>
      </w:r>
      <w:r w:rsidRPr="00C92AE9">
        <w:rPr>
          <w:rFonts w:ascii="Verdana" w:eastAsia="Times New Roman" w:hAnsi="Verdana" w:cs="Times New Roman"/>
          <w:sz w:val="16"/>
          <w:szCs w:val="16"/>
          <w:lang w:val="ru-RU" w:eastAsia="ru-RU"/>
        </w:rPr>
        <w:tab/>
      </w:r>
      <w:r w:rsidRPr="00C92AE9">
        <w:rPr>
          <w:rFonts w:ascii="Verdana" w:eastAsia="Times New Roman" w:hAnsi="Verdana" w:cs="Times New Roman"/>
          <w:sz w:val="16"/>
          <w:szCs w:val="16"/>
          <w:lang w:val="ru-RU" w:eastAsia="ru-RU"/>
        </w:rPr>
        <w:tab/>
      </w:r>
      <w:r w:rsidRPr="00C92AE9">
        <w:rPr>
          <w:rFonts w:ascii="Verdana" w:eastAsia="Times New Roman" w:hAnsi="Verdana" w:cs="Times New Roman"/>
          <w:sz w:val="16"/>
          <w:szCs w:val="16"/>
          <w:lang w:val="ru-RU" w:eastAsia="ru-RU"/>
        </w:rPr>
        <w:tab/>
        <w:t>4) оба суждения неверны</w:t>
      </w:r>
    </w:p>
    <w:p w14:paraId="0C631412" w14:textId="77777777" w:rsidR="00C92AE9" w:rsidRPr="00C92AE9" w:rsidRDefault="00C92AE9" w:rsidP="00C92AE9">
      <w:pPr>
        <w:spacing w:after="0" w:line="240" w:lineRule="auto"/>
        <w:ind w:firstLine="709"/>
        <w:rPr>
          <w:rFonts w:ascii="Verdana" w:eastAsia="Times New Roman" w:hAnsi="Verdana" w:cs="Times New Roman"/>
          <w:sz w:val="16"/>
          <w:szCs w:val="16"/>
          <w:lang w:val="ru-RU" w:eastAsia="ru-RU"/>
        </w:rPr>
      </w:pPr>
    </w:p>
    <w:p w14:paraId="5005B328" w14:textId="77777777" w:rsidR="00C92AE9" w:rsidRPr="00C92AE9" w:rsidRDefault="00C92AE9" w:rsidP="00C92AE9">
      <w:pPr>
        <w:pBdr>
          <w:top w:val="single" w:sz="4" w:space="1" w:color="auto"/>
          <w:left w:val="single" w:sz="4" w:space="4" w:color="auto"/>
          <w:bottom w:val="single" w:sz="4" w:space="1" w:color="auto"/>
          <w:right w:val="single" w:sz="4" w:space="4" w:color="auto"/>
        </w:pBdr>
        <w:spacing w:after="0" w:line="240" w:lineRule="auto"/>
        <w:ind w:left="709"/>
        <w:contextualSpacing/>
        <w:jc w:val="center"/>
        <w:rPr>
          <w:rFonts w:ascii="Times New Roman" w:eastAsia="Calibri" w:hAnsi="Times New Roman" w:cs="Times New Roman"/>
          <w:b/>
          <w:bCs/>
          <w:i/>
          <w:iCs/>
          <w:sz w:val="24"/>
          <w:szCs w:val="24"/>
          <w:lang w:val="ru-RU" w:eastAsia="ru-RU"/>
        </w:rPr>
      </w:pPr>
      <w:r w:rsidRPr="00C92AE9">
        <w:rPr>
          <w:rFonts w:ascii="Times New Roman" w:eastAsia="Calibri" w:hAnsi="Times New Roman" w:cs="Times New Roman"/>
          <w:b/>
          <w:bCs/>
          <w:i/>
          <w:iCs/>
          <w:sz w:val="24"/>
          <w:szCs w:val="24"/>
          <w:lang w:val="ru-RU" w:eastAsia="ru-RU"/>
        </w:rPr>
        <w:t>Ответом к заданиям 11–13 является последовательность цифр. Запишите эту последовательность цифр.</w:t>
      </w:r>
    </w:p>
    <w:p w14:paraId="05B6DD5A" w14:textId="77777777" w:rsidR="00C92AE9" w:rsidRPr="00C92AE9" w:rsidRDefault="00C92AE9" w:rsidP="00C92AE9">
      <w:pPr>
        <w:numPr>
          <w:ilvl w:val="0"/>
          <w:numId w:val="155"/>
        </w:numPr>
        <w:spacing w:after="0" w:line="240" w:lineRule="auto"/>
        <w:ind w:firstLine="709"/>
        <w:contextualSpacing/>
        <w:jc w:val="both"/>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Расположите кровеносные сосуды по мере уменьшения в них давления крови. В ответе запишите соответствующую последовательность цифр</w:t>
      </w:r>
    </w:p>
    <w:p w14:paraId="535674AD" w14:textId="77777777" w:rsidR="00C92AE9" w:rsidRPr="00C92AE9" w:rsidRDefault="00C92AE9" w:rsidP="00C92AE9">
      <w:pPr>
        <w:numPr>
          <w:ilvl w:val="0"/>
          <w:numId w:val="159"/>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нижняя полая вена</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печёночная вена</w:t>
      </w:r>
      <w:r w:rsidRPr="00C92AE9">
        <w:rPr>
          <w:rFonts w:ascii="Verdana" w:eastAsia="Calibri" w:hAnsi="Verdana" w:cs="Times New Roman"/>
          <w:sz w:val="16"/>
          <w:szCs w:val="16"/>
          <w:lang w:val="ru-RU" w:eastAsia="ru-RU"/>
        </w:rPr>
        <w:tab/>
      </w:r>
    </w:p>
    <w:p w14:paraId="36C6E66B" w14:textId="77777777" w:rsidR="00C92AE9" w:rsidRPr="00C92AE9" w:rsidRDefault="00C92AE9" w:rsidP="00C92AE9">
      <w:pPr>
        <w:numPr>
          <w:ilvl w:val="0"/>
          <w:numId w:val="159"/>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артерии</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5) аорта</w:t>
      </w:r>
    </w:p>
    <w:p w14:paraId="07825AFC" w14:textId="77777777" w:rsidR="00C92AE9" w:rsidRPr="00C92AE9" w:rsidRDefault="00C92AE9" w:rsidP="00C92AE9">
      <w:pPr>
        <w:numPr>
          <w:ilvl w:val="0"/>
          <w:numId w:val="159"/>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капилляры</w:t>
      </w:r>
    </w:p>
    <w:p w14:paraId="2EE92D4B" w14:textId="77777777" w:rsidR="00C92AE9" w:rsidRPr="00C92AE9" w:rsidRDefault="00C92AE9" w:rsidP="00C92AE9">
      <w:pPr>
        <w:numPr>
          <w:ilvl w:val="0"/>
          <w:numId w:val="155"/>
        </w:numPr>
        <w:spacing w:after="0" w:line="240" w:lineRule="auto"/>
        <w:ind w:firstLine="709"/>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 xml:space="preserve"> Установите последовательность движения крови в малом круге кровообращения, начиная от правого желудочка.  В ответе запишите соответствующую последовательность цифр</w:t>
      </w:r>
    </w:p>
    <w:p w14:paraId="427B757B" w14:textId="77777777" w:rsidR="00C92AE9" w:rsidRPr="00C92AE9" w:rsidRDefault="00C92AE9" w:rsidP="00C92AE9">
      <w:pPr>
        <w:numPr>
          <w:ilvl w:val="0"/>
          <w:numId w:val="160"/>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лёгочные вены</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капилляры лёгких</w:t>
      </w:r>
    </w:p>
    <w:p w14:paraId="1556C45B" w14:textId="77777777" w:rsidR="00C92AE9" w:rsidRPr="00C92AE9" w:rsidRDefault="00C92AE9" w:rsidP="00C92AE9">
      <w:pPr>
        <w:numPr>
          <w:ilvl w:val="0"/>
          <w:numId w:val="160"/>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лёгочные артерии</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левое предсердие</w:t>
      </w:r>
    </w:p>
    <w:p w14:paraId="3CB79447" w14:textId="77777777" w:rsidR="00C92AE9" w:rsidRPr="00C92AE9" w:rsidRDefault="00C92AE9" w:rsidP="00C92AE9">
      <w:pPr>
        <w:numPr>
          <w:ilvl w:val="0"/>
          <w:numId w:val="155"/>
        </w:numPr>
        <w:spacing w:after="0" w:line="240" w:lineRule="auto"/>
        <w:ind w:firstLine="709"/>
        <w:contextualSpacing/>
        <w:jc w:val="both"/>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Установите соответствие между типом кровеносных сосудов человека и видом содержащейся в них крови.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818"/>
      </w:tblGrid>
      <w:tr w:rsidR="00C92AE9" w:rsidRPr="00C92AE9" w14:paraId="31A9B2A3" w14:textId="77777777" w:rsidTr="00E444D6">
        <w:trPr>
          <w:jc w:val="center"/>
        </w:trPr>
        <w:tc>
          <w:tcPr>
            <w:tcW w:w="6588" w:type="dxa"/>
          </w:tcPr>
          <w:p w14:paraId="69C02AA0" w14:textId="77777777" w:rsidR="00C92AE9" w:rsidRPr="00C92AE9" w:rsidRDefault="00C92AE9" w:rsidP="00C92AE9">
            <w:pPr>
              <w:spacing w:after="0" w:line="240" w:lineRule="auto"/>
              <w:jc w:val="center"/>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ТИП КРОВЕНОСНЫХ СОСУДОВ</w:t>
            </w:r>
          </w:p>
        </w:tc>
        <w:tc>
          <w:tcPr>
            <w:tcW w:w="2818" w:type="dxa"/>
          </w:tcPr>
          <w:p w14:paraId="0C303D3B" w14:textId="77777777" w:rsidR="00C92AE9" w:rsidRPr="00C92AE9" w:rsidRDefault="00C92AE9" w:rsidP="00C92AE9">
            <w:pPr>
              <w:spacing w:after="0" w:line="240" w:lineRule="auto"/>
              <w:jc w:val="center"/>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ВИД КРОВИ</w:t>
            </w:r>
          </w:p>
        </w:tc>
      </w:tr>
      <w:tr w:rsidR="00C92AE9" w:rsidRPr="00C92AE9" w14:paraId="7E673F65" w14:textId="77777777" w:rsidTr="00E444D6">
        <w:trPr>
          <w:jc w:val="center"/>
        </w:trPr>
        <w:tc>
          <w:tcPr>
            <w:tcW w:w="6588" w:type="dxa"/>
          </w:tcPr>
          <w:p w14:paraId="5636E584" w14:textId="77777777" w:rsidR="00C92AE9" w:rsidRPr="00C92AE9" w:rsidRDefault="00C92AE9" w:rsidP="00C92AE9">
            <w:p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А) лёгочные артерии</w:t>
            </w:r>
          </w:p>
          <w:p w14:paraId="130FCBAD" w14:textId="77777777" w:rsidR="00C92AE9" w:rsidRPr="00C92AE9" w:rsidRDefault="00C92AE9" w:rsidP="00C92AE9">
            <w:p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Б) вены малого круга кровообращения</w:t>
            </w:r>
          </w:p>
          <w:p w14:paraId="600573B4" w14:textId="77777777" w:rsidR="00C92AE9" w:rsidRPr="00C92AE9" w:rsidRDefault="00C92AE9" w:rsidP="00C92AE9">
            <w:p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В) аорта и артерии большого круга кровообращения</w:t>
            </w:r>
          </w:p>
          <w:p w14:paraId="4C34A1A6" w14:textId="77777777" w:rsidR="00C92AE9" w:rsidRPr="00C92AE9" w:rsidRDefault="00C92AE9" w:rsidP="00C92AE9">
            <w:p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Г) верхняя и нижняя полые вены</w:t>
            </w:r>
          </w:p>
        </w:tc>
        <w:tc>
          <w:tcPr>
            <w:tcW w:w="2818" w:type="dxa"/>
          </w:tcPr>
          <w:p w14:paraId="1A2A2E4E" w14:textId="77777777" w:rsidR="00C92AE9" w:rsidRPr="00C92AE9" w:rsidRDefault="00C92AE9" w:rsidP="00C92AE9">
            <w:p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1) артериальная</w:t>
            </w:r>
          </w:p>
          <w:p w14:paraId="5F3F275F" w14:textId="77777777" w:rsidR="00C92AE9" w:rsidRPr="00C92AE9" w:rsidRDefault="00C92AE9" w:rsidP="00C92AE9">
            <w:p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2) венозная</w:t>
            </w:r>
          </w:p>
          <w:p w14:paraId="14D65AD4" w14:textId="77777777" w:rsidR="00C92AE9" w:rsidRPr="00C92AE9" w:rsidRDefault="00C92AE9" w:rsidP="00C92AE9">
            <w:pPr>
              <w:spacing w:after="0" w:line="240" w:lineRule="auto"/>
              <w:rPr>
                <w:rFonts w:ascii="Verdana" w:eastAsia="Calibri" w:hAnsi="Verdana" w:cs="Times New Roman"/>
                <w:sz w:val="16"/>
                <w:szCs w:val="16"/>
                <w:lang w:val="ru-RU" w:eastAsia="ru-RU"/>
              </w:rPr>
            </w:pPr>
          </w:p>
        </w:tc>
      </w:tr>
    </w:tbl>
    <w:p w14:paraId="59F7F15D" w14:textId="77777777" w:rsidR="00C92AE9" w:rsidRPr="00C92AE9" w:rsidRDefault="00C92AE9" w:rsidP="00C92AE9">
      <w:pPr>
        <w:spacing w:after="0" w:line="240" w:lineRule="auto"/>
        <w:ind w:left="709"/>
        <w:contextualSpacing/>
        <w:rPr>
          <w:rFonts w:ascii="Times New Roman" w:eastAsia="Calibri" w:hAnsi="Times New Roman" w:cs="Times New Roman"/>
          <w:sz w:val="24"/>
          <w:szCs w:val="24"/>
          <w:lang w:val="ru-RU" w:eastAsia="ru-RU"/>
        </w:rPr>
      </w:pPr>
    </w:p>
    <w:p w14:paraId="17F35760" w14:textId="77777777" w:rsidR="00C92AE9" w:rsidRPr="00C92AE9" w:rsidRDefault="00C92AE9" w:rsidP="00C92AE9">
      <w:pPr>
        <w:spacing w:after="0" w:line="240" w:lineRule="auto"/>
        <w:ind w:left="709"/>
        <w:contextualSpacing/>
        <w:rPr>
          <w:rFonts w:ascii="Times New Roman" w:eastAsia="Calibri" w:hAnsi="Times New Roman" w:cs="Times New Roman"/>
          <w:sz w:val="24"/>
          <w:szCs w:val="24"/>
          <w:lang w:val="ru-RU" w:eastAsia="ru-RU"/>
        </w:rPr>
      </w:pPr>
    </w:p>
    <w:p w14:paraId="6D6BC880" w14:textId="77777777" w:rsidR="00C92AE9" w:rsidRPr="00C92AE9" w:rsidRDefault="00C92AE9" w:rsidP="00C92AE9">
      <w:pPr>
        <w:spacing w:after="0" w:line="240" w:lineRule="auto"/>
        <w:ind w:left="709"/>
        <w:contextualSpacing/>
        <w:rPr>
          <w:rFonts w:ascii="Times New Roman" w:eastAsia="Calibri" w:hAnsi="Times New Roman" w:cs="Times New Roman"/>
          <w:sz w:val="24"/>
          <w:szCs w:val="24"/>
          <w:lang w:val="ru-RU" w:eastAsia="ru-RU"/>
        </w:rPr>
      </w:pPr>
    </w:p>
    <w:p w14:paraId="5AF7D367" w14:textId="77777777" w:rsidR="00C92AE9" w:rsidRPr="00C92AE9" w:rsidRDefault="00C92AE9" w:rsidP="00C92AE9">
      <w:pPr>
        <w:pBdr>
          <w:top w:val="single" w:sz="4" w:space="1" w:color="auto"/>
          <w:left w:val="single" w:sz="4" w:space="4" w:color="auto"/>
          <w:bottom w:val="single" w:sz="4" w:space="1" w:color="auto"/>
          <w:right w:val="single" w:sz="4" w:space="4" w:color="auto"/>
        </w:pBdr>
        <w:spacing w:after="0" w:line="240" w:lineRule="auto"/>
        <w:ind w:left="709"/>
        <w:contextualSpacing/>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b/>
          <w:bCs/>
          <w:i/>
          <w:iCs/>
          <w:sz w:val="24"/>
          <w:szCs w:val="24"/>
          <w:lang w:val="ru-RU" w:eastAsia="ru-RU"/>
        </w:rPr>
        <w:t>Прочитайте текст и выполните задание 14</w:t>
      </w:r>
    </w:p>
    <w:p w14:paraId="70760ED3" w14:textId="77777777" w:rsidR="00C92AE9" w:rsidRPr="00C92AE9" w:rsidRDefault="00C92AE9" w:rsidP="00C92AE9">
      <w:pPr>
        <w:spacing w:before="30" w:after="60" w:line="330" w:lineRule="atLeast"/>
        <w:ind w:left="720"/>
        <w:contextualSpacing/>
        <w:jc w:val="center"/>
        <w:rPr>
          <w:rFonts w:ascii="Verdana" w:eastAsia="Calibri" w:hAnsi="Verdana" w:cs="Times New Roman"/>
          <w:b/>
          <w:bCs/>
          <w:sz w:val="16"/>
          <w:szCs w:val="16"/>
          <w:lang w:val="ru-RU" w:eastAsia="ru-RU"/>
        </w:rPr>
      </w:pPr>
      <w:r w:rsidRPr="00C92AE9">
        <w:rPr>
          <w:rFonts w:ascii="Verdana" w:eastAsia="Calibri" w:hAnsi="Verdana" w:cs="Times New Roman"/>
          <w:b/>
          <w:bCs/>
          <w:sz w:val="16"/>
          <w:szCs w:val="16"/>
          <w:lang w:val="ru-RU" w:eastAsia="ru-RU"/>
        </w:rPr>
        <w:t>КРОВЕНОСНЫЕ СОСУДЫ</w:t>
      </w:r>
    </w:p>
    <w:p w14:paraId="7C23B0E1" w14:textId="77777777" w:rsidR="00C92AE9" w:rsidRPr="00C92AE9" w:rsidRDefault="00C92AE9" w:rsidP="00C92AE9">
      <w:pPr>
        <w:spacing w:after="0" w:line="240" w:lineRule="auto"/>
        <w:ind w:firstLine="709"/>
        <w:jc w:val="both"/>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Артерии и вены — крупные кровеносные сосуды. Их внутренний слой образован плоскими плотно прилегающими друг к другу клетками. Средний слой состоит из эластичных волокон и гладких мышц. Их сокращение и расслабление влияет на объём крови, протекающей в сосуде. Это обеспечивает приспособленность организма к физическим и психическим нагрузкам. Наружный слой образован соединительной тканью.</w:t>
      </w:r>
    </w:p>
    <w:p w14:paraId="0045AE3D" w14:textId="77777777" w:rsidR="00C92AE9" w:rsidRPr="00C92AE9" w:rsidRDefault="00C92AE9" w:rsidP="00C92AE9">
      <w:pPr>
        <w:spacing w:after="0" w:line="240" w:lineRule="auto"/>
        <w:ind w:firstLine="709"/>
        <w:jc w:val="both"/>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Артерии — сосуды, по которым кровь движется от сердца. Самая крупная артерия — аорта, скорость крови в ней примерно 0,5 м/с. Стенки артерий образованы большим количеством эластических волокон и толстым мышечным слоем. На ощупь они плотные и упругие, не спадающие, выдерживают высокое давление крови, которое в спокойном состоянии составляет около 120 мм рт. ст. Артерии разветвляются на более мелкие сосуды — артериолы, плавно переходящие в тончайшие сосуды — капилляры. Стенки капилляров состоят из одного слоя клеток, и через них легко происходит обмен веществ и газов между кровью и тканевой жидкостью.</w:t>
      </w:r>
    </w:p>
    <w:p w14:paraId="0C3A0F70" w14:textId="77777777" w:rsidR="00C92AE9" w:rsidRPr="00C92AE9" w:rsidRDefault="00C92AE9" w:rsidP="00C92AE9">
      <w:pPr>
        <w:spacing w:after="0" w:line="240" w:lineRule="auto"/>
        <w:ind w:firstLine="709"/>
        <w:jc w:val="both"/>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Из капилляров кровь собирается сначала в мелкие, затем в крупные вены — сосуды, по которым кровь течёт к сердцу. Стенки вен тонки и растяжимы, содержат мало гладкомышечных клеток, поэтому в них накапливается значительная часть крови. Скорость крови в венах нарастает и составляет 6—25 см/с, а давление падает. В стенках крупных вен имеются особые складки — клапаны. Они предотвращают обратный ток крови.</w:t>
      </w:r>
    </w:p>
    <w:p w14:paraId="2A6EF4C9" w14:textId="77777777" w:rsidR="00C92AE9" w:rsidRPr="00C92AE9" w:rsidRDefault="00C92AE9" w:rsidP="00C92AE9">
      <w:pPr>
        <w:spacing w:after="0" w:line="240" w:lineRule="auto"/>
        <w:ind w:firstLine="709"/>
        <w:rPr>
          <w:rFonts w:ascii="Verdana" w:eastAsia="Times New Roman" w:hAnsi="Verdana" w:cs="Times New Roman"/>
          <w:i/>
          <w:sz w:val="16"/>
          <w:szCs w:val="16"/>
          <w:lang w:val="ru-RU" w:eastAsia="ru-RU"/>
        </w:rPr>
      </w:pPr>
    </w:p>
    <w:p w14:paraId="7DB1949B" w14:textId="77777777" w:rsidR="00C92AE9" w:rsidRPr="00C92AE9" w:rsidRDefault="00C92AE9" w:rsidP="00C92AE9">
      <w:pPr>
        <w:spacing w:after="0" w:line="240" w:lineRule="auto"/>
        <w:ind w:firstLine="709"/>
        <w:rPr>
          <w:rFonts w:ascii="Verdana" w:eastAsia="Times New Roman" w:hAnsi="Verdana" w:cs="Times New Roman"/>
          <w:i/>
          <w:sz w:val="16"/>
          <w:szCs w:val="16"/>
          <w:lang w:val="ru-RU" w:eastAsia="ru-RU"/>
        </w:rPr>
      </w:pPr>
      <w:r w:rsidRPr="00C92AE9">
        <w:rPr>
          <w:rFonts w:ascii="Verdana" w:eastAsia="Times New Roman" w:hAnsi="Verdana" w:cs="Times New Roman"/>
          <w:b/>
          <w:sz w:val="16"/>
          <w:szCs w:val="16"/>
          <w:lang w:val="ru-RU" w:eastAsia="ru-RU"/>
        </w:rPr>
        <w:t>14.</w:t>
      </w:r>
      <w:r w:rsidRPr="00C92AE9">
        <w:rPr>
          <w:rFonts w:ascii="Verdana" w:eastAsia="Times New Roman" w:hAnsi="Verdana" w:cs="Times New Roman"/>
          <w:i/>
          <w:sz w:val="16"/>
          <w:szCs w:val="16"/>
          <w:lang w:val="ru-RU" w:eastAsia="ru-RU"/>
        </w:rPr>
        <w:t xml:space="preserve"> Используя содержание текста «Кровеносные сосуды», ответьте на вопросы:</w:t>
      </w:r>
    </w:p>
    <w:p w14:paraId="209EE7D9" w14:textId="77777777" w:rsidR="00C92AE9" w:rsidRPr="00C92AE9" w:rsidRDefault="00C92AE9" w:rsidP="00C92AE9">
      <w:pPr>
        <w:spacing w:after="0" w:line="240" w:lineRule="auto"/>
        <w:ind w:firstLine="709"/>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1) Какие свойства характерны для вен?</w:t>
      </w:r>
    </w:p>
    <w:p w14:paraId="0B313080" w14:textId="77777777" w:rsidR="00C92AE9" w:rsidRPr="00C92AE9" w:rsidRDefault="00C92AE9" w:rsidP="00C92AE9">
      <w:pPr>
        <w:spacing w:after="0" w:line="240" w:lineRule="auto"/>
        <w:ind w:firstLine="709"/>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 xml:space="preserve">2) Какая особенность в строении вен обеспечивает движение крови в них только в одном </w:t>
      </w:r>
      <w:proofErr w:type="spellStart"/>
      <w:r w:rsidRPr="00C92AE9">
        <w:rPr>
          <w:rFonts w:ascii="Verdana" w:eastAsia="Times New Roman" w:hAnsi="Verdana" w:cs="Times New Roman"/>
          <w:sz w:val="16"/>
          <w:szCs w:val="16"/>
          <w:lang w:val="ru-RU" w:eastAsia="ru-RU"/>
        </w:rPr>
        <w:t>напрвлении</w:t>
      </w:r>
      <w:proofErr w:type="spellEnd"/>
      <w:r w:rsidRPr="00C92AE9">
        <w:rPr>
          <w:rFonts w:ascii="Verdana" w:eastAsia="Times New Roman" w:hAnsi="Verdana" w:cs="Times New Roman"/>
          <w:sz w:val="16"/>
          <w:szCs w:val="16"/>
          <w:lang w:val="ru-RU" w:eastAsia="ru-RU"/>
        </w:rPr>
        <w:t>?</w:t>
      </w:r>
    </w:p>
    <w:p w14:paraId="791E489B" w14:textId="77777777" w:rsidR="00C92AE9" w:rsidRPr="00C92AE9" w:rsidRDefault="00C92AE9" w:rsidP="00C92AE9">
      <w:pPr>
        <w:spacing w:after="0" w:line="240" w:lineRule="auto"/>
        <w:ind w:firstLine="709"/>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3) Какое биологическое значение имеет малая скорость движения крови по капиллярам?</w:t>
      </w:r>
    </w:p>
    <w:p w14:paraId="19D465A9" w14:textId="77777777" w:rsidR="00C92AE9" w:rsidRPr="00C92AE9" w:rsidRDefault="00C92AE9" w:rsidP="00C92AE9">
      <w:pPr>
        <w:spacing w:before="30" w:after="60" w:line="330" w:lineRule="atLeast"/>
        <w:ind w:left="720"/>
        <w:contextualSpacing/>
        <w:rPr>
          <w:rFonts w:ascii="Times New Roman" w:eastAsia="Calibri" w:hAnsi="Times New Roman" w:cs="Times New Roman"/>
          <w:sz w:val="24"/>
          <w:szCs w:val="24"/>
          <w:lang w:val="ru-RU" w:eastAsia="ru-RU"/>
        </w:rPr>
      </w:pPr>
    </w:p>
    <w:p w14:paraId="044CC7E9" w14:textId="77777777" w:rsidR="00C92AE9" w:rsidRPr="00C92AE9" w:rsidRDefault="00C92AE9" w:rsidP="00C92AE9">
      <w:pPr>
        <w:spacing w:after="0" w:line="240" w:lineRule="auto"/>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ЧАСТЬ 2</w:t>
      </w:r>
    </w:p>
    <w:p w14:paraId="109DDC03" w14:textId="77777777" w:rsidR="00C92AE9" w:rsidRPr="00C92AE9" w:rsidRDefault="00C92AE9" w:rsidP="00C92AE9">
      <w:pPr>
        <w:spacing w:after="0" w:line="240" w:lineRule="auto"/>
        <w:rPr>
          <w:rFonts w:ascii="Verdana" w:eastAsia="Times New Roman" w:hAnsi="Verdana" w:cs="Times New Roman"/>
          <w:b/>
          <w:sz w:val="16"/>
          <w:szCs w:val="16"/>
          <w:lang w:val="ru-RU" w:eastAsia="ru-RU"/>
        </w:rPr>
        <w:sectPr w:rsidR="00C92AE9" w:rsidRPr="00C92AE9" w:rsidSect="00317B1D">
          <w:pgSz w:w="11906" w:h="16838"/>
          <w:pgMar w:top="567" w:right="424" w:bottom="567" w:left="1134" w:header="709" w:footer="709" w:gutter="0"/>
          <w:cols w:space="708"/>
          <w:docGrid w:linePitch="360"/>
        </w:sectPr>
      </w:pPr>
    </w:p>
    <w:p w14:paraId="130E1292" w14:textId="77777777" w:rsidR="00C92AE9" w:rsidRPr="00C92AE9" w:rsidRDefault="00C92AE9" w:rsidP="00C92AE9">
      <w:pPr>
        <w:spacing w:after="0" w:line="240" w:lineRule="auto"/>
        <w:jc w:val="center"/>
        <w:rPr>
          <w:rFonts w:ascii="Verdana" w:eastAsia="Times New Roman" w:hAnsi="Verdana" w:cs="Times New Roman"/>
          <w:b/>
          <w:sz w:val="16"/>
          <w:szCs w:val="16"/>
          <w:lang w:val="ru-RU" w:eastAsia="ru-RU"/>
        </w:rPr>
      </w:pPr>
      <w:r w:rsidRPr="00C92AE9">
        <w:rPr>
          <w:rFonts w:ascii="Verdana" w:eastAsia="Times New Roman" w:hAnsi="Verdana" w:cs="Times New Roman"/>
          <w:b/>
          <w:sz w:val="16"/>
          <w:szCs w:val="16"/>
          <w:lang w:val="ru-RU" w:eastAsia="ru-RU"/>
        </w:rPr>
        <w:t>ТЕРМИНЫ</w:t>
      </w:r>
    </w:p>
    <w:p w14:paraId="1DEB165A" w14:textId="77777777" w:rsidR="00C92AE9" w:rsidRPr="00C92AE9" w:rsidRDefault="00C92AE9" w:rsidP="00C92AE9">
      <w:pPr>
        <w:numPr>
          <w:ilvl w:val="0"/>
          <w:numId w:val="183"/>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Правый желудочек</w:t>
      </w:r>
    </w:p>
    <w:p w14:paraId="5EC52DB8" w14:textId="77777777" w:rsidR="00C92AE9" w:rsidRPr="00C92AE9" w:rsidRDefault="00C92AE9" w:rsidP="00C92AE9">
      <w:pPr>
        <w:numPr>
          <w:ilvl w:val="0"/>
          <w:numId w:val="183"/>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Правое предсердие</w:t>
      </w:r>
    </w:p>
    <w:p w14:paraId="4D77E06F" w14:textId="77777777" w:rsidR="00C92AE9" w:rsidRPr="00C92AE9" w:rsidRDefault="00C92AE9" w:rsidP="00C92AE9">
      <w:pPr>
        <w:numPr>
          <w:ilvl w:val="0"/>
          <w:numId w:val="183"/>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Левый желудочек</w:t>
      </w:r>
    </w:p>
    <w:p w14:paraId="0AE9CE15" w14:textId="77777777" w:rsidR="00C92AE9" w:rsidRPr="00C92AE9" w:rsidRDefault="00C92AE9" w:rsidP="00C92AE9">
      <w:pPr>
        <w:numPr>
          <w:ilvl w:val="0"/>
          <w:numId w:val="183"/>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Левое предсердие</w:t>
      </w:r>
    </w:p>
    <w:p w14:paraId="4693A13E" w14:textId="77777777" w:rsidR="00C92AE9" w:rsidRPr="00C92AE9" w:rsidRDefault="00C92AE9" w:rsidP="00C92AE9">
      <w:pPr>
        <w:numPr>
          <w:ilvl w:val="0"/>
          <w:numId w:val="183"/>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Аорта</w:t>
      </w:r>
    </w:p>
    <w:p w14:paraId="289DA868" w14:textId="77777777" w:rsidR="00C92AE9" w:rsidRPr="00C92AE9" w:rsidRDefault="00C92AE9" w:rsidP="00C92AE9">
      <w:pPr>
        <w:numPr>
          <w:ilvl w:val="0"/>
          <w:numId w:val="183"/>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Легочная артерия</w:t>
      </w:r>
    </w:p>
    <w:p w14:paraId="4352724D" w14:textId="77777777" w:rsidR="00C92AE9" w:rsidRPr="00C92AE9" w:rsidRDefault="00C92AE9" w:rsidP="00C92AE9">
      <w:pPr>
        <w:numPr>
          <w:ilvl w:val="0"/>
          <w:numId w:val="183"/>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Верхняя и нижняя полые вены</w:t>
      </w:r>
    </w:p>
    <w:p w14:paraId="4CF7C99D" w14:textId="77777777" w:rsidR="00C92AE9" w:rsidRPr="00C92AE9" w:rsidRDefault="00C92AE9" w:rsidP="00C92AE9">
      <w:pPr>
        <w:numPr>
          <w:ilvl w:val="0"/>
          <w:numId w:val="183"/>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Легочные вены</w:t>
      </w:r>
    </w:p>
    <w:p w14:paraId="58FE7D7A" w14:textId="77777777" w:rsidR="00C92AE9" w:rsidRPr="00C92AE9" w:rsidRDefault="00C92AE9" w:rsidP="00C92AE9">
      <w:pPr>
        <w:numPr>
          <w:ilvl w:val="0"/>
          <w:numId w:val="183"/>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Легочные капилляры</w:t>
      </w:r>
    </w:p>
    <w:p w14:paraId="36208B4F" w14:textId="77777777" w:rsidR="00C92AE9" w:rsidRPr="00C92AE9" w:rsidRDefault="00C92AE9" w:rsidP="00C92AE9">
      <w:pPr>
        <w:numPr>
          <w:ilvl w:val="0"/>
          <w:numId w:val="183"/>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Артерии – во всех частях тела</w:t>
      </w:r>
    </w:p>
    <w:p w14:paraId="198D354F" w14:textId="77777777" w:rsidR="00C92AE9" w:rsidRPr="00C92AE9" w:rsidRDefault="00C92AE9" w:rsidP="00C92AE9">
      <w:pPr>
        <w:numPr>
          <w:ilvl w:val="0"/>
          <w:numId w:val="183"/>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Капилляры в тканях</w:t>
      </w:r>
    </w:p>
    <w:p w14:paraId="5942E8D8" w14:textId="77777777" w:rsidR="00C92AE9" w:rsidRPr="00C92AE9" w:rsidRDefault="00C92AE9" w:rsidP="00C92AE9">
      <w:pPr>
        <w:numPr>
          <w:ilvl w:val="0"/>
          <w:numId w:val="183"/>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Артериальная кровь превращается в венозную</w:t>
      </w:r>
    </w:p>
    <w:p w14:paraId="76EB9BCE" w14:textId="77777777" w:rsidR="00C92AE9" w:rsidRPr="00C92AE9" w:rsidRDefault="00C92AE9" w:rsidP="00C92AE9">
      <w:pPr>
        <w:numPr>
          <w:ilvl w:val="0"/>
          <w:numId w:val="183"/>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Венозная кровь превращается в артериальную</w:t>
      </w:r>
    </w:p>
    <w:p w14:paraId="47C518E9" w14:textId="77777777" w:rsidR="00C92AE9" w:rsidRPr="00C92AE9" w:rsidRDefault="00C92AE9" w:rsidP="00C92AE9">
      <w:pPr>
        <w:spacing w:after="0" w:line="240" w:lineRule="auto"/>
        <w:rPr>
          <w:rFonts w:ascii="Verdana" w:eastAsia="Calibri" w:hAnsi="Verdana" w:cs="Times New Roman"/>
          <w:sz w:val="16"/>
          <w:szCs w:val="16"/>
          <w:lang w:val="ru-RU" w:eastAsia="ru-RU"/>
        </w:rPr>
        <w:sectPr w:rsidR="00C92AE9" w:rsidRPr="00C92AE9" w:rsidSect="007A49D7">
          <w:type w:val="continuous"/>
          <w:pgSz w:w="11906" w:h="16838"/>
          <w:pgMar w:top="567" w:right="567" w:bottom="567" w:left="1134" w:header="709" w:footer="709" w:gutter="0"/>
          <w:cols w:num="2" w:space="708"/>
          <w:docGrid w:linePitch="360"/>
        </w:sectPr>
      </w:pPr>
    </w:p>
    <w:p w14:paraId="6F596BD9" w14:textId="77777777" w:rsidR="00C92AE9" w:rsidRPr="00C92AE9" w:rsidRDefault="00C92AE9" w:rsidP="00C92AE9">
      <w:pPr>
        <w:spacing w:after="0" w:line="240" w:lineRule="auto"/>
        <w:rPr>
          <w:rFonts w:ascii="Verdana" w:eastAsia="Calibri" w:hAnsi="Verdana" w:cs="Times New Roman"/>
          <w:sz w:val="16"/>
          <w:szCs w:val="16"/>
          <w:lang w:val="ru-RU" w:eastAsia="ru-RU"/>
        </w:rPr>
      </w:pPr>
    </w:p>
    <w:p w14:paraId="548B4F6E" w14:textId="77777777" w:rsidR="00C92AE9" w:rsidRPr="00C92AE9" w:rsidRDefault="00C92AE9" w:rsidP="00C92AE9">
      <w:p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Из предложенного перечня терминов:</w:t>
      </w:r>
    </w:p>
    <w:p w14:paraId="7F730281" w14:textId="77777777" w:rsidR="00C92AE9" w:rsidRPr="00C92AE9" w:rsidRDefault="00C92AE9" w:rsidP="00C92AE9">
      <w:pPr>
        <w:numPr>
          <w:ilvl w:val="0"/>
          <w:numId w:val="184"/>
        </w:numPr>
        <w:spacing w:after="0" w:line="240" w:lineRule="auto"/>
        <w:contextualSpacing/>
        <w:jc w:val="both"/>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 xml:space="preserve"> Выпишите цифры, которыми обозначены признаки </w:t>
      </w:r>
      <w:r w:rsidRPr="00C92AE9">
        <w:rPr>
          <w:rFonts w:ascii="Verdana" w:eastAsia="Calibri" w:hAnsi="Verdana" w:cs="Times New Roman"/>
          <w:b/>
          <w:sz w:val="20"/>
          <w:szCs w:val="20"/>
          <w:lang w:val="ru-RU" w:eastAsia="ru-RU"/>
        </w:rPr>
        <w:t>большого</w:t>
      </w:r>
      <w:r w:rsidRPr="00C92AE9">
        <w:rPr>
          <w:rFonts w:ascii="Verdana" w:eastAsia="Calibri" w:hAnsi="Verdana" w:cs="Times New Roman"/>
          <w:sz w:val="16"/>
          <w:szCs w:val="16"/>
          <w:lang w:val="ru-RU" w:eastAsia="ru-RU"/>
        </w:rPr>
        <w:t xml:space="preserve"> круга кровообращения</w:t>
      </w:r>
    </w:p>
    <w:p w14:paraId="7A33FD01" w14:textId="77777777" w:rsidR="00C92AE9" w:rsidRPr="00C92AE9" w:rsidRDefault="00C92AE9" w:rsidP="00C92AE9">
      <w:pPr>
        <w:numPr>
          <w:ilvl w:val="0"/>
          <w:numId w:val="184"/>
        </w:numPr>
        <w:spacing w:after="0" w:line="240" w:lineRule="auto"/>
        <w:contextualSpacing/>
        <w:jc w:val="both"/>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 xml:space="preserve"> Выпишите цифры, которыми обозначены сосуды и камеры сердца, содержащие артериальную кровь</w:t>
      </w:r>
    </w:p>
    <w:p w14:paraId="377E102A" w14:textId="77777777" w:rsidR="00C92AE9" w:rsidRPr="00C92AE9" w:rsidRDefault="00C92AE9" w:rsidP="00C92AE9">
      <w:pPr>
        <w:numPr>
          <w:ilvl w:val="0"/>
          <w:numId w:val="184"/>
        </w:numPr>
        <w:spacing w:after="0" w:line="240" w:lineRule="auto"/>
        <w:contextualSpacing/>
        <w:jc w:val="both"/>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 xml:space="preserve"> Выпишите цифры, которыми обозначены сосуды и камеры сердца, имеющие полулунные клапаны</w:t>
      </w:r>
    </w:p>
    <w:p w14:paraId="7A3EFE62" w14:textId="77777777" w:rsidR="00C92AE9" w:rsidRPr="00C92AE9" w:rsidRDefault="00C92AE9" w:rsidP="00C92AE9">
      <w:pPr>
        <w:numPr>
          <w:ilvl w:val="0"/>
          <w:numId w:val="184"/>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 xml:space="preserve"> Заполните таблицу</w:t>
      </w:r>
    </w:p>
    <w:p w14:paraId="5DB201B7" w14:textId="77777777" w:rsidR="00C92AE9" w:rsidRPr="00C92AE9" w:rsidRDefault="00C92AE9" w:rsidP="00C92AE9">
      <w:pPr>
        <w:spacing w:after="0" w:line="240" w:lineRule="auto"/>
        <w:ind w:left="720" w:hanging="720"/>
        <w:contextualSpacing/>
        <w:jc w:val="center"/>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РАБОТА СЕРДЦА</w:t>
      </w:r>
    </w:p>
    <w:p w14:paraId="10F8BD19" w14:textId="77777777" w:rsidR="00C92AE9" w:rsidRPr="00C92AE9" w:rsidRDefault="00C92AE9" w:rsidP="00C92AE9">
      <w:pPr>
        <w:spacing w:after="0" w:line="240" w:lineRule="auto"/>
        <w:ind w:left="720"/>
        <w:contextualSpacing/>
        <w:jc w:val="center"/>
        <w:rPr>
          <w:rFonts w:ascii="Verdana" w:eastAsia="Calibri" w:hAnsi="Verdana" w:cs="Times New Roman"/>
          <w:sz w:val="16"/>
          <w:szCs w:val="16"/>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395"/>
        <w:gridCol w:w="1601"/>
        <w:gridCol w:w="1599"/>
        <w:gridCol w:w="1634"/>
        <w:gridCol w:w="1620"/>
      </w:tblGrid>
      <w:tr w:rsidR="00C92AE9" w:rsidRPr="00C92AE9" w14:paraId="6E49D062" w14:textId="77777777" w:rsidTr="00E444D6">
        <w:trPr>
          <w:jc w:val="center"/>
        </w:trPr>
        <w:tc>
          <w:tcPr>
            <w:tcW w:w="1898" w:type="dxa"/>
            <w:vMerge w:val="restart"/>
            <w:shd w:val="clear" w:color="auto" w:fill="auto"/>
          </w:tcPr>
          <w:p w14:paraId="317B25F9"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Фазы сердечного цикла</w:t>
            </w:r>
          </w:p>
        </w:tc>
        <w:tc>
          <w:tcPr>
            <w:tcW w:w="1395" w:type="dxa"/>
            <w:vMerge w:val="restart"/>
            <w:shd w:val="clear" w:color="auto" w:fill="auto"/>
          </w:tcPr>
          <w:p w14:paraId="5C6C9CA5"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Длительность</w:t>
            </w:r>
          </w:p>
          <w:p w14:paraId="4DC241F4"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(сек)</w:t>
            </w:r>
          </w:p>
        </w:tc>
        <w:tc>
          <w:tcPr>
            <w:tcW w:w="3200" w:type="dxa"/>
            <w:gridSpan w:val="2"/>
          </w:tcPr>
          <w:p w14:paraId="30690994"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Состояние</w:t>
            </w:r>
          </w:p>
        </w:tc>
        <w:tc>
          <w:tcPr>
            <w:tcW w:w="3254" w:type="dxa"/>
            <w:gridSpan w:val="2"/>
          </w:tcPr>
          <w:p w14:paraId="48A147BC"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Состояние клапанов</w:t>
            </w:r>
          </w:p>
        </w:tc>
      </w:tr>
      <w:tr w:rsidR="00C92AE9" w:rsidRPr="00C92AE9" w14:paraId="6B6B610B" w14:textId="77777777" w:rsidTr="00E444D6">
        <w:trPr>
          <w:jc w:val="center"/>
        </w:trPr>
        <w:tc>
          <w:tcPr>
            <w:tcW w:w="1898" w:type="dxa"/>
            <w:vMerge/>
            <w:shd w:val="clear" w:color="auto" w:fill="auto"/>
          </w:tcPr>
          <w:p w14:paraId="20CC3EAF"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395" w:type="dxa"/>
            <w:vMerge/>
            <w:shd w:val="clear" w:color="auto" w:fill="auto"/>
          </w:tcPr>
          <w:p w14:paraId="568D7572"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01" w:type="dxa"/>
          </w:tcPr>
          <w:p w14:paraId="0BDF8742"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предсердий</w:t>
            </w:r>
          </w:p>
        </w:tc>
        <w:tc>
          <w:tcPr>
            <w:tcW w:w="1599" w:type="dxa"/>
            <w:shd w:val="clear" w:color="auto" w:fill="auto"/>
          </w:tcPr>
          <w:p w14:paraId="1954B796"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желудочков</w:t>
            </w:r>
          </w:p>
        </w:tc>
        <w:tc>
          <w:tcPr>
            <w:tcW w:w="1634" w:type="dxa"/>
          </w:tcPr>
          <w:p w14:paraId="6213A957"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створчатые</w:t>
            </w:r>
          </w:p>
        </w:tc>
        <w:tc>
          <w:tcPr>
            <w:tcW w:w="1620" w:type="dxa"/>
          </w:tcPr>
          <w:p w14:paraId="2754631F"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полулунные</w:t>
            </w:r>
          </w:p>
        </w:tc>
      </w:tr>
      <w:tr w:rsidR="00C92AE9" w:rsidRPr="00C92AE9" w14:paraId="6E6A16CB" w14:textId="77777777" w:rsidTr="00E444D6">
        <w:trPr>
          <w:jc w:val="center"/>
        </w:trPr>
        <w:tc>
          <w:tcPr>
            <w:tcW w:w="1898" w:type="dxa"/>
            <w:shd w:val="clear" w:color="auto" w:fill="auto"/>
          </w:tcPr>
          <w:p w14:paraId="1176D976"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395" w:type="dxa"/>
            <w:shd w:val="clear" w:color="auto" w:fill="auto"/>
          </w:tcPr>
          <w:p w14:paraId="17813E17"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01" w:type="dxa"/>
          </w:tcPr>
          <w:p w14:paraId="5437B100"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599" w:type="dxa"/>
            <w:shd w:val="clear" w:color="auto" w:fill="auto"/>
          </w:tcPr>
          <w:p w14:paraId="778E3320"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34" w:type="dxa"/>
          </w:tcPr>
          <w:p w14:paraId="254C4292"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20" w:type="dxa"/>
          </w:tcPr>
          <w:p w14:paraId="79A29CE6"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r>
      <w:tr w:rsidR="00C92AE9" w:rsidRPr="00C92AE9" w14:paraId="28499914" w14:textId="77777777" w:rsidTr="00E444D6">
        <w:trPr>
          <w:jc w:val="center"/>
        </w:trPr>
        <w:tc>
          <w:tcPr>
            <w:tcW w:w="1898" w:type="dxa"/>
            <w:shd w:val="clear" w:color="auto" w:fill="auto"/>
          </w:tcPr>
          <w:p w14:paraId="76F951AB"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395" w:type="dxa"/>
            <w:shd w:val="clear" w:color="auto" w:fill="auto"/>
          </w:tcPr>
          <w:p w14:paraId="55BF0AED"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01" w:type="dxa"/>
          </w:tcPr>
          <w:p w14:paraId="1D12FF0A"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599" w:type="dxa"/>
            <w:shd w:val="clear" w:color="auto" w:fill="auto"/>
          </w:tcPr>
          <w:p w14:paraId="7CCEED68"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34" w:type="dxa"/>
          </w:tcPr>
          <w:p w14:paraId="2976B9A0"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20" w:type="dxa"/>
          </w:tcPr>
          <w:p w14:paraId="4ABBF8EE"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r>
      <w:tr w:rsidR="00C92AE9" w:rsidRPr="00C92AE9" w14:paraId="3F1696E6" w14:textId="77777777" w:rsidTr="00E444D6">
        <w:trPr>
          <w:jc w:val="center"/>
        </w:trPr>
        <w:tc>
          <w:tcPr>
            <w:tcW w:w="1898" w:type="dxa"/>
            <w:shd w:val="clear" w:color="auto" w:fill="auto"/>
          </w:tcPr>
          <w:p w14:paraId="2A826D35"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395" w:type="dxa"/>
            <w:shd w:val="clear" w:color="auto" w:fill="auto"/>
          </w:tcPr>
          <w:p w14:paraId="68A45508"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01" w:type="dxa"/>
          </w:tcPr>
          <w:p w14:paraId="035EF864"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599" w:type="dxa"/>
            <w:shd w:val="clear" w:color="auto" w:fill="auto"/>
          </w:tcPr>
          <w:p w14:paraId="6D6BB7B1"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34" w:type="dxa"/>
          </w:tcPr>
          <w:p w14:paraId="5872F750"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20" w:type="dxa"/>
          </w:tcPr>
          <w:p w14:paraId="4D869533"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r>
    </w:tbl>
    <w:p w14:paraId="60A7D96F" w14:textId="77777777" w:rsidR="00C92AE9" w:rsidRPr="00C92AE9" w:rsidRDefault="00C92AE9" w:rsidP="00C92AE9">
      <w:pPr>
        <w:spacing w:before="30" w:after="60" w:line="330" w:lineRule="atLeast"/>
        <w:ind w:left="720"/>
        <w:contextualSpacing/>
        <w:rPr>
          <w:rFonts w:ascii="Times New Roman" w:eastAsia="Calibri" w:hAnsi="Times New Roman" w:cs="Times New Roman"/>
          <w:sz w:val="24"/>
          <w:szCs w:val="24"/>
          <w:lang w:val="ru-RU" w:eastAsia="ru-RU"/>
        </w:rPr>
      </w:pPr>
    </w:p>
    <w:p w14:paraId="224D5609" w14:textId="77777777" w:rsidR="00C92AE9" w:rsidRPr="00C92AE9" w:rsidRDefault="00C92AE9" w:rsidP="00C92AE9">
      <w:pPr>
        <w:numPr>
          <w:ilvl w:val="0"/>
          <w:numId w:val="184"/>
        </w:numPr>
        <w:spacing w:after="0" w:line="240" w:lineRule="auto"/>
        <w:rPr>
          <w:rFonts w:ascii="Verdana" w:eastAsia="Times New Roman" w:hAnsi="Verdana" w:cs="Times New Roman"/>
          <w:b/>
          <w:sz w:val="16"/>
          <w:szCs w:val="16"/>
          <w:lang w:val="ru-RU" w:eastAsia="ru-RU"/>
        </w:rPr>
      </w:pPr>
      <w:r w:rsidRPr="00C92AE9">
        <w:rPr>
          <w:rFonts w:ascii="Verdana" w:eastAsia="Times New Roman" w:hAnsi="Verdana" w:cs="Times New Roman"/>
          <w:b/>
          <w:sz w:val="16"/>
          <w:szCs w:val="16"/>
          <w:lang w:val="ru-RU" w:eastAsia="ru-RU"/>
        </w:rPr>
        <w:t>Дайте определение понятиям:</w:t>
      </w:r>
    </w:p>
    <w:p w14:paraId="0BEA6187"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lastRenderedPageBreak/>
        <w:t>артерии</w:t>
      </w:r>
    </w:p>
    <w:p w14:paraId="39AC2BBF"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t>венозная кровь</w:t>
      </w:r>
    </w:p>
    <w:p w14:paraId="1D16FE9A"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proofErr w:type="spellStart"/>
      <w:r w:rsidRPr="00C92AE9">
        <w:rPr>
          <w:rFonts w:ascii="Verdana" w:eastAsia="Calibri" w:hAnsi="Verdana" w:cs="Times New Roman"/>
          <w:color w:val="000000"/>
          <w:sz w:val="16"/>
          <w:szCs w:val="16"/>
          <w:lang w:val="ru-RU" w:eastAsia="ru-RU"/>
        </w:rPr>
        <w:t>автоматия</w:t>
      </w:r>
      <w:proofErr w:type="spellEnd"/>
      <w:r w:rsidRPr="00C92AE9">
        <w:rPr>
          <w:rFonts w:ascii="Verdana" w:eastAsia="Calibri" w:hAnsi="Verdana" w:cs="Times New Roman"/>
          <w:color w:val="000000"/>
          <w:sz w:val="16"/>
          <w:szCs w:val="16"/>
          <w:lang w:val="ru-RU" w:eastAsia="ru-RU"/>
        </w:rPr>
        <w:t xml:space="preserve"> сердца</w:t>
      </w:r>
    </w:p>
    <w:p w14:paraId="163226F9"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t>пульс</w:t>
      </w:r>
    </w:p>
    <w:p w14:paraId="1D0DEDCF"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t>миокард</w:t>
      </w:r>
    </w:p>
    <w:p w14:paraId="3A68DF63"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proofErr w:type="spellStart"/>
      <w:r w:rsidRPr="00C92AE9">
        <w:rPr>
          <w:rFonts w:ascii="Verdana" w:eastAsia="Calibri" w:hAnsi="Verdana" w:cs="Times New Roman"/>
          <w:color w:val="000000"/>
          <w:sz w:val="16"/>
          <w:szCs w:val="16"/>
          <w:lang w:val="ru-RU" w:eastAsia="ru-RU"/>
        </w:rPr>
        <w:t>трикуспидальный</w:t>
      </w:r>
      <w:proofErr w:type="spellEnd"/>
      <w:r w:rsidRPr="00C92AE9">
        <w:rPr>
          <w:rFonts w:ascii="Verdana" w:eastAsia="Calibri" w:hAnsi="Verdana" w:cs="Times New Roman"/>
          <w:color w:val="000000"/>
          <w:sz w:val="16"/>
          <w:szCs w:val="16"/>
          <w:lang w:val="ru-RU" w:eastAsia="ru-RU"/>
        </w:rPr>
        <w:t xml:space="preserve"> клапан</w:t>
      </w:r>
    </w:p>
    <w:p w14:paraId="76FD75F5" w14:textId="77777777" w:rsidR="00C92AE9" w:rsidRDefault="00C92AE9">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br w:type="page"/>
      </w:r>
    </w:p>
    <w:p w14:paraId="644EB3DA" w14:textId="53AEE113" w:rsidR="00C92AE9" w:rsidRPr="00C92AE9" w:rsidRDefault="00C92AE9" w:rsidP="00C92AE9">
      <w:pPr>
        <w:spacing w:after="0" w:line="240" w:lineRule="auto"/>
        <w:jc w:val="center"/>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lastRenderedPageBreak/>
        <w:t>Кровь. Кровообращение</w:t>
      </w:r>
    </w:p>
    <w:p w14:paraId="3A5698B3" w14:textId="77777777" w:rsidR="00C92AE9" w:rsidRPr="00C92AE9" w:rsidRDefault="00C92AE9" w:rsidP="00C92AE9">
      <w:pPr>
        <w:spacing w:after="0" w:line="240" w:lineRule="auto"/>
        <w:jc w:val="center"/>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Вариант 2</w:t>
      </w:r>
    </w:p>
    <w:p w14:paraId="272CD116" w14:textId="77777777" w:rsidR="00C92AE9" w:rsidRPr="00C92AE9" w:rsidRDefault="00C92AE9" w:rsidP="00C92AE9">
      <w:pPr>
        <w:spacing w:after="0" w:line="240" w:lineRule="auto"/>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ЧАСТЬ 1</w:t>
      </w:r>
    </w:p>
    <w:p w14:paraId="7D5E0C75" w14:textId="77777777" w:rsidR="00C92AE9" w:rsidRPr="00C92AE9" w:rsidRDefault="00C92AE9" w:rsidP="00C92A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92AE9">
        <w:rPr>
          <w:rFonts w:ascii="Times New Roman" w:eastAsia="Calibri" w:hAnsi="Times New Roman" w:cs="Times New Roman"/>
          <w:b/>
          <w:bCs/>
          <w:i/>
          <w:iCs/>
          <w:sz w:val="24"/>
          <w:szCs w:val="24"/>
          <w:lang w:val="ru-RU" w:eastAsia="ru-RU"/>
        </w:rPr>
        <w:t>При выполнении заданий 1–10 запишите одну цифру, которая соответствует номеру правильного ответа</w:t>
      </w:r>
    </w:p>
    <w:p w14:paraId="1C10F20C" w14:textId="77777777" w:rsidR="00C92AE9" w:rsidRPr="00C92AE9" w:rsidRDefault="00C92AE9" w:rsidP="00C92AE9">
      <w:pPr>
        <w:numPr>
          <w:ilvl w:val="0"/>
          <w:numId w:val="161"/>
        </w:numPr>
        <w:spacing w:after="0" w:line="240" w:lineRule="auto"/>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Понятие «форменные элементы» используется при описании</w:t>
      </w:r>
    </w:p>
    <w:p w14:paraId="51226E7B" w14:textId="77777777" w:rsidR="00C92AE9" w:rsidRPr="00C92AE9" w:rsidRDefault="00C92AE9" w:rsidP="00C92AE9">
      <w:pPr>
        <w:numPr>
          <w:ilvl w:val="0"/>
          <w:numId w:val="162"/>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клеток крови</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кожных покровов</w:t>
      </w:r>
    </w:p>
    <w:p w14:paraId="30F54066" w14:textId="77777777" w:rsidR="00C92AE9" w:rsidRPr="00C92AE9" w:rsidRDefault="00C92AE9" w:rsidP="00C92AE9">
      <w:pPr>
        <w:numPr>
          <w:ilvl w:val="0"/>
          <w:numId w:val="162"/>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скелетной мышцы</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строения печени</w:t>
      </w:r>
    </w:p>
    <w:p w14:paraId="4BB4491E" w14:textId="77777777" w:rsidR="00C92AE9" w:rsidRPr="00C92AE9" w:rsidRDefault="00C92AE9" w:rsidP="00C92AE9">
      <w:pPr>
        <w:numPr>
          <w:ilvl w:val="0"/>
          <w:numId w:val="161"/>
        </w:numPr>
        <w:spacing w:after="0" w:line="240" w:lineRule="auto"/>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Какую функцию выполняют лейкоциты крови?</w:t>
      </w:r>
    </w:p>
    <w:p w14:paraId="5E65E95A" w14:textId="77777777" w:rsidR="00C92AE9" w:rsidRPr="00C92AE9" w:rsidRDefault="00C92AE9" w:rsidP="00C92AE9">
      <w:pPr>
        <w:numPr>
          <w:ilvl w:val="0"/>
          <w:numId w:val="163"/>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 xml:space="preserve">транспортируют </w:t>
      </w:r>
      <w:proofErr w:type="spellStart"/>
      <w:r w:rsidRPr="00C92AE9">
        <w:rPr>
          <w:rFonts w:ascii="Verdana" w:eastAsia="Calibri" w:hAnsi="Verdana" w:cs="Times New Roman"/>
          <w:sz w:val="16"/>
          <w:szCs w:val="16"/>
          <w:lang w:val="ru-RU" w:eastAsia="ru-RU"/>
        </w:rPr>
        <w:t>газы</w:t>
      </w:r>
      <w:proofErr w:type="spellEnd"/>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переносят питательные вещества</w:t>
      </w:r>
    </w:p>
    <w:p w14:paraId="06B5F94A" w14:textId="77777777" w:rsidR="00C92AE9" w:rsidRPr="00C92AE9" w:rsidRDefault="00C92AE9" w:rsidP="00C92AE9">
      <w:pPr>
        <w:numPr>
          <w:ilvl w:val="0"/>
          <w:numId w:val="163"/>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обеспечивают иммунитет</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обеспечивают свёртываемость крови</w:t>
      </w:r>
    </w:p>
    <w:p w14:paraId="0E294C53" w14:textId="77777777" w:rsidR="00C92AE9" w:rsidRPr="00C92AE9" w:rsidRDefault="00C92AE9" w:rsidP="00C92AE9">
      <w:pPr>
        <w:numPr>
          <w:ilvl w:val="0"/>
          <w:numId w:val="161"/>
        </w:numPr>
        <w:spacing w:after="0" w:line="240" w:lineRule="auto"/>
        <w:contextualSpacing/>
        <w:jc w:val="both"/>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Какое образование сердца препятствует движению крови из левой части сердца в правую?</w:t>
      </w:r>
    </w:p>
    <w:p w14:paraId="6161C7B8" w14:textId="77777777" w:rsidR="00C92AE9" w:rsidRPr="00C92AE9" w:rsidRDefault="00C92AE9" w:rsidP="00C92AE9">
      <w:pPr>
        <w:numPr>
          <w:ilvl w:val="0"/>
          <w:numId w:val="164"/>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околосердечная сумка</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перегородка сердечной мышцы</w:t>
      </w:r>
    </w:p>
    <w:p w14:paraId="7F37C730" w14:textId="77777777" w:rsidR="00C92AE9" w:rsidRPr="00C92AE9" w:rsidRDefault="00C92AE9" w:rsidP="00C92AE9">
      <w:pPr>
        <w:numPr>
          <w:ilvl w:val="0"/>
          <w:numId w:val="164"/>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noProof/>
          <w:sz w:val="16"/>
          <w:szCs w:val="16"/>
          <w:lang w:val="ru-RU" w:eastAsia="ru-RU"/>
        </w:rPr>
        <w:drawing>
          <wp:anchor distT="0" distB="0" distL="114300" distR="114300" simplePos="0" relativeHeight="251670528" behindDoc="0" locked="0" layoutInCell="1" allowOverlap="1" wp14:anchorId="4612A76F" wp14:editId="54AE23B7">
            <wp:simplePos x="0" y="0"/>
            <wp:positionH relativeFrom="column">
              <wp:posOffset>4702175</wp:posOffset>
            </wp:positionH>
            <wp:positionV relativeFrom="paragraph">
              <wp:posOffset>40640</wp:posOffset>
            </wp:positionV>
            <wp:extent cx="1773555" cy="1757045"/>
            <wp:effectExtent l="19050" t="0" r="0" b="0"/>
            <wp:wrapSquare wrapText="bothSides"/>
            <wp:docPr id="38" name="Рисунок 13" descr="http://85.142.162.117/os/docs/0E1FA4229923A5CE4FC368155127ED90/questions/G12.A13.18/xs3qstsrc2B0BF50A0A74B6EE426FA5A3C453E01A_2_139643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85.142.162.117/os/docs/0E1FA4229923A5CE4FC368155127ED90/questions/G12.A13.18/xs3qstsrc2B0BF50A0A74B6EE426FA5A3C453E01A_2_1396430200.jpg"/>
                    <pic:cNvPicPr>
                      <a:picLocks noChangeAspect="1" noChangeArrowheads="1"/>
                    </pic:cNvPicPr>
                  </pic:nvPicPr>
                  <pic:blipFill>
                    <a:blip r:embed="rId357" cstate="print"/>
                    <a:srcRect/>
                    <a:stretch>
                      <a:fillRect/>
                    </a:stretch>
                  </pic:blipFill>
                  <pic:spPr bwMode="auto">
                    <a:xfrm>
                      <a:off x="0" y="0"/>
                      <a:ext cx="1773555" cy="1757045"/>
                    </a:xfrm>
                    <a:prstGeom prst="rect">
                      <a:avLst/>
                    </a:prstGeom>
                    <a:noFill/>
                  </pic:spPr>
                </pic:pic>
              </a:graphicData>
            </a:graphic>
          </wp:anchor>
        </w:drawing>
      </w:r>
      <w:r w:rsidRPr="00C92AE9">
        <w:rPr>
          <w:rFonts w:ascii="Verdana" w:eastAsia="Calibri" w:hAnsi="Verdana" w:cs="Times New Roman"/>
          <w:sz w:val="16"/>
          <w:szCs w:val="16"/>
          <w:lang w:val="ru-RU" w:eastAsia="ru-RU"/>
        </w:rPr>
        <w:t>трёхстворчатый клапан</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полулунные клапаны</w:t>
      </w:r>
    </w:p>
    <w:p w14:paraId="19E18B7A" w14:textId="77777777" w:rsidR="00C92AE9" w:rsidRPr="00C92AE9" w:rsidRDefault="00C92AE9" w:rsidP="00C92AE9">
      <w:pPr>
        <w:numPr>
          <w:ilvl w:val="0"/>
          <w:numId w:val="161"/>
        </w:numPr>
        <w:spacing w:after="0" w:line="240" w:lineRule="auto"/>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Какой цифрой на рисунке обозначена аорта?</w:t>
      </w:r>
    </w:p>
    <w:p w14:paraId="7CB097B7" w14:textId="77777777" w:rsidR="00C92AE9" w:rsidRPr="00C92AE9" w:rsidRDefault="00C92AE9" w:rsidP="00C92AE9">
      <w:pPr>
        <w:numPr>
          <w:ilvl w:val="0"/>
          <w:numId w:val="163"/>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1</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2) 2</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3</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4</w:t>
      </w:r>
    </w:p>
    <w:p w14:paraId="1DB943DD" w14:textId="77777777" w:rsidR="00C92AE9" w:rsidRPr="00C92AE9" w:rsidRDefault="00C92AE9" w:rsidP="00C92AE9">
      <w:pPr>
        <w:numPr>
          <w:ilvl w:val="0"/>
          <w:numId w:val="161"/>
        </w:numPr>
        <w:spacing w:after="0" w:line="240" w:lineRule="auto"/>
        <w:contextualSpacing/>
        <w:jc w:val="both"/>
        <w:rPr>
          <w:rFonts w:ascii="Verdana" w:eastAsia="Calibri" w:hAnsi="Verdana" w:cs="Times New Roman"/>
          <w:i/>
          <w:color w:val="000000"/>
          <w:sz w:val="16"/>
          <w:szCs w:val="16"/>
          <w:shd w:val="clear" w:color="auto" w:fill="F0F0F0"/>
          <w:lang w:val="ru-RU" w:eastAsia="ru-RU"/>
        </w:rPr>
      </w:pPr>
      <w:r w:rsidRPr="00C92AE9">
        <w:rPr>
          <w:rFonts w:ascii="Verdana" w:eastAsia="Calibri" w:hAnsi="Verdana" w:cs="Times New Roman"/>
          <w:i/>
          <w:sz w:val="16"/>
          <w:szCs w:val="16"/>
          <w:lang w:val="ru-RU" w:eastAsia="ru-RU"/>
        </w:rPr>
        <w:t>В момент сокращения правого желудочка сердца</w:t>
      </w:r>
    </w:p>
    <w:p w14:paraId="676D3CD7" w14:textId="77777777" w:rsidR="00C92AE9" w:rsidRPr="00C92AE9" w:rsidRDefault="00C92AE9" w:rsidP="00C92AE9">
      <w:pPr>
        <w:numPr>
          <w:ilvl w:val="0"/>
          <w:numId w:val="165"/>
        </w:numPr>
        <w:spacing w:after="0" w:line="240" w:lineRule="auto"/>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открывается трёхстворчатый клапан</w:t>
      </w:r>
    </w:p>
    <w:p w14:paraId="64C3EFDA" w14:textId="77777777" w:rsidR="00C92AE9" w:rsidRPr="00C92AE9" w:rsidRDefault="00C92AE9" w:rsidP="00C92AE9">
      <w:pPr>
        <w:numPr>
          <w:ilvl w:val="0"/>
          <w:numId w:val="165"/>
        </w:numPr>
        <w:spacing w:after="0" w:line="240" w:lineRule="auto"/>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закрываются полулунные клапаны</w:t>
      </w:r>
    </w:p>
    <w:p w14:paraId="4BD55FAD" w14:textId="77777777" w:rsidR="00C92AE9" w:rsidRPr="00C92AE9" w:rsidRDefault="00C92AE9" w:rsidP="00C92AE9">
      <w:pPr>
        <w:numPr>
          <w:ilvl w:val="0"/>
          <w:numId w:val="165"/>
        </w:numPr>
        <w:spacing w:after="0" w:line="240" w:lineRule="auto"/>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закрывается трёхстворчатый клапан</w:t>
      </w:r>
    </w:p>
    <w:p w14:paraId="53C455C0" w14:textId="77777777" w:rsidR="00C92AE9" w:rsidRPr="00C92AE9" w:rsidRDefault="00C92AE9" w:rsidP="00C92AE9">
      <w:pPr>
        <w:numPr>
          <w:ilvl w:val="0"/>
          <w:numId w:val="165"/>
        </w:numPr>
        <w:spacing w:after="0" w:line="240" w:lineRule="auto"/>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положение трёхстворчатого и полулунных клапанов не меняется</w:t>
      </w:r>
    </w:p>
    <w:p w14:paraId="2E1A81CA" w14:textId="77777777" w:rsidR="00C92AE9" w:rsidRPr="00C92AE9" w:rsidRDefault="00C92AE9" w:rsidP="00C92AE9">
      <w:pPr>
        <w:numPr>
          <w:ilvl w:val="0"/>
          <w:numId w:val="161"/>
        </w:numPr>
        <w:spacing w:after="0" w:line="240" w:lineRule="auto"/>
        <w:contextualSpacing/>
        <w:jc w:val="both"/>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Активный искусственный иммунитет</w:t>
      </w:r>
    </w:p>
    <w:p w14:paraId="49F1F075" w14:textId="77777777" w:rsidR="00C92AE9" w:rsidRPr="00C92AE9" w:rsidRDefault="00C92AE9" w:rsidP="00C92AE9">
      <w:pPr>
        <w:numPr>
          <w:ilvl w:val="0"/>
          <w:numId w:val="186"/>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человек получает при рождении</w:t>
      </w:r>
    </w:p>
    <w:p w14:paraId="61A29CAE" w14:textId="77777777" w:rsidR="00C92AE9" w:rsidRPr="00C92AE9" w:rsidRDefault="00C92AE9" w:rsidP="00C92AE9">
      <w:pPr>
        <w:numPr>
          <w:ilvl w:val="0"/>
          <w:numId w:val="186"/>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возникает после перенесённой болезни</w:t>
      </w:r>
    </w:p>
    <w:p w14:paraId="3661B9CB" w14:textId="77777777" w:rsidR="00C92AE9" w:rsidRPr="00C92AE9" w:rsidRDefault="00C92AE9" w:rsidP="00C92AE9">
      <w:pPr>
        <w:numPr>
          <w:ilvl w:val="0"/>
          <w:numId w:val="186"/>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формируется после введения лечебной сыворотки</w:t>
      </w:r>
    </w:p>
    <w:p w14:paraId="5E2180E1" w14:textId="77777777" w:rsidR="00C92AE9" w:rsidRPr="00C92AE9" w:rsidRDefault="00C92AE9" w:rsidP="00C92AE9">
      <w:pPr>
        <w:numPr>
          <w:ilvl w:val="0"/>
          <w:numId w:val="186"/>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образуется после предупредительной прививки</w:t>
      </w:r>
    </w:p>
    <w:p w14:paraId="465A134D" w14:textId="77777777" w:rsidR="00C92AE9" w:rsidRPr="00C92AE9" w:rsidRDefault="00C92AE9" w:rsidP="00C92AE9">
      <w:pPr>
        <w:numPr>
          <w:ilvl w:val="0"/>
          <w:numId w:val="161"/>
        </w:numPr>
        <w:spacing w:after="0" w:line="240" w:lineRule="auto"/>
        <w:contextualSpacing/>
        <w:rPr>
          <w:rFonts w:ascii="Verdana" w:eastAsia="Calibri" w:hAnsi="Verdana" w:cs="Times New Roman"/>
          <w:i/>
          <w:color w:val="000000"/>
          <w:sz w:val="16"/>
          <w:szCs w:val="16"/>
          <w:shd w:val="clear" w:color="auto" w:fill="F0F0F0"/>
          <w:lang w:val="ru-RU" w:eastAsia="ru-RU"/>
        </w:rPr>
      </w:pPr>
      <w:r w:rsidRPr="00C92AE9">
        <w:rPr>
          <w:rFonts w:ascii="Verdana" w:eastAsia="Calibri" w:hAnsi="Verdana" w:cs="Times New Roman"/>
          <w:i/>
          <w:sz w:val="16"/>
          <w:szCs w:val="16"/>
          <w:lang w:val="ru-RU" w:eastAsia="ru-RU"/>
        </w:rPr>
        <w:t>Что может стать причиной возникновения СПИДа?</w:t>
      </w:r>
    </w:p>
    <w:p w14:paraId="08A34977" w14:textId="77777777" w:rsidR="00C92AE9" w:rsidRPr="00C92AE9" w:rsidRDefault="00C92AE9" w:rsidP="00C92AE9">
      <w:pPr>
        <w:numPr>
          <w:ilvl w:val="0"/>
          <w:numId w:val="166"/>
        </w:numPr>
        <w:spacing w:after="0" w:line="240" w:lineRule="auto"/>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рукопожатие с больным человеком на улице</w:t>
      </w:r>
    </w:p>
    <w:p w14:paraId="7B46218F" w14:textId="77777777" w:rsidR="00C92AE9" w:rsidRPr="00C92AE9" w:rsidRDefault="00C92AE9" w:rsidP="00C92AE9">
      <w:pPr>
        <w:numPr>
          <w:ilvl w:val="0"/>
          <w:numId w:val="166"/>
        </w:numPr>
        <w:spacing w:after="0" w:line="240" w:lineRule="auto"/>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прохождение флюорографического обследования в поликлинике</w:t>
      </w:r>
    </w:p>
    <w:p w14:paraId="4C826827" w14:textId="77777777" w:rsidR="00C92AE9" w:rsidRPr="00C92AE9" w:rsidRDefault="00C92AE9" w:rsidP="00C92AE9">
      <w:pPr>
        <w:numPr>
          <w:ilvl w:val="0"/>
          <w:numId w:val="166"/>
        </w:numPr>
        <w:spacing w:after="0" w:line="240" w:lineRule="auto"/>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беседа с больным человеком в коридоре школы</w:t>
      </w:r>
    </w:p>
    <w:p w14:paraId="41E28E17" w14:textId="77777777" w:rsidR="00C92AE9" w:rsidRPr="00C92AE9" w:rsidRDefault="00C92AE9" w:rsidP="00C92AE9">
      <w:pPr>
        <w:numPr>
          <w:ilvl w:val="0"/>
          <w:numId w:val="166"/>
        </w:numPr>
        <w:spacing w:after="0" w:line="240" w:lineRule="auto"/>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пользование чужой зубной щёткой в туристическом лагере</w:t>
      </w:r>
    </w:p>
    <w:p w14:paraId="2B71CDBE" w14:textId="77777777" w:rsidR="00C92AE9" w:rsidRPr="00C92AE9" w:rsidRDefault="00C92AE9" w:rsidP="00C92AE9">
      <w:pPr>
        <w:numPr>
          <w:ilvl w:val="0"/>
          <w:numId w:val="161"/>
        </w:numPr>
        <w:spacing w:after="0" w:line="240" w:lineRule="auto"/>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Распад оксигемоглобина на гемоглобин и кислород происходит в</w:t>
      </w:r>
    </w:p>
    <w:p w14:paraId="47EEAD24" w14:textId="77777777" w:rsidR="00C92AE9" w:rsidRPr="00C92AE9" w:rsidRDefault="00C92AE9" w:rsidP="00C92AE9">
      <w:pPr>
        <w:numPr>
          <w:ilvl w:val="0"/>
          <w:numId w:val="188"/>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артериях</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капиллярах малого круга кровообращения</w:t>
      </w:r>
    </w:p>
    <w:p w14:paraId="2A7523FB" w14:textId="77777777" w:rsidR="00C92AE9" w:rsidRPr="00C92AE9" w:rsidRDefault="00C92AE9" w:rsidP="00C92AE9">
      <w:pPr>
        <w:numPr>
          <w:ilvl w:val="0"/>
          <w:numId w:val="188"/>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венах</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капиллярах большого круга кровообращения</w:t>
      </w:r>
    </w:p>
    <w:p w14:paraId="6AF22F38" w14:textId="77777777" w:rsidR="00C92AE9" w:rsidRPr="00C92AE9" w:rsidRDefault="00C92AE9" w:rsidP="00C92AE9">
      <w:pPr>
        <w:numPr>
          <w:ilvl w:val="0"/>
          <w:numId w:val="161"/>
        </w:numPr>
        <w:spacing w:after="0" w:line="240" w:lineRule="auto"/>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Полые вены в организме человека впадают в</w:t>
      </w:r>
    </w:p>
    <w:p w14:paraId="680A6BC8" w14:textId="77777777" w:rsidR="00C92AE9" w:rsidRPr="00C92AE9" w:rsidRDefault="00C92AE9" w:rsidP="00C92AE9">
      <w:pPr>
        <w:numPr>
          <w:ilvl w:val="0"/>
          <w:numId w:val="189"/>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правый желудочек</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левый желудочек</w:t>
      </w:r>
    </w:p>
    <w:p w14:paraId="72D5BBFC" w14:textId="77777777" w:rsidR="00C92AE9" w:rsidRPr="00C92AE9" w:rsidRDefault="00C92AE9" w:rsidP="00C92AE9">
      <w:pPr>
        <w:numPr>
          <w:ilvl w:val="0"/>
          <w:numId w:val="189"/>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правое предсердие</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левое предсердие</w:t>
      </w:r>
    </w:p>
    <w:p w14:paraId="0C9994B5" w14:textId="77777777" w:rsidR="00C92AE9" w:rsidRPr="00C92AE9" w:rsidRDefault="00C92AE9" w:rsidP="00C92AE9">
      <w:pPr>
        <w:numPr>
          <w:ilvl w:val="0"/>
          <w:numId w:val="161"/>
        </w:numPr>
        <w:spacing w:after="0" w:line="240" w:lineRule="auto"/>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Верны ли суждения о видах иммунитета у человека?</w:t>
      </w:r>
    </w:p>
    <w:p w14:paraId="7AEA956E" w14:textId="77777777" w:rsidR="00C92AE9" w:rsidRPr="00C92AE9" w:rsidRDefault="00C92AE9" w:rsidP="00C92AE9">
      <w:pPr>
        <w:spacing w:after="0" w:line="240" w:lineRule="auto"/>
        <w:ind w:firstLine="709"/>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 xml:space="preserve">А. При вакцинировании в кровь человека поступают убитые или ослабленные возбудители болезни, лечебная сыворотка содержит </w:t>
      </w:r>
      <w:proofErr w:type="gramStart"/>
      <w:r w:rsidRPr="00C92AE9">
        <w:rPr>
          <w:rFonts w:ascii="Verdana" w:eastAsia="Calibri" w:hAnsi="Verdana" w:cs="Times New Roman"/>
          <w:sz w:val="16"/>
          <w:szCs w:val="16"/>
          <w:lang w:val="ru-RU" w:eastAsia="ru-RU"/>
        </w:rPr>
        <w:t>готовые антитела</w:t>
      </w:r>
      <w:proofErr w:type="gramEnd"/>
      <w:r w:rsidRPr="00C92AE9">
        <w:rPr>
          <w:rFonts w:ascii="Verdana" w:eastAsia="Calibri" w:hAnsi="Verdana" w:cs="Times New Roman"/>
          <w:sz w:val="16"/>
          <w:szCs w:val="16"/>
          <w:lang w:val="ru-RU" w:eastAsia="ru-RU"/>
        </w:rPr>
        <w:t xml:space="preserve"> образованные в крови животных</w:t>
      </w:r>
    </w:p>
    <w:p w14:paraId="14738736" w14:textId="77777777" w:rsidR="00C92AE9" w:rsidRPr="00C92AE9" w:rsidRDefault="00C92AE9" w:rsidP="00C92AE9">
      <w:pPr>
        <w:spacing w:after="0" w:line="240" w:lineRule="auto"/>
        <w:ind w:firstLine="709"/>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Б. Под действием вакцины в организме человека вырабатывается пассивный искусственный иммунитет, под действием сыворотки – активный</w:t>
      </w:r>
    </w:p>
    <w:p w14:paraId="2F16EBF9" w14:textId="77777777" w:rsidR="00C92AE9" w:rsidRPr="00C92AE9" w:rsidRDefault="00C92AE9" w:rsidP="00C92AE9">
      <w:pPr>
        <w:spacing w:after="0" w:line="240" w:lineRule="auto"/>
        <w:ind w:firstLine="709"/>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1) верно только А</w:t>
      </w:r>
      <w:r w:rsidRPr="00C92AE9">
        <w:rPr>
          <w:rFonts w:ascii="Verdana" w:eastAsia="Times New Roman" w:hAnsi="Verdana" w:cs="Times New Roman"/>
          <w:sz w:val="16"/>
          <w:szCs w:val="16"/>
          <w:lang w:val="ru-RU" w:eastAsia="ru-RU"/>
        </w:rPr>
        <w:tab/>
      </w:r>
      <w:r w:rsidRPr="00C92AE9">
        <w:rPr>
          <w:rFonts w:ascii="Verdana" w:eastAsia="Times New Roman" w:hAnsi="Verdana" w:cs="Times New Roman"/>
          <w:sz w:val="16"/>
          <w:szCs w:val="16"/>
          <w:lang w:val="ru-RU" w:eastAsia="ru-RU"/>
        </w:rPr>
        <w:tab/>
      </w:r>
      <w:r w:rsidRPr="00C92AE9">
        <w:rPr>
          <w:rFonts w:ascii="Verdana" w:eastAsia="Times New Roman" w:hAnsi="Verdana" w:cs="Times New Roman"/>
          <w:sz w:val="16"/>
          <w:szCs w:val="16"/>
          <w:lang w:val="ru-RU" w:eastAsia="ru-RU"/>
        </w:rPr>
        <w:tab/>
        <w:t>3) верны оба суждения</w:t>
      </w:r>
    </w:p>
    <w:p w14:paraId="1D6782A1" w14:textId="77777777" w:rsidR="00C92AE9" w:rsidRPr="00C92AE9" w:rsidRDefault="00C92AE9" w:rsidP="00C92AE9">
      <w:pPr>
        <w:spacing w:after="0" w:line="240" w:lineRule="auto"/>
        <w:ind w:firstLine="709"/>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2) верно только Б</w:t>
      </w:r>
      <w:r w:rsidRPr="00C92AE9">
        <w:rPr>
          <w:rFonts w:ascii="Verdana" w:eastAsia="Times New Roman" w:hAnsi="Verdana" w:cs="Times New Roman"/>
          <w:sz w:val="16"/>
          <w:szCs w:val="16"/>
          <w:lang w:val="ru-RU" w:eastAsia="ru-RU"/>
        </w:rPr>
        <w:tab/>
      </w:r>
      <w:r w:rsidRPr="00C92AE9">
        <w:rPr>
          <w:rFonts w:ascii="Verdana" w:eastAsia="Times New Roman" w:hAnsi="Verdana" w:cs="Times New Roman"/>
          <w:sz w:val="16"/>
          <w:szCs w:val="16"/>
          <w:lang w:val="ru-RU" w:eastAsia="ru-RU"/>
        </w:rPr>
        <w:tab/>
      </w:r>
      <w:r w:rsidRPr="00C92AE9">
        <w:rPr>
          <w:rFonts w:ascii="Verdana" w:eastAsia="Times New Roman" w:hAnsi="Verdana" w:cs="Times New Roman"/>
          <w:sz w:val="16"/>
          <w:szCs w:val="16"/>
          <w:lang w:val="ru-RU" w:eastAsia="ru-RU"/>
        </w:rPr>
        <w:tab/>
        <w:t>4) оба суждения неверны</w:t>
      </w:r>
    </w:p>
    <w:p w14:paraId="270B25CB" w14:textId="77777777" w:rsidR="00C92AE9" w:rsidRPr="00C92AE9" w:rsidRDefault="00C92AE9" w:rsidP="00C92AE9">
      <w:pPr>
        <w:spacing w:after="0" w:line="240" w:lineRule="auto"/>
        <w:ind w:firstLine="709"/>
        <w:rPr>
          <w:rFonts w:ascii="Verdana" w:eastAsia="Times New Roman" w:hAnsi="Verdana" w:cs="Times New Roman"/>
          <w:sz w:val="16"/>
          <w:szCs w:val="16"/>
          <w:lang w:val="ru-RU" w:eastAsia="ru-RU"/>
        </w:rPr>
      </w:pPr>
    </w:p>
    <w:p w14:paraId="71B5A546" w14:textId="77777777" w:rsidR="00C92AE9" w:rsidRPr="00C92AE9" w:rsidRDefault="00C92AE9" w:rsidP="00C92A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eastAsia="Calibri" w:hAnsi="Times New Roman" w:cs="Times New Roman"/>
          <w:b/>
          <w:bCs/>
          <w:i/>
          <w:iCs/>
          <w:sz w:val="24"/>
          <w:szCs w:val="24"/>
          <w:lang w:val="ru-RU" w:eastAsia="ru-RU"/>
        </w:rPr>
      </w:pPr>
      <w:r w:rsidRPr="00C92AE9">
        <w:rPr>
          <w:rFonts w:ascii="Times New Roman" w:eastAsia="Calibri" w:hAnsi="Times New Roman" w:cs="Times New Roman"/>
          <w:b/>
          <w:bCs/>
          <w:i/>
          <w:iCs/>
          <w:sz w:val="24"/>
          <w:szCs w:val="24"/>
          <w:lang w:val="ru-RU" w:eastAsia="ru-RU"/>
        </w:rPr>
        <w:t>Ответом к заданиям 11–13 является последовательность цифр. Запишите эту последовательность цифр.</w:t>
      </w:r>
    </w:p>
    <w:p w14:paraId="60926809" w14:textId="77777777" w:rsidR="00C92AE9" w:rsidRPr="00C92AE9" w:rsidRDefault="00C92AE9" w:rsidP="00C92AE9">
      <w:pPr>
        <w:spacing w:after="0" w:line="240" w:lineRule="auto"/>
        <w:ind w:left="720"/>
        <w:contextualSpacing/>
        <w:rPr>
          <w:rFonts w:ascii="Verdana" w:eastAsia="Calibri" w:hAnsi="Verdana" w:cs="Times New Roman"/>
          <w:color w:val="000000"/>
          <w:sz w:val="16"/>
          <w:szCs w:val="16"/>
          <w:shd w:val="clear" w:color="auto" w:fill="F0F0F0"/>
          <w:lang w:val="ru-RU" w:eastAsia="ru-RU"/>
        </w:rPr>
      </w:pPr>
      <w:r w:rsidRPr="00C92AE9">
        <w:rPr>
          <w:rFonts w:ascii="Calibri" w:eastAsia="Calibri" w:hAnsi="Calibri" w:cs="Times New Roman"/>
          <w:noProof/>
          <w:lang w:val="ru-RU" w:eastAsia="ru-RU"/>
        </w:rPr>
        <w:drawing>
          <wp:anchor distT="0" distB="0" distL="114300" distR="114300" simplePos="0" relativeHeight="251672576" behindDoc="0" locked="0" layoutInCell="1" allowOverlap="1" wp14:anchorId="379D0DE1" wp14:editId="1F2A47E2">
            <wp:simplePos x="0" y="0"/>
            <wp:positionH relativeFrom="column">
              <wp:posOffset>5205730</wp:posOffset>
            </wp:positionH>
            <wp:positionV relativeFrom="paragraph">
              <wp:posOffset>128905</wp:posOffset>
            </wp:positionV>
            <wp:extent cx="1207135" cy="1376045"/>
            <wp:effectExtent l="19050" t="0" r="0" b="0"/>
            <wp:wrapSquare wrapText="bothSides"/>
            <wp:docPr id="39"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358" cstate="print"/>
                    <a:srcRect/>
                    <a:stretch>
                      <a:fillRect/>
                    </a:stretch>
                  </pic:blipFill>
                  <pic:spPr bwMode="auto">
                    <a:xfrm>
                      <a:off x="0" y="0"/>
                      <a:ext cx="1207135" cy="1376045"/>
                    </a:xfrm>
                    <a:prstGeom prst="rect">
                      <a:avLst/>
                    </a:prstGeom>
                    <a:noFill/>
                  </pic:spPr>
                </pic:pic>
              </a:graphicData>
            </a:graphic>
          </wp:anchor>
        </w:drawing>
      </w:r>
    </w:p>
    <w:p w14:paraId="6BAE19FA" w14:textId="77777777" w:rsidR="00C92AE9" w:rsidRPr="00C92AE9" w:rsidRDefault="00C92AE9" w:rsidP="00C92AE9">
      <w:pPr>
        <w:numPr>
          <w:ilvl w:val="0"/>
          <w:numId w:val="161"/>
        </w:numPr>
        <w:spacing w:after="0" w:line="240" w:lineRule="auto"/>
        <w:ind w:left="357"/>
        <w:contextualSpacing/>
        <w:jc w:val="both"/>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 xml:space="preserve"> Рассмотрите рисунок с изображением фазы сердечного цикла. Определите название этой фазы, её продолжительность и направление движения крови. Заполните пустые ячейки таблицы, используя термины и процессы, приведённые в списке. Для каждой ячейки, обозначенной буквой, выберите соответствующий термин или процесс из предложенного списка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1694"/>
        <w:gridCol w:w="1729"/>
      </w:tblGrid>
      <w:tr w:rsidR="00C92AE9" w:rsidRPr="00C92AE9" w14:paraId="224E045E" w14:textId="77777777" w:rsidTr="00E444D6">
        <w:trPr>
          <w:tblCellSpacing w:w="0" w:type="dxa"/>
          <w:jc w:val="center"/>
        </w:trPr>
        <w:tc>
          <w:tcPr>
            <w:tcW w:w="2310" w:type="dxa"/>
            <w:tcBorders>
              <w:top w:val="outset" w:sz="6" w:space="0" w:color="auto"/>
              <w:left w:val="outset" w:sz="6" w:space="0" w:color="auto"/>
              <w:bottom w:val="outset" w:sz="6" w:space="0" w:color="auto"/>
              <w:right w:val="outset" w:sz="6" w:space="0" w:color="auto"/>
            </w:tcBorders>
            <w:hideMark/>
          </w:tcPr>
          <w:p w14:paraId="11277D91" w14:textId="77777777" w:rsidR="00C92AE9" w:rsidRPr="00C92AE9" w:rsidRDefault="00C92AE9" w:rsidP="00C92AE9">
            <w:pPr>
              <w:spacing w:before="60" w:after="100" w:afterAutospacing="1" w:line="220" w:lineRule="atLeast"/>
              <w:jc w:val="center"/>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Фаза сердечного цикла</w:t>
            </w:r>
          </w:p>
        </w:tc>
        <w:tc>
          <w:tcPr>
            <w:tcW w:w="1694" w:type="dxa"/>
            <w:tcBorders>
              <w:top w:val="outset" w:sz="6" w:space="0" w:color="auto"/>
              <w:left w:val="outset" w:sz="6" w:space="0" w:color="auto"/>
              <w:bottom w:val="outset" w:sz="6" w:space="0" w:color="auto"/>
              <w:right w:val="outset" w:sz="6" w:space="0" w:color="auto"/>
            </w:tcBorders>
            <w:hideMark/>
          </w:tcPr>
          <w:p w14:paraId="3308CCF6" w14:textId="77777777" w:rsidR="00C92AE9" w:rsidRPr="00C92AE9" w:rsidRDefault="00C92AE9" w:rsidP="00C92AE9">
            <w:pPr>
              <w:spacing w:before="60" w:after="100" w:afterAutospacing="1" w:line="220" w:lineRule="atLeast"/>
              <w:jc w:val="center"/>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Продолжительность</w:t>
            </w:r>
          </w:p>
        </w:tc>
        <w:tc>
          <w:tcPr>
            <w:tcW w:w="1729" w:type="dxa"/>
            <w:tcBorders>
              <w:top w:val="outset" w:sz="6" w:space="0" w:color="auto"/>
              <w:left w:val="outset" w:sz="6" w:space="0" w:color="auto"/>
              <w:bottom w:val="outset" w:sz="6" w:space="0" w:color="auto"/>
              <w:right w:val="outset" w:sz="6" w:space="0" w:color="auto"/>
            </w:tcBorders>
            <w:hideMark/>
          </w:tcPr>
          <w:p w14:paraId="73ABD66D" w14:textId="77777777" w:rsidR="00C92AE9" w:rsidRPr="00C92AE9" w:rsidRDefault="00C92AE9" w:rsidP="00C92AE9">
            <w:pPr>
              <w:spacing w:before="60" w:after="100" w:afterAutospacing="1" w:line="220" w:lineRule="atLeast"/>
              <w:jc w:val="center"/>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Движение крови</w:t>
            </w:r>
          </w:p>
        </w:tc>
      </w:tr>
      <w:tr w:rsidR="00C92AE9" w:rsidRPr="00C92AE9" w14:paraId="5208F653" w14:textId="77777777" w:rsidTr="00E444D6">
        <w:trPr>
          <w:tblCellSpacing w:w="0" w:type="dxa"/>
          <w:jc w:val="center"/>
        </w:trPr>
        <w:tc>
          <w:tcPr>
            <w:tcW w:w="2310" w:type="dxa"/>
            <w:tcBorders>
              <w:top w:val="outset" w:sz="6" w:space="0" w:color="auto"/>
              <w:left w:val="outset" w:sz="6" w:space="0" w:color="auto"/>
              <w:bottom w:val="outset" w:sz="6" w:space="0" w:color="auto"/>
              <w:right w:val="outset" w:sz="6" w:space="0" w:color="auto"/>
            </w:tcBorders>
            <w:hideMark/>
          </w:tcPr>
          <w:p w14:paraId="260A4BDD" w14:textId="77777777" w:rsidR="00C92AE9" w:rsidRPr="00C92AE9" w:rsidRDefault="00C92AE9" w:rsidP="00C92AE9">
            <w:pPr>
              <w:spacing w:before="100" w:beforeAutospacing="1" w:after="100" w:afterAutospacing="1" w:line="240" w:lineRule="auto"/>
              <w:jc w:val="center"/>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__________(А)</w:t>
            </w:r>
          </w:p>
        </w:tc>
        <w:tc>
          <w:tcPr>
            <w:tcW w:w="1694" w:type="dxa"/>
            <w:tcBorders>
              <w:top w:val="outset" w:sz="6" w:space="0" w:color="auto"/>
              <w:left w:val="outset" w:sz="6" w:space="0" w:color="auto"/>
              <w:bottom w:val="outset" w:sz="6" w:space="0" w:color="auto"/>
              <w:right w:val="outset" w:sz="6" w:space="0" w:color="auto"/>
            </w:tcBorders>
            <w:hideMark/>
          </w:tcPr>
          <w:p w14:paraId="740D1C39" w14:textId="77777777" w:rsidR="00C92AE9" w:rsidRPr="00C92AE9" w:rsidRDefault="00C92AE9" w:rsidP="00C92AE9">
            <w:pPr>
              <w:spacing w:before="60" w:after="100" w:afterAutospacing="1" w:line="220" w:lineRule="atLeast"/>
              <w:jc w:val="center"/>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__________(Б)</w:t>
            </w:r>
          </w:p>
        </w:tc>
        <w:tc>
          <w:tcPr>
            <w:tcW w:w="1729" w:type="dxa"/>
            <w:tcBorders>
              <w:top w:val="outset" w:sz="6" w:space="0" w:color="auto"/>
              <w:left w:val="outset" w:sz="6" w:space="0" w:color="auto"/>
              <w:bottom w:val="outset" w:sz="6" w:space="0" w:color="auto"/>
              <w:right w:val="outset" w:sz="6" w:space="0" w:color="auto"/>
            </w:tcBorders>
            <w:hideMark/>
          </w:tcPr>
          <w:p w14:paraId="3600A6BA" w14:textId="77777777" w:rsidR="00C92AE9" w:rsidRPr="00C92AE9" w:rsidRDefault="00C92AE9" w:rsidP="00C92AE9">
            <w:pPr>
              <w:spacing w:before="60" w:after="100" w:afterAutospacing="1" w:line="220" w:lineRule="atLeast"/>
              <w:jc w:val="center"/>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__________(В)</w:t>
            </w:r>
          </w:p>
        </w:tc>
      </w:tr>
    </w:tbl>
    <w:p w14:paraId="3CDEB64E" w14:textId="77777777" w:rsidR="00C92AE9" w:rsidRPr="00C92AE9" w:rsidRDefault="00C92AE9" w:rsidP="00C92AE9">
      <w:pPr>
        <w:spacing w:after="0" w:line="240" w:lineRule="auto"/>
        <w:ind w:left="709"/>
        <w:contextualSpacing/>
        <w:rPr>
          <w:rFonts w:ascii="Verdana" w:eastAsia="Calibri" w:hAnsi="Verdana" w:cs="Times New Roman"/>
          <w:b/>
          <w:bCs/>
          <w:sz w:val="16"/>
          <w:szCs w:val="16"/>
          <w:u w:val="single"/>
          <w:lang w:val="ru-RU" w:eastAsia="ru-RU"/>
        </w:rPr>
        <w:sectPr w:rsidR="00C92AE9" w:rsidRPr="00C92AE9" w:rsidSect="007A49D7">
          <w:type w:val="continuous"/>
          <w:pgSz w:w="11906" w:h="16838"/>
          <w:pgMar w:top="567" w:right="567" w:bottom="567" w:left="1134" w:header="709" w:footer="709" w:gutter="0"/>
          <w:cols w:space="708"/>
          <w:docGrid w:linePitch="360"/>
        </w:sectPr>
      </w:pPr>
    </w:p>
    <w:p w14:paraId="4704943E" w14:textId="77777777" w:rsidR="00C92AE9" w:rsidRPr="00C92AE9" w:rsidRDefault="00C92AE9" w:rsidP="00C92AE9">
      <w:pPr>
        <w:spacing w:after="0" w:line="240" w:lineRule="auto"/>
        <w:ind w:left="709"/>
        <w:contextualSpacing/>
        <w:rPr>
          <w:rFonts w:ascii="Verdana" w:eastAsia="Calibri" w:hAnsi="Verdana" w:cs="Times New Roman"/>
          <w:sz w:val="16"/>
          <w:szCs w:val="16"/>
          <w:lang w:val="ru-RU" w:eastAsia="ru-RU"/>
        </w:rPr>
      </w:pPr>
      <w:r w:rsidRPr="00C92AE9">
        <w:rPr>
          <w:rFonts w:ascii="Verdana" w:eastAsia="Calibri" w:hAnsi="Verdana" w:cs="Times New Roman"/>
          <w:b/>
          <w:bCs/>
          <w:sz w:val="16"/>
          <w:szCs w:val="16"/>
          <w:u w:val="single"/>
          <w:lang w:val="ru-RU" w:eastAsia="ru-RU"/>
        </w:rPr>
        <w:t>Список терминов и процессов:</w:t>
      </w:r>
      <w:r w:rsidRPr="00C92AE9">
        <w:rPr>
          <w:rFonts w:ascii="Times New Roman" w:eastAsia="Calibri" w:hAnsi="Times New Roman" w:cs="Times New Roman"/>
          <w:sz w:val="24"/>
          <w:szCs w:val="24"/>
          <w:lang w:val="ru-RU" w:eastAsia="ru-RU"/>
        </w:rPr>
        <w:t xml:space="preserve"> </w:t>
      </w:r>
    </w:p>
    <w:p w14:paraId="15B7FA6C" w14:textId="77777777" w:rsidR="00C92AE9" w:rsidRPr="00C92AE9" w:rsidRDefault="00C92AE9" w:rsidP="00C92AE9">
      <w:pPr>
        <w:numPr>
          <w:ilvl w:val="0"/>
          <w:numId w:val="187"/>
        </w:num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систола желудочка</w:t>
      </w:r>
    </w:p>
    <w:p w14:paraId="4E0ECA4A" w14:textId="77777777" w:rsidR="00C92AE9" w:rsidRPr="00C92AE9" w:rsidRDefault="00C92AE9" w:rsidP="00C92AE9">
      <w:pPr>
        <w:numPr>
          <w:ilvl w:val="0"/>
          <w:numId w:val="187"/>
        </w:num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систола предсердия</w:t>
      </w:r>
    </w:p>
    <w:p w14:paraId="2873568C" w14:textId="77777777" w:rsidR="00C92AE9" w:rsidRPr="00C92AE9" w:rsidRDefault="00C92AE9" w:rsidP="00C92AE9">
      <w:pPr>
        <w:numPr>
          <w:ilvl w:val="0"/>
          <w:numId w:val="187"/>
        </w:num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поступление крови из вен в предсердие</w:t>
      </w:r>
    </w:p>
    <w:p w14:paraId="6BCBEE48" w14:textId="77777777" w:rsidR="00C92AE9" w:rsidRPr="00C92AE9" w:rsidRDefault="00C92AE9" w:rsidP="00C92AE9">
      <w:pPr>
        <w:numPr>
          <w:ilvl w:val="0"/>
          <w:numId w:val="187"/>
        </w:num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поступление крови из предсердия в желудочек</w:t>
      </w:r>
    </w:p>
    <w:p w14:paraId="09812D8E" w14:textId="77777777" w:rsidR="00C92AE9" w:rsidRPr="00C92AE9" w:rsidRDefault="00C92AE9" w:rsidP="00C92AE9">
      <w:pPr>
        <w:numPr>
          <w:ilvl w:val="0"/>
          <w:numId w:val="187"/>
        </w:num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поступление крови из желудочка в артерию</w:t>
      </w:r>
    </w:p>
    <w:p w14:paraId="3BBD5B8E" w14:textId="77777777" w:rsidR="00C92AE9" w:rsidRPr="00C92AE9" w:rsidRDefault="00C92AE9" w:rsidP="00C92AE9">
      <w:pPr>
        <w:numPr>
          <w:ilvl w:val="0"/>
          <w:numId w:val="187"/>
        </w:num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0,1 с</w:t>
      </w:r>
    </w:p>
    <w:p w14:paraId="6A6E2E8D" w14:textId="77777777" w:rsidR="00C92AE9" w:rsidRPr="00C92AE9" w:rsidRDefault="00C92AE9" w:rsidP="00C92AE9">
      <w:pPr>
        <w:numPr>
          <w:ilvl w:val="0"/>
          <w:numId w:val="187"/>
        </w:num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0,3 с</w:t>
      </w:r>
    </w:p>
    <w:p w14:paraId="1FFCBA81" w14:textId="77777777" w:rsidR="00C92AE9" w:rsidRPr="00C92AE9" w:rsidRDefault="00C92AE9" w:rsidP="00C92AE9">
      <w:pPr>
        <w:numPr>
          <w:ilvl w:val="0"/>
          <w:numId w:val="187"/>
        </w:numPr>
        <w:spacing w:after="0" w:line="240" w:lineRule="auto"/>
        <w:contextualSpacing/>
        <w:jc w:val="both"/>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0,8 с</w:t>
      </w:r>
      <w:r w:rsidRPr="00C92AE9">
        <w:rPr>
          <w:rFonts w:ascii="Times New Roman" w:eastAsia="Calibri" w:hAnsi="Times New Roman" w:cs="Times New Roman"/>
          <w:sz w:val="24"/>
          <w:szCs w:val="24"/>
          <w:lang w:val="ru-RU" w:eastAsia="ru-RU"/>
        </w:rPr>
        <w:t xml:space="preserve"> </w:t>
      </w:r>
    </w:p>
    <w:p w14:paraId="3D8BB431" w14:textId="77777777" w:rsidR="00C92AE9" w:rsidRPr="00C92AE9" w:rsidRDefault="00C92AE9" w:rsidP="00C92AE9">
      <w:pPr>
        <w:spacing w:after="0" w:line="240" w:lineRule="auto"/>
        <w:ind w:left="709"/>
        <w:contextualSpacing/>
        <w:jc w:val="both"/>
        <w:rPr>
          <w:rFonts w:ascii="Verdana" w:eastAsia="Calibri" w:hAnsi="Verdana" w:cs="Times New Roman"/>
          <w:sz w:val="16"/>
          <w:szCs w:val="16"/>
          <w:lang w:val="ru-RU" w:eastAsia="ru-RU"/>
        </w:rPr>
        <w:sectPr w:rsidR="00C92AE9" w:rsidRPr="00C92AE9" w:rsidSect="007A49D7">
          <w:type w:val="continuous"/>
          <w:pgSz w:w="11906" w:h="16838"/>
          <w:pgMar w:top="567" w:right="567" w:bottom="567" w:left="1134" w:header="709" w:footer="709" w:gutter="0"/>
          <w:cols w:num="2" w:space="708"/>
          <w:docGrid w:linePitch="360"/>
        </w:sectPr>
      </w:pPr>
    </w:p>
    <w:p w14:paraId="338C80A9" w14:textId="77777777" w:rsidR="00C92AE9" w:rsidRPr="00C92AE9" w:rsidRDefault="00C92AE9" w:rsidP="00C92AE9">
      <w:pPr>
        <w:spacing w:after="0" w:line="240" w:lineRule="auto"/>
        <w:ind w:left="709"/>
        <w:contextualSpacing/>
        <w:jc w:val="both"/>
        <w:rPr>
          <w:rFonts w:ascii="Verdana" w:eastAsia="Calibri" w:hAnsi="Verdana" w:cs="Times New Roman"/>
          <w:sz w:val="16"/>
          <w:szCs w:val="16"/>
          <w:lang w:val="ru-RU" w:eastAsia="ru-RU"/>
        </w:rPr>
      </w:pPr>
    </w:p>
    <w:p w14:paraId="3030AA76" w14:textId="77777777" w:rsidR="00C92AE9" w:rsidRPr="00C92AE9" w:rsidRDefault="00C92AE9" w:rsidP="00C92AE9">
      <w:pPr>
        <w:numPr>
          <w:ilvl w:val="0"/>
          <w:numId w:val="161"/>
        </w:numPr>
        <w:spacing w:after="0" w:line="240" w:lineRule="auto"/>
        <w:ind w:firstLine="709"/>
        <w:contextualSpacing/>
        <w:jc w:val="both"/>
        <w:rPr>
          <w:rFonts w:ascii="Verdana" w:eastAsia="Calibri" w:hAnsi="Verdana" w:cs="Times New Roman"/>
          <w:i/>
          <w:color w:val="000000"/>
          <w:sz w:val="16"/>
          <w:szCs w:val="16"/>
          <w:shd w:val="clear" w:color="auto" w:fill="F0F0F0"/>
          <w:lang w:val="ru-RU" w:eastAsia="ru-RU"/>
        </w:rPr>
      </w:pPr>
      <w:r w:rsidRPr="00C92AE9">
        <w:rPr>
          <w:rFonts w:ascii="Verdana" w:eastAsia="Calibri" w:hAnsi="Verdana" w:cs="Times New Roman"/>
          <w:i/>
          <w:sz w:val="16"/>
          <w:szCs w:val="16"/>
          <w:lang w:val="ru-RU" w:eastAsia="ru-RU"/>
        </w:rPr>
        <w:t>Установите, в какой последовательности в организме человека кровь передвигается по большому кругу кровообращения. В ответе запишите соответствующую последовательность цифр.</w:t>
      </w:r>
    </w:p>
    <w:p w14:paraId="56084D41" w14:textId="77777777" w:rsidR="00C92AE9" w:rsidRPr="00C92AE9" w:rsidRDefault="00C92AE9" w:rsidP="00C92AE9">
      <w:pPr>
        <w:numPr>
          <w:ilvl w:val="0"/>
          <w:numId w:val="167"/>
        </w:numPr>
        <w:spacing w:after="0" w:line="240" w:lineRule="auto"/>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вены большого круга</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аорта</w:t>
      </w:r>
    </w:p>
    <w:p w14:paraId="17888F08" w14:textId="77777777" w:rsidR="00C92AE9" w:rsidRPr="00C92AE9" w:rsidRDefault="00C92AE9" w:rsidP="00C92AE9">
      <w:pPr>
        <w:numPr>
          <w:ilvl w:val="0"/>
          <w:numId w:val="167"/>
        </w:numPr>
        <w:spacing w:after="0" w:line="240" w:lineRule="auto"/>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артерии головы, рук и туловища</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5) левый желудочек</w:t>
      </w:r>
    </w:p>
    <w:p w14:paraId="6CE3E644" w14:textId="77777777" w:rsidR="00C92AE9" w:rsidRPr="00C92AE9" w:rsidRDefault="00C92AE9" w:rsidP="00C92AE9">
      <w:pPr>
        <w:numPr>
          <w:ilvl w:val="0"/>
          <w:numId w:val="167"/>
        </w:numPr>
        <w:spacing w:after="0" w:line="240" w:lineRule="auto"/>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капилляры большого круга</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6) правое предсердие</w:t>
      </w:r>
    </w:p>
    <w:p w14:paraId="7E05C007" w14:textId="77777777" w:rsidR="00C92AE9" w:rsidRPr="00C92AE9" w:rsidRDefault="00C92AE9" w:rsidP="00C92AE9">
      <w:pPr>
        <w:spacing w:after="0" w:line="240" w:lineRule="auto"/>
        <w:ind w:left="720"/>
        <w:contextualSpacing/>
        <w:rPr>
          <w:rFonts w:ascii="Verdana" w:eastAsia="Calibri" w:hAnsi="Verdana" w:cs="Times New Roman"/>
          <w:sz w:val="16"/>
          <w:szCs w:val="16"/>
          <w:lang w:val="ru-RU" w:eastAsia="ru-RU"/>
        </w:rPr>
      </w:pPr>
    </w:p>
    <w:p w14:paraId="3DA4BA2A" w14:textId="77777777" w:rsidR="00C92AE9" w:rsidRPr="00C92AE9" w:rsidRDefault="00C92AE9" w:rsidP="00C92AE9">
      <w:pPr>
        <w:spacing w:after="0" w:line="240" w:lineRule="auto"/>
        <w:ind w:left="720"/>
        <w:contextualSpacing/>
        <w:rPr>
          <w:rFonts w:ascii="Verdana" w:eastAsia="Calibri" w:hAnsi="Verdana" w:cs="Times New Roman"/>
          <w:sz w:val="16"/>
          <w:szCs w:val="16"/>
          <w:lang w:val="ru-RU" w:eastAsia="ru-RU"/>
        </w:rPr>
      </w:pPr>
    </w:p>
    <w:p w14:paraId="7386AD34" w14:textId="77777777" w:rsidR="00C92AE9" w:rsidRPr="00C92AE9" w:rsidRDefault="00C92AE9" w:rsidP="00C92AE9">
      <w:pPr>
        <w:spacing w:after="0" w:line="240" w:lineRule="auto"/>
        <w:ind w:left="720"/>
        <w:contextualSpacing/>
        <w:rPr>
          <w:rFonts w:ascii="Verdana" w:eastAsia="Calibri" w:hAnsi="Verdana" w:cs="Times New Roman"/>
          <w:color w:val="000000"/>
          <w:sz w:val="16"/>
          <w:szCs w:val="16"/>
          <w:shd w:val="clear" w:color="auto" w:fill="F0F0F0"/>
          <w:lang w:val="ru-RU" w:eastAsia="ru-RU"/>
        </w:rPr>
      </w:pPr>
    </w:p>
    <w:p w14:paraId="10AF9CD4" w14:textId="77777777" w:rsidR="00C92AE9" w:rsidRPr="00C92AE9" w:rsidRDefault="00C92AE9" w:rsidP="00C92AE9">
      <w:pPr>
        <w:numPr>
          <w:ilvl w:val="0"/>
          <w:numId w:val="161"/>
        </w:numPr>
        <w:spacing w:after="0" w:line="240" w:lineRule="auto"/>
        <w:ind w:firstLine="709"/>
        <w:contextualSpacing/>
        <w:rPr>
          <w:rFonts w:ascii="Verdana" w:eastAsia="Calibri" w:hAnsi="Verdana" w:cs="Times New Roman"/>
          <w:i/>
          <w:color w:val="000000"/>
          <w:sz w:val="16"/>
          <w:szCs w:val="16"/>
          <w:shd w:val="clear" w:color="auto" w:fill="F0F0F0"/>
          <w:lang w:val="ru-RU" w:eastAsia="ru-RU"/>
        </w:rPr>
      </w:pPr>
      <w:r w:rsidRPr="00C92AE9">
        <w:rPr>
          <w:rFonts w:ascii="Verdana" w:eastAsia="Calibri" w:hAnsi="Verdana" w:cs="Times New Roman"/>
          <w:i/>
          <w:sz w:val="16"/>
          <w:szCs w:val="16"/>
          <w:lang w:val="ru-RU" w:eastAsia="ru-RU"/>
        </w:rPr>
        <w:lastRenderedPageBreak/>
        <w:t>Установите соответствие между характеристикой и камерой сердца, которой эта характеристика соответствует.  Для этого к каждому элементу первого столбца подберите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650"/>
      </w:tblGrid>
      <w:tr w:rsidR="00C92AE9" w:rsidRPr="00C92AE9" w14:paraId="5E38A02E" w14:textId="77777777" w:rsidTr="00E444D6">
        <w:tc>
          <w:tcPr>
            <w:tcW w:w="6771" w:type="dxa"/>
          </w:tcPr>
          <w:p w14:paraId="3C202B16" w14:textId="77777777" w:rsidR="00C92AE9" w:rsidRPr="00C92AE9" w:rsidRDefault="00C92AE9" w:rsidP="00C92AE9">
            <w:pPr>
              <w:spacing w:after="0" w:line="240" w:lineRule="auto"/>
              <w:jc w:val="center"/>
              <w:rPr>
                <w:rFonts w:ascii="Verdana" w:eastAsia="Calibri" w:hAnsi="Verdana" w:cs="Times New Roman"/>
                <w:color w:val="000000"/>
                <w:sz w:val="16"/>
                <w:szCs w:val="16"/>
                <w:shd w:val="clear" w:color="auto" w:fill="F0F0F0"/>
                <w:lang w:val="ru-RU" w:eastAsia="ru-RU"/>
              </w:rPr>
            </w:pPr>
            <w:r w:rsidRPr="00C92AE9">
              <w:rPr>
                <w:rFonts w:ascii="Verdana" w:eastAsia="Times New Roman" w:hAnsi="Verdana" w:cs="Times New Roman"/>
                <w:b/>
                <w:bCs/>
                <w:sz w:val="16"/>
                <w:szCs w:val="16"/>
                <w:lang w:val="ru-RU" w:eastAsia="ru-RU"/>
              </w:rPr>
              <w:t>ХАРАКТЕРИСТИКА</w:t>
            </w:r>
          </w:p>
        </w:tc>
        <w:tc>
          <w:tcPr>
            <w:tcW w:w="3650" w:type="dxa"/>
          </w:tcPr>
          <w:p w14:paraId="3921BC11" w14:textId="77777777" w:rsidR="00C92AE9" w:rsidRPr="00C92AE9" w:rsidRDefault="00C92AE9" w:rsidP="00C92AE9">
            <w:pPr>
              <w:spacing w:after="0" w:line="240" w:lineRule="auto"/>
              <w:jc w:val="center"/>
              <w:rPr>
                <w:rFonts w:ascii="Verdana" w:eastAsia="Calibri" w:hAnsi="Verdana" w:cs="Times New Roman"/>
                <w:color w:val="000000"/>
                <w:sz w:val="16"/>
                <w:szCs w:val="16"/>
                <w:shd w:val="clear" w:color="auto" w:fill="F0F0F0"/>
                <w:lang w:val="ru-RU" w:eastAsia="ru-RU"/>
              </w:rPr>
            </w:pPr>
            <w:r w:rsidRPr="00C92AE9">
              <w:rPr>
                <w:rFonts w:ascii="Verdana" w:eastAsia="Times New Roman" w:hAnsi="Verdana" w:cs="Times New Roman"/>
                <w:b/>
                <w:bCs/>
                <w:sz w:val="16"/>
                <w:szCs w:val="16"/>
                <w:lang w:val="ru-RU" w:eastAsia="ru-RU"/>
              </w:rPr>
              <w:t>КАМЕРА СЕРДЦА</w:t>
            </w:r>
          </w:p>
        </w:tc>
      </w:tr>
      <w:tr w:rsidR="00C92AE9" w:rsidRPr="00C92AE9" w14:paraId="7E99F185" w14:textId="77777777" w:rsidTr="00E444D6">
        <w:tc>
          <w:tcPr>
            <w:tcW w:w="6771" w:type="dxa"/>
          </w:tcPr>
          <w:p w14:paraId="3D65F3E8" w14:textId="77777777" w:rsidR="00C92AE9" w:rsidRPr="00C92AE9" w:rsidRDefault="00C92AE9" w:rsidP="00C92AE9">
            <w:p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 xml:space="preserve">А) содержит артериальную кровь </w:t>
            </w:r>
          </w:p>
          <w:p w14:paraId="0B4AD40A" w14:textId="77777777" w:rsidR="00C92AE9" w:rsidRPr="00C92AE9" w:rsidRDefault="00C92AE9" w:rsidP="00C92AE9">
            <w:p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 xml:space="preserve">Б) содержит венозную кровь </w:t>
            </w:r>
          </w:p>
          <w:p w14:paraId="50B5456B" w14:textId="77777777" w:rsidR="00C92AE9" w:rsidRPr="00C92AE9" w:rsidRDefault="00C92AE9" w:rsidP="00C92AE9">
            <w:p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 xml:space="preserve">В) впадают нижняя и верхняя полые вены </w:t>
            </w:r>
          </w:p>
          <w:p w14:paraId="55350624" w14:textId="77777777" w:rsidR="00C92AE9" w:rsidRPr="00C92AE9" w:rsidRDefault="00C92AE9" w:rsidP="00C92AE9">
            <w:p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 xml:space="preserve">Г) впадают лёгочные вены </w:t>
            </w:r>
          </w:p>
          <w:p w14:paraId="6E397EF9" w14:textId="77777777" w:rsidR="00C92AE9" w:rsidRPr="00C92AE9" w:rsidRDefault="00C92AE9" w:rsidP="00C92AE9">
            <w:p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 xml:space="preserve">Д) входит в состав малого круга кровообращения </w:t>
            </w:r>
          </w:p>
          <w:p w14:paraId="2EC905E0" w14:textId="77777777" w:rsidR="00C92AE9" w:rsidRPr="00C92AE9" w:rsidRDefault="00C92AE9" w:rsidP="00C92AE9">
            <w:pPr>
              <w:spacing w:after="0" w:line="240" w:lineRule="auto"/>
              <w:rPr>
                <w:rFonts w:ascii="Verdana" w:eastAsia="Calibri" w:hAnsi="Verdana" w:cs="Times New Roman"/>
                <w:color w:val="000000"/>
                <w:sz w:val="16"/>
                <w:szCs w:val="16"/>
                <w:shd w:val="clear" w:color="auto" w:fill="F0F0F0"/>
                <w:lang w:val="ru-RU" w:eastAsia="ru-RU"/>
              </w:rPr>
            </w:pPr>
            <w:r w:rsidRPr="00C92AE9">
              <w:rPr>
                <w:rFonts w:ascii="Verdana" w:eastAsia="Times New Roman" w:hAnsi="Verdana" w:cs="Times New Roman"/>
                <w:sz w:val="16"/>
                <w:szCs w:val="16"/>
                <w:lang w:val="ru-RU" w:eastAsia="ru-RU"/>
              </w:rPr>
              <w:t>Е) входит в состав большого круга кровообращения</w:t>
            </w:r>
          </w:p>
        </w:tc>
        <w:tc>
          <w:tcPr>
            <w:tcW w:w="3650" w:type="dxa"/>
          </w:tcPr>
          <w:p w14:paraId="70F3401C" w14:textId="77777777" w:rsidR="00C92AE9" w:rsidRPr="00C92AE9" w:rsidRDefault="00C92AE9" w:rsidP="00C92AE9">
            <w:p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 xml:space="preserve">1) левое предсердие </w:t>
            </w:r>
          </w:p>
          <w:p w14:paraId="3EEF54EE" w14:textId="77777777" w:rsidR="00C92AE9" w:rsidRPr="00C92AE9" w:rsidRDefault="00C92AE9" w:rsidP="00C92AE9">
            <w:pPr>
              <w:spacing w:after="0" w:line="240" w:lineRule="auto"/>
              <w:rPr>
                <w:rFonts w:ascii="Verdana" w:eastAsia="Calibri" w:hAnsi="Verdana" w:cs="Times New Roman"/>
                <w:color w:val="000000"/>
                <w:sz w:val="16"/>
                <w:szCs w:val="16"/>
                <w:shd w:val="clear" w:color="auto" w:fill="F0F0F0"/>
                <w:lang w:val="ru-RU" w:eastAsia="ru-RU"/>
              </w:rPr>
            </w:pPr>
            <w:r w:rsidRPr="00C92AE9">
              <w:rPr>
                <w:rFonts w:ascii="Verdana" w:eastAsia="Times New Roman" w:hAnsi="Verdana" w:cs="Times New Roman"/>
                <w:sz w:val="16"/>
                <w:szCs w:val="16"/>
                <w:lang w:val="ru-RU" w:eastAsia="ru-RU"/>
              </w:rPr>
              <w:t>2) правое предсердие</w:t>
            </w:r>
          </w:p>
        </w:tc>
      </w:tr>
    </w:tbl>
    <w:p w14:paraId="72D36AF5" w14:textId="77777777" w:rsidR="00C92AE9" w:rsidRPr="00C92AE9" w:rsidRDefault="00C92AE9" w:rsidP="00C92AE9">
      <w:pPr>
        <w:spacing w:after="0" w:line="240" w:lineRule="auto"/>
        <w:rPr>
          <w:rFonts w:ascii="Verdana" w:eastAsia="Calibri" w:hAnsi="Verdana" w:cs="Times New Roman"/>
          <w:color w:val="000000"/>
          <w:sz w:val="16"/>
          <w:szCs w:val="16"/>
          <w:shd w:val="clear" w:color="auto" w:fill="F0F0F0"/>
          <w:lang w:val="ru-RU" w:eastAsia="ru-RU"/>
        </w:rPr>
      </w:pPr>
    </w:p>
    <w:tbl>
      <w:tblPr>
        <w:tblW w:w="0" w:type="auto"/>
        <w:tblCellSpacing w:w="0" w:type="dxa"/>
        <w:tblCellMar>
          <w:left w:w="0" w:type="dxa"/>
          <w:right w:w="0" w:type="dxa"/>
        </w:tblCellMar>
        <w:tblLook w:val="04A0" w:firstRow="1" w:lastRow="0" w:firstColumn="1" w:lastColumn="0" w:noHBand="0" w:noVBand="1"/>
      </w:tblPr>
      <w:tblGrid>
        <w:gridCol w:w="6"/>
      </w:tblGrid>
      <w:tr w:rsidR="00C92AE9" w:rsidRPr="00C92AE9" w14:paraId="2E890F48" w14:textId="77777777" w:rsidTr="00E444D6">
        <w:trPr>
          <w:tblCellSpacing w:w="0" w:type="dxa"/>
        </w:trPr>
        <w:tc>
          <w:tcPr>
            <w:tcW w:w="0" w:type="auto"/>
            <w:vAlign w:val="center"/>
            <w:hideMark/>
          </w:tcPr>
          <w:p w14:paraId="33BB2BB8" w14:textId="77777777" w:rsidR="00C92AE9" w:rsidRPr="00C92AE9" w:rsidRDefault="00C92AE9" w:rsidP="00C92AE9">
            <w:pPr>
              <w:spacing w:before="30" w:after="60" w:line="330" w:lineRule="atLeast"/>
              <w:rPr>
                <w:rFonts w:ascii="Verdana" w:eastAsia="Times New Roman" w:hAnsi="Verdana" w:cs="Times New Roman"/>
                <w:sz w:val="16"/>
                <w:szCs w:val="16"/>
                <w:lang w:val="ru-RU" w:eastAsia="ru-RU"/>
              </w:rPr>
            </w:pPr>
          </w:p>
        </w:tc>
      </w:tr>
    </w:tbl>
    <w:p w14:paraId="5B1C0409" w14:textId="77777777" w:rsidR="00C92AE9" w:rsidRPr="00C92AE9" w:rsidRDefault="00C92AE9" w:rsidP="00C92AE9">
      <w:pPr>
        <w:numPr>
          <w:ilvl w:val="0"/>
          <w:numId w:val="161"/>
        </w:numPr>
        <w:spacing w:after="0" w:line="240" w:lineRule="auto"/>
        <w:contextualSpacing/>
        <w:rPr>
          <w:rFonts w:ascii="Verdana" w:eastAsia="Calibri" w:hAnsi="Verdana" w:cs="Times New Roman"/>
          <w:vanish/>
          <w:sz w:val="16"/>
          <w:szCs w:val="16"/>
          <w:lang w:val="ru-RU" w:eastAsia="ru-RU"/>
        </w:rPr>
      </w:pPr>
    </w:p>
    <w:p w14:paraId="5CD3C707" w14:textId="77777777" w:rsidR="00C92AE9" w:rsidRPr="00C92AE9" w:rsidRDefault="00C92AE9" w:rsidP="00C92A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eastAsia="Calibri" w:hAnsi="Times New Roman" w:cs="Times New Roman"/>
          <w:b/>
          <w:bCs/>
          <w:i/>
          <w:iCs/>
          <w:sz w:val="24"/>
          <w:szCs w:val="24"/>
          <w:lang w:val="ru-RU" w:eastAsia="ru-RU"/>
        </w:rPr>
      </w:pPr>
      <w:r w:rsidRPr="00C92AE9">
        <w:rPr>
          <w:rFonts w:ascii="Times New Roman" w:eastAsia="Calibri" w:hAnsi="Times New Roman" w:cs="Times New Roman"/>
          <w:b/>
          <w:bCs/>
          <w:i/>
          <w:iCs/>
          <w:sz w:val="24"/>
          <w:szCs w:val="24"/>
          <w:lang w:val="ru-RU" w:eastAsia="ru-RU"/>
        </w:rPr>
        <w:t>Прочитайте текст и выполните задание 14</w:t>
      </w:r>
    </w:p>
    <w:p w14:paraId="438737C0" w14:textId="77777777" w:rsidR="00C92AE9" w:rsidRPr="00C92AE9" w:rsidRDefault="00C92AE9" w:rsidP="00C92AE9">
      <w:pPr>
        <w:spacing w:after="0" w:line="240" w:lineRule="auto"/>
        <w:ind w:firstLine="709"/>
        <w:jc w:val="center"/>
        <w:rPr>
          <w:rFonts w:ascii="Verdana" w:eastAsia="Times New Roman" w:hAnsi="Verdana" w:cs="Times New Roman"/>
          <w:sz w:val="16"/>
          <w:szCs w:val="16"/>
          <w:lang w:val="ru-RU" w:eastAsia="ru-RU"/>
        </w:rPr>
      </w:pPr>
      <w:r w:rsidRPr="00C92AE9">
        <w:rPr>
          <w:rFonts w:ascii="Verdana" w:eastAsia="Times New Roman" w:hAnsi="Verdana" w:cs="Times New Roman"/>
          <w:b/>
          <w:bCs/>
          <w:sz w:val="16"/>
          <w:szCs w:val="16"/>
          <w:lang w:val="ru-RU" w:eastAsia="ru-RU"/>
        </w:rPr>
        <w:t>МЕХАНИЗМ ИММУНИТЕТА</w:t>
      </w:r>
    </w:p>
    <w:p w14:paraId="3572A348" w14:textId="77777777" w:rsidR="00C92AE9" w:rsidRPr="00C92AE9" w:rsidRDefault="00C92AE9" w:rsidP="00C92AE9">
      <w:pPr>
        <w:spacing w:after="0" w:line="240" w:lineRule="auto"/>
        <w:ind w:firstLine="709"/>
        <w:jc w:val="both"/>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Иммунология — это наука о механизмах защитных реакций организма. У её истоков стояли Л. Пастер, И.И. </w:t>
      </w:r>
      <w:proofErr w:type="gramStart"/>
      <w:r w:rsidRPr="00C92AE9">
        <w:rPr>
          <w:rFonts w:ascii="Verdana" w:eastAsia="Times New Roman" w:hAnsi="Verdana" w:cs="Times New Roman"/>
          <w:sz w:val="16"/>
          <w:szCs w:val="16"/>
          <w:lang w:val="ru-RU" w:eastAsia="ru-RU"/>
        </w:rPr>
        <w:t>Мечников,  П.</w:t>
      </w:r>
      <w:proofErr w:type="gramEnd"/>
      <w:r w:rsidRPr="00C92AE9">
        <w:rPr>
          <w:rFonts w:ascii="Verdana" w:eastAsia="Times New Roman" w:hAnsi="Verdana" w:cs="Times New Roman"/>
          <w:sz w:val="16"/>
          <w:szCs w:val="16"/>
          <w:lang w:val="ru-RU" w:eastAsia="ru-RU"/>
        </w:rPr>
        <w:t> Эрлих.  Л. Пастер применил вакцинацию для предупреждения инфекционных заболеваний. И.И. Мечников разработал клеточную (фагоцитарную) теорию иммунитета. П. Эрлих создал гуморальную теорию, согласно которой невосприимчивость к инфекциям обусловлена выработкой защитных белковых веществ — антител.</w:t>
      </w:r>
    </w:p>
    <w:p w14:paraId="09EED587" w14:textId="77777777" w:rsidR="00C92AE9" w:rsidRPr="00C92AE9" w:rsidRDefault="00C92AE9" w:rsidP="00C92AE9">
      <w:pPr>
        <w:spacing w:after="0" w:line="240" w:lineRule="auto"/>
        <w:ind w:firstLine="709"/>
        <w:jc w:val="both"/>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В настоящее время иммунитет подразделяют на неспецифический и специфический. Неспецифическая клеточная защита осуществляется фагоцитами крови, которые поглощают из крови чужеродные элементы — бактериальные клетки, белковые молекулы и другие мельчайшие частицы.</w:t>
      </w:r>
    </w:p>
    <w:p w14:paraId="2A8263C0" w14:textId="77777777" w:rsidR="00C92AE9" w:rsidRPr="00C92AE9" w:rsidRDefault="00C92AE9" w:rsidP="00C92AE9">
      <w:pPr>
        <w:spacing w:after="0" w:line="240" w:lineRule="auto"/>
        <w:ind w:firstLine="709"/>
        <w:jc w:val="both"/>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 xml:space="preserve">Специфический иммунитет образуется на конкретный антиген, и при повторном заражении организм реагирует только на него. В специфических иммунных реакциях участвуют Т и В- лимфоциты. Т-лимфоциты узнают и поражают чужеродные вещества и пересаженные ткани, а также собственные раковые клетки организма, то есть участвуют в выработке специальных белков — антител. Именно они создают специфический клеточный иммунитет. В-лимфоциты способны нейтрализовать определенные антигены, растворяя или склеивая их. Специфический иммунитет бывает врождённый и приобретённый. При </w:t>
      </w:r>
      <w:proofErr w:type="spellStart"/>
      <w:r w:rsidRPr="00C92AE9">
        <w:rPr>
          <w:rFonts w:ascii="Verdana" w:eastAsia="Times New Roman" w:hAnsi="Verdana" w:cs="Times New Roman"/>
          <w:sz w:val="16"/>
          <w:szCs w:val="16"/>
          <w:lang w:val="ru-RU" w:eastAsia="ru-RU"/>
        </w:rPr>
        <w:t>приобрётенном</w:t>
      </w:r>
      <w:proofErr w:type="spellEnd"/>
      <w:r w:rsidRPr="00C92AE9">
        <w:rPr>
          <w:rFonts w:ascii="Verdana" w:eastAsia="Times New Roman" w:hAnsi="Verdana" w:cs="Times New Roman"/>
          <w:sz w:val="16"/>
          <w:szCs w:val="16"/>
          <w:lang w:val="ru-RU" w:eastAsia="ru-RU"/>
        </w:rPr>
        <w:t xml:space="preserve"> иммунитете антитела образуются в течение жизни, а при врождённом иммунитете они имеются в </w:t>
      </w:r>
      <w:proofErr w:type="gramStart"/>
      <w:r w:rsidRPr="00C92AE9">
        <w:rPr>
          <w:rFonts w:ascii="Verdana" w:eastAsia="Times New Roman" w:hAnsi="Verdana" w:cs="Times New Roman"/>
          <w:sz w:val="16"/>
          <w:szCs w:val="16"/>
          <w:lang w:val="ru-RU" w:eastAsia="ru-RU"/>
        </w:rPr>
        <w:t>крови  от</w:t>
      </w:r>
      <w:proofErr w:type="gramEnd"/>
      <w:r w:rsidRPr="00C92AE9">
        <w:rPr>
          <w:rFonts w:ascii="Verdana" w:eastAsia="Times New Roman" w:hAnsi="Verdana" w:cs="Times New Roman"/>
          <w:sz w:val="16"/>
          <w:szCs w:val="16"/>
          <w:lang w:val="ru-RU" w:eastAsia="ru-RU"/>
        </w:rPr>
        <w:t xml:space="preserve"> рождения.</w:t>
      </w:r>
    </w:p>
    <w:p w14:paraId="67399011" w14:textId="77777777" w:rsidR="00C92AE9" w:rsidRPr="00C92AE9" w:rsidRDefault="00C92AE9" w:rsidP="00C92AE9">
      <w:pPr>
        <w:spacing w:after="0" w:line="240" w:lineRule="auto"/>
        <w:ind w:firstLine="709"/>
        <w:jc w:val="both"/>
        <w:rPr>
          <w:rFonts w:ascii="Verdana" w:eastAsia="Times New Roman" w:hAnsi="Verdana" w:cs="Times New Roman"/>
          <w:i/>
          <w:sz w:val="16"/>
          <w:szCs w:val="16"/>
          <w:lang w:val="ru-RU" w:eastAsia="ru-RU"/>
        </w:rPr>
      </w:pPr>
    </w:p>
    <w:p w14:paraId="2658DBC8" w14:textId="77777777" w:rsidR="00C92AE9" w:rsidRPr="00C92AE9" w:rsidRDefault="00C92AE9" w:rsidP="00C92AE9">
      <w:pPr>
        <w:spacing w:after="0" w:line="240" w:lineRule="auto"/>
        <w:ind w:firstLine="709"/>
        <w:jc w:val="both"/>
        <w:rPr>
          <w:rFonts w:ascii="Verdana" w:eastAsia="Times New Roman" w:hAnsi="Verdana" w:cs="Times New Roman"/>
          <w:i/>
          <w:sz w:val="16"/>
          <w:szCs w:val="16"/>
          <w:lang w:val="ru-RU" w:eastAsia="ru-RU"/>
        </w:rPr>
      </w:pPr>
      <w:r w:rsidRPr="00C92AE9">
        <w:rPr>
          <w:rFonts w:ascii="Verdana" w:eastAsia="Times New Roman" w:hAnsi="Verdana" w:cs="Times New Roman"/>
          <w:i/>
          <w:sz w:val="16"/>
          <w:szCs w:val="16"/>
          <w:lang w:val="ru-RU" w:eastAsia="ru-RU"/>
        </w:rPr>
        <w:t>14. Используя содержание текста «Механизм иммунитета», ответьте на следующие вопросы</w:t>
      </w:r>
    </w:p>
    <w:p w14:paraId="39F447F2" w14:textId="77777777" w:rsidR="00C92AE9" w:rsidRPr="00C92AE9" w:rsidRDefault="00C92AE9" w:rsidP="00C92AE9">
      <w:pPr>
        <w:spacing w:after="0" w:line="240" w:lineRule="auto"/>
        <w:ind w:firstLine="709"/>
        <w:jc w:val="both"/>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1) Кто из ученых является автором гуморальной теории иммунитета?</w:t>
      </w:r>
    </w:p>
    <w:p w14:paraId="6B78E2E8" w14:textId="77777777" w:rsidR="00C92AE9" w:rsidRPr="00C92AE9" w:rsidRDefault="00C92AE9" w:rsidP="00C92AE9">
      <w:pPr>
        <w:spacing w:after="0" w:line="240" w:lineRule="auto"/>
        <w:ind w:firstLine="709"/>
        <w:jc w:val="both"/>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2) Какие клетки, согласно теории И.И. Мечникова, обеспечивают иммунитет?</w:t>
      </w:r>
    </w:p>
    <w:p w14:paraId="17A5CFE0" w14:textId="77777777" w:rsidR="00C92AE9" w:rsidRPr="00C92AE9" w:rsidRDefault="00C92AE9" w:rsidP="00C92AE9">
      <w:pPr>
        <w:spacing w:after="0" w:line="240" w:lineRule="auto"/>
        <w:ind w:firstLine="709"/>
        <w:jc w:val="both"/>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3) Что, согласно гуморальной теории иммунитета, вызывает иммунный ответ организма?</w:t>
      </w:r>
    </w:p>
    <w:p w14:paraId="4F2485F0" w14:textId="77777777" w:rsidR="00C92AE9" w:rsidRPr="00C92AE9" w:rsidRDefault="00C92AE9" w:rsidP="00C92AE9">
      <w:pPr>
        <w:spacing w:after="0" w:line="240" w:lineRule="auto"/>
        <w:jc w:val="center"/>
        <w:rPr>
          <w:rFonts w:ascii="Times New Roman" w:eastAsia="Times New Roman" w:hAnsi="Times New Roman" w:cs="Times New Roman"/>
          <w:b/>
          <w:sz w:val="24"/>
          <w:szCs w:val="24"/>
          <w:lang w:val="ru-RU" w:eastAsia="ru-RU"/>
        </w:rPr>
      </w:pPr>
    </w:p>
    <w:p w14:paraId="47331F8E" w14:textId="77777777" w:rsidR="00C92AE9" w:rsidRPr="00C92AE9" w:rsidRDefault="00C92AE9" w:rsidP="00C92AE9">
      <w:pPr>
        <w:spacing w:after="0" w:line="240" w:lineRule="auto"/>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ЧАСТЬ 2</w:t>
      </w:r>
    </w:p>
    <w:p w14:paraId="0F4E5C7C" w14:textId="77777777" w:rsidR="00C92AE9" w:rsidRPr="00C92AE9" w:rsidRDefault="00C92AE9" w:rsidP="00C92AE9">
      <w:pPr>
        <w:spacing w:after="0" w:line="240" w:lineRule="auto"/>
        <w:rPr>
          <w:rFonts w:ascii="Verdana" w:eastAsia="Times New Roman" w:hAnsi="Verdana" w:cs="Times New Roman"/>
          <w:b/>
          <w:sz w:val="16"/>
          <w:szCs w:val="16"/>
          <w:lang w:val="ru-RU" w:eastAsia="ru-RU"/>
        </w:rPr>
        <w:sectPr w:rsidR="00C92AE9" w:rsidRPr="00C92AE9" w:rsidSect="007A49D7">
          <w:type w:val="continuous"/>
          <w:pgSz w:w="11906" w:h="16838"/>
          <w:pgMar w:top="567" w:right="567" w:bottom="567" w:left="1134" w:header="709" w:footer="709" w:gutter="0"/>
          <w:cols w:space="708"/>
          <w:docGrid w:linePitch="360"/>
        </w:sectPr>
      </w:pPr>
    </w:p>
    <w:p w14:paraId="4C3EC8FA" w14:textId="77777777" w:rsidR="00C92AE9" w:rsidRPr="00C92AE9" w:rsidRDefault="00C92AE9" w:rsidP="00C92AE9">
      <w:pPr>
        <w:spacing w:after="0" w:line="240" w:lineRule="auto"/>
        <w:jc w:val="center"/>
        <w:rPr>
          <w:rFonts w:ascii="Verdana" w:eastAsia="Times New Roman" w:hAnsi="Verdana" w:cs="Times New Roman"/>
          <w:b/>
          <w:sz w:val="16"/>
          <w:szCs w:val="16"/>
          <w:lang w:val="ru-RU" w:eastAsia="ru-RU"/>
        </w:rPr>
      </w:pPr>
      <w:r w:rsidRPr="00C92AE9">
        <w:rPr>
          <w:rFonts w:ascii="Verdana" w:eastAsia="Times New Roman" w:hAnsi="Verdana" w:cs="Times New Roman"/>
          <w:b/>
          <w:sz w:val="16"/>
          <w:szCs w:val="16"/>
          <w:lang w:val="ru-RU" w:eastAsia="ru-RU"/>
        </w:rPr>
        <w:t>ТЕРМИНЫ</w:t>
      </w:r>
    </w:p>
    <w:p w14:paraId="1FB1070C" w14:textId="77777777" w:rsidR="00C92AE9" w:rsidRPr="00C92AE9" w:rsidRDefault="00C92AE9" w:rsidP="00C92AE9">
      <w:pPr>
        <w:numPr>
          <w:ilvl w:val="0"/>
          <w:numId w:val="190"/>
        </w:num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Правый желудочек</w:t>
      </w:r>
    </w:p>
    <w:p w14:paraId="6568243C" w14:textId="77777777" w:rsidR="00C92AE9" w:rsidRPr="00C92AE9" w:rsidRDefault="00C92AE9" w:rsidP="00C92AE9">
      <w:pPr>
        <w:numPr>
          <w:ilvl w:val="0"/>
          <w:numId w:val="190"/>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Правое предсердие</w:t>
      </w:r>
    </w:p>
    <w:p w14:paraId="6742F992" w14:textId="77777777" w:rsidR="00C92AE9" w:rsidRPr="00C92AE9" w:rsidRDefault="00C92AE9" w:rsidP="00C92AE9">
      <w:pPr>
        <w:numPr>
          <w:ilvl w:val="0"/>
          <w:numId w:val="190"/>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Левый желудочек</w:t>
      </w:r>
    </w:p>
    <w:p w14:paraId="0F6D45D6" w14:textId="77777777" w:rsidR="00C92AE9" w:rsidRPr="00C92AE9" w:rsidRDefault="00C92AE9" w:rsidP="00C92AE9">
      <w:pPr>
        <w:numPr>
          <w:ilvl w:val="0"/>
          <w:numId w:val="190"/>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Левое предсердие</w:t>
      </w:r>
    </w:p>
    <w:p w14:paraId="6E1CD684" w14:textId="77777777" w:rsidR="00C92AE9" w:rsidRPr="00C92AE9" w:rsidRDefault="00C92AE9" w:rsidP="00C92AE9">
      <w:pPr>
        <w:numPr>
          <w:ilvl w:val="0"/>
          <w:numId w:val="190"/>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Аорта</w:t>
      </w:r>
    </w:p>
    <w:p w14:paraId="635E737F" w14:textId="77777777" w:rsidR="00C92AE9" w:rsidRPr="00C92AE9" w:rsidRDefault="00C92AE9" w:rsidP="00C92AE9">
      <w:pPr>
        <w:numPr>
          <w:ilvl w:val="0"/>
          <w:numId w:val="190"/>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Легочная артерия</w:t>
      </w:r>
    </w:p>
    <w:p w14:paraId="3981BE8E" w14:textId="77777777" w:rsidR="00C92AE9" w:rsidRPr="00C92AE9" w:rsidRDefault="00C92AE9" w:rsidP="00C92AE9">
      <w:pPr>
        <w:numPr>
          <w:ilvl w:val="0"/>
          <w:numId w:val="190"/>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Верхняя и нижняя полые вены</w:t>
      </w:r>
    </w:p>
    <w:p w14:paraId="41782B3F" w14:textId="77777777" w:rsidR="00C92AE9" w:rsidRPr="00C92AE9" w:rsidRDefault="00C92AE9" w:rsidP="00C92AE9">
      <w:pPr>
        <w:numPr>
          <w:ilvl w:val="0"/>
          <w:numId w:val="190"/>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Легочные вены</w:t>
      </w:r>
    </w:p>
    <w:p w14:paraId="3A1FEBAD" w14:textId="77777777" w:rsidR="00C92AE9" w:rsidRPr="00C92AE9" w:rsidRDefault="00C92AE9" w:rsidP="00C92AE9">
      <w:pPr>
        <w:numPr>
          <w:ilvl w:val="0"/>
          <w:numId w:val="190"/>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Легочные капилляры</w:t>
      </w:r>
    </w:p>
    <w:p w14:paraId="75A112E0" w14:textId="77777777" w:rsidR="00C92AE9" w:rsidRPr="00C92AE9" w:rsidRDefault="00C92AE9" w:rsidP="00C92AE9">
      <w:pPr>
        <w:numPr>
          <w:ilvl w:val="0"/>
          <w:numId w:val="190"/>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Артерии – во всех частях тела</w:t>
      </w:r>
    </w:p>
    <w:p w14:paraId="3F5E2312" w14:textId="77777777" w:rsidR="00C92AE9" w:rsidRPr="00C92AE9" w:rsidRDefault="00C92AE9" w:rsidP="00C92AE9">
      <w:pPr>
        <w:numPr>
          <w:ilvl w:val="0"/>
          <w:numId w:val="190"/>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Капилляры в тканях</w:t>
      </w:r>
    </w:p>
    <w:p w14:paraId="19744195" w14:textId="77777777" w:rsidR="00C92AE9" w:rsidRPr="00C92AE9" w:rsidRDefault="00C92AE9" w:rsidP="00C92AE9">
      <w:pPr>
        <w:numPr>
          <w:ilvl w:val="0"/>
          <w:numId w:val="190"/>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Артериальная кровь превращается в венозную</w:t>
      </w:r>
    </w:p>
    <w:p w14:paraId="1C04B504" w14:textId="77777777" w:rsidR="00C92AE9" w:rsidRPr="00C92AE9" w:rsidRDefault="00C92AE9" w:rsidP="00C92AE9">
      <w:pPr>
        <w:numPr>
          <w:ilvl w:val="0"/>
          <w:numId w:val="190"/>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Венозная кровь превращается в артериальную</w:t>
      </w:r>
    </w:p>
    <w:p w14:paraId="7BA123A8" w14:textId="77777777" w:rsidR="00C92AE9" w:rsidRPr="00C92AE9" w:rsidRDefault="00C92AE9" w:rsidP="00C92AE9">
      <w:pPr>
        <w:spacing w:after="0" w:line="240" w:lineRule="auto"/>
        <w:rPr>
          <w:rFonts w:ascii="Verdana" w:eastAsia="Calibri" w:hAnsi="Verdana" w:cs="Times New Roman"/>
          <w:sz w:val="16"/>
          <w:szCs w:val="16"/>
          <w:lang w:val="ru-RU" w:eastAsia="ru-RU"/>
        </w:rPr>
        <w:sectPr w:rsidR="00C92AE9" w:rsidRPr="00C92AE9" w:rsidSect="007A49D7">
          <w:type w:val="continuous"/>
          <w:pgSz w:w="11906" w:h="16838"/>
          <w:pgMar w:top="567" w:right="567" w:bottom="567" w:left="1134" w:header="709" w:footer="709" w:gutter="0"/>
          <w:cols w:num="2" w:space="708"/>
          <w:docGrid w:linePitch="360"/>
        </w:sectPr>
      </w:pPr>
    </w:p>
    <w:p w14:paraId="6FE1CFA0" w14:textId="77777777" w:rsidR="00C92AE9" w:rsidRPr="00C92AE9" w:rsidRDefault="00C92AE9" w:rsidP="00C92AE9">
      <w:pPr>
        <w:spacing w:after="0" w:line="240" w:lineRule="auto"/>
        <w:rPr>
          <w:rFonts w:ascii="Verdana" w:eastAsia="Calibri" w:hAnsi="Verdana" w:cs="Times New Roman"/>
          <w:sz w:val="16"/>
          <w:szCs w:val="16"/>
          <w:lang w:val="ru-RU" w:eastAsia="ru-RU"/>
        </w:rPr>
      </w:pPr>
    </w:p>
    <w:p w14:paraId="44E72709" w14:textId="77777777" w:rsidR="00C92AE9" w:rsidRPr="00C92AE9" w:rsidRDefault="00C92AE9" w:rsidP="00C92AE9">
      <w:p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Из предложенного перечня терминов:</w:t>
      </w:r>
    </w:p>
    <w:p w14:paraId="72D14C1F" w14:textId="77777777" w:rsidR="00C92AE9" w:rsidRPr="00C92AE9" w:rsidRDefault="00C92AE9" w:rsidP="00C92AE9">
      <w:pPr>
        <w:numPr>
          <w:ilvl w:val="0"/>
          <w:numId w:val="191"/>
        </w:numPr>
        <w:spacing w:after="0" w:line="240" w:lineRule="auto"/>
        <w:contextualSpacing/>
        <w:jc w:val="both"/>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 xml:space="preserve">Выпишите цифры, которыми обозначены признаки </w:t>
      </w:r>
      <w:r w:rsidRPr="00C92AE9">
        <w:rPr>
          <w:rFonts w:ascii="Verdana" w:eastAsia="Calibri" w:hAnsi="Verdana" w:cs="Times New Roman"/>
          <w:b/>
          <w:sz w:val="20"/>
          <w:szCs w:val="20"/>
          <w:lang w:val="ru-RU" w:eastAsia="ru-RU"/>
        </w:rPr>
        <w:t>малого</w:t>
      </w:r>
      <w:r w:rsidRPr="00C92AE9">
        <w:rPr>
          <w:rFonts w:ascii="Verdana" w:eastAsia="Calibri" w:hAnsi="Verdana" w:cs="Times New Roman"/>
          <w:sz w:val="16"/>
          <w:szCs w:val="16"/>
          <w:lang w:val="ru-RU" w:eastAsia="ru-RU"/>
        </w:rPr>
        <w:t xml:space="preserve"> круга кровообращения</w:t>
      </w:r>
    </w:p>
    <w:p w14:paraId="626248E1" w14:textId="77777777" w:rsidR="00C92AE9" w:rsidRPr="00C92AE9" w:rsidRDefault="00C92AE9" w:rsidP="00C92AE9">
      <w:pPr>
        <w:numPr>
          <w:ilvl w:val="0"/>
          <w:numId w:val="191"/>
        </w:numPr>
        <w:spacing w:after="0" w:line="240" w:lineRule="auto"/>
        <w:contextualSpacing/>
        <w:jc w:val="both"/>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Выпишите цифры, которыми обозначены сосуды и камеры сердца, содержащие венозную кровь</w:t>
      </w:r>
    </w:p>
    <w:p w14:paraId="6F92D73F" w14:textId="77777777" w:rsidR="00C92AE9" w:rsidRPr="00C92AE9" w:rsidRDefault="00C92AE9" w:rsidP="00C92AE9">
      <w:pPr>
        <w:numPr>
          <w:ilvl w:val="0"/>
          <w:numId w:val="191"/>
        </w:numPr>
        <w:spacing w:after="0" w:line="240" w:lineRule="auto"/>
        <w:contextualSpacing/>
        <w:jc w:val="both"/>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Выпишите цифры, которыми обозначены камеры сердца, между которыми располагается трехстворчатый клапан</w:t>
      </w:r>
    </w:p>
    <w:p w14:paraId="6F588139" w14:textId="77777777" w:rsidR="00C92AE9" w:rsidRPr="00C92AE9" w:rsidRDefault="00C92AE9" w:rsidP="00C92AE9">
      <w:pPr>
        <w:numPr>
          <w:ilvl w:val="0"/>
          <w:numId w:val="191"/>
        </w:numPr>
        <w:spacing w:after="0" w:line="240" w:lineRule="auto"/>
        <w:contextualSpacing/>
        <w:jc w:val="both"/>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составьте схему:</w:t>
      </w:r>
    </w:p>
    <w:p w14:paraId="316252EE"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noProof/>
          <w:sz w:val="24"/>
          <w:szCs w:val="24"/>
          <w:lang w:val="ru-RU" w:eastAsia="ru-RU"/>
        </w:rPr>
        <w:pict w14:anchorId="0DFC5F9C">
          <v:group id="_x0000_s1095" style="position:absolute;left:0;text-align:left;margin-left:10.95pt;margin-top:1.1pt;width:420.75pt;height:117.75pt;z-index:251749376" coordorigin="1335,11430" coordsize="8415,2355">
            <v:group id="_x0000_s1096" style="position:absolute;left:1740;top:11430;width:7635;height:1560" coordorigin="1740,11430" coordsize="7635,1560">
              <v:rect id="_x0000_s1097" style="position:absolute;left:3630;top:11430;width:3840;height:510">
                <v:textbox>
                  <w:txbxContent>
                    <w:p w14:paraId="4D115731" w14:textId="77777777" w:rsidR="00C92AE9" w:rsidRDefault="00C92AE9" w:rsidP="00C92AE9">
                      <w:pPr>
                        <w:pStyle w:val="af"/>
                        <w:ind w:hanging="720"/>
                        <w:jc w:val="center"/>
                      </w:pPr>
                      <w:r>
                        <w:t>Регуляция работы сердца</w:t>
                      </w:r>
                    </w:p>
                    <w:p w14:paraId="2D4AE452" w14:textId="77777777" w:rsidR="00C92AE9" w:rsidRDefault="00C92AE9" w:rsidP="00C92AE9">
                      <w:pPr>
                        <w:ind w:hanging="720"/>
                        <w:jc w:val="cente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8" type="#_x0000_t34" style="position:absolute;left:3023;top:11932;width:840;height:375;rotation:90" o:connectortype="elbow" adj="411,-673920,-93343">
                <v:stroke endarrow="block"/>
              </v:shape>
              <v:shape id="_x0000_s1099" type="#_x0000_t34" style="position:absolute;left:7238;top:11932;width:840;height:375;rotation:90;flip:x" o:connectortype="elbow" adj="411,673920,-192086">
                <v:stroke endarrow="block"/>
              </v:shape>
              <v:group id="_x0000_s1100" style="position:absolute;left:1740;top:12540;width:7635;height:450" coordorigin="1740,13651" coordsize="7635,450">
                <v:rect id="_x0000_s1101" style="position:absolute;left:1740;top:13651;width:3075;height:450">
                  <v:textbox>
                    <w:txbxContent>
                      <w:p w14:paraId="1FEB0317" w14:textId="77777777" w:rsidR="00C92AE9" w:rsidRDefault="00C92AE9" w:rsidP="00C92AE9">
                        <w:pPr>
                          <w:jc w:val="center"/>
                        </w:pPr>
                      </w:p>
                    </w:txbxContent>
                  </v:textbox>
                </v:rect>
                <v:rect id="_x0000_s1102" style="position:absolute;left:6300;top:13651;width:3075;height:450">
                  <v:textbox>
                    <w:txbxContent>
                      <w:p w14:paraId="27C53531" w14:textId="77777777" w:rsidR="00C92AE9" w:rsidRDefault="00C92AE9" w:rsidP="00C92AE9">
                        <w:pPr>
                          <w:jc w:val="center"/>
                        </w:pPr>
                        <w:proofErr w:type="spellStart"/>
                        <w:r>
                          <w:t>гуморальная</w:t>
                        </w:r>
                        <w:proofErr w:type="spellEnd"/>
                      </w:p>
                    </w:txbxContent>
                  </v:textbox>
                </v:rect>
              </v:group>
            </v:group>
            <v:shapetype id="_x0000_t32" coordsize="21600,21600" o:spt="32" o:oned="t" path="m,l21600,21600e" filled="f">
              <v:path arrowok="t" fillok="f" o:connecttype="none"/>
              <o:lock v:ext="edit" shapetype="t"/>
            </v:shapetype>
            <v:shape id="_x0000_s1103" type="#_x0000_t32" style="position:absolute;left:2175;top:12990;width:15;height:345" o:connectortype="straight">
              <v:stroke endarrow="block"/>
            </v:shape>
            <v:shape id="_x0000_s1104" type="#_x0000_t32" style="position:absolute;left:4245;top:12990;width:15;height:345" o:connectortype="straight">
              <v:stroke endarrow="block"/>
            </v:shape>
            <v:shape id="_x0000_s1105" type="#_x0000_t32" style="position:absolute;left:6660;top:12990;width:15;height:345" o:connectortype="straight">
              <v:stroke endarrow="block"/>
            </v:shape>
            <v:shape id="_x0000_s1106" type="#_x0000_t32" style="position:absolute;left:8970;top:12990;width:15;height:345" o:connectortype="straight">
              <v:stroke endarrow="block"/>
            </v:shape>
            <v:group id="_x0000_s1107" style="position:absolute;left:1335;top:13335;width:3780;height:450" coordorigin="1335,13335" coordsize="3780,450">
              <v:rect id="_x0000_s1108" style="position:absolute;left:1335;top:13335;width:1740;height:450">
                <v:textbox>
                  <w:txbxContent>
                    <w:p w14:paraId="4D377512" w14:textId="77777777" w:rsidR="00C92AE9" w:rsidRDefault="00C92AE9" w:rsidP="00C92AE9">
                      <w:pPr>
                        <w:jc w:val="center"/>
                      </w:pPr>
                      <w:proofErr w:type="spellStart"/>
                      <w:r>
                        <w:t>Усиление</w:t>
                      </w:r>
                      <w:proofErr w:type="spellEnd"/>
                      <w:r>
                        <w:t>-?</w:t>
                      </w:r>
                    </w:p>
                  </w:txbxContent>
                </v:textbox>
              </v:rect>
              <v:rect id="_x0000_s1109" style="position:absolute;left:3375;top:13335;width:1740;height:450">
                <v:textbox>
                  <w:txbxContent>
                    <w:p w14:paraId="1A6F7FAE" w14:textId="77777777" w:rsidR="00C92AE9" w:rsidRDefault="00C92AE9" w:rsidP="00C92AE9">
                      <w:pPr>
                        <w:jc w:val="center"/>
                      </w:pPr>
                      <w:proofErr w:type="spellStart"/>
                      <w:r>
                        <w:t>Ослабление</w:t>
                      </w:r>
                      <w:proofErr w:type="spellEnd"/>
                      <w:r>
                        <w:t>-?</w:t>
                      </w:r>
                    </w:p>
                  </w:txbxContent>
                </v:textbox>
              </v:rect>
            </v:group>
            <v:group id="_x0000_s1110" style="position:absolute;left:5970;top:13335;width:3780;height:450" coordorigin="1335,13335" coordsize="3780,450">
              <v:rect id="_x0000_s1111" style="position:absolute;left:1335;top:13335;width:1740;height:450">
                <v:textbox>
                  <w:txbxContent>
                    <w:p w14:paraId="1152C40C" w14:textId="77777777" w:rsidR="00C92AE9" w:rsidRDefault="00C92AE9" w:rsidP="00C92AE9">
                      <w:pPr>
                        <w:jc w:val="center"/>
                      </w:pPr>
                    </w:p>
                  </w:txbxContent>
                </v:textbox>
              </v:rect>
              <v:rect id="_x0000_s1112" style="position:absolute;left:3375;top:13335;width:1740;height:450">
                <v:textbox>
                  <w:txbxContent>
                    <w:p w14:paraId="06E6CB53" w14:textId="77777777" w:rsidR="00C92AE9" w:rsidRDefault="00C92AE9" w:rsidP="00C92AE9">
                      <w:pPr>
                        <w:jc w:val="center"/>
                      </w:pPr>
                    </w:p>
                  </w:txbxContent>
                </v:textbox>
              </v:rect>
            </v:group>
          </v:group>
        </w:pict>
      </w:r>
    </w:p>
    <w:p w14:paraId="24144B9B" w14:textId="77777777" w:rsidR="00C92AE9" w:rsidRPr="00C92AE9" w:rsidRDefault="00C92AE9" w:rsidP="00C92AE9">
      <w:pPr>
        <w:spacing w:after="0" w:line="240" w:lineRule="auto"/>
        <w:ind w:left="720"/>
        <w:contextualSpacing/>
        <w:rPr>
          <w:rFonts w:ascii="Times New Roman" w:eastAsia="Calibri" w:hAnsi="Times New Roman" w:cs="Times New Roman"/>
          <w:sz w:val="24"/>
          <w:szCs w:val="24"/>
          <w:lang w:val="ru-RU" w:eastAsia="ru-RU"/>
        </w:rPr>
      </w:pPr>
    </w:p>
    <w:p w14:paraId="39A5364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1220FC4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167AA3C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79EAED46" w14:textId="77777777" w:rsidR="00C92AE9" w:rsidRPr="00C92AE9" w:rsidRDefault="00C92AE9" w:rsidP="00C92AE9">
      <w:pPr>
        <w:spacing w:after="0" w:line="240" w:lineRule="auto"/>
        <w:jc w:val="center"/>
        <w:rPr>
          <w:rFonts w:ascii="Times New Roman" w:eastAsia="Times New Roman" w:hAnsi="Times New Roman" w:cs="Times New Roman"/>
          <w:b/>
          <w:sz w:val="24"/>
          <w:szCs w:val="24"/>
          <w:lang w:val="ru-RU" w:eastAsia="ru-RU"/>
        </w:rPr>
      </w:pPr>
    </w:p>
    <w:p w14:paraId="449D95A8" w14:textId="77777777" w:rsidR="00C92AE9" w:rsidRPr="00C92AE9" w:rsidRDefault="00C92AE9" w:rsidP="00C92AE9">
      <w:pPr>
        <w:numPr>
          <w:ilvl w:val="0"/>
          <w:numId w:val="192"/>
        </w:numPr>
        <w:spacing w:after="0" w:line="240" w:lineRule="auto"/>
        <w:rPr>
          <w:rFonts w:ascii="Verdana" w:eastAsia="Times New Roman" w:hAnsi="Verdana" w:cs="Times New Roman"/>
          <w:b/>
          <w:sz w:val="16"/>
          <w:szCs w:val="16"/>
          <w:lang w:val="ru-RU" w:eastAsia="ru-RU"/>
        </w:rPr>
      </w:pPr>
      <w:r w:rsidRPr="00C92AE9">
        <w:rPr>
          <w:rFonts w:ascii="Verdana" w:eastAsia="Times New Roman" w:hAnsi="Verdana" w:cs="Times New Roman"/>
          <w:b/>
          <w:sz w:val="16"/>
          <w:szCs w:val="16"/>
          <w:lang w:val="ru-RU" w:eastAsia="ru-RU"/>
        </w:rPr>
        <w:t>Дайте определение понятиям:</w:t>
      </w:r>
    </w:p>
    <w:p w14:paraId="6C83385A"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t>вены</w:t>
      </w:r>
    </w:p>
    <w:p w14:paraId="0115CB3C"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t>артериальная кровь</w:t>
      </w:r>
    </w:p>
    <w:p w14:paraId="3C227E0F"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t>нервная регуляция</w:t>
      </w:r>
    </w:p>
    <w:p w14:paraId="124AE74F"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t>перикард</w:t>
      </w:r>
    </w:p>
    <w:p w14:paraId="5E98892E"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t>митральный клапан</w:t>
      </w:r>
    </w:p>
    <w:p w14:paraId="1CD38E7E"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t>пульмональный клапан</w:t>
      </w:r>
    </w:p>
    <w:p w14:paraId="7B0E3702" w14:textId="77777777" w:rsidR="00C92AE9" w:rsidRPr="00C92AE9" w:rsidRDefault="00C92AE9" w:rsidP="00C92AE9">
      <w:pPr>
        <w:spacing w:after="0" w:line="240" w:lineRule="auto"/>
        <w:jc w:val="center"/>
        <w:rPr>
          <w:rFonts w:ascii="Times New Roman" w:eastAsia="Times New Roman" w:hAnsi="Times New Roman" w:cs="Times New Roman"/>
          <w:b/>
          <w:sz w:val="24"/>
          <w:szCs w:val="24"/>
          <w:lang w:val="ru-RU" w:eastAsia="ru-RU"/>
        </w:rPr>
      </w:pPr>
    </w:p>
    <w:p w14:paraId="6B61539E" w14:textId="77777777" w:rsidR="00C92AE9" w:rsidRPr="00C92AE9" w:rsidRDefault="00C92AE9" w:rsidP="00C92AE9">
      <w:pPr>
        <w:spacing w:after="0" w:line="240" w:lineRule="auto"/>
        <w:jc w:val="center"/>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Кровь. Кровообращение</w:t>
      </w:r>
    </w:p>
    <w:p w14:paraId="0FD1B309" w14:textId="77777777" w:rsidR="00C92AE9" w:rsidRPr="00C92AE9" w:rsidRDefault="00C92AE9" w:rsidP="00C92AE9">
      <w:pPr>
        <w:spacing w:after="0" w:line="240" w:lineRule="auto"/>
        <w:jc w:val="center"/>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Вариант 3</w:t>
      </w:r>
    </w:p>
    <w:p w14:paraId="7ACE23A0" w14:textId="77777777" w:rsidR="00C92AE9" w:rsidRPr="00C92AE9" w:rsidRDefault="00C92AE9" w:rsidP="00C92AE9">
      <w:pPr>
        <w:spacing w:after="0" w:line="240" w:lineRule="auto"/>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ЧАСТЬ 1</w:t>
      </w:r>
    </w:p>
    <w:p w14:paraId="5139BCA4" w14:textId="77777777" w:rsidR="00C92AE9" w:rsidRPr="00C92AE9" w:rsidRDefault="00C92AE9" w:rsidP="00C92A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92AE9">
        <w:rPr>
          <w:rFonts w:ascii="Times New Roman" w:eastAsia="Calibri" w:hAnsi="Times New Roman" w:cs="Times New Roman"/>
          <w:b/>
          <w:bCs/>
          <w:i/>
          <w:iCs/>
          <w:sz w:val="24"/>
          <w:szCs w:val="24"/>
          <w:lang w:val="ru-RU" w:eastAsia="ru-RU"/>
        </w:rPr>
        <w:t>При выполнении заданий 1–10 запишите одну цифру, которая соответствует номеру правильного ответа</w:t>
      </w:r>
    </w:p>
    <w:p w14:paraId="2F06C1CF" w14:textId="77777777" w:rsidR="00C92AE9" w:rsidRPr="00C92AE9" w:rsidRDefault="00C92AE9" w:rsidP="00C92AE9">
      <w:pPr>
        <w:spacing w:after="0" w:line="240" w:lineRule="auto"/>
        <w:ind w:firstLine="709"/>
        <w:rPr>
          <w:rFonts w:ascii="Times New Roman" w:eastAsia="Calibri" w:hAnsi="Times New Roman" w:cs="Times New Roman"/>
          <w:color w:val="000000"/>
          <w:sz w:val="24"/>
          <w:szCs w:val="24"/>
          <w:shd w:val="clear" w:color="auto" w:fill="F0F0F0"/>
          <w:lang w:val="ru-RU" w:eastAsia="ru-RU"/>
        </w:rPr>
      </w:pPr>
    </w:p>
    <w:p w14:paraId="3146010F" w14:textId="77777777" w:rsidR="00C92AE9" w:rsidRPr="00C92AE9" w:rsidRDefault="00C92AE9" w:rsidP="00C92AE9">
      <w:pPr>
        <w:numPr>
          <w:ilvl w:val="0"/>
          <w:numId w:val="168"/>
        </w:numPr>
        <w:spacing w:after="0" w:line="240" w:lineRule="auto"/>
        <w:ind w:firstLine="709"/>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 xml:space="preserve">Компонент внутренней среды организма человека, который омывает каждую клетку и содержит необходимые для неё вещества, – это </w:t>
      </w:r>
    </w:p>
    <w:p w14:paraId="65A374A3" w14:textId="77777777" w:rsidR="00C92AE9" w:rsidRPr="00C92AE9" w:rsidRDefault="00C92AE9" w:rsidP="00C92AE9">
      <w:pPr>
        <w:numPr>
          <w:ilvl w:val="0"/>
          <w:numId w:val="171"/>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физиологический раствор</w:t>
      </w:r>
      <w:r w:rsidRPr="00C92AE9">
        <w:rPr>
          <w:rFonts w:ascii="Verdana" w:eastAsia="Calibri" w:hAnsi="Verdana" w:cs="Times New Roman"/>
          <w:sz w:val="16"/>
          <w:szCs w:val="16"/>
          <w:lang w:val="ru-RU" w:eastAsia="ru-RU"/>
        </w:rPr>
        <w:tab/>
        <w:t xml:space="preserve">2) плазма крови </w:t>
      </w:r>
      <w:r w:rsidRPr="00C92AE9">
        <w:rPr>
          <w:rFonts w:ascii="Verdana" w:eastAsia="Calibri" w:hAnsi="Verdana" w:cs="Times New Roman"/>
          <w:sz w:val="16"/>
          <w:szCs w:val="16"/>
          <w:lang w:val="ru-RU" w:eastAsia="ru-RU"/>
        </w:rPr>
        <w:tab/>
        <w:t>3) тканевая жидкость</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 xml:space="preserve">4) лимфа </w:t>
      </w:r>
    </w:p>
    <w:p w14:paraId="4ABE8966" w14:textId="77777777" w:rsidR="00C92AE9" w:rsidRPr="00C92AE9" w:rsidRDefault="00C92AE9" w:rsidP="00C92AE9">
      <w:pPr>
        <w:numPr>
          <w:ilvl w:val="0"/>
          <w:numId w:val="168"/>
        </w:numPr>
        <w:spacing w:after="0" w:line="240" w:lineRule="auto"/>
        <w:ind w:firstLine="709"/>
        <w:contextualSpacing/>
        <w:rPr>
          <w:rFonts w:ascii="Verdana" w:eastAsia="Calibri" w:hAnsi="Verdana" w:cs="Times New Roman"/>
          <w:i/>
          <w:color w:val="000000"/>
          <w:sz w:val="16"/>
          <w:szCs w:val="16"/>
          <w:shd w:val="clear" w:color="auto" w:fill="F0F0F0"/>
          <w:lang w:val="ru-RU" w:eastAsia="ru-RU"/>
        </w:rPr>
      </w:pPr>
      <w:r w:rsidRPr="00C92AE9">
        <w:rPr>
          <w:rFonts w:ascii="Verdana" w:eastAsia="Calibri" w:hAnsi="Verdana" w:cs="Times New Roman"/>
          <w:i/>
          <w:sz w:val="16"/>
          <w:szCs w:val="16"/>
          <w:lang w:val="ru-RU" w:eastAsia="ru-RU"/>
        </w:rPr>
        <w:t>Чтобы определить силу и частоту сокращений сердца у человека, следует</w:t>
      </w:r>
    </w:p>
    <w:p w14:paraId="0AA9F562" w14:textId="77777777" w:rsidR="00C92AE9" w:rsidRPr="00C92AE9" w:rsidRDefault="00C92AE9" w:rsidP="00C92AE9">
      <w:pPr>
        <w:numPr>
          <w:ilvl w:val="0"/>
          <w:numId w:val="194"/>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сделать забор крови из вены</w:t>
      </w:r>
    </w:p>
    <w:p w14:paraId="35377696" w14:textId="77777777" w:rsidR="00C92AE9" w:rsidRPr="00C92AE9" w:rsidRDefault="00C92AE9" w:rsidP="00C92AE9">
      <w:pPr>
        <w:numPr>
          <w:ilvl w:val="0"/>
          <w:numId w:val="194"/>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измерить артериальное давление</w:t>
      </w:r>
    </w:p>
    <w:p w14:paraId="2BCD24FF" w14:textId="77777777" w:rsidR="00C92AE9" w:rsidRPr="00C92AE9" w:rsidRDefault="00C92AE9" w:rsidP="00C92AE9">
      <w:pPr>
        <w:numPr>
          <w:ilvl w:val="0"/>
          <w:numId w:val="194"/>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сосчитать пульс в области запястья</w:t>
      </w:r>
    </w:p>
    <w:p w14:paraId="78110F91" w14:textId="77777777" w:rsidR="00C92AE9" w:rsidRPr="00C92AE9" w:rsidRDefault="00C92AE9" w:rsidP="00C92AE9">
      <w:pPr>
        <w:numPr>
          <w:ilvl w:val="0"/>
          <w:numId w:val="194"/>
        </w:numPr>
        <w:spacing w:after="0" w:line="240" w:lineRule="auto"/>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временно пережать кровеносные сосуды в области предплечья</w:t>
      </w:r>
    </w:p>
    <w:p w14:paraId="418F3213" w14:textId="77777777" w:rsidR="00C92AE9" w:rsidRPr="00C92AE9" w:rsidRDefault="00C92AE9" w:rsidP="00C92AE9">
      <w:pPr>
        <w:numPr>
          <w:ilvl w:val="0"/>
          <w:numId w:val="168"/>
        </w:numPr>
        <w:spacing w:after="0" w:line="240" w:lineRule="auto"/>
        <w:ind w:firstLine="709"/>
        <w:contextualSpacing/>
        <w:rPr>
          <w:rFonts w:ascii="Verdana" w:eastAsia="Calibri" w:hAnsi="Verdana" w:cs="Times New Roman"/>
          <w:i/>
          <w:color w:val="000000"/>
          <w:sz w:val="16"/>
          <w:szCs w:val="16"/>
          <w:shd w:val="clear" w:color="auto" w:fill="F0F0F0"/>
          <w:lang w:val="ru-RU" w:eastAsia="ru-RU"/>
        </w:rPr>
      </w:pPr>
      <w:r w:rsidRPr="00C92AE9">
        <w:rPr>
          <w:rFonts w:ascii="Verdana" w:eastAsia="Calibri" w:hAnsi="Verdana" w:cs="Times New Roman"/>
          <w:i/>
          <w:sz w:val="16"/>
          <w:szCs w:val="16"/>
          <w:lang w:val="ru-RU" w:eastAsia="ru-RU"/>
        </w:rPr>
        <w:t>В каком из перечисленных сосудов кровь течёт с наименьшей скоростью?</w:t>
      </w:r>
    </w:p>
    <w:p w14:paraId="2D80DB3F" w14:textId="77777777" w:rsidR="00C92AE9" w:rsidRPr="00C92AE9" w:rsidRDefault="00C92AE9" w:rsidP="00C92AE9">
      <w:pPr>
        <w:numPr>
          <w:ilvl w:val="0"/>
          <w:numId w:val="172"/>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плечевая артерия</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капилляр печени</w:t>
      </w:r>
    </w:p>
    <w:p w14:paraId="4367B948" w14:textId="77777777" w:rsidR="00C92AE9" w:rsidRPr="00C92AE9" w:rsidRDefault="00C92AE9" w:rsidP="00C92AE9">
      <w:pPr>
        <w:numPr>
          <w:ilvl w:val="0"/>
          <w:numId w:val="172"/>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лёгочная вена</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нижняя полая вена</w:t>
      </w:r>
    </w:p>
    <w:p w14:paraId="7D3BDE3D" w14:textId="77777777" w:rsidR="00C92AE9" w:rsidRPr="00C92AE9" w:rsidRDefault="00C92AE9" w:rsidP="00C92AE9">
      <w:pPr>
        <w:numPr>
          <w:ilvl w:val="0"/>
          <w:numId w:val="168"/>
        </w:numPr>
        <w:spacing w:after="0" w:line="240" w:lineRule="auto"/>
        <w:ind w:firstLine="709"/>
        <w:contextualSpacing/>
        <w:rPr>
          <w:rFonts w:ascii="Verdana" w:eastAsia="Calibri" w:hAnsi="Verdana" w:cs="Times New Roman"/>
          <w:i/>
          <w:sz w:val="16"/>
          <w:szCs w:val="16"/>
          <w:lang w:val="ru-RU" w:eastAsia="ru-RU"/>
        </w:rPr>
      </w:pPr>
      <w:r w:rsidRPr="00C92AE9">
        <w:rPr>
          <w:rFonts w:ascii="Verdana" w:eastAsia="Calibri" w:hAnsi="Verdana" w:cs="Times New Roman"/>
          <w:noProof/>
          <w:sz w:val="16"/>
          <w:szCs w:val="16"/>
          <w:lang w:val="ru-RU" w:eastAsia="ru-RU"/>
        </w:rPr>
        <w:drawing>
          <wp:anchor distT="0" distB="0" distL="114300" distR="114300" simplePos="0" relativeHeight="251674624" behindDoc="1" locked="0" layoutInCell="1" allowOverlap="1" wp14:anchorId="34146618" wp14:editId="0D9D7B04">
            <wp:simplePos x="0" y="0"/>
            <wp:positionH relativeFrom="column">
              <wp:posOffset>4787900</wp:posOffset>
            </wp:positionH>
            <wp:positionV relativeFrom="paragraph">
              <wp:posOffset>187960</wp:posOffset>
            </wp:positionV>
            <wp:extent cx="1769745" cy="1745615"/>
            <wp:effectExtent l="19050" t="0" r="1905" b="0"/>
            <wp:wrapTight wrapText="bothSides">
              <wp:wrapPolygon edited="0">
                <wp:start x="-233" y="0"/>
                <wp:lineTo x="-233" y="21451"/>
                <wp:lineTo x="21623" y="21451"/>
                <wp:lineTo x="21623" y="0"/>
                <wp:lineTo x="-233" y="0"/>
              </wp:wrapPolygon>
            </wp:wrapTight>
            <wp:docPr id="40" name="Рисунок 2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defined"/>
                    <pic:cNvPicPr>
                      <a:picLocks noChangeAspect="1" noChangeArrowheads="1"/>
                    </pic:cNvPicPr>
                  </pic:nvPicPr>
                  <pic:blipFill>
                    <a:blip r:embed="rId356" cstate="print"/>
                    <a:srcRect/>
                    <a:stretch>
                      <a:fillRect/>
                    </a:stretch>
                  </pic:blipFill>
                  <pic:spPr bwMode="auto">
                    <a:xfrm>
                      <a:off x="0" y="0"/>
                      <a:ext cx="1769745" cy="1745615"/>
                    </a:xfrm>
                    <a:prstGeom prst="rect">
                      <a:avLst/>
                    </a:prstGeom>
                    <a:noFill/>
                  </pic:spPr>
                </pic:pic>
              </a:graphicData>
            </a:graphic>
          </wp:anchor>
        </w:drawing>
      </w:r>
      <w:r w:rsidRPr="00C92AE9">
        <w:rPr>
          <w:rFonts w:ascii="Verdana" w:eastAsia="Calibri" w:hAnsi="Verdana" w:cs="Times New Roman"/>
          <w:i/>
          <w:sz w:val="16"/>
          <w:szCs w:val="16"/>
          <w:lang w:val="ru-RU" w:eastAsia="ru-RU"/>
        </w:rPr>
        <w:t>Известно, что продолжительность сердечного цикла составляет 0,8 с. Сколько секунд будет продолжаться фаза общего расслабления, если в одном сердечном цикле 3 фазы?</w:t>
      </w:r>
    </w:p>
    <w:p w14:paraId="7CC9B741" w14:textId="77777777" w:rsidR="00C92AE9" w:rsidRPr="00C92AE9" w:rsidRDefault="00C92AE9" w:rsidP="00C92AE9">
      <w:pPr>
        <w:numPr>
          <w:ilvl w:val="0"/>
          <w:numId w:val="169"/>
        </w:numPr>
        <w:spacing w:after="0" w:line="240" w:lineRule="auto"/>
        <w:ind w:firstLine="709"/>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0,4 с</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2) 0,5 с</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0,6 с</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0,7 с</w:t>
      </w:r>
    </w:p>
    <w:p w14:paraId="6188246F" w14:textId="77777777" w:rsidR="00C92AE9" w:rsidRPr="00C92AE9" w:rsidRDefault="00C92AE9" w:rsidP="00C92AE9">
      <w:pPr>
        <w:numPr>
          <w:ilvl w:val="0"/>
          <w:numId w:val="168"/>
        </w:numPr>
        <w:spacing w:after="0" w:line="240" w:lineRule="auto"/>
        <w:ind w:firstLine="709"/>
        <w:contextualSpacing/>
        <w:jc w:val="both"/>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Какой цифрой на рисунке обозначена камера сердца, в которую кровь поступает из малого круга кровообращения?</w:t>
      </w:r>
    </w:p>
    <w:p w14:paraId="3EEA9ED9" w14:textId="77777777" w:rsidR="00C92AE9" w:rsidRPr="00C92AE9" w:rsidRDefault="00C92AE9" w:rsidP="00C92AE9">
      <w:pPr>
        <w:numPr>
          <w:ilvl w:val="0"/>
          <w:numId w:val="170"/>
        </w:numPr>
        <w:spacing w:after="0" w:line="240" w:lineRule="auto"/>
        <w:ind w:firstLine="709"/>
        <w:contextualSpacing/>
        <w:jc w:val="both"/>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1</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2) 2</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3</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4</w:t>
      </w:r>
    </w:p>
    <w:p w14:paraId="49DCD395" w14:textId="77777777" w:rsidR="00C92AE9" w:rsidRPr="00C92AE9" w:rsidRDefault="00C92AE9" w:rsidP="00C92AE9">
      <w:pPr>
        <w:numPr>
          <w:ilvl w:val="0"/>
          <w:numId w:val="168"/>
        </w:numPr>
        <w:spacing w:after="0" w:line="240" w:lineRule="auto"/>
        <w:ind w:firstLine="709"/>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У человека кровь в аорту поступает из</w:t>
      </w:r>
    </w:p>
    <w:p w14:paraId="37ADD26C" w14:textId="77777777" w:rsidR="00C92AE9" w:rsidRPr="00C92AE9" w:rsidRDefault="00C92AE9" w:rsidP="00C92AE9">
      <w:pPr>
        <w:numPr>
          <w:ilvl w:val="0"/>
          <w:numId w:val="173"/>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правого желудочка</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левого предсердия</w:t>
      </w:r>
    </w:p>
    <w:p w14:paraId="226E442A" w14:textId="77777777" w:rsidR="00C92AE9" w:rsidRPr="00C92AE9" w:rsidRDefault="00C92AE9" w:rsidP="00C92AE9">
      <w:pPr>
        <w:numPr>
          <w:ilvl w:val="0"/>
          <w:numId w:val="173"/>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левого желудочка</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правого предсердия</w:t>
      </w:r>
    </w:p>
    <w:p w14:paraId="7B39CB4F" w14:textId="77777777" w:rsidR="00C92AE9" w:rsidRPr="00C92AE9" w:rsidRDefault="00C92AE9" w:rsidP="00C92AE9">
      <w:pPr>
        <w:numPr>
          <w:ilvl w:val="0"/>
          <w:numId w:val="168"/>
        </w:numPr>
        <w:spacing w:after="0" w:line="240" w:lineRule="auto"/>
        <w:ind w:firstLine="709"/>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Первая помощь при артериальном кровотечении заключается в</w:t>
      </w:r>
    </w:p>
    <w:p w14:paraId="73397D8C" w14:textId="77777777" w:rsidR="00C92AE9" w:rsidRPr="00C92AE9" w:rsidRDefault="00C92AE9" w:rsidP="00C92AE9">
      <w:pPr>
        <w:numPr>
          <w:ilvl w:val="0"/>
          <w:numId w:val="176"/>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наложении жгута</w:t>
      </w:r>
    </w:p>
    <w:p w14:paraId="7F925AC4" w14:textId="77777777" w:rsidR="00C92AE9" w:rsidRPr="00C92AE9" w:rsidRDefault="00C92AE9" w:rsidP="00C92AE9">
      <w:pPr>
        <w:numPr>
          <w:ilvl w:val="0"/>
          <w:numId w:val="176"/>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вызове машины скорой помощи</w:t>
      </w:r>
    </w:p>
    <w:p w14:paraId="2CB11B99" w14:textId="77777777" w:rsidR="00C92AE9" w:rsidRPr="00C92AE9" w:rsidRDefault="00C92AE9" w:rsidP="00C92AE9">
      <w:pPr>
        <w:numPr>
          <w:ilvl w:val="0"/>
          <w:numId w:val="176"/>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наложении холодного компресса</w:t>
      </w:r>
    </w:p>
    <w:p w14:paraId="217C82F1" w14:textId="77777777" w:rsidR="00C92AE9" w:rsidRPr="00C92AE9" w:rsidRDefault="00C92AE9" w:rsidP="00C92AE9">
      <w:pPr>
        <w:numPr>
          <w:ilvl w:val="0"/>
          <w:numId w:val="176"/>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наложении шины</w:t>
      </w:r>
    </w:p>
    <w:p w14:paraId="40B82088" w14:textId="77777777" w:rsidR="00C92AE9" w:rsidRPr="00C92AE9" w:rsidRDefault="00C92AE9" w:rsidP="00C92AE9">
      <w:pPr>
        <w:numPr>
          <w:ilvl w:val="0"/>
          <w:numId w:val="168"/>
        </w:numPr>
        <w:spacing w:after="0" w:line="240" w:lineRule="auto"/>
        <w:ind w:firstLine="709"/>
        <w:contextualSpacing/>
        <w:rPr>
          <w:rFonts w:ascii="Verdana" w:eastAsia="Calibri" w:hAnsi="Verdana" w:cs="Times New Roman"/>
          <w:i/>
          <w:sz w:val="16"/>
          <w:szCs w:val="16"/>
          <w:lang w:val="ru-RU" w:eastAsia="ru-RU"/>
        </w:rPr>
      </w:pPr>
      <w:r w:rsidRPr="00C92AE9">
        <w:rPr>
          <w:rFonts w:ascii="Verdana" w:eastAsia="Calibri" w:hAnsi="Verdana" w:cs="Times New Roman"/>
          <w:i/>
          <w:sz w:val="16"/>
          <w:szCs w:val="16"/>
          <w:lang w:val="ru-RU" w:eastAsia="ru-RU"/>
        </w:rPr>
        <w:t>Предупредительные прививки защищают человека от</w:t>
      </w:r>
    </w:p>
    <w:p w14:paraId="72C4D818" w14:textId="77777777" w:rsidR="00C92AE9" w:rsidRPr="00C92AE9" w:rsidRDefault="00C92AE9" w:rsidP="00C92AE9">
      <w:pPr>
        <w:numPr>
          <w:ilvl w:val="0"/>
          <w:numId w:val="193"/>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любых заболеваний</w:t>
      </w:r>
    </w:p>
    <w:p w14:paraId="04A316FF" w14:textId="77777777" w:rsidR="00C92AE9" w:rsidRPr="00C92AE9" w:rsidRDefault="00C92AE9" w:rsidP="00C92AE9">
      <w:pPr>
        <w:numPr>
          <w:ilvl w:val="0"/>
          <w:numId w:val="193"/>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ВИЧ-инфекции и СПИДа</w:t>
      </w:r>
    </w:p>
    <w:p w14:paraId="7FB5D4ED" w14:textId="77777777" w:rsidR="00C92AE9" w:rsidRPr="00C92AE9" w:rsidRDefault="00C92AE9" w:rsidP="00C92AE9">
      <w:pPr>
        <w:numPr>
          <w:ilvl w:val="0"/>
          <w:numId w:val="193"/>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хронических заболеваний</w:t>
      </w:r>
    </w:p>
    <w:p w14:paraId="7DB69350" w14:textId="77777777" w:rsidR="00C92AE9" w:rsidRPr="00C92AE9" w:rsidRDefault="00C92AE9" w:rsidP="00C92AE9">
      <w:pPr>
        <w:numPr>
          <w:ilvl w:val="0"/>
          <w:numId w:val="193"/>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большинства инфекционных заболеваний</w:t>
      </w:r>
    </w:p>
    <w:p w14:paraId="603E50C8" w14:textId="77777777" w:rsidR="00C92AE9" w:rsidRPr="00C92AE9" w:rsidRDefault="00C92AE9" w:rsidP="00C92AE9">
      <w:pPr>
        <w:numPr>
          <w:ilvl w:val="0"/>
          <w:numId w:val="168"/>
        </w:numPr>
        <w:spacing w:after="0" w:line="240" w:lineRule="auto"/>
        <w:ind w:firstLine="709"/>
        <w:contextualSpacing/>
        <w:rPr>
          <w:rFonts w:ascii="Verdana" w:eastAsia="Calibri" w:hAnsi="Verdana" w:cs="Times New Roman"/>
          <w:i/>
          <w:color w:val="000000"/>
          <w:sz w:val="16"/>
          <w:szCs w:val="16"/>
          <w:shd w:val="clear" w:color="auto" w:fill="F0F0F0"/>
          <w:lang w:val="ru-RU" w:eastAsia="ru-RU"/>
        </w:rPr>
      </w:pPr>
      <w:r w:rsidRPr="00C92AE9">
        <w:rPr>
          <w:rFonts w:ascii="Verdana" w:eastAsia="Calibri" w:hAnsi="Verdana" w:cs="Times New Roman"/>
          <w:i/>
          <w:sz w:val="16"/>
          <w:szCs w:val="16"/>
          <w:lang w:val="ru-RU" w:eastAsia="ru-RU"/>
        </w:rPr>
        <w:t>Часто на спецодежде военнослужащих, спасателей, пожарных, охранников можно встретить специальные нашивки. Что обозначает нашивка, приведённая в задании?</w:t>
      </w:r>
    </w:p>
    <w:p w14:paraId="51ADF813" w14:textId="77777777" w:rsidR="00C92AE9" w:rsidRPr="00C92AE9" w:rsidRDefault="00C92AE9" w:rsidP="00C92AE9">
      <w:pPr>
        <w:numPr>
          <w:ilvl w:val="0"/>
          <w:numId w:val="175"/>
        </w:numPr>
        <w:spacing w:after="0" w:line="240" w:lineRule="auto"/>
        <w:ind w:firstLine="709"/>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noProof/>
          <w:color w:val="000000"/>
          <w:sz w:val="16"/>
          <w:szCs w:val="16"/>
          <w:lang w:val="ru-RU" w:eastAsia="ru-RU"/>
        </w:rPr>
        <w:drawing>
          <wp:anchor distT="0" distB="0" distL="114300" distR="114300" simplePos="0" relativeHeight="251671552" behindDoc="0" locked="0" layoutInCell="1" allowOverlap="1" wp14:anchorId="6D850930" wp14:editId="23BE743F">
            <wp:simplePos x="0" y="0"/>
            <wp:positionH relativeFrom="column">
              <wp:posOffset>-463550</wp:posOffset>
            </wp:positionH>
            <wp:positionV relativeFrom="paragraph">
              <wp:posOffset>46990</wp:posOffset>
            </wp:positionV>
            <wp:extent cx="2058035" cy="486410"/>
            <wp:effectExtent l="19050" t="0" r="0" b="0"/>
            <wp:wrapSquare wrapText="bothSides"/>
            <wp:docPr id="41" name="Рисунок 71" descr="http://85.142.162.117/os/docs/0E1FA4229923A5CE4FC368155127ED90/questions/BIO.2012.III.9.A12.02(copy1)/img123657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85.142.162.117/os/docs/0E1FA4229923A5CE4FC368155127ED90/questions/BIO.2012.III.9.A12.02(copy1)/img123657n1.JPG"/>
                    <pic:cNvPicPr>
                      <a:picLocks noChangeAspect="1" noChangeArrowheads="1"/>
                    </pic:cNvPicPr>
                  </pic:nvPicPr>
                  <pic:blipFill>
                    <a:blip r:embed="rId359" cstate="print"/>
                    <a:srcRect/>
                    <a:stretch>
                      <a:fillRect/>
                    </a:stretch>
                  </pic:blipFill>
                  <pic:spPr bwMode="auto">
                    <a:xfrm>
                      <a:off x="0" y="0"/>
                      <a:ext cx="2058035" cy="486410"/>
                    </a:xfrm>
                    <a:prstGeom prst="rect">
                      <a:avLst/>
                    </a:prstGeom>
                    <a:noFill/>
                  </pic:spPr>
                </pic:pic>
              </a:graphicData>
            </a:graphic>
          </wp:anchor>
        </w:drawing>
      </w:r>
      <w:r w:rsidRPr="00C92AE9">
        <w:rPr>
          <w:rFonts w:ascii="Verdana" w:eastAsia="Calibri" w:hAnsi="Verdana" w:cs="Times New Roman"/>
          <w:sz w:val="16"/>
          <w:szCs w:val="16"/>
          <w:lang w:val="ru-RU" w:eastAsia="ru-RU"/>
        </w:rPr>
        <w:t>у её обладателя вторая группа крови, резус-отрицательная</w:t>
      </w:r>
    </w:p>
    <w:p w14:paraId="1A12CE91" w14:textId="77777777" w:rsidR="00C92AE9" w:rsidRPr="00C92AE9" w:rsidRDefault="00C92AE9" w:rsidP="00C92AE9">
      <w:pPr>
        <w:numPr>
          <w:ilvl w:val="0"/>
          <w:numId w:val="175"/>
        </w:numPr>
        <w:spacing w:after="0" w:line="240" w:lineRule="auto"/>
        <w:ind w:firstLine="709"/>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у её обладателя вторая группа крови, резус-положительная</w:t>
      </w:r>
    </w:p>
    <w:p w14:paraId="5E8B4619" w14:textId="77777777" w:rsidR="00C92AE9" w:rsidRPr="00C92AE9" w:rsidRDefault="00C92AE9" w:rsidP="00C92AE9">
      <w:pPr>
        <w:numPr>
          <w:ilvl w:val="0"/>
          <w:numId w:val="175"/>
        </w:numPr>
        <w:spacing w:after="0" w:line="240" w:lineRule="auto"/>
        <w:ind w:firstLine="709"/>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у её обладателя третья группа крови, резус-отрицательная</w:t>
      </w:r>
    </w:p>
    <w:p w14:paraId="200D1A7B" w14:textId="77777777" w:rsidR="00C92AE9" w:rsidRPr="00C92AE9" w:rsidRDefault="00C92AE9" w:rsidP="00C92AE9">
      <w:pPr>
        <w:numPr>
          <w:ilvl w:val="0"/>
          <w:numId w:val="175"/>
        </w:numPr>
        <w:spacing w:after="0" w:line="240" w:lineRule="auto"/>
        <w:ind w:firstLine="709"/>
        <w:contextualSpacing/>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у её обладателя третья группа крови, резус-положительная</w:t>
      </w:r>
    </w:p>
    <w:p w14:paraId="31BD9BA7" w14:textId="77777777" w:rsidR="00C92AE9" w:rsidRPr="00C92AE9" w:rsidRDefault="00C92AE9" w:rsidP="00C92AE9">
      <w:pPr>
        <w:spacing w:after="0" w:line="240" w:lineRule="auto"/>
        <w:ind w:left="709"/>
        <w:contextualSpacing/>
        <w:rPr>
          <w:rFonts w:ascii="Verdana" w:eastAsia="Calibri" w:hAnsi="Verdana" w:cs="Arial"/>
          <w:i/>
          <w:color w:val="000000"/>
          <w:sz w:val="16"/>
          <w:szCs w:val="16"/>
          <w:shd w:val="clear" w:color="auto" w:fill="F0F0F0"/>
          <w:lang w:val="ru-RU" w:eastAsia="ru-RU"/>
        </w:rPr>
      </w:pPr>
    </w:p>
    <w:p w14:paraId="52092DA2" w14:textId="77777777" w:rsidR="00C92AE9" w:rsidRPr="00C92AE9" w:rsidRDefault="00C92AE9" w:rsidP="00C92AE9">
      <w:pPr>
        <w:spacing w:after="0" w:line="240" w:lineRule="auto"/>
        <w:ind w:firstLine="709"/>
        <w:jc w:val="both"/>
        <w:rPr>
          <w:rFonts w:ascii="Verdana" w:eastAsia="Times New Roman" w:hAnsi="Verdana" w:cs="Times New Roman"/>
          <w:i/>
          <w:sz w:val="16"/>
          <w:szCs w:val="16"/>
          <w:lang w:val="ru-RU" w:eastAsia="ru-RU"/>
        </w:rPr>
      </w:pPr>
      <w:r w:rsidRPr="00C92AE9">
        <w:rPr>
          <w:rFonts w:ascii="Verdana" w:eastAsia="Times New Roman" w:hAnsi="Verdana" w:cs="Times New Roman"/>
          <w:b/>
          <w:i/>
          <w:sz w:val="16"/>
          <w:szCs w:val="16"/>
          <w:lang w:val="ru-RU" w:eastAsia="ru-RU"/>
        </w:rPr>
        <w:t>10</w:t>
      </w:r>
      <w:r w:rsidRPr="00C92AE9">
        <w:rPr>
          <w:rFonts w:ascii="Verdana" w:eastAsia="Times New Roman" w:hAnsi="Verdana" w:cs="Times New Roman"/>
          <w:i/>
          <w:sz w:val="16"/>
          <w:szCs w:val="16"/>
          <w:lang w:val="ru-RU" w:eastAsia="ru-RU"/>
        </w:rPr>
        <w:t>. Верны ли суждения о кругах кровообращения человека?</w:t>
      </w:r>
    </w:p>
    <w:p w14:paraId="45288322" w14:textId="77777777" w:rsidR="00C92AE9" w:rsidRPr="00C92AE9" w:rsidRDefault="00C92AE9" w:rsidP="00C92AE9">
      <w:pPr>
        <w:spacing w:after="0" w:line="240" w:lineRule="auto"/>
        <w:ind w:left="-360"/>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А. Малый круг кровообращения начинается в левом желудочке и завершается в правом предсердии.</w:t>
      </w:r>
    </w:p>
    <w:p w14:paraId="3E3B7CAE" w14:textId="77777777" w:rsidR="00C92AE9" w:rsidRPr="00C92AE9" w:rsidRDefault="00C92AE9" w:rsidP="00C92AE9">
      <w:pPr>
        <w:spacing w:after="0" w:line="240" w:lineRule="auto"/>
        <w:ind w:left="-360"/>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Б.  Путь крови от правого желудочка до левого предсердия называется большим кругом кровообращения</w:t>
      </w:r>
    </w:p>
    <w:p w14:paraId="0B2AE413" w14:textId="77777777" w:rsidR="00C92AE9" w:rsidRPr="00C92AE9" w:rsidRDefault="00C92AE9" w:rsidP="00C92AE9">
      <w:pPr>
        <w:spacing w:after="0" w:line="240" w:lineRule="auto"/>
        <w:ind w:left="708"/>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1) верно только А</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3) верны оба суждения</w:t>
      </w:r>
    </w:p>
    <w:p w14:paraId="077C5D9C" w14:textId="77777777" w:rsidR="00C92AE9" w:rsidRPr="00C92AE9" w:rsidRDefault="00C92AE9" w:rsidP="00C92AE9">
      <w:pPr>
        <w:spacing w:after="0" w:line="240" w:lineRule="auto"/>
        <w:ind w:left="708"/>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2) верно только Б</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оба суждения неверны</w:t>
      </w:r>
    </w:p>
    <w:p w14:paraId="491FDFB2" w14:textId="77777777" w:rsidR="00C92AE9" w:rsidRPr="00C92AE9" w:rsidRDefault="00C92AE9" w:rsidP="00C92AE9">
      <w:pPr>
        <w:spacing w:after="0" w:line="240" w:lineRule="auto"/>
        <w:ind w:left="-360"/>
        <w:contextualSpacing/>
        <w:rPr>
          <w:rFonts w:ascii="Verdana" w:eastAsia="Calibri" w:hAnsi="Verdana" w:cs="Times New Roman"/>
          <w:sz w:val="16"/>
          <w:szCs w:val="16"/>
          <w:lang w:val="ru-RU" w:eastAsia="ru-RU"/>
        </w:rPr>
      </w:pPr>
    </w:p>
    <w:p w14:paraId="66D58814" w14:textId="77777777" w:rsidR="00C92AE9" w:rsidRPr="00C92AE9" w:rsidRDefault="00C92AE9" w:rsidP="00C92A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eastAsia="Calibri" w:hAnsi="Times New Roman" w:cs="Times New Roman"/>
          <w:b/>
          <w:bCs/>
          <w:i/>
          <w:iCs/>
          <w:sz w:val="24"/>
          <w:szCs w:val="24"/>
          <w:lang w:val="ru-RU" w:eastAsia="ru-RU"/>
        </w:rPr>
      </w:pPr>
      <w:r w:rsidRPr="00C92AE9">
        <w:rPr>
          <w:rFonts w:ascii="Times New Roman" w:eastAsia="Calibri" w:hAnsi="Times New Roman" w:cs="Times New Roman"/>
          <w:b/>
          <w:bCs/>
          <w:i/>
          <w:iCs/>
          <w:sz w:val="24"/>
          <w:szCs w:val="24"/>
          <w:lang w:val="ru-RU" w:eastAsia="ru-RU"/>
        </w:rPr>
        <w:t>Ответом к заданиям 11–13 является последовательность цифр. Запишите эту последовательность цифр.</w:t>
      </w:r>
    </w:p>
    <w:p w14:paraId="28D24DFE" w14:textId="77777777" w:rsidR="00C92AE9" w:rsidRPr="00C92AE9" w:rsidRDefault="00C92AE9" w:rsidP="00C92AE9">
      <w:pPr>
        <w:spacing w:after="0" w:line="240" w:lineRule="auto"/>
        <w:ind w:firstLine="709"/>
        <w:rPr>
          <w:rFonts w:ascii="Verdana" w:eastAsia="Times New Roman" w:hAnsi="Verdana" w:cs="Times New Roman"/>
          <w:i/>
          <w:sz w:val="16"/>
          <w:szCs w:val="16"/>
          <w:lang w:val="ru-RU" w:eastAsia="ru-RU"/>
        </w:rPr>
      </w:pPr>
    </w:p>
    <w:p w14:paraId="2706E43D" w14:textId="77777777" w:rsidR="00C92AE9" w:rsidRPr="00C92AE9" w:rsidRDefault="00C92AE9" w:rsidP="00C92AE9">
      <w:pPr>
        <w:spacing w:after="0" w:line="240" w:lineRule="auto"/>
        <w:ind w:firstLine="709"/>
        <w:rPr>
          <w:rFonts w:ascii="Verdana" w:eastAsia="Calibri" w:hAnsi="Verdana" w:cs="Arial"/>
          <w:i/>
          <w:color w:val="000000"/>
          <w:sz w:val="16"/>
          <w:szCs w:val="16"/>
          <w:shd w:val="clear" w:color="auto" w:fill="F0F0F0"/>
          <w:lang w:val="ru-RU" w:eastAsia="ru-RU"/>
        </w:rPr>
      </w:pPr>
      <w:r w:rsidRPr="00C92AE9">
        <w:rPr>
          <w:rFonts w:ascii="Verdana" w:eastAsia="Times New Roman" w:hAnsi="Verdana" w:cs="Times New Roman"/>
          <w:b/>
          <w:sz w:val="16"/>
          <w:szCs w:val="16"/>
          <w:lang w:val="ru-RU" w:eastAsia="ru-RU"/>
        </w:rPr>
        <w:t>11</w:t>
      </w:r>
      <w:r w:rsidRPr="00C92AE9">
        <w:rPr>
          <w:rFonts w:ascii="Verdana" w:eastAsia="Times New Roman" w:hAnsi="Verdana" w:cs="Times New Roman"/>
          <w:i/>
          <w:sz w:val="16"/>
          <w:szCs w:val="16"/>
          <w:lang w:val="ru-RU" w:eastAsia="ru-RU"/>
        </w:rPr>
        <w:t>. Какой фактор может стать причиной возникновения СПИДа? Выберите три верных ответа и запишите цифры, под которыми они указаны</w:t>
      </w:r>
    </w:p>
    <w:p w14:paraId="4E6EBF44" w14:textId="77777777" w:rsidR="00C92AE9" w:rsidRPr="00C92AE9" w:rsidRDefault="00C92AE9" w:rsidP="00C92AE9">
      <w:pPr>
        <w:numPr>
          <w:ilvl w:val="0"/>
          <w:numId w:val="177"/>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нанесение татуировки</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w:t>
      </w:r>
      <w:proofErr w:type="gramStart"/>
      <w:r w:rsidRPr="00C92AE9">
        <w:rPr>
          <w:rFonts w:ascii="Verdana" w:eastAsia="Calibri" w:hAnsi="Verdana" w:cs="Times New Roman"/>
          <w:sz w:val="16"/>
          <w:szCs w:val="16"/>
          <w:lang w:val="ru-RU" w:eastAsia="ru-RU"/>
        </w:rPr>
        <w:t>)  незащищённые</w:t>
      </w:r>
      <w:proofErr w:type="gramEnd"/>
      <w:r w:rsidRPr="00C92AE9">
        <w:rPr>
          <w:rFonts w:ascii="Verdana" w:eastAsia="Calibri" w:hAnsi="Verdana" w:cs="Times New Roman"/>
          <w:sz w:val="16"/>
          <w:szCs w:val="16"/>
          <w:lang w:val="ru-RU" w:eastAsia="ru-RU"/>
        </w:rPr>
        <w:t xml:space="preserve"> половые связи</w:t>
      </w:r>
    </w:p>
    <w:p w14:paraId="09AC7C02" w14:textId="77777777" w:rsidR="00C92AE9" w:rsidRPr="00C92AE9" w:rsidRDefault="00C92AE9" w:rsidP="00C92AE9">
      <w:pPr>
        <w:numPr>
          <w:ilvl w:val="0"/>
          <w:numId w:val="177"/>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плавание в бассейне</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 xml:space="preserve">5) обучение </w:t>
      </w:r>
      <w:proofErr w:type="gramStart"/>
      <w:r w:rsidRPr="00C92AE9">
        <w:rPr>
          <w:rFonts w:ascii="Verdana" w:eastAsia="Calibri" w:hAnsi="Verdana" w:cs="Times New Roman"/>
          <w:sz w:val="16"/>
          <w:szCs w:val="16"/>
          <w:lang w:val="ru-RU" w:eastAsia="ru-RU"/>
        </w:rPr>
        <w:t>с учащимся</w:t>
      </w:r>
      <w:proofErr w:type="gramEnd"/>
      <w:r w:rsidRPr="00C92AE9">
        <w:rPr>
          <w:rFonts w:ascii="Verdana" w:eastAsia="Calibri" w:hAnsi="Verdana" w:cs="Times New Roman"/>
          <w:sz w:val="16"/>
          <w:szCs w:val="16"/>
          <w:lang w:val="ru-RU" w:eastAsia="ru-RU"/>
        </w:rPr>
        <w:t xml:space="preserve"> – носителем вируса</w:t>
      </w:r>
    </w:p>
    <w:p w14:paraId="391E0635" w14:textId="77777777" w:rsidR="00C92AE9" w:rsidRPr="00C92AE9" w:rsidRDefault="00C92AE9" w:rsidP="00C92AE9">
      <w:pPr>
        <w:numPr>
          <w:ilvl w:val="0"/>
          <w:numId w:val="177"/>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прокалывание ушей</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6) уход за больным СПИДом</w:t>
      </w:r>
    </w:p>
    <w:p w14:paraId="4FE102E8" w14:textId="77777777" w:rsidR="00C92AE9" w:rsidRPr="00C92AE9" w:rsidRDefault="00C92AE9" w:rsidP="00C92AE9">
      <w:pPr>
        <w:spacing w:after="0" w:line="240" w:lineRule="auto"/>
        <w:ind w:left="709"/>
        <w:contextualSpacing/>
        <w:rPr>
          <w:rFonts w:ascii="Verdana" w:eastAsia="Calibri" w:hAnsi="Verdana" w:cs="Times New Roman"/>
          <w:sz w:val="16"/>
          <w:szCs w:val="16"/>
          <w:lang w:val="ru-RU" w:eastAsia="ru-RU"/>
        </w:rPr>
      </w:pPr>
    </w:p>
    <w:p w14:paraId="06396E74" w14:textId="77777777" w:rsidR="00C92AE9" w:rsidRPr="00C92AE9" w:rsidRDefault="00C92AE9" w:rsidP="00C92AE9">
      <w:pPr>
        <w:spacing w:after="0" w:line="240" w:lineRule="auto"/>
        <w:ind w:firstLine="709"/>
        <w:contextualSpacing/>
        <w:jc w:val="both"/>
        <w:rPr>
          <w:rFonts w:ascii="Verdana" w:eastAsia="Calibri" w:hAnsi="Verdana" w:cs="Times New Roman"/>
          <w:i/>
          <w:color w:val="000000"/>
          <w:sz w:val="16"/>
          <w:szCs w:val="16"/>
          <w:shd w:val="clear" w:color="auto" w:fill="F0F0F0"/>
          <w:lang w:val="ru-RU" w:eastAsia="ru-RU"/>
        </w:rPr>
      </w:pPr>
      <w:r w:rsidRPr="00C92AE9">
        <w:rPr>
          <w:rFonts w:ascii="Verdana" w:eastAsia="Calibri" w:hAnsi="Verdana" w:cs="Times New Roman"/>
          <w:b/>
          <w:sz w:val="16"/>
          <w:szCs w:val="16"/>
          <w:lang w:val="ru-RU" w:eastAsia="ru-RU"/>
        </w:rPr>
        <w:t>12.</w:t>
      </w:r>
      <w:r w:rsidRPr="00C92AE9">
        <w:rPr>
          <w:rFonts w:ascii="Verdana" w:eastAsia="Calibri" w:hAnsi="Verdana" w:cs="Times New Roman"/>
          <w:i/>
          <w:sz w:val="16"/>
          <w:szCs w:val="16"/>
          <w:lang w:val="ru-RU" w:eastAsia="ru-RU"/>
        </w:rPr>
        <w:t xml:space="preserve"> Вставьте в текст «Транспортная функция </w:t>
      </w:r>
      <w:proofErr w:type="gramStart"/>
      <w:r w:rsidRPr="00C92AE9">
        <w:rPr>
          <w:rFonts w:ascii="Verdana" w:eastAsia="Calibri" w:hAnsi="Verdana" w:cs="Times New Roman"/>
          <w:i/>
          <w:sz w:val="16"/>
          <w:szCs w:val="16"/>
          <w:lang w:val="ru-RU" w:eastAsia="ru-RU"/>
        </w:rPr>
        <w:t>крови»  пропущенные</w:t>
      </w:r>
      <w:proofErr w:type="gramEnd"/>
      <w:r w:rsidRPr="00C92AE9">
        <w:rPr>
          <w:rFonts w:ascii="Verdana" w:eastAsia="Calibri" w:hAnsi="Verdana" w:cs="Times New Roman"/>
          <w:i/>
          <w:sz w:val="16"/>
          <w:szCs w:val="16"/>
          <w:lang w:val="ru-RU" w:eastAsia="ru-RU"/>
        </w:rPr>
        <w:t xml:space="preserve"> термины из предложенного перечня, используя для этого цифровые обозначения. Запишите получившуюся (по тексту) последовательность цифр </w:t>
      </w:r>
    </w:p>
    <w:p w14:paraId="644F0864" w14:textId="77777777" w:rsidR="00C92AE9" w:rsidRPr="00C92AE9" w:rsidRDefault="00C92AE9" w:rsidP="00C92AE9">
      <w:pPr>
        <w:spacing w:after="0" w:line="240" w:lineRule="auto"/>
        <w:jc w:val="center"/>
        <w:rPr>
          <w:rFonts w:ascii="Verdana" w:eastAsia="Times New Roman" w:hAnsi="Verdana" w:cs="Times New Roman"/>
          <w:color w:val="000000"/>
          <w:sz w:val="16"/>
          <w:szCs w:val="16"/>
          <w:lang w:val="ru-RU" w:eastAsia="ru-RU"/>
        </w:rPr>
      </w:pPr>
      <w:r w:rsidRPr="00C92AE9">
        <w:rPr>
          <w:rFonts w:ascii="Verdana" w:eastAsia="Times New Roman" w:hAnsi="Verdana" w:cs="Times New Roman"/>
          <w:b/>
          <w:bCs/>
          <w:color w:val="000000"/>
          <w:sz w:val="16"/>
          <w:szCs w:val="16"/>
          <w:lang w:val="ru-RU" w:eastAsia="ru-RU"/>
        </w:rPr>
        <w:t>ТРАНСПОРТНАЯ ФУНКЦИЯ КРОВИ</w:t>
      </w:r>
    </w:p>
    <w:p w14:paraId="4701E3A2" w14:textId="77777777" w:rsidR="00C92AE9" w:rsidRPr="00C92AE9" w:rsidRDefault="00C92AE9" w:rsidP="00C92AE9">
      <w:pPr>
        <w:spacing w:after="0" w:line="240" w:lineRule="auto"/>
        <w:jc w:val="both"/>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Кровь переносит от пищеварительной системы ко всем клетками тела __________(</w:t>
      </w:r>
      <w:proofErr w:type="gramStart"/>
      <w:r w:rsidRPr="00C92AE9">
        <w:rPr>
          <w:rFonts w:ascii="Verdana" w:eastAsia="Times New Roman" w:hAnsi="Verdana" w:cs="Times New Roman"/>
          <w:sz w:val="16"/>
          <w:szCs w:val="16"/>
          <w:lang w:val="ru-RU" w:eastAsia="ru-RU"/>
        </w:rPr>
        <w:t>А)  и</w:t>
      </w:r>
      <w:proofErr w:type="gramEnd"/>
      <w:r w:rsidRPr="00C92AE9">
        <w:rPr>
          <w:rFonts w:ascii="Verdana" w:eastAsia="Times New Roman" w:hAnsi="Verdana" w:cs="Times New Roman"/>
          <w:sz w:val="16"/>
          <w:szCs w:val="16"/>
          <w:lang w:val="ru-RU" w:eastAsia="ru-RU"/>
        </w:rPr>
        <w:t xml:space="preserve"> выносит продукты жизнедеятельности через выделительную систему. </w:t>
      </w:r>
      <w:proofErr w:type="gramStart"/>
      <w:r w:rsidRPr="00C92AE9">
        <w:rPr>
          <w:rFonts w:ascii="Verdana" w:eastAsia="Times New Roman" w:hAnsi="Verdana" w:cs="Times New Roman"/>
          <w:sz w:val="16"/>
          <w:szCs w:val="16"/>
          <w:lang w:val="ru-RU" w:eastAsia="ru-RU"/>
        </w:rPr>
        <w:t>От  лёгких</w:t>
      </w:r>
      <w:proofErr w:type="gramEnd"/>
      <w:r w:rsidRPr="00C92AE9">
        <w:rPr>
          <w:rFonts w:ascii="Verdana" w:eastAsia="Times New Roman" w:hAnsi="Verdana" w:cs="Times New Roman"/>
          <w:sz w:val="16"/>
          <w:szCs w:val="16"/>
          <w:lang w:val="ru-RU" w:eastAsia="ru-RU"/>
        </w:rPr>
        <w:t xml:space="preserve"> к тканям и органам кровь транспортирует __________(Б), а обратно уносит __________(В). Кровь переносит также __________(Г) — вещества, выделяемые железами внутренней секреции, с помощью которых регулируется деятельность всего организма</w:t>
      </w:r>
    </w:p>
    <w:p w14:paraId="2E8688A2" w14:textId="77777777" w:rsidR="00C92AE9" w:rsidRPr="00C92AE9" w:rsidRDefault="00C92AE9" w:rsidP="00C92AE9">
      <w:pPr>
        <w:spacing w:after="0" w:line="240" w:lineRule="auto"/>
        <w:ind w:left="360"/>
        <w:jc w:val="both"/>
        <w:rPr>
          <w:rFonts w:ascii="Verdana" w:eastAsia="Times New Roman" w:hAnsi="Verdana" w:cs="Times New Roman"/>
          <w:sz w:val="16"/>
          <w:szCs w:val="16"/>
          <w:u w:val="single"/>
          <w:lang w:val="ru-RU" w:eastAsia="ru-RU"/>
        </w:rPr>
      </w:pPr>
      <w:r w:rsidRPr="00C92AE9">
        <w:rPr>
          <w:rFonts w:ascii="Verdana" w:eastAsia="Times New Roman" w:hAnsi="Verdana" w:cs="Times New Roman"/>
          <w:b/>
          <w:bCs/>
          <w:sz w:val="16"/>
          <w:szCs w:val="16"/>
          <w:u w:val="single"/>
          <w:lang w:val="ru-RU" w:eastAsia="ru-RU"/>
        </w:rPr>
        <w:t>ПЕРЕЧЕНЬ ТЕРМИНОВ:</w:t>
      </w:r>
    </w:p>
    <w:p w14:paraId="7A346CF7" w14:textId="77777777" w:rsidR="00C92AE9" w:rsidRPr="00C92AE9" w:rsidRDefault="00C92AE9" w:rsidP="00C92AE9">
      <w:pPr>
        <w:numPr>
          <w:ilvl w:val="0"/>
          <w:numId w:val="174"/>
        </w:numPr>
        <w:spacing w:after="0" w:line="240" w:lineRule="auto"/>
        <w:contextualSpacing/>
        <w:jc w:val="both"/>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 xml:space="preserve">кислород </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4) гормон</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7) витамин</w:t>
      </w:r>
    </w:p>
    <w:p w14:paraId="48452FD3" w14:textId="77777777" w:rsidR="00C92AE9" w:rsidRPr="00C92AE9" w:rsidRDefault="00C92AE9" w:rsidP="00C92AE9">
      <w:pPr>
        <w:numPr>
          <w:ilvl w:val="0"/>
          <w:numId w:val="174"/>
        </w:numPr>
        <w:spacing w:after="0" w:line="240" w:lineRule="auto"/>
        <w:contextualSpacing/>
        <w:jc w:val="both"/>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 xml:space="preserve">питательное вещество </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5) фермент</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8) конечный продукт обмена веществ</w:t>
      </w:r>
    </w:p>
    <w:p w14:paraId="2148814E" w14:textId="77777777" w:rsidR="00C92AE9" w:rsidRPr="00C92AE9" w:rsidRDefault="00C92AE9" w:rsidP="00C92AE9">
      <w:pPr>
        <w:numPr>
          <w:ilvl w:val="0"/>
          <w:numId w:val="174"/>
        </w:numPr>
        <w:spacing w:after="0" w:line="240" w:lineRule="auto"/>
        <w:contextualSpacing/>
        <w:jc w:val="both"/>
        <w:rPr>
          <w:rFonts w:ascii="Verdana" w:eastAsia="Calibri" w:hAnsi="Verdana" w:cs="Times New Roman"/>
          <w:color w:val="000000"/>
          <w:sz w:val="16"/>
          <w:szCs w:val="16"/>
          <w:shd w:val="clear" w:color="auto" w:fill="F0F0F0"/>
          <w:lang w:val="ru-RU" w:eastAsia="ru-RU"/>
        </w:rPr>
      </w:pPr>
      <w:r w:rsidRPr="00C92AE9">
        <w:rPr>
          <w:rFonts w:ascii="Verdana" w:eastAsia="Calibri" w:hAnsi="Verdana" w:cs="Times New Roman"/>
          <w:sz w:val="16"/>
          <w:szCs w:val="16"/>
          <w:lang w:val="ru-RU" w:eastAsia="ru-RU"/>
        </w:rPr>
        <w:t xml:space="preserve">азот </w:t>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r>
      <w:r w:rsidRPr="00C92AE9">
        <w:rPr>
          <w:rFonts w:ascii="Verdana" w:eastAsia="Calibri" w:hAnsi="Verdana" w:cs="Times New Roman"/>
          <w:sz w:val="16"/>
          <w:szCs w:val="16"/>
          <w:lang w:val="ru-RU" w:eastAsia="ru-RU"/>
        </w:rPr>
        <w:tab/>
        <w:t xml:space="preserve">6) углекислый газ </w:t>
      </w:r>
    </w:p>
    <w:p w14:paraId="75954408" w14:textId="77777777" w:rsidR="00C92AE9" w:rsidRPr="00C92AE9" w:rsidRDefault="00C92AE9" w:rsidP="00C92AE9">
      <w:pPr>
        <w:spacing w:after="0" w:line="240" w:lineRule="auto"/>
        <w:ind w:left="720"/>
        <w:contextualSpacing/>
        <w:jc w:val="both"/>
        <w:rPr>
          <w:rFonts w:ascii="Verdana" w:eastAsia="Calibri" w:hAnsi="Verdana" w:cs="Times New Roman"/>
          <w:sz w:val="16"/>
          <w:szCs w:val="16"/>
          <w:lang w:val="ru-RU" w:eastAsia="ru-RU"/>
        </w:rPr>
      </w:pPr>
    </w:p>
    <w:p w14:paraId="7A5FD7AC" w14:textId="77777777" w:rsidR="00C92AE9" w:rsidRPr="00C92AE9" w:rsidRDefault="00C92AE9" w:rsidP="00C92AE9">
      <w:pPr>
        <w:spacing w:after="0" w:line="240" w:lineRule="auto"/>
        <w:ind w:left="720"/>
        <w:contextualSpacing/>
        <w:jc w:val="both"/>
        <w:rPr>
          <w:rFonts w:ascii="Verdana" w:eastAsia="Calibri" w:hAnsi="Verdana" w:cs="Times New Roman"/>
          <w:sz w:val="16"/>
          <w:szCs w:val="16"/>
          <w:lang w:val="ru-RU" w:eastAsia="ru-RU"/>
        </w:rPr>
      </w:pPr>
    </w:p>
    <w:p w14:paraId="49E1C98F" w14:textId="77777777" w:rsidR="00C92AE9" w:rsidRPr="00C92AE9" w:rsidRDefault="00C92AE9" w:rsidP="00C92AE9">
      <w:pPr>
        <w:spacing w:after="0" w:line="240" w:lineRule="auto"/>
        <w:ind w:firstLine="709"/>
        <w:contextualSpacing/>
        <w:jc w:val="both"/>
        <w:rPr>
          <w:rFonts w:ascii="Verdana" w:eastAsia="Calibri" w:hAnsi="Verdana" w:cs="Times New Roman"/>
          <w:i/>
          <w:sz w:val="16"/>
          <w:szCs w:val="16"/>
          <w:lang w:val="ru-RU" w:eastAsia="ru-RU"/>
        </w:rPr>
      </w:pPr>
      <w:r w:rsidRPr="00C92AE9">
        <w:rPr>
          <w:rFonts w:ascii="Verdana" w:eastAsia="Calibri" w:hAnsi="Verdana" w:cs="Times New Roman"/>
          <w:b/>
          <w:sz w:val="16"/>
          <w:szCs w:val="16"/>
          <w:lang w:val="ru-RU" w:eastAsia="ru-RU"/>
        </w:rPr>
        <w:t>13</w:t>
      </w:r>
      <w:r w:rsidRPr="00C92AE9">
        <w:rPr>
          <w:rFonts w:ascii="Verdana" w:eastAsia="Calibri" w:hAnsi="Verdana" w:cs="Times New Roman"/>
          <w:i/>
          <w:sz w:val="16"/>
          <w:szCs w:val="16"/>
          <w:lang w:val="ru-RU" w:eastAsia="ru-RU"/>
        </w:rPr>
        <w:t>. Установите соответствие между положениями клапанов в сердце человека и фазами работы сердца: к каждой позиции, данной в первом столбце, подберите соответствующую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359"/>
      </w:tblGrid>
      <w:tr w:rsidR="00C92AE9" w:rsidRPr="00C92AE9" w14:paraId="4C41ACA3" w14:textId="77777777" w:rsidTr="00E444D6">
        <w:tc>
          <w:tcPr>
            <w:tcW w:w="6062" w:type="dxa"/>
          </w:tcPr>
          <w:p w14:paraId="75FE5853" w14:textId="77777777" w:rsidR="00C92AE9" w:rsidRPr="00C92AE9" w:rsidRDefault="00C92AE9" w:rsidP="00C92AE9">
            <w:pPr>
              <w:spacing w:after="0" w:line="240" w:lineRule="auto"/>
              <w:jc w:val="center"/>
              <w:rPr>
                <w:rFonts w:ascii="Verdana" w:eastAsia="Times New Roman" w:hAnsi="Verdana" w:cs="Times New Roman"/>
                <w:b/>
                <w:sz w:val="16"/>
                <w:szCs w:val="16"/>
                <w:lang w:val="ru-RU" w:eastAsia="ru-RU"/>
              </w:rPr>
            </w:pPr>
            <w:r w:rsidRPr="00C92AE9">
              <w:rPr>
                <w:rFonts w:ascii="Verdana" w:eastAsia="Times New Roman" w:hAnsi="Verdana" w:cs="Times New Roman"/>
                <w:b/>
                <w:bCs/>
                <w:sz w:val="16"/>
                <w:szCs w:val="16"/>
                <w:u w:val="single"/>
                <w:lang w:val="ru-RU" w:eastAsia="ru-RU"/>
              </w:rPr>
              <w:t>ПОЛОЖЕНИЯ КЛАПАНОВ</w:t>
            </w:r>
          </w:p>
        </w:tc>
        <w:tc>
          <w:tcPr>
            <w:tcW w:w="4359" w:type="dxa"/>
          </w:tcPr>
          <w:p w14:paraId="398F5F24" w14:textId="77777777" w:rsidR="00C92AE9" w:rsidRPr="00C92AE9" w:rsidRDefault="00C92AE9" w:rsidP="00C92AE9">
            <w:pPr>
              <w:spacing w:after="0" w:line="240" w:lineRule="auto"/>
              <w:jc w:val="center"/>
              <w:rPr>
                <w:rFonts w:ascii="Verdana" w:eastAsia="Times New Roman" w:hAnsi="Verdana" w:cs="Times New Roman"/>
                <w:b/>
                <w:sz w:val="16"/>
                <w:szCs w:val="16"/>
                <w:lang w:val="ru-RU" w:eastAsia="ru-RU"/>
              </w:rPr>
            </w:pPr>
            <w:r w:rsidRPr="00C92AE9">
              <w:rPr>
                <w:rFonts w:ascii="Verdana" w:eastAsia="Times New Roman" w:hAnsi="Verdana" w:cs="Times New Roman"/>
                <w:b/>
                <w:bCs/>
                <w:sz w:val="16"/>
                <w:szCs w:val="16"/>
                <w:u w:val="single"/>
                <w:lang w:val="ru-RU" w:eastAsia="ru-RU"/>
              </w:rPr>
              <w:t>ФАЗЫ РАБОТЫ СЕРДЦА</w:t>
            </w:r>
          </w:p>
        </w:tc>
      </w:tr>
      <w:tr w:rsidR="00C92AE9" w:rsidRPr="00C92AE9" w14:paraId="45DFB568" w14:textId="77777777" w:rsidTr="00E444D6">
        <w:tc>
          <w:tcPr>
            <w:tcW w:w="6062" w:type="dxa"/>
          </w:tcPr>
          <w:p w14:paraId="0E88CAC6" w14:textId="77777777" w:rsidR="00C92AE9" w:rsidRPr="00C92AE9" w:rsidRDefault="00C92AE9" w:rsidP="00C92AE9">
            <w:pPr>
              <w:numPr>
                <w:ilvl w:val="0"/>
                <w:numId w:val="196"/>
              </w:num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Двухстворчатый клапан закрывается.</w:t>
            </w:r>
          </w:p>
          <w:p w14:paraId="30D7D470" w14:textId="77777777" w:rsidR="00C92AE9" w:rsidRPr="00C92AE9" w:rsidRDefault="00C92AE9" w:rsidP="00C92AE9">
            <w:pPr>
              <w:numPr>
                <w:ilvl w:val="0"/>
                <w:numId w:val="196"/>
              </w:num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Трёхстворчатый клапан открыт.</w:t>
            </w:r>
          </w:p>
          <w:p w14:paraId="62FDA39A" w14:textId="77777777" w:rsidR="00C92AE9" w:rsidRPr="00C92AE9" w:rsidRDefault="00C92AE9" w:rsidP="00C92AE9">
            <w:pPr>
              <w:numPr>
                <w:ilvl w:val="0"/>
                <w:numId w:val="196"/>
              </w:num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Полулунный клапан лёгочного ствола (артерии) закрыт.</w:t>
            </w:r>
          </w:p>
          <w:p w14:paraId="377A3FC2" w14:textId="77777777" w:rsidR="00C92AE9" w:rsidRPr="00C92AE9" w:rsidRDefault="00C92AE9" w:rsidP="00C92AE9">
            <w:pPr>
              <w:numPr>
                <w:ilvl w:val="0"/>
                <w:numId w:val="196"/>
              </w:num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Полулунный клапан аорты открывается.</w:t>
            </w:r>
          </w:p>
          <w:p w14:paraId="67ECD622" w14:textId="77777777" w:rsidR="00C92AE9" w:rsidRPr="00C92AE9" w:rsidRDefault="00C92AE9" w:rsidP="00C92AE9">
            <w:pPr>
              <w:numPr>
                <w:ilvl w:val="0"/>
                <w:numId w:val="196"/>
              </w:num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Двухстворчатый клапан открыт.</w:t>
            </w:r>
          </w:p>
          <w:p w14:paraId="03DFBC55" w14:textId="77777777" w:rsidR="00C92AE9" w:rsidRPr="00C92AE9" w:rsidRDefault="00C92AE9" w:rsidP="00C92AE9">
            <w:pPr>
              <w:numPr>
                <w:ilvl w:val="0"/>
                <w:numId w:val="196"/>
              </w:numPr>
              <w:spacing w:after="0" w:line="240" w:lineRule="auto"/>
              <w:rPr>
                <w:rFonts w:ascii="Verdana" w:eastAsia="Times New Roman" w:hAnsi="Verdana" w:cs="Times New Roman"/>
                <w:b/>
                <w:sz w:val="16"/>
                <w:szCs w:val="16"/>
                <w:lang w:val="ru-RU" w:eastAsia="ru-RU"/>
              </w:rPr>
            </w:pPr>
            <w:r w:rsidRPr="00C92AE9">
              <w:rPr>
                <w:rFonts w:ascii="Verdana" w:eastAsia="Times New Roman" w:hAnsi="Verdana" w:cs="Times New Roman"/>
                <w:sz w:val="16"/>
                <w:szCs w:val="16"/>
                <w:lang w:val="ru-RU" w:eastAsia="ru-RU"/>
              </w:rPr>
              <w:t>Трёхстворчатый клапан закрывается.</w:t>
            </w:r>
          </w:p>
        </w:tc>
        <w:tc>
          <w:tcPr>
            <w:tcW w:w="4359" w:type="dxa"/>
          </w:tcPr>
          <w:p w14:paraId="3948C486" w14:textId="77777777" w:rsidR="00C92AE9" w:rsidRPr="00C92AE9" w:rsidRDefault="00C92AE9" w:rsidP="00C92AE9">
            <w:pPr>
              <w:numPr>
                <w:ilvl w:val="0"/>
                <w:numId w:val="195"/>
              </w:numPr>
              <w:spacing w:after="0" w:line="240" w:lineRule="auto"/>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сокращение предсердий</w:t>
            </w:r>
          </w:p>
          <w:p w14:paraId="37A812A2" w14:textId="77777777" w:rsidR="00C92AE9" w:rsidRPr="00C92AE9" w:rsidRDefault="00C92AE9" w:rsidP="00C92AE9">
            <w:pPr>
              <w:numPr>
                <w:ilvl w:val="0"/>
                <w:numId w:val="195"/>
              </w:numPr>
              <w:spacing w:after="0" w:line="240" w:lineRule="auto"/>
              <w:rPr>
                <w:rFonts w:ascii="Verdana" w:eastAsia="Times New Roman" w:hAnsi="Verdana" w:cs="Times New Roman"/>
                <w:b/>
                <w:sz w:val="16"/>
                <w:szCs w:val="16"/>
                <w:lang w:val="ru-RU" w:eastAsia="ru-RU"/>
              </w:rPr>
            </w:pPr>
            <w:r w:rsidRPr="00C92AE9">
              <w:rPr>
                <w:rFonts w:ascii="Verdana" w:eastAsia="Times New Roman" w:hAnsi="Verdana" w:cs="Times New Roman"/>
                <w:sz w:val="16"/>
                <w:szCs w:val="16"/>
                <w:lang w:val="ru-RU" w:eastAsia="ru-RU"/>
              </w:rPr>
              <w:t>сокращение желудочков</w:t>
            </w:r>
          </w:p>
        </w:tc>
      </w:tr>
    </w:tbl>
    <w:p w14:paraId="323F277B" w14:textId="77777777" w:rsidR="00C92AE9" w:rsidRPr="00C92AE9" w:rsidRDefault="00C92AE9" w:rsidP="00C92AE9">
      <w:pPr>
        <w:spacing w:after="0" w:line="240" w:lineRule="auto"/>
        <w:rPr>
          <w:rFonts w:ascii="Verdana" w:eastAsia="Calibri" w:hAnsi="Verdana" w:cs="Times New Roman"/>
          <w:color w:val="000000"/>
          <w:sz w:val="16"/>
          <w:szCs w:val="16"/>
          <w:shd w:val="clear" w:color="auto" w:fill="F0F0F0"/>
          <w:lang w:val="ru-RU" w:eastAsia="ru-RU"/>
        </w:rPr>
      </w:pPr>
    </w:p>
    <w:p w14:paraId="3BDA6536" w14:textId="77777777" w:rsidR="00C92AE9" w:rsidRPr="00C92AE9" w:rsidRDefault="00C92AE9" w:rsidP="00C92AE9">
      <w:pPr>
        <w:spacing w:after="0" w:line="240" w:lineRule="auto"/>
        <w:rPr>
          <w:rFonts w:ascii="Verdana" w:eastAsia="Calibri" w:hAnsi="Verdana" w:cs="Times New Roman"/>
          <w:color w:val="000000"/>
          <w:sz w:val="16"/>
          <w:szCs w:val="16"/>
          <w:shd w:val="clear" w:color="auto" w:fill="F0F0F0"/>
          <w:lang w:val="ru-RU" w:eastAsia="ru-RU"/>
        </w:rPr>
      </w:pPr>
    </w:p>
    <w:tbl>
      <w:tblPr>
        <w:tblW w:w="0" w:type="auto"/>
        <w:tblCellSpacing w:w="0" w:type="dxa"/>
        <w:tblCellMar>
          <w:left w:w="0" w:type="dxa"/>
          <w:right w:w="0" w:type="dxa"/>
        </w:tblCellMar>
        <w:tblLook w:val="04A0" w:firstRow="1" w:lastRow="0" w:firstColumn="1" w:lastColumn="0" w:noHBand="0" w:noVBand="1"/>
      </w:tblPr>
      <w:tblGrid>
        <w:gridCol w:w="6"/>
      </w:tblGrid>
      <w:tr w:rsidR="00C92AE9" w:rsidRPr="00C92AE9" w14:paraId="24142DF8" w14:textId="77777777" w:rsidTr="00E444D6">
        <w:trPr>
          <w:tblCellSpacing w:w="0" w:type="dxa"/>
        </w:trPr>
        <w:tc>
          <w:tcPr>
            <w:tcW w:w="0" w:type="auto"/>
            <w:vAlign w:val="center"/>
            <w:hideMark/>
          </w:tcPr>
          <w:p w14:paraId="4469A60E" w14:textId="77777777" w:rsidR="00C92AE9" w:rsidRPr="00C92AE9" w:rsidRDefault="00C92AE9" w:rsidP="00C92AE9">
            <w:pPr>
              <w:spacing w:before="30" w:after="60" w:line="330" w:lineRule="atLeast"/>
              <w:rPr>
                <w:rFonts w:ascii="Verdana" w:eastAsia="Times New Roman" w:hAnsi="Verdana" w:cs="Times New Roman"/>
                <w:sz w:val="16"/>
                <w:szCs w:val="16"/>
                <w:lang w:val="ru-RU" w:eastAsia="ru-RU"/>
              </w:rPr>
            </w:pPr>
          </w:p>
        </w:tc>
      </w:tr>
    </w:tbl>
    <w:p w14:paraId="3534567D" w14:textId="77777777" w:rsidR="00C92AE9" w:rsidRPr="00C92AE9" w:rsidRDefault="00C92AE9" w:rsidP="00C92AE9">
      <w:pPr>
        <w:numPr>
          <w:ilvl w:val="0"/>
          <w:numId w:val="161"/>
        </w:numPr>
        <w:spacing w:after="0" w:line="240" w:lineRule="auto"/>
        <w:contextualSpacing/>
        <w:rPr>
          <w:rFonts w:ascii="Verdana" w:eastAsia="Calibri" w:hAnsi="Verdana" w:cs="Times New Roman"/>
          <w:vanish/>
          <w:sz w:val="16"/>
          <w:szCs w:val="16"/>
          <w:lang w:val="ru-RU" w:eastAsia="ru-RU"/>
        </w:rPr>
      </w:pPr>
    </w:p>
    <w:p w14:paraId="33E6D99F" w14:textId="77777777" w:rsidR="00C92AE9" w:rsidRPr="00C92AE9" w:rsidRDefault="00C92AE9" w:rsidP="00C92A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eastAsia="Calibri" w:hAnsi="Times New Roman" w:cs="Times New Roman"/>
          <w:b/>
          <w:bCs/>
          <w:i/>
          <w:iCs/>
          <w:sz w:val="24"/>
          <w:szCs w:val="24"/>
          <w:lang w:val="ru-RU" w:eastAsia="ru-RU"/>
        </w:rPr>
      </w:pPr>
      <w:r w:rsidRPr="00C92AE9">
        <w:rPr>
          <w:rFonts w:ascii="Times New Roman" w:eastAsia="Calibri" w:hAnsi="Times New Roman" w:cs="Times New Roman"/>
          <w:b/>
          <w:bCs/>
          <w:i/>
          <w:iCs/>
          <w:sz w:val="24"/>
          <w:szCs w:val="24"/>
          <w:lang w:val="ru-RU" w:eastAsia="ru-RU"/>
        </w:rPr>
        <w:t>Прочитайте текст и выполните задание 14</w:t>
      </w:r>
    </w:p>
    <w:p w14:paraId="3A3764EE" w14:textId="77777777" w:rsidR="00C92AE9" w:rsidRPr="00C92AE9" w:rsidRDefault="00C92AE9" w:rsidP="00C92AE9">
      <w:pPr>
        <w:spacing w:before="30" w:after="60" w:line="330" w:lineRule="atLeast"/>
        <w:jc w:val="center"/>
        <w:rPr>
          <w:rFonts w:ascii="Verdana" w:eastAsia="Times New Roman" w:hAnsi="Verdana" w:cs="Times New Roman"/>
          <w:sz w:val="16"/>
          <w:szCs w:val="16"/>
          <w:lang w:val="ru-RU" w:eastAsia="ru-RU"/>
        </w:rPr>
      </w:pPr>
      <w:r w:rsidRPr="00C92AE9">
        <w:rPr>
          <w:rFonts w:ascii="Verdana" w:eastAsia="Times New Roman" w:hAnsi="Verdana" w:cs="Times New Roman"/>
          <w:b/>
          <w:bCs/>
          <w:sz w:val="16"/>
          <w:szCs w:val="16"/>
          <w:lang w:val="ru-RU" w:eastAsia="ru-RU"/>
        </w:rPr>
        <w:t>СЕРДЦЕ</w:t>
      </w:r>
    </w:p>
    <w:p w14:paraId="7A27D2D4" w14:textId="77777777" w:rsidR="00C92AE9" w:rsidRPr="00C92AE9" w:rsidRDefault="00C92AE9" w:rsidP="00C92AE9">
      <w:pPr>
        <w:spacing w:after="0" w:line="240" w:lineRule="auto"/>
        <w:ind w:firstLine="709"/>
        <w:jc w:val="both"/>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 xml:space="preserve">Сердце — основной орган, обеспечивающий движение крови по сосудам. У человека оно состоит из четырёх камер: двух предсердий и двух желудочков. Стенки левого желудочка толще, чем правого, поскольку он накачивает кровь в большой круг, сопротивление </w:t>
      </w:r>
      <w:proofErr w:type="gramStart"/>
      <w:r w:rsidRPr="00C92AE9">
        <w:rPr>
          <w:rFonts w:ascii="Verdana" w:eastAsia="Times New Roman" w:hAnsi="Verdana" w:cs="Times New Roman"/>
          <w:sz w:val="16"/>
          <w:szCs w:val="16"/>
          <w:lang w:val="ru-RU" w:eastAsia="ru-RU"/>
        </w:rPr>
        <w:t>движению</w:t>
      </w:r>
      <w:proofErr w:type="gramEnd"/>
      <w:r w:rsidRPr="00C92AE9">
        <w:rPr>
          <w:rFonts w:ascii="Verdana" w:eastAsia="Times New Roman" w:hAnsi="Verdana" w:cs="Times New Roman"/>
          <w:sz w:val="16"/>
          <w:szCs w:val="16"/>
          <w:lang w:val="ru-RU" w:eastAsia="ru-RU"/>
        </w:rPr>
        <w:t xml:space="preserve"> в котором больше, а давление крови выше, чем в малом круге кровообращения.</w:t>
      </w:r>
    </w:p>
    <w:p w14:paraId="64CFFD15" w14:textId="77777777" w:rsidR="00C92AE9" w:rsidRPr="00C92AE9" w:rsidRDefault="00C92AE9" w:rsidP="00C92AE9">
      <w:pPr>
        <w:spacing w:after="0" w:line="240" w:lineRule="auto"/>
        <w:ind w:firstLine="709"/>
        <w:jc w:val="both"/>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В покое сердце взрослого совершает в минуту около 75 циклов. В каждом цикле, продолжающемся 0,8 с, выделяют три фазы. В первую фазу наполненные кровью предсердия сокращаются, перемещая кровь в расслабленные в это время желудочки. Во вторую фазу сокращающиеся желудочки выталкивают кровь в аорту и лёгочные артерии. Третья фаза — общая пауза — короткий отдых сердца, заполнение предсердий кровью.</w:t>
      </w:r>
    </w:p>
    <w:p w14:paraId="1A2D0864" w14:textId="77777777" w:rsidR="00C92AE9" w:rsidRPr="00C92AE9" w:rsidRDefault="00C92AE9" w:rsidP="00C92AE9">
      <w:pPr>
        <w:spacing w:after="0" w:line="240" w:lineRule="auto"/>
        <w:ind w:firstLine="709"/>
        <w:jc w:val="both"/>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Однонаправленный кровоток обеспечивается раскрытием и смыканием в нужный момент клапанов сердца. Клапаны между предсердиями и желудочками называются створчатыми. Створки этих клапанов прикреплены сухожильными нитями к стенкам желудочков. Полулунные клапаны прикреплены к стенкам аорты и лёгочным артериям. Закрываясь, они препятствуют возврату крови в желудочки.</w:t>
      </w:r>
    </w:p>
    <w:p w14:paraId="4CA79E2C" w14:textId="77777777" w:rsidR="00C92AE9" w:rsidRPr="00C92AE9" w:rsidRDefault="00C92AE9" w:rsidP="00C92AE9">
      <w:pPr>
        <w:spacing w:after="0" w:line="240" w:lineRule="auto"/>
        <w:ind w:firstLine="709"/>
        <w:jc w:val="both"/>
        <w:rPr>
          <w:rFonts w:ascii="Verdana" w:eastAsia="Times New Roman" w:hAnsi="Verdana" w:cs="Times New Roman"/>
          <w:sz w:val="16"/>
          <w:szCs w:val="16"/>
          <w:lang w:val="ru-RU" w:eastAsia="ru-RU"/>
        </w:rPr>
      </w:pPr>
    </w:p>
    <w:p w14:paraId="556BE084" w14:textId="77777777" w:rsidR="00C92AE9" w:rsidRPr="00C92AE9" w:rsidRDefault="00C92AE9" w:rsidP="00C92AE9">
      <w:pPr>
        <w:spacing w:after="0" w:line="240" w:lineRule="auto"/>
        <w:ind w:firstLine="709"/>
        <w:rPr>
          <w:rFonts w:ascii="Verdana" w:eastAsia="Times New Roman" w:hAnsi="Verdana" w:cs="Times New Roman"/>
          <w:i/>
          <w:sz w:val="16"/>
          <w:szCs w:val="16"/>
          <w:lang w:val="ru-RU" w:eastAsia="ru-RU"/>
        </w:rPr>
      </w:pPr>
      <w:r w:rsidRPr="00C92AE9">
        <w:rPr>
          <w:rFonts w:ascii="Verdana" w:eastAsia="Times New Roman" w:hAnsi="Verdana" w:cs="Times New Roman"/>
          <w:b/>
          <w:sz w:val="16"/>
          <w:szCs w:val="16"/>
          <w:lang w:val="ru-RU" w:eastAsia="ru-RU"/>
        </w:rPr>
        <w:t>14</w:t>
      </w:r>
      <w:r w:rsidRPr="00C92AE9">
        <w:rPr>
          <w:rFonts w:ascii="Verdana" w:eastAsia="Times New Roman" w:hAnsi="Verdana" w:cs="Times New Roman"/>
          <w:i/>
          <w:sz w:val="16"/>
          <w:szCs w:val="16"/>
          <w:lang w:val="ru-RU" w:eastAsia="ru-RU"/>
        </w:rPr>
        <w:t>. Используя содержание текста «Сердце</w:t>
      </w:r>
      <w:proofErr w:type="gramStart"/>
      <w:r w:rsidRPr="00C92AE9">
        <w:rPr>
          <w:rFonts w:ascii="Verdana" w:eastAsia="Times New Roman" w:hAnsi="Verdana" w:cs="Times New Roman"/>
          <w:i/>
          <w:sz w:val="16"/>
          <w:szCs w:val="16"/>
          <w:lang w:val="ru-RU" w:eastAsia="ru-RU"/>
        </w:rPr>
        <w:t>»,  ответьте</w:t>
      </w:r>
      <w:proofErr w:type="gramEnd"/>
      <w:r w:rsidRPr="00C92AE9">
        <w:rPr>
          <w:rFonts w:ascii="Verdana" w:eastAsia="Times New Roman" w:hAnsi="Verdana" w:cs="Times New Roman"/>
          <w:i/>
          <w:sz w:val="16"/>
          <w:szCs w:val="16"/>
          <w:lang w:val="ru-RU" w:eastAsia="ru-RU"/>
        </w:rPr>
        <w:t xml:space="preserve"> на вопросы и выполните задание.</w:t>
      </w:r>
    </w:p>
    <w:p w14:paraId="2690FC53" w14:textId="77777777" w:rsidR="00C92AE9" w:rsidRPr="00C92AE9" w:rsidRDefault="00C92AE9" w:rsidP="00C92AE9">
      <w:pPr>
        <w:spacing w:after="0" w:line="240" w:lineRule="auto"/>
        <w:ind w:firstLine="709"/>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1) Каково состояние створчатых клапанов во второй фазе сердечного цикла?</w:t>
      </w:r>
    </w:p>
    <w:p w14:paraId="232CC3DC" w14:textId="77777777" w:rsidR="00C92AE9" w:rsidRPr="00C92AE9" w:rsidRDefault="00C92AE9" w:rsidP="00C92AE9">
      <w:pPr>
        <w:spacing w:after="0" w:line="240" w:lineRule="auto"/>
        <w:ind w:firstLine="709"/>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2) Каково состояние полулунных клапанов в третьей фазе сердечного цикла?</w:t>
      </w:r>
    </w:p>
    <w:p w14:paraId="0762A23F" w14:textId="77777777" w:rsidR="00C92AE9" w:rsidRPr="00C92AE9" w:rsidRDefault="00C92AE9" w:rsidP="00C92AE9">
      <w:pPr>
        <w:spacing w:after="0" w:line="240" w:lineRule="auto"/>
        <w:ind w:firstLine="709"/>
        <w:rPr>
          <w:rFonts w:ascii="Verdana" w:eastAsia="Times New Roman" w:hAnsi="Verdana" w:cs="Times New Roman"/>
          <w:sz w:val="16"/>
          <w:szCs w:val="16"/>
          <w:lang w:val="ru-RU" w:eastAsia="ru-RU"/>
        </w:rPr>
      </w:pPr>
      <w:r w:rsidRPr="00C92AE9">
        <w:rPr>
          <w:rFonts w:ascii="Verdana" w:eastAsia="Times New Roman" w:hAnsi="Verdana" w:cs="Times New Roman"/>
          <w:sz w:val="16"/>
          <w:szCs w:val="16"/>
          <w:lang w:val="ru-RU" w:eastAsia="ru-RU"/>
        </w:rPr>
        <w:t>3)Опишите движение крови по большому кругу кровообращения, отмечая те камеры сердца, в которых условно начинается и заканчивается большой круг кровообращения</w:t>
      </w:r>
    </w:p>
    <w:p w14:paraId="6DF6FDC3" w14:textId="77777777" w:rsidR="00C92AE9" w:rsidRPr="00C92AE9" w:rsidRDefault="00C92AE9" w:rsidP="00C92AE9">
      <w:pPr>
        <w:spacing w:after="0" w:line="240" w:lineRule="auto"/>
        <w:jc w:val="center"/>
        <w:rPr>
          <w:rFonts w:ascii="Times New Roman" w:eastAsia="Times New Roman" w:hAnsi="Times New Roman" w:cs="Times New Roman"/>
          <w:b/>
          <w:sz w:val="24"/>
          <w:szCs w:val="24"/>
          <w:lang w:val="ru-RU" w:eastAsia="ru-RU"/>
        </w:rPr>
      </w:pPr>
    </w:p>
    <w:p w14:paraId="3772087E" w14:textId="77777777" w:rsidR="00C92AE9" w:rsidRPr="00C92AE9" w:rsidRDefault="00C92AE9" w:rsidP="00C92AE9">
      <w:pPr>
        <w:spacing w:after="0" w:line="240" w:lineRule="auto"/>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ЧАСТЬ 2</w:t>
      </w:r>
    </w:p>
    <w:p w14:paraId="2CBC9DEB" w14:textId="77777777" w:rsidR="00C92AE9" w:rsidRPr="00C92AE9" w:rsidRDefault="00C92AE9" w:rsidP="00C92AE9">
      <w:pPr>
        <w:spacing w:after="0" w:line="240" w:lineRule="auto"/>
        <w:jc w:val="center"/>
        <w:rPr>
          <w:rFonts w:ascii="Verdana" w:eastAsia="Times New Roman" w:hAnsi="Verdana" w:cs="Times New Roman"/>
          <w:b/>
          <w:sz w:val="16"/>
          <w:szCs w:val="16"/>
          <w:lang w:val="ru-RU" w:eastAsia="ru-RU"/>
        </w:rPr>
      </w:pPr>
      <w:r w:rsidRPr="00C92AE9">
        <w:rPr>
          <w:rFonts w:ascii="Verdana" w:eastAsia="Times New Roman" w:hAnsi="Verdana" w:cs="Times New Roman"/>
          <w:b/>
          <w:sz w:val="16"/>
          <w:szCs w:val="16"/>
          <w:lang w:val="ru-RU" w:eastAsia="ru-RU"/>
        </w:rPr>
        <w:t>ТЕРМИНЫ</w:t>
      </w:r>
    </w:p>
    <w:p w14:paraId="5B031989" w14:textId="77777777" w:rsidR="00C92AE9" w:rsidRPr="00C92AE9" w:rsidRDefault="00C92AE9" w:rsidP="00C92AE9">
      <w:pPr>
        <w:numPr>
          <w:ilvl w:val="0"/>
          <w:numId w:val="197"/>
        </w:numPr>
        <w:spacing w:after="0" w:line="240" w:lineRule="auto"/>
        <w:ind w:left="714" w:hanging="357"/>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Правый желудочек</w:t>
      </w:r>
    </w:p>
    <w:p w14:paraId="20F77C75" w14:textId="77777777" w:rsidR="00C92AE9" w:rsidRPr="00C92AE9" w:rsidRDefault="00C92AE9" w:rsidP="00C92AE9">
      <w:pPr>
        <w:numPr>
          <w:ilvl w:val="0"/>
          <w:numId w:val="197"/>
        </w:num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Правое предсердие</w:t>
      </w:r>
    </w:p>
    <w:p w14:paraId="516E4641" w14:textId="77777777" w:rsidR="00C92AE9" w:rsidRPr="00C92AE9" w:rsidRDefault="00C92AE9" w:rsidP="00C92AE9">
      <w:pPr>
        <w:numPr>
          <w:ilvl w:val="0"/>
          <w:numId w:val="197"/>
        </w:num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Левый желудочек</w:t>
      </w:r>
    </w:p>
    <w:p w14:paraId="0E8A1CD5" w14:textId="77777777" w:rsidR="00C92AE9" w:rsidRPr="00C92AE9" w:rsidRDefault="00C92AE9" w:rsidP="00C92AE9">
      <w:pPr>
        <w:numPr>
          <w:ilvl w:val="0"/>
          <w:numId w:val="197"/>
        </w:num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Левое предсердие</w:t>
      </w:r>
    </w:p>
    <w:p w14:paraId="6380DC76" w14:textId="77777777" w:rsidR="00C92AE9" w:rsidRPr="00C92AE9" w:rsidRDefault="00C92AE9" w:rsidP="00C92AE9">
      <w:pPr>
        <w:numPr>
          <w:ilvl w:val="0"/>
          <w:numId w:val="197"/>
        </w:num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Аорта</w:t>
      </w:r>
    </w:p>
    <w:p w14:paraId="619686D6" w14:textId="77777777" w:rsidR="00C92AE9" w:rsidRPr="00C92AE9" w:rsidRDefault="00C92AE9" w:rsidP="00C92AE9">
      <w:pPr>
        <w:numPr>
          <w:ilvl w:val="0"/>
          <w:numId w:val="197"/>
        </w:num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Легочная артерия</w:t>
      </w:r>
    </w:p>
    <w:p w14:paraId="66BFB620" w14:textId="77777777" w:rsidR="00C92AE9" w:rsidRPr="00C92AE9" w:rsidRDefault="00C92AE9" w:rsidP="00C92AE9">
      <w:pPr>
        <w:numPr>
          <w:ilvl w:val="0"/>
          <w:numId w:val="197"/>
        </w:num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Верхняя и нижняя полые вены</w:t>
      </w:r>
    </w:p>
    <w:p w14:paraId="63BAE987" w14:textId="77777777" w:rsidR="00C92AE9" w:rsidRPr="00C92AE9" w:rsidRDefault="00C92AE9" w:rsidP="00C92AE9">
      <w:pPr>
        <w:numPr>
          <w:ilvl w:val="0"/>
          <w:numId w:val="197"/>
        </w:num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Легочные вены</w:t>
      </w:r>
    </w:p>
    <w:p w14:paraId="149DBC35" w14:textId="77777777" w:rsidR="00C92AE9" w:rsidRPr="00C92AE9" w:rsidRDefault="00C92AE9" w:rsidP="00C92AE9">
      <w:pPr>
        <w:numPr>
          <w:ilvl w:val="0"/>
          <w:numId w:val="197"/>
        </w:num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Легочные капилляры</w:t>
      </w:r>
    </w:p>
    <w:p w14:paraId="024A00C5" w14:textId="77777777" w:rsidR="00C92AE9" w:rsidRPr="00C92AE9" w:rsidRDefault="00C92AE9" w:rsidP="00C92AE9">
      <w:pPr>
        <w:numPr>
          <w:ilvl w:val="0"/>
          <w:numId w:val="197"/>
        </w:num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Артерии – во всех частях тела</w:t>
      </w:r>
    </w:p>
    <w:p w14:paraId="6C0C2BED" w14:textId="77777777" w:rsidR="00C92AE9" w:rsidRPr="00C92AE9" w:rsidRDefault="00C92AE9" w:rsidP="00C92AE9">
      <w:pPr>
        <w:numPr>
          <w:ilvl w:val="0"/>
          <w:numId w:val="197"/>
        </w:num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Капилляры в тканях</w:t>
      </w:r>
    </w:p>
    <w:p w14:paraId="29FE234E" w14:textId="77777777" w:rsidR="00C92AE9" w:rsidRPr="00C92AE9" w:rsidRDefault="00C92AE9" w:rsidP="00C92AE9">
      <w:pPr>
        <w:numPr>
          <w:ilvl w:val="0"/>
          <w:numId w:val="197"/>
        </w:num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Артериальная кровь превращается в венозную</w:t>
      </w:r>
    </w:p>
    <w:p w14:paraId="159D29A7" w14:textId="77777777" w:rsidR="00C92AE9" w:rsidRPr="00C92AE9" w:rsidRDefault="00C92AE9" w:rsidP="00C92AE9">
      <w:pPr>
        <w:numPr>
          <w:ilvl w:val="0"/>
          <w:numId w:val="197"/>
        </w:num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Венозная кровь превращается в артериальную</w:t>
      </w:r>
    </w:p>
    <w:p w14:paraId="495395A1" w14:textId="77777777" w:rsidR="00C92AE9" w:rsidRPr="00C92AE9" w:rsidRDefault="00C92AE9" w:rsidP="00C92AE9">
      <w:pPr>
        <w:spacing w:after="0" w:line="240" w:lineRule="auto"/>
        <w:rPr>
          <w:rFonts w:ascii="Verdana" w:eastAsia="Calibri" w:hAnsi="Verdana" w:cs="Times New Roman"/>
          <w:sz w:val="16"/>
          <w:szCs w:val="16"/>
          <w:lang w:val="ru-RU" w:eastAsia="ru-RU"/>
        </w:rPr>
      </w:pPr>
    </w:p>
    <w:p w14:paraId="26A0108A" w14:textId="77777777" w:rsidR="00C92AE9" w:rsidRPr="00C92AE9" w:rsidRDefault="00C92AE9" w:rsidP="00C92AE9">
      <w:pPr>
        <w:spacing w:after="0" w:line="240" w:lineRule="auto"/>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Из предложенного перечня терминов:</w:t>
      </w:r>
    </w:p>
    <w:p w14:paraId="65A749CF" w14:textId="77777777" w:rsidR="00C92AE9" w:rsidRPr="00C92AE9" w:rsidRDefault="00C92AE9" w:rsidP="00C92AE9">
      <w:pPr>
        <w:numPr>
          <w:ilvl w:val="0"/>
          <w:numId w:val="198"/>
        </w:numPr>
        <w:spacing w:after="0" w:line="240" w:lineRule="auto"/>
        <w:contextualSpacing/>
        <w:jc w:val="both"/>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 xml:space="preserve"> Выпишите цифры, которыми обозначены признаки </w:t>
      </w:r>
      <w:r w:rsidRPr="00C92AE9">
        <w:rPr>
          <w:rFonts w:ascii="Verdana" w:eastAsia="Calibri" w:hAnsi="Verdana" w:cs="Times New Roman"/>
          <w:b/>
          <w:sz w:val="20"/>
          <w:szCs w:val="20"/>
          <w:lang w:val="ru-RU" w:eastAsia="ru-RU"/>
        </w:rPr>
        <w:t>большого</w:t>
      </w:r>
      <w:r w:rsidRPr="00C92AE9">
        <w:rPr>
          <w:rFonts w:ascii="Verdana" w:eastAsia="Calibri" w:hAnsi="Verdana" w:cs="Times New Roman"/>
          <w:sz w:val="16"/>
          <w:szCs w:val="16"/>
          <w:lang w:val="ru-RU" w:eastAsia="ru-RU"/>
        </w:rPr>
        <w:t xml:space="preserve"> круга кровообращения</w:t>
      </w:r>
    </w:p>
    <w:p w14:paraId="5DC77592" w14:textId="77777777" w:rsidR="00C92AE9" w:rsidRPr="00C92AE9" w:rsidRDefault="00C92AE9" w:rsidP="00C92AE9">
      <w:pPr>
        <w:numPr>
          <w:ilvl w:val="0"/>
          <w:numId w:val="198"/>
        </w:numPr>
        <w:spacing w:after="0" w:line="240" w:lineRule="auto"/>
        <w:contextualSpacing/>
        <w:jc w:val="both"/>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lastRenderedPageBreak/>
        <w:t xml:space="preserve"> Выпишите цифры, которыми обозначены сосуды и камеры сердца, содержащие венозную кровь</w:t>
      </w:r>
    </w:p>
    <w:p w14:paraId="47F6470B" w14:textId="77777777" w:rsidR="00C92AE9" w:rsidRPr="00C92AE9" w:rsidRDefault="00C92AE9" w:rsidP="00C92AE9">
      <w:pPr>
        <w:numPr>
          <w:ilvl w:val="0"/>
          <w:numId w:val="198"/>
        </w:numPr>
        <w:spacing w:after="0" w:line="240" w:lineRule="auto"/>
        <w:contextualSpacing/>
        <w:jc w:val="both"/>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 xml:space="preserve"> Выпишите цифры, которыми обозначены сосуды и камеры сердца, имеющие полулунные клапаны</w:t>
      </w:r>
    </w:p>
    <w:p w14:paraId="4E104524" w14:textId="77777777" w:rsidR="00C92AE9" w:rsidRPr="00C92AE9" w:rsidRDefault="00C92AE9" w:rsidP="00C92AE9">
      <w:pPr>
        <w:numPr>
          <w:ilvl w:val="0"/>
          <w:numId w:val="198"/>
        </w:numPr>
        <w:spacing w:after="0" w:line="240" w:lineRule="auto"/>
        <w:contextualSpacing/>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 xml:space="preserve"> Заполните таблицу</w:t>
      </w:r>
    </w:p>
    <w:p w14:paraId="61394F3E" w14:textId="77777777" w:rsidR="00C92AE9" w:rsidRPr="00C92AE9" w:rsidRDefault="00C92AE9" w:rsidP="00C92AE9">
      <w:pPr>
        <w:spacing w:after="0" w:line="240" w:lineRule="auto"/>
        <w:ind w:left="720" w:hanging="720"/>
        <w:contextualSpacing/>
        <w:jc w:val="center"/>
        <w:rPr>
          <w:rFonts w:ascii="Verdana" w:eastAsia="Calibri" w:hAnsi="Verdana" w:cs="Times New Roman"/>
          <w:sz w:val="16"/>
          <w:szCs w:val="16"/>
          <w:lang w:val="ru-RU" w:eastAsia="ru-RU"/>
        </w:rPr>
      </w:pPr>
      <w:r w:rsidRPr="00C92AE9">
        <w:rPr>
          <w:rFonts w:ascii="Verdana" w:eastAsia="Calibri" w:hAnsi="Verdana" w:cs="Times New Roman"/>
          <w:sz w:val="16"/>
          <w:szCs w:val="16"/>
          <w:lang w:val="ru-RU" w:eastAsia="ru-RU"/>
        </w:rPr>
        <w:t>РАБОТА СЕРДЦА</w:t>
      </w:r>
    </w:p>
    <w:p w14:paraId="6EA1DD34" w14:textId="77777777" w:rsidR="00C92AE9" w:rsidRPr="00C92AE9" w:rsidRDefault="00C92AE9" w:rsidP="00C92AE9">
      <w:pPr>
        <w:spacing w:after="0" w:line="240" w:lineRule="auto"/>
        <w:ind w:left="720"/>
        <w:contextualSpacing/>
        <w:jc w:val="center"/>
        <w:rPr>
          <w:rFonts w:ascii="Verdana" w:eastAsia="Calibri" w:hAnsi="Verdana" w:cs="Times New Roman"/>
          <w:sz w:val="16"/>
          <w:szCs w:val="16"/>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395"/>
        <w:gridCol w:w="1601"/>
        <w:gridCol w:w="1599"/>
        <w:gridCol w:w="1634"/>
        <w:gridCol w:w="1620"/>
      </w:tblGrid>
      <w:tr w:rsidR="00C92AE9" w:rsidRPr="00C92AE9" w14:paraId="78402C5F" w14:textId="77777777" w:rsidTr="00E444D6">
        <w:trPr>
          <w:jc w:val="center"/>
        </w:trPr>
        <w:tc>
          <w:tcPr>
            <w:tcW w:w="1898" w:type="dxa"/>
            <w:vMerge w:val="restart"/>
            <w:shd w:val="clear" w:color="auto" w:fill="auto"/>
          </w:tcPr>
          <w:p w14:paraId="52B0125E"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Фазы сердечного цикла</w:t>
            </w:r>
          </w:p>
        </w:tc>
        <w:tc>
          <w:tcPr>
            <w:tcW w:w="1395" w:type="dxa"/>
            <w:vMerge w:val="restart"/>
            <w:shd w:val="clear" w:color="auto" w:fill="auto"/>
          </w:tcPr>
          <w:p w14:paraId="47BD915D"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Длительность</w:t>
            </w:r>
          </w:p>
          <w:p w14:paraId="4E7E883B"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(сек)</w:t>
            </w:r>
          </w:p>
        </w:tc>
        <w:tc>
          <w:tcPr>
            <w:tcW w:w="3200" w:type="dxa"/>
            <w:gridSpan w:val="2"/>
          </w:tcPr>
          <w:p w14:paraId="673D2B67"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Состояние</w:t>
            </w:r>
          </w:p>
        </w:tc>
        <w:tc>
          <w:tcPr>
            <w:tcW w:w="3254" w:type="dxa"/>
            <w:gridSpan w:val="2"/>
          </w:tcPr>
          <w:p w14:paraId="30B704CE"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Состояние клапанов</w:t>
            </w:r>
          </w:p>
        </w:tc>
      </w:tr>
      <w:tr w:rsidR="00C92AE9" w:rsidRPr="00C92AE9" w14:paraId="750B0CB7" w14:textId="77777777" w:rsidTr="00E444D6">
        <w:trPr>
          <w:jc w:val="center"/>
        </w:trPr>
        <w:tc>
          <w:tcPr>
            <w:tcW w:w="1898" w:type="dxa"/>
            <w:vMerge/>
            <w:shd w:val="clear" w:color="auto" w:fill="auto"/>
          </w:tcPr>
          <w:p w14:paraId="50F33B09"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395" w:type="dxa"/>
            <w:vMerge/>
            <w:shd w:val="clear" w:color="auto" w:fill="auto"/>
          </w:tcPr>
          <w:p w14:paraId="1E2CB24C"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01" w:type="dxa"/>
          </w:tcPr>
          <w:p w14:paraId="33C0C1E9"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предсердий</w:t>
            </w:r>
          </w:p>
        </w:tc>
        <w:tc>
          <w:tcPr>
            <w:tcW w:w="1599" w:type="dxa"/>
            <w:shd w:val="clear" w:color="auto" w:fill="auto"/>
          </w:tcPr>
          <w:p w14:paraId="04DBD93F"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желудочков</w:t>
            </w:r>
          </w:p>
        </w:tc>
        <w:tc>
          <w:tcPr>
            <w:tcW w:w="1634" w:type="dxa"/>
          </w:tcPr>
          <w:p w14:paraId="0129F1F3"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створчатые</w:t>
            </w:r>
          </w:p>
        </w:tc>
        <w:tc>
          <w:tcPr>
            <w:tcW w:w="1620" w:type="dxa"/>
          </w:tcPr>
          <w:p w14:paraId="4133A343"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r w:rsidRPr="00C92AE9">
              <w:rPr>
                <w:rFonts w:ascii="Verdana" w:eastAsia="Calibri" w:hAnsi="Verdana" w:cs="Times New Roman"/>
                <w:spacing w:val="-10"/>
                <w:sz w:val="16"/>
                <w:szCs w:val="16"/>
                <w:lang w:val="ru-RU" w:eastAsia="ru-RU"/>
              </w:rPr>
              <w:t>полулунные</w:t>
            </w:r>
          </w:p>
        </w:tc>
      </w:tr>
      <w:tr w:rsidR="00C92AE9" w:rsidRPr="00C92AE9" w14:paraId="663739F2" w14:textId="77777777" w:rsidTr="00E444D6">
        <w:trPr>
          <w:jc w:val="center"/>
        </w:trPr>
        <w:tc>
          <w:tcPr>
            <w:tcW w:w="1898" w:type="dxa"/>
            <w:shd w:val="clear" w:color="auto" w:fill="auto"/>
          </w:tcPr>
          <w:p w14:paraId="43F3C9CF"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395" w:type="dxa"/>
            <w:shd w:val="clear" w:color="auto" w:fill="auto"/>
          </w:tcPr>
          <w:p w14:paraId="7A91D174"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01" w:type="dxa"/>
          </w:tcPr>
          <w:p w14:paraId="471D4561"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599" w:type="dxa"/>
            <w:shd w:val="clear" w:color="auto" w:fill="auto"/>
          </w:tcPr>
          <w:p w14:paraId="48FB65FE"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34" w:type="dxa"/>
          </w:tcPr>
          <w:p w14:paraId="6F848D40"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20" w:type="dxa"/>
          </w:tcPr>
          <w:p w14:paraId="4B2BB122"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r>
      <w:tr w:rsidR="00C92AE9" w:rsidRPr="00C92AE9" w14:paraId="175CDDF6" w14:textId="77777777" w:rsidTr="00E444D6">
        <w:trPr>
          <w:jc w:val="center"/>
        </w:trPr>
        <w:tc>
          <w:tcPr>
            <w:tcW w:w="1898" w:type="dxa"/>
            <w:shd w:val="clear" w:color="auto" w:fill="auto"/>
          </w:tcPr>
          <w:p w14:paraId="6FB6D586"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395" w:type="dxa"/>
            <w:shd w:val="clear" w:color="auto" w:fill="auto"/>
          </w:tcPr>
          <w:p w14:paraId="542A6300"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01" w:type="dxa"/>
          </w:tcPr>
          <w:p w14:paraId="7924D16F"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599" w:type="dxa"/>
            <w:shd w:val="clear" w:color="auto" w:fill="auto"/>
          </w:tcPr>
          <w:p w14:paraId="148398BF"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34" w:type="dxa"/>
          </w:tcPr>
          <w:p w14:paraId="17878FF6"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20" w:type="dxa"/>
          </w:tcPr>
          <w:p w14:paraId="46AA892A"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r>
      <w:tr w:rsidR="00C92AE9" w:rsidRPr="00C92AE9" w14:paraId="7E61AAE9" w14:textId="77777777" w:rsidTr="00E444D6">
        <w:trPr>
          <w:jc w:val="center"/>
        </w:trPr>
        <w:tc>
          <w:tcPr>
            <w:tcW w:w="1898" w:type="dxa"/>
            <w:shd w:val="clear" w:color="auto" w:fill="auto"/>
          </w:tcPr>
          <w:p w14:paraId="60BBE7B4"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395" w:type="dxa"/>
            <w:shd w:val="clear" w:color="auto" w:fill="auto"/>
          </w:tcPr>
          <w:p w14:paraId="23B4CD38"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01" w:type="dxa"/>
          </w:tcPr>
          <w:p w14:paraId="6A31953D"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599" w:type="dxa"/>
            <w:shd w:val="clear" w:color="auto" w:fill="auto"/>
          </w:tcPr>
          <w:p w14:paraId="0B373256"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34" w:type="dxa"/>
          </w:tcPr>
          <w:p w14:paraId="5F92B34E"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c>
          <w:tcPr>
            <w:tcW w:w="1620" w:type="dxa"/>
          </w:tcPr>
          <w:p w14:paraId="19F59BAB" w14:textId="77777777" w:rsidR="00C92AE9" w:rsidRPr="00C92AE9" w:rsidRDefault="00C92AE9" w:rsidP="00C92AE9">
            <w:pPr>
              <w:widowControl w:val="0"/>
              <w:tabs>
                <w:tab w:val="left" w:pos="500"/>
              </w:tabs>
              <w:autoSpaceDE w:val="0"/>
              <w:autoSpaceDN w:val="0"/>
              <w:adjustRightInd w:val="0"/>
              <w:spacing w:after="0" w:line="240" w:lineRule="auto"/>
              <w:jc w:val="center"/>
              <w:rPr>
                <w:rFonts w:ascii="Verdana" w:eastAsia="Calibri" w:hAnsi="Verdana" w:cs="Times New Roman"/>
                <w:spacing w:val="-10"/>
                <w:sz w:val="16"/>
                <w:szCs w:val="16"/>
                <w:lang w:val="ru-RU" w:eastAsia="ru-RU"/>
              </w:rPr>
            </w:pPr>
          </w:p>
        </w:tc>
      </w:tr>
    </w:tbl>
    <w:p w14:paraId="03E6AAE7" w14:textId="77777777" w:rsidR="00C92AE9" w:rsidRPr="00C92AE9" w:rsidRDefault="00C92AE9" w:rsidP="00C92AE9">
      <w:pPr>
        <w:spacing w:before="30" w:after="60" w:line="330" w:lineRule="atLeast"/>
        <w:ind w:left="720"/>
        <w:contextualSpacing/>
        <w:rPr>
          <w:rFonts w:ascii="Times New Roman" w:eastAsia="Calibri" w:hAnsi="Times New Roman" w:cs="Times New Roman"/>
          <w:sz w:val="24"/>
          <w:szCs w:val="24"/>
          <w:lang w:val="ru-RU" w:eastAsia="ru-RU"/>
        </w:rPr>
      </w:pPr>
    </w:p>
    <w:p w14:paraId="433715F1" w14:textId="77777777" w:rsidR="00C92AE9" w:rsidRPr="00C92AE9" w:rsidRDefault="00C92AE9" w:rsidP="00C92AE9">
      <w:pPr>
        <w:numPr>
          <w:ilvl w:val="0"/>
          <w:numId w:val="198"/>
        </w:numPr>
        <w:spacing w:after="0" w:line="240" w:lineRule="auto"/>
        <w:rPr>
          <w:rFonts w:ascii="Verdana" w:eastAsia="Times New Roman" w:hAnsi="Verdana" w:cs="Times New Roman"/>
          <w:b/>
          <w:sz w:val="16"/>
          <w:szCs w:val="16"/>
          <w:lang w:val="ru-RU" w:eastAsia="ru-RU"/>
        </w:rPr>
      </w:pPr>
      <w:r w:rsidRPr="00C92AE9">
        <w:rPr>
          <w:rFonts w:ascii="Verdana" w:eastAsia="Times New Roman" w:hAnsi="Verdana" w:cs="Times New Roman"/>
          <w:b/>
          <w:sz w:val="16"/>
          <w:szCs w:val="16"/>
          <w:lang w:val="ru-RU" w:eastAsia="ru-RU"/>
        </w:rPr>
        <w:t>Дайте определение понятиям:</w:t>
      </w:r>
    </w:p>
    <w:p w14:paraId="335196F8"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t>капилляры</w:t>
      </w:r>
    </w:p>
    <w:p w14:paraId="5C196875"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t>коронарные сосуды</w:t>
      </w:r>
    </w:p>
    <w:p w14:paraId="55C92B77"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t>гуморальная регуляция</w:t>
      </w:r>
    </w:p>
    <w:p w14:paraId="219561B4"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t>эпикард</w:t>
      </w:r>
    </w:p>
    <w:p w14:paraId="7AD1F853"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t>аортальный клапан</w:t>
      </w:r>
    </w:p>
    <w:p w14:paraId="6430825C" w14:textId="77777777" w:rsidR="00C92AE9" w:rsidRPr="00C92AE9" w:rsidRDefault="00C92AE9" w:rsidP="00C92AE9">
      <w:pPr>
        <w:numPr>
          <w:ilvl w:val="0"/>
          <w:numId w:val="185"/>
        </w:numPr>
        <w:spacing w:after="0" w:line="240" w:lineRule="auto"/>
        <w:rPr>
          <w:rFonts w:ascii="Verdana" w:eastAsia="Calibri" w:hAnsi="Verdana" w:cs="Times New Roman"/>
          <w:color w:val="000000"/>
          <w:sz w:val="16"/>
          <w:szCs w:val="16"/>
          <w:lang w:val="ru-RU" w:eastAsia="ru-RU"/>
        </w:rPr>
      </w:pPr>
      <w:r w:rsidRPr="00C92AE9">
        <w:rPr>
          <w:rFonts w:ascii="Verdana" w:eastAsia="Calibri" w:hAnsi="Verdana" w:cs="Times New Roman"/>
          <w:color w:val="000000"/>
          <w:sz w:val="16"/>
          <w:szCs w:val="16"/>
          <w:lang w:val="ru-RU" w:eastAsia="ru-RU"/>
        </w:rPr>
        <w:t>тахикардия</w:t>
      </w:r>
    </w:p>
    <w:p w14:paraId="3405E727" w14:textId="77777777" w:rsidR="00C92AE9" w:rsidRPr="00C92AE9" w:rsidRDefault="00C92AE9" w:rsidP="00C92AE9">
      <w:pPr>
        <w:spacing w:after="0" w:line="240" w:lineRule="auto"/>
        <w:jc w:val="center"/>
        <w:rPr>
          <w:rFonts w:ascii="Times New Roman" w:eastAsia="Times New Roman" w:hAnsi="Times New Roman" w:cs="Times New Roman"/>
          <w:b/>
          <w:sz w:val="24"/>
          <w:szCs w:val="24"/>
          <w:lang w:val="ru-RU" w:eastAsia="ru-RU"/>
        </w:rPr>
      </w:pPr>
    </w:p>
    <w:p w14:paraId="618193F0" w14:textId="77777777" w:rsidR="00C92AE9" w:rsidRPr="00C92AE9" w:rsidRDefault="00C92AE9" w:rsidP="00C92AE9">
      <w:pPr>
        <w:spacing w:after="0" w:line="240" w:lineRule="auto"/>
        <w:ind w:right="-1"/>
        <w:rPr>
          <w:rFonts w:ascii="Times New Roman" w:eastAsia="Calibri" w:hAnsi="Times New Roman" w:cs="Times New Roman"/>
          <w:sz w:val="24"/>
          <w:szCs w:val="24"/>
          <w:lang w:val="ru-RU" w:eastAsia="ru-RU"/>
        </w:rPr>
      </w:pPr>
    </w:p>
    <w:p w14:paraId="4315570C"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r w:rsidRPr="00C92AE9">
        <w:rPr>
          <w:rFonts w:ascii="Verdana" w:eastAsia="Times New Roman" w:hAnsi="Verdana" w:cs="Times New Roman"/>
          <w:b/>
          <w:bCs/>
          <w:color w:val="000066"/>
          <w:sz w:val="18"/>
          <w:szCs w:val="18"/>
          <w:lang w:val="ru-RU" w:eastAsia="ru-RU"/>
        </w:rPr>
        <w:t>Контрольная работа по темам «Пищеварение. Обмен веществ. Выделение»</w:t>
      </w:r>
    </w:p>
    <w:p w14:paraId="24B940AD" w14:textId="77777777" w:rsidR="00C92AE9" w:rsidRPr="00C92AE9" w:rsidRDefault="00C92AE9" w:rsidP="00C92AE9">
      <w:pPr>
        <w:spacing w:after="0" w:line="240" w:lineRule="auto"/>
        <w:jc w:val="center"/>
        <w:textAlignment w:val="center"/>
        <w:rPr>
          <w:rFonts w:ascii="Verdana" w:eastAsia="Times New Roman" w:hAnsi="Verdana" w:cs="Times New Roman"/>
          <w:color w:val="000066"/>
          <w:sz w:val="18"/>
          <w:szCs w:val="18"/>
          <w:lang w:val="ru-RU" w:eastAsia="ru-RU"/>
        </w:rPr>
      </w:pPr>
      <w:r w:rsidRPr="00C92AE9">
        <w:rPr>
          <w:rFonts w:ascii="Verdana" w:eastAsia="Times New Roman" w:hAnsi="Verdana" w:cs="Times New Roman"/>
          <w:b/>
          <w:bCs/>
          <w:color w:val="000066"/>
          <w:sz w:val="18"/>
          <w:szCs w:val="18"/>
          <w:lang w:val="ru-RU" w:eastAsia="ru-RU"/>
        </w:rPr>
        <w:t>Вариант № 1</w:t>
      </w:r>
    </w:p>
    <w:p w14:paraId="71F2F41A" w14:textId="77777777" w:rsidR="00C92AE9" w:rsidRPr="00C92AE9" w:rsidRDefault="00C92AE9" w:rsidP="00C92AE9">
      <w:pPr>
        <w:spacing w:after="0" w:line="240" w:lineRule="auto"/>
        <w:jc w:val="both"/>
        <w:rPr>
          <w:rFonts w:ascii="Verdana" w:eastAsia="Times New Roman" w:hAnsi="Verdana" w:cs="Times New Roman"/>
          <w:b/>
          <w:bCs/>
          <w:color w:val="000000"/>
          <w:sz w:val="18"/>
          <w:szCs w:val="18"/>
          <w:lang w:val="ru-RU" w:eastAsia="ru-RU"/>
        </w:rPr>
      </w:pPr>
      <w:r w:rsidRPr="00C92AE9">
        <w:rPr>
          <w:rFonts w:ascii="Verdana" w:eastAsia="Times New Roman" w:hAnsi="Verdana" w:cs="Times New Roman"/>
          <w:b/>
          <w:bCs/>
          <w:color w:val="000000"/>
          <w:sz w:val="18"/>
          <w:szCs w:val="18"/>
          <w:lang w:val="ru-RU" w:eastAsia="ru-RU"/>
        </w:rPr>
        <w:t>1. Примером процесса ассимиляции в организме человека является</w:t>
      </w:r>
    </w:p>
    <w:p w14:paraId="108B7FAF" w14:textId="77777777" w:rsidR="00C92AE9" w:rsidRPr="00C92AE9" w:rsidRDefault="00C92AE9" w:rsidP="00C92AE9">
      <w:pPr>
        <w:numPr>
          <w:ilvl w:val="0"/>
          <w:numId w:val="20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распад белков до аминокислот в пищеварительной системе</w:t>
      </w:r>
    </w:p>
    <w:p w14:paraId="52AE2853" w14:textId="77777777" w:rsidR="00C92AE9" w:rsidRPr="00C92AE9" w:rsidRDefault="00C92AE9" w:rsidP="00C92AE9">
      <w:pPr>
        <w:numPr>
          <w:ilvl w:val="0"/>
          <w:numId w:val="20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синтез новых белков организма в клетках</w:t>
      </w:r>
    </w:p>
    <w:p w14:paraId="7E4DEA7D" w14:textId="77777777" w:rsidR="00C92AE9" w:rsidRPr="00C92AE9" w:rsidRDefault="00C92AE9" w:rsidP="00C92AE9">
      <w:pPr>
        <w:numPr>
          <w:ilvl w:val="0"/>
          <w:numId w:val="20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участие ферментов в химических реакциях, происходящих в кишечнике</w:t>
      </w:r>
    </w:p>
    <w:p w14:paraId="0E29C4A9" w14:textId="77777777" w:rsidR="00C92AE9" w:rsidRPr="00C92AE9" w:rsidRDefault="00C92AE9" w:rsidP="00C92AE9">
      <w:pPr>
        <w:numPr>
          <w:ilvl w:val="0"/>
          <w:numId w:val="20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диффузия кислорода в лёгкие</w:t>
      </w:r>
    </w:p>
    <w:p w14:paraId="736A359F" w14:textId="77777777" w:rsidR="00C92AE9" w:rsidRPr="00C92AE9" w:rsidRDefault="00C92AE9" w:rsidP="00C92AE9">
      <w:pPr>
        <w:spacing w:after="0" w:line="240" w:lineRule="auto"/>
        <w:jc w:val="both"/>
        <w:rPr>
          <w:rFonts w:ascii="Verdana" w:eastAsia="Times New Roman" w:hAnsi="Verdana" w:cs="Times New Roman"/>
          <w:b/>
          <w:bCs/>
          <w:color w:val="000000"/>
          <w:sz w:val="18"/>
          <w:szCs w:val="18"/>
          <w:lang w:val="ru-RU" w:eastAsia="ru-RU"/>
        </w:rPr>
      </w:pPr>
      <w:r w:rsidRPr="00C92AE9">
        <w:rPr>
          <w:rFonts w:ascii="Verdana" w:eastAsia="Times New Roman" w:hAnsi="Verdana" w:cs="Times New Roman"/>
          <w:b/>
          <w:bCs/>
          <w:color w:val="000000"/>
          <w:sz w:val="18"/>
          <w:szCs w:val="18"/>
          <w:lang w:val="ru-RU" w:eastAsia="ru-RU"/>
        </w:rPr>
        <w:t>2. Обмен веществ и превращение энергии представляет собой единство</w:t>
      </w:r>
    </w:p>
    <w:p w14:paraId="4C9817BC" w14:textId="77777777" w:rsidR="00C92AE9" w:rsidRPr="00C92AE9" w:rsidRDefault="00C92AE9" w:rsidP="00C92AE9">
      <w:pPr>
        <w:numPr>
          <w:ilvl w:val="0"/>
          <w:numId w:val="20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процессов синтеза и распада веществ</w:t>
      </w:r>
    </w:p>
    <w:p w14:paraId="01D3749F" w14:textId="77777777" w:rsidR="00C92AE9" w:rsidRPr="00C92AE9" w:rsidRDefault="00C92AE9" w:rsidP="00C92AE9">
      <w:pPr>
        <w:numPr>
          <w:ilvl w:val="0"/>
          <w:numId w:val="20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процессов возбуждения и торможения</w:t>
      </w:r>
    </w:p>
    <w:p w14:paraId="282DABC4" w14:textId="77777777" w:rsidR="00C92AE9" w:rsidRPr="00C92AE9" w:rsidRDefault="00C92AE9" w:rsidP="00C92AE9">
      <w:pPr>
        <w:numPr>
          <w:ilvl w:val="0"/>
          <w:numId w:val="20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процессов роста и развития организма</w:t>
      </w:r>
    </w:p>
    <w:p w14:paraId="7B2333ED" w14:textId="77777777" w:rsidR="00C92AE9" w:rsidRPr="00C92AE9" w:rsidRDefault="00C92AE9" w:rsidP="00C92AE9">
      <w:pPr>
        <w:numPr>
          <w:ilvl w:val="0"/>
          <w:numId w:val="20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свойств наследственности и изменчивости</w:t>
      </w:r>
    </w:p>
    <w:p w14:paraId="108C0502" w14:textId="77777777" w:rsidR="00C92AE9" w:rsidRPr="00C92AE9" w:rsidRDefault="00C92AE9" w:rsidP="00C92AE9">
      <w:pPr>
        <w:spacing w:after="0" w:line="240" w:lineRule="auto"/>
        <w:jc w:val="both"/>
        <w:rPr>
          <w:rFonts w:ascii="Verdana" w:eastAsia="Times New Roman" w:hAnsi="Verdana" w:cs="Times New Roman"/>
          <w:b/>
          <w:bCs/>
          <w:color w:val="000000"/>
          <w:sz w:val="18"/>
          <w:szCs w:val="18"/>
          <w:lang w:val="ru-RU" w:eastAsia="ru-RU"/>
        </w:rPr>
      </w:pPr>
      <w:r w:rsidRPr="00C92AE9">
        <w:rPr>
          <w:rFonts w:ascii="Verdana" w:eastAsia="Times New Roman" w:hAnsi="Verdana" w:cs="Times New Roman"/>
          <w:b/>
          <w:bCs/>
          <w:color w:val="000000"/>
          <w:sz w:val="18"/>
          <w:szCs w:val="18"/>
          <w:lang w:val="ru-RU" w:eastAsia="ru-RU"/>
        </w:rPr>
        <w:t>3. К реакциям энергетического обмена относят</w:t>
      </w:r>
    </w:p>
    <w:p w14:paraId="66A8E595" w14:textId="77777777" w:rsidR="00C92AE9" w:rsidRPr="00C92AE9" w:rsidRDefault="00C92AE9" w:rsidP="00C92AE9">
      <w:pPr>
        <w:numPr>
          <w:ilvl w:val="0"/>
          <w:numId w:val="20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окисление жиров в тканях</w:t>
      </w:r>
    </w:p>
    <w:p w14:paraId="787C6662" w14:textId="77777777" w:rsidR="00C92AE9" w:rsidRPr="00C92AE9" w:rsidRDefault="00C92AE9" w:rsidP="00C92AE9">
      <w:pPr>
        <w:numPr>
          <w:ilvl w:val="0"/>
          <w:numId w:val="20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удвоение ДНК в клетке</w:t>
      </w:r>
    </w:p>
    <w:p w14:paraId="5770B4F6" w14:textId="77777777" w:rsidR="00C92AE9" w:rsidRPr="00C92AE9" w:rsidRDefault="00C92AE9" w:rsidP="00C92AE9">
      <w:pPr>
        <w:numPr>
          <w:ilvl w:val="0"/>
          <w:numId w:val="20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noProof/>
          <w:sz w:val="18"/>
          <w:szCs w:val="18"/>
          <w:lang w:val="ru-RU" w:eastAsia="ru-RU"/>
        </w:rPr>
        <w:drawing>
          <wp:anchor distT="0" distB="0" distL="114300" distR="114300" simplePos="0" relativeHeight="251680768" behindDoc="0" locked="0" layoutInCell="1" allowOverlap="1" wp14:anchorId="5C7E4776" wp14:editId="73886B02">
            <wp:simplePos x="0" y="0"/>
            <wp:positionH relativeFrom="column">
              <wp:posOffset>3880485</wp:posOffset>
            </wp:positionH>
            <wp:positionV relativeFrom="paragraph">
              <wp:posOffset>98425</wp:posOffset>
            </wp:positionV>
            <wp:extent cx="2733675" cy="1924050"/>
            <wp:effectExtent l="19050" t="0" r="9525" b="0"/>
            <wp:wrapSquare wrapText="bothSides"/>
            <wp:docPr id="42" name="Рисунок 40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undefined"/>
                    <pic:cNvPicPr>
                      <a:picLocks noChangeAspect="1" noChangeArrowheads="1"/>
                    </pic:cNvPicPr>
                  </pic:nvPicPr>
                  <pic:blipFill>
                    <a:blip r:embed="rId360" cstate="print"/>
                    <a:srcRect/>
                    <a:stretch>
                      <a:fillRect/>
                    </a:stretch>
                  </pic:blipFill>
                  <pic:spPr bwMode="auto">
                    <a:xfrm>
                      <a:off x="0" y="0"/>
                      <a:ext cx="2733675" cy="1924050"/>
                    </a:xfrm>
                    <a:prstGeom prst="rect">
                      <a:avLst/>
                    </a:prstGeom>
                    <a:noFill/>
                    <a:ln w="9525">
                      <a:noFill/>
                      <a:miter lim="800000"/>
                      <a:headEnd/>
                      <a:tailEnd/>
                    </a:ln>
                  </pic:spPr>
                </pic:pic>
              </a:graphicData>
            </a:graphic>
          </wp:anchor>
        </w:drawing>
      </w:r>
      <w:r w:rsidRPr="00C92AE9">
        <w:rPr>
          <w:rFonts w:ascii="Verdana" w:eastAsia="Times New Roman" w:hAnsi="Verdana" w:cs="Times New Roman"/>
          <w:sz w:val="18"/>
          <w:szCs w:val="18"/>
          <w:lang w:val="ru-RU" w:eastAsia="ru-RU"/>
        </w:rPr>
        <w:t>образование запаса гликогена</w:t>
      </w:r>
    </w:p>
    <w:p w14:paraId="19DB28D9" w14:textId="77777777" w:rsidR="00C92AE9" w:rsidRPr="00C92AE9" w:rsidRDefault="00C92AE9" w:rsidP="00C92AE9">
      <w:pPr>
        <w:numPr>
          <w:ilvl w:val="0"/>
          <w:numId w:val="20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образование белка на рибосомах</w:t>
      </w:r>
    </w:p>
    <w:p w14:paraId="07BABA64" w14:textId="77777777" w:rsidR="00C92AE9" w:rsidRPr="00C92AE9" w:rsidRDefault="00C92AE9" w:rsidP="00C92AE9">
      <w:pPr>
        <w:spacing w:after="0" w:line="240" w:lineRule="auto"/>
        <w:jc w:val="both"/>
        <w:rPr>
          <w:rFonts w:ascii="Verdana" w:eastAsia="Times New Roman" w:hAnsi="Verdana" w:cs="Times New Roman"/>
          <w:b/>
          <w:bCs/>
          <w:color w:val="000000"/>
          <w:sz w:val="18"/>
          <w:szCs w:val="18"/>
          <w:lang w:val="ru-RU" w:eastAsia="ru-RU"/>
        </w:rPr>
      </w:pPr>
      <w:r w:rsidRPr="00C92AE9">
        <w:rPr>
          <w:rFonts w:ascii="Verdana" w:eastAsia="Times New Roman" w:hAnsi="Verdana" w:cs="Times New Roman"/>
          <w:b/>
          <w:bCs/>
          <w:color w:val="000000"/>
          <w:sz w:val="18"/>
          <w:szCs w:val="18"/>
          <w:lang w:val="ru-RU" w:eastAsia="ru-RU"/>
        </w:rPr>
        <w:t>4. Какие вещества из перечисленных являются источником энергии для организма?</w:t>
      </w:r>
    </w:p>
    <w:p w14:paraId="218D5297" w14:textId="77777777" w:rsidR="00C92AE9" w:rsidRPr="00C92AE9" w:rsidRDefault="00C92AE9" w:rsidP="00C92AE9">
      <w:pPr>
        <w:numPr>
          <w:ilvl w:val="0"/>
          <w:numId w:val="21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гормоны</w:t>
      </w:r>
    </w:p>
    <w:p w14:paraId="45A6308A" w14:textId="77777777" w:rsidR="00C92AE9" w:rsidRPr="00C92AE9" w:rsidRDefault="00C92AE9" w:rsidP="00C92AE9">
      <w:pPr>
        <w:numPr>
          <w:ilvl w:val="0"/>
          <w:numId w:val="21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витамины</w:t>
      </w:r>
    </w:p>
    <w:p w14:paraId="13A0F521" w14:textId="77777777" w:rsidR="00C92AE9" w:rsidRPr="00C92AE9" w:rsidRDefault="00C92AE9" w:rsidP="00C92AE9">
      <w:pPr>
        <w:numPr>
          <w:ilvl w:val="0"/>
          <w:numId w:val="21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органические вещества</w:t>
      </w:r>
    </w:p>
    <w:p w14:paraId="20E8A20C" w14:textId="77777777" w:rsidR="00C92AE9" w:rsidRPr="00C92AE9" w:rsidRDefault="00C92AE9" w:rsidP="00C92AE9">
      <w:pPr>
        <w:numPr>
          <w:ilvl w:val="0"/>
          <w:numId w:val="21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минеральные соли</w:t>
      </w:r>
    </w:p>
    <w:p w14:paraId="179D5C89"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5. Рассмотрите рисунок строения кожи. Какое образование кожи обозначено цифрой 1?</w:t>
      </w:r>
    </w:p>
    <w:p w14:paraId="0AF3B3C3" w14:textId="77777777" w:rsidR="00C92AE9" w:rsidRPr="00C92AE9" w:rsidRDefault="00C92AE9" w:rsidP="00C92AE9">
      <w:pPr>
        <w:numPr>
          <w:ilvl w:val="0"/>
          <w:numId w:val="23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потовая железа</w:t>
      </w:r>
    </w:p>
    <w:p w14:paraId="4243F7F6" w14:textId="77777777" w:rsidR="00C92AE9" w:rsidRPr="00C92AE9" w:rsidRDefault="00C92AE9" w:rsidP="00C92AE9">
      <w:pPr>
        <w:numPr>
          <w:ilvl w:val="0"/>
          <w:numId w:val="23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волосяной мешочек</w:t>
      </w:r>
    </w:p>
    <w:p w14:paraId="448C7414" w14:textId="77777777" w:rsidR="00C92AE9" w:rsidRPr="00C92AE9" w:rsidRDefault="00C92AE9" w:rsidP="00C92AE9">
      <w:pPr>
        <w:numPr>
          <w:ilvl w:val="0"/>
          <w:numId w:val="23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рецепторы кожи</w:t>
      </w:r>
    </w:p>
    <w:p w14:paraId="5B4E09B1" w14:textId="77777777" w:rsidR="00C92AE9" w:rsidRPr="00C92AE9" w:rsidRDefault="00C92AE9" w:rsidP="00C92AE9">
      <w:pPr>
        <w:numPr>
          <w:ilvl w:val="0"/>
          <w:numId w:val="23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гладкие мышцы</w:t>
      </w:r>
    </w:p>
    <w:p w14:paraId="5BD6B0C1"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6. К производным кожи относится(-</w:t>
      </w:r>
      <w:proofErr w:type="spellStart"/>
      <w:r w:rsidRPr="00C92AE9">
        <w:rPr>
          <w:rFonts w:ascii="Verdana" w:eastAsia="Times New Roman" w:hAnsi="Verdana" w:cs="Times New Roman"/>
          <w:b/>
          <w:sz w:val="18"/>
          <w:szCs w:val="18"/>
          <w:lang w:val="ru-RU" w:eastAsia="ru-RU"/>
        </w:rPr>
        <w:t>ятся</w:t>
      </w:r>
      <w:proofErr w:type="spellEnd"/>
      <w:r w:rsidRPr="00C92AE9">
        <w:rPr>
          <w:rFonts w:ascii="Verdana" w:eastAsia="Times New Roman" w:hAnsi="Verdana" w:cs="Times New Roman"/>
          <w:b/>
          <w:sz w:val="18"/>
          <w:szCs w:val="18"/>
          <w:lang w:val="ru-RU" w:eastAsia="ru-RU"/>
        </w:rPr>
        <w:t>)</w:t>
      </w:r>
    </w:p>
    <w:p w14:paraId="5647B3B4" w14:textId="77777777" w:rsidR="00C92AE9" w:rsidRPr="00C92AE9" w:rsidRDefault="00C92AE9" w:rsidP="00C92AE9">
      <w:pPr>
        <w:numPr>
          <w:ilvl w:val="0"/>
          <w:numId w:val="248"/>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барабанная перепонка</w:t>
      </w:r>
    </w:p>
    <w:p w14:paraId="17C5E732" w14:textId="77777777" w:rsidR="00C92AE9" w:rsidRPr="00C92AE9" w:rsidRDefault="00C92AE9" w:rsidP="00C92AE9">
      <w:pPr>
        <w:numPr>
          <w:ilvl w:val="0"/>
          <w:numId w:val="248"/>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слизистая оболочка рта</w:t>
      </w:r>
    </w:p>
    <w:p w14:paraId="1E4324BC" w14:textId="77777777" w:rsidR="00C92AE9" w:rsidRPr="00C92AE9" w:rsidRDefault="00C92AE9" w:rsidP="00C92AE9">
      <w:pPr>
        <w:numPr>
          <w:ilvl w:val="0"/>
          <w:numId w:val="248"/>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ногти</w:t>
      </w:r>
    </w:p>
    <w:p w14:paraId="10E50349" w14:textId="77777777" w:rsidR="00C92AE9" w:rsidRPr="00C92AE9" w:rsidRDefault="00C92AE9" w:rsidP="00C92AE9">
      <w:pPr>
        <w:numPr>
          <w:ilvl w:val="0"/>
          <w:numId w:val="24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ткани желудка</w:t>
      </w:r>
    </w:p>
    <w:p w14:paraId="3CBBC9D5"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noProof/>
          <w:sz w:val="18"/>
          <w:szCs w:val="18"/>
          <w:lang w:val="ru-RU" w:eastAsia="ru-RU"/>
        </w:rPr>
        <w:drawing>
          <wp:anchor distT="0" distB="0" distL="114300" distR="114300" simplePos="0" relativeHeight="251681792" behindDoc="0" locked="0" layoutInCell="1" allowOverlap="1" wp14:anchorId="537E1034" wp14:editId="26408B0F">
            <wp:simplePos x="0" y="0"/>
            <wp:positionH relativeFrom="column">
              <wp:posOffset>4290060</wp:posOffset>
            </wp:positionH>
            <wp:positionV relativeFrom="paragraph">
              <wp:posOffset>240665</wp:posOffset>
            </wp:positionV>
            <wp:extent cx="2324100" cy="2190750"/>
            <wp:effectExtent l="19050" t="0" r="0" b="0"/>
            <wp:wrapSquare wrapText="bothSides"/>
            <wp:docPr id="43" name="Рисунок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defined"/>
                    <pic:cNvPicPr>
                      <a:picLocks noChangeAspect="1" noChangeArrowheads="1"/>
                    </pic:cNvPicPr>
                  </pic:nvPicPr>
                  <pic:blipFill>
                    <a:blip r:embed="rId361" cstate="print"/>
                    <a:srcRect/>
                    <a:stretch>
                      <a:fillRect/>
                    </a:stretch>
                  </pic:blipFill>
                  <pic:spPr bwMode="auto">
                    <a:xfrm>
                      <a:off x="0" y="0"/>
                      <a:ext cx="2324100" cy="2190750"/>
                    </a:xfrm>
                    <a:prstGeom prst="rect">
                      <a:avLst/>
                    </a:prstGeom>
                    <a:noFill/>
                    <a:ln w="9525">
                      <a:noFill/>
                      <a:miter lim="800000"/>
                      <a:headEnd/>
                      <a:tailEnd/>
                    </a:ln>
                  </pic:spPr>
                </pic:pic>
              </a:graphicData>
            </a:graphic>
          </wp:anchor>
        </w:drawing>
      </w:r>
      <w:r w:rsidRPr="00C92AE9">
        <w:rPr>
          <w:rFonts w:ascii="Verdana" w:eastAsia="Times New Roman" w:hAnsi="Verdana" w:cs="Times New Roman"/>
          <w:b/>
          <w:sz w:val="18"/>
          <w:szCs w:val="18"/>
          <w:lang w:val="ru-RU" w:eastAsia="ru-RU"/>
        </w:rPr>
        <w:t>7. Какую функцию выполняет пигмент меланин, образующийся в коже человека?</w:t>
      </w:r>
    </w:p>
    <w:p w14:paraId="0B3AC0B5" w14:textId="77777777" w:rsidR="00C92AE9" w:rsidRPr="00C92AE9" w:rsidRDefault="00C92AE9" w:rsidP="00C92AE9">
      <w:pPr>
        <w:numPr>
          <w:ilvl w:val="0"/>
          <w:numId w:val="25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защищает организм от ультрафиолетового излучения</w:t>
      </w:r>
    </w:p>
    <w:p w14:paraId="67FF8870" w14:textId="77777777" w:rsidR="00C92AE9" w:rsidRPr="00C92AE9" w:rsidRDefault="00C92AE9" w:rsidP="00C92AE9">
      <w:pPr>
        <w:numPr>
          <w:ilvl w:val="0"/>
          <w:numId w:val="25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укрепляет клетки кожи</w:t>
      </w:r>
    </w:p>
    <w:p w14:paraId="512222BA" w14:textId="77777777" w:rsidR="00C92AE9" w:rsidRPr="00C92AE9" w:rsidRDefault="00C92AE9" w:rsidP="00C92AE9">
      <w:pPr>
        <w:numPr>
          <w:ilvl w:val="0"/>
          <w:numId w:val="25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служит резервным питательным веществом для клеток кожи</w:t>
      </w:r>
    </w:p>
    <w:p w14:paraId="259B24F2" w14:textId="77777777" w:rsidR="00C92AE9" w:rsidRPr="00C92AE9" w:rsidRDefault="00C92AE9" w:rsidP="00C92AE9">
      <w:pPr>
        <w:numPr>
          <w:ilvl w:val="0"/>
          <w:numId w:val="25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способствует сохранению тепла организмом</w:t>
      </w:r>
    </w:p>
    <w:p w14:paraId="4BE5168E"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8.Фильтрация крови в капсулах нефронов происходит благодаря</w:t>
      </w:r>
    </w:p>
    <w:p w14:paraId="2E9F19BB" w14:textId="77777777" w:rsidR="00C92AE9" w:rsidRPr="00C92AE9" w:rsidRDefault="00C92AE9" w:rsidP="00C92AE9">
      <w:pPr>
        <w:numPr>
          <w:ilvl w:val="0"/>
          <w:numId w:val="21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высокой концентрации в крови мочевины</w:t>
      </w:r>
    </w:p>
    <w:p w14:paraId="28AAF41A" w14:textId="77777777" w:rsidR="00C92AE9" w:rsidRPr="00C92AE9" w:rsidRDefault="00C92AE9" w:rsidP="00C92AE9">
      <w:pPr>
        <w:numPr>
          <w:ilvl w:val="0"/>
          <w:numId w:val="21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высокому давлению крови в капиллярах</w:t>
      </w:r>
    </w:p>
    <w:p w14:paraId="416342C4" w14:textId="77777777" w:rsidR="00C92AE9" w:rsidRPr="00C92AE9" w:rsidRDefault="00C92AE9" w:rsidP="00C92AE9">
      <w:pPr>
        <w:numPr>
          <w:ilvl w:val="0"/>
          <w:numId w:val="21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наличию пор в стенках нефронов</w:t>
      </w:r>
    </w:p>
    <w:p w14:paraId="18053152" w14:textId="77777777" w:rsidR="00C92AE9" w:rsidRPr="00C92AE9" w:rsidRDefault="00C92AE9" w:rsidP="00C92AE9">
      <w:pPr>
        <w:numPr>
          <w:ilvl w:val="0"/>
          <w:numId w:val="21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наличию кислорода в поступающей крови</w:t>
      </w:r>
    </w:p>
    <w:p w14:paraId="1A41E1A5"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9. Рассмотрите рисунок строения нефрона. Что на нём обозначено цифрой 1?</w:t>
      </w:r>
    </w:p>
    <w:p w14:paraId="6C7A3C06" w14:textId="77777777" w:rsidR="00C92AE9" w:rsidRPr="00C92AE9" w:rsidRDefault="00C92AE9" w:rsidP="00C92AE9">
      <w:pPr>
        <w:numPr>
          <w:ilvl w:val="0"/>
          <w:numId w:val="25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почечная артерия</w:t>
      </w:r>
    </w:p>
    <w:p w14:paraId="285D9E27" w14:textId="77777777" w:rsidR="00C92AE9" w:rsidRPr="00C92AE9" w:rsidRDefault="00C92AE9" w:rsidP="00C92AE9">
      <w:pPr>
        <w:numPr>
          <w:ilvl w:val="0"/>
          <w:numId w:val="25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капсула нефрона</w:t>
      </w:r>
    </w:p>
    <w:p w14:paraId="2A890E45" w14:textId="77777777" w:rsidR="00C92AE9" w:rsidRPr="00C92AE9" w:rsidRDefault="00C92AE9" w:rsidP="00C92AE9">
      <w:pPr>
        <w:numPr>
          <w:ilvl w:val="0"/>
          <w:numId w:val="25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lastRenderedPageBreak/>
        <w:t>извитой каналец</w:t>
      </w:r>
    </w:p>
    <w:p w14:paraId="66F52735" w14:textId="77777777" w:rsidR="00C92AE9" w:rsidRPr="00C92AE9" w:rsidRDefault="00C92AE9" w:rsidP="00C92AE9">
      <w:pPr>
        <w:numPr>
          <w:ilvl w:val="0"/>
          <w:numId w:val="255"/>
        </w:numPr>
        <w:spacing w:after="0" w:line="240" w:lineRule="auto"/>
        <w:contextualSpacing/>
        <w:rPr>
          <w:rFonts w:ascii="Verdana" w:eastAsia="Times New Roman" w:hAnsi="Verdana" w:cs="Times New Roman"/>
          <w:sz w:val="18"/>
          <w:szCs w:val="18"/>
          <w:lang w:eastAsia="ru-RU"/>
        </w:rPr>
      </w:pPr>
      <w:r w:rsidRPr="00C92AE9">
        <w:rPr>
          <w:rFonts w:ascii="Verdana" w:eastAsia="Times New Roman" w:hAnsi="Verdana" w:cs="Times New Roman"/>
          <w:sz w:val="18"/>
          <w:szCs w:val="18"/>
          <w:lang w:val="ru-RU" w:eastAsia="ru-RU"/>
        </w:rPr>
        <w:t>собирательная трубка</w:t>
      </w:r>
    </w:p>
    <w:p w14:paraId="65EE1AA8"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10. Что из перечисленного </w:t>
      </w:r>
      <w:r w:rsidRPr="00C92AE9">
        <w:rPr>
          <w:rFonts w:ascii="Verdana" w:eastAsia="Times New Roman" w:hAnsi="Verdana" w:cs="Times New Roman"/>
          <w:b/>
          <w:bCs/>
          <w:sz w:val="18"/>
          <w:szCs w:val="18"/>
          <w:u w:val="single"/>
          <w:lang w:val="ru-RU" w:eastAsia="ru-RU"/>
        </w:rPr>
        <w:t>не входит</w:t>
      </w:r>
      <w:r w:rsidRPr="00C92AE9">
        <w:rPr>
          <w:rFonts w:ascii="Verdana" w:eastAsia="Times New Roman" w:hAnsi="Verdana" w:cs="Times New Roman"/>
          <w:sz w:val="18"/>
          <w:szCs w:val="18"/>
          <w:lang w:val="ru-RU" w:eastAsia="ru-RU"/>
        </w:rPr>
        <w:t> в состав вторичной мочи здорового человека?</w:t>
      </w:r>
    </w:p>
    <w:p w14:paraId="7A818947" w14:textId="77777777" w:rsidR="00C92AE9" w:rsidRPr="00C92AE9" w:rsidRDefault="00C92AE9" w:rsidP="00C92AE9">
      <w:pPr>
        <w:numPr>
          <w:ilvl w:val="0"/>
          <w:numId w:val="24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минеральные соли</w:t>
      </w:r>
      <w:r w:rsidRPr="00C92AE9">
        <w:rPr>
          <w:rFonts w:ascii="Verdana" w:eastAsia="Times New Roman" w:hAnsi="Verdana" w:cs="Times New Roman"/>
          <w:sz w:val="18"/>
          <w:szCs w:val="18"/>
          <w:lang w:val="ru-RU" w:eastAsia="ru-RU"/>
        </w:rPr>
        <w:tab/>
        <w:t>3) вода</w:t>
      </w:r>
    </w:p>
    <w:p w14:paraId="567C585C" w14:textId="77777777" w:rsidR="00C92AE9" w:rsidRPr="00C92AE9" w:rsidRDefault="00C92AE9" w:rsidP="00C92AE9">
      <w:pPr>
        <w:numPr>
          <w:ilvl w:val="0"/>
          <w:numId w:val="24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мочевина</w:t>
      </w:r>
      <w:r w:rsidRPr="00C92AE9">
        <w:rPr>
          <w:rFonts w:ascii="Verdana" w:eastAsia="Times New Roman" w:hAnsi="Verdana" w:cs="Times New Roman"/>
          <w:sz w:val="18"/>
          <w:szCs w:val="18"/>
          <w:lang w:val="ru-RU" w:eastAsia="ru-RU"/>
        </w:rPr>
        <w:tab/>
      </w:r>
      <w:r w:rsidRPr="00C92AE9">
        <w:rPr>
          <w:rFonts w:ascii="Verdana" w:eastAsia="Times New Roman" w:hAnsi="Verdana" w:cs="Times New Roman"/>
          <w:sz w:val="18"/>
          <w:szCs w:val="18"/>
          <w:lang w:val="ru-RU" w:eastAsia="ru-RU"/>
        </w:rPr>
        <w:tab/>
        <w:t>4) глюкоза</w:t>
      </w:r>
    </w:p>
    <w:p w14:paraId="7B56AD17" w14:textId="77777777" w:rsidR="00C92AE9" w:rsidRPr="00C92AE9" w:rsidRDefault="00C92AE9" w:rsidP="00C92AE9">
      <w:pPr>
        <w:spacing w:after="0" w:line="240" w:lineRule="auto"/>
        <w:rPr>
          <w:rFonts w:ascii="Verdana" w:eastAsia="Calibri" w:hAnsi="Verdana" w:cs="Times New Roman"/>
          <w:b/>
          <w:sz w:val="18"/>
          <w:szCs w:val="18"/>
          <w:lang w:val="ru-RU" w:eastAsia="ru-RU"/>
        </w:rPr>
      </w:pPr>
      <w:r w:rsidRPr="00C92AE9">
        <w:rPr>
          <w:rFonts w:ascii="Verdana" w:eastAsia="Times New Roman" w:hAnsi="Verdana" w:cs="Times New Roman"/>
          <w:b/>
          <w:sz w:val="18"/>
          <w:szCs w:val="18"/>
          <w:lang w:val="ru-RU" w:eastAsia="ru-RU"/>
        </w:rPr>
        <w:t>11. Образовавшийся на поверхности кожи человека пот</w:t>
      </w:r>
    </w:p>
    <w:p w14:paraId="473B4C3B" w14:textId="77777777" w:rsidR="00C92AE9" w:rsidRPr="00C92AE9" w:rsidRDefault="00C92AE9" w:rsidP="00C92AE9">
      <w:pPr>
        <w:numPr>
          <w:ilvl w:val="0"/>
          <w:numId w:val="21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защищает её от болезнетворных микроорганизмов</w:t>
      </w:r>
    </w:p>
    <w:p w14:paraId="48E85D75" w14:textId="77777777" w:rsidR="00C92AE9" w:rsidRPr="00C92AE9" w:rsidRDefault="00C92AE9" w:rsidP="00C92AE9">
      <w:pPr>
        <w:numPr>
          <w:ilvl w:val="0"/>
          <w:numId w:val="21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способствует понижению температуры тела, испаряясь</w:t>
      </w:r>
    </w:p>
    <w:p w14:paraId="15562C2C" w14:textId="77777777" w:rsidR="00C92AE9" w:rsidRPr="00C92AE9" w:rsidRDefault="00C92AE9" w:rsidP="00C92AE9">
      <w:pPr>
        <w:numPr>
          <w:ilvl w:val="0"/>
          <w:numId w:val="21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очищает её от различных механических частиц</w:t>
      </w:r>
    </w:p>
    <w:p w14:paraId="25E93F38" w14:textId="77777777" w:rsidR="00C92AE9" w:rsidRPr="00C92AE9" w:rsidRDefault="00C92AE9" w:rsidP="00C92AE9">
      <w:pPr>
        <w:numPr>
          <w:ilvl w:val="0"/>
          <w:numId w:val="217"/>
        </w:numPr>
        <w:spacing w:after="0" w:line="240" w:lineRule="auto"/>
        <w:contextualSpacing/>
        <w:rPr>
          <w:rFonts w:ascii="Verdana" w:eastAsia="Calibri" w:hAnsi="Verdana" w:cs="Times New Roman"/>
          <w:sz w:val="18"/>
          <w:szCs w:val="18"/>
          <w:lang w:val="ru-RU" w:eastAsia="ru-RU"/>
        </w:rPr>
      </w:pPr>
      <w:r w:rsidRPr="00C92AE9">
        <w:rPr>
          <w:rFonts w:ascii="Verdana" w:eastAsia="Times New Roman" w:hAnsi="Verdana" w:cs="Times New Roman"/>
          <w:sz w:val="18"/>
          <w:szCs w:val="18"/>
          <w:lang w:val="ru-RU" w:eastAsia="ru-RU"/>
        </w:rPr>
        <w:t>служит естественным средством защиты от солнечных лучей</w:t>
      </w:r>
    </w:p>
    <w:p w14:paraId="002B19C5"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 xml:space="preserve">12. Витамины – это органические вещества, которые </w:t>
      </w:r>
    </w:p>
    <w:p w14:paraId="1088468D" w14:textId="77777777" w:rsidR="00C92AE9" w:rsidRPr="00C92AE9" w:rsidRDefault="00C92AE9" w:rsidP="00C92AE9">
      <w:pPr>
        <w:numPr>
          <w:ilvl w:val="0"/>
          <w:numId w:val="24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уравновешивают процессы образования и отдачи тепла</w:t>
      </w:r>
    </w:p>
    <w:p w14:paraId="57075A9A" w14:textId="77777777" w:rsidR="00C92AE9" w:rsidRPr="00C92AE9" w:rsidRDefault="00C92AE9" w:rsidP="00C92AE9">
      <w:pPr>
        <w:numPr>
          <w:ilvl w:val="0"/>
          <w:numId w:val="24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являются источником энергии</w:t>
      </w:r>
    </w:p>
    <w:p w14:paraId="502BA3D0" w14:textId="77777777" w:rsidR="00C92AE9" w:rsidRPr="00C92AE9" w:rsidRDefault="00C92AE9" w:rsidP="00C92AE9">
      <w:pPr>
        <w:numPr>
          <w:ilvl w:val="0"/>
          <w:numId w:val="24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влияют на работу гормонов</w:t>
      </w:r>
    </w:p>
    <w:p w14:paraId="353834C3" w14:textId="77777777" w:rsidR="00C92AE9" w:rsidRPr="00C92AE9" w:rsidRDefault="00C92AE9" w:rsidP="00C92AE9">
      <w:pPr>
        <w:numPr>
          <w:ilvl w:val="0"/>
          <w:numId w:val="247"/>
        </w:numPr>
        <w:spacing w:after="0" w:line="240" w:lineRule="auto"/>
        <w:contextualSpacing/>
        <w:rPr>
          <w:rFonts w:ascii="Verdana" w:eastAsia="Times New Roman" w:hAnsi="Verdana" w:cs="Times New Roman"/>
          <w:sz w:val="18"/>
          <w:szCs w:val="18"/>
          <w:lang w:eastAsia="ru-RU"/>
        </w:rPr>
      </w:pPr>
      <w:r w:rsidRPr="00C92AE9">
        <w:rPr>
          <w:rFonts w:ascii="Verdana" w:eastAsia="Times New Roman" w:hAnsi="Verdana" w:cs="Times New Roman"/>
          <w:sz w:val="18"/>
          <w:szCs w:val="18"/>
          <w:lang w:val="ru-RU" w:eastAsia="ru-RU"/>
        </w:rPr>
        <w:t>определяют работу ферментов</w:t>
      </w:r>
    </w:p>
    <w:p w14:paraId="484CDA48" w14:textId="77777777" w:rsidR="00C92AE9" w:rsidRPr="00C92AE9" w:rsidRDefault="00C92AE9" w:rsidP="00C92AE9">
      <w:pPr>
        <w:spacing w:after="0" w:line="240" w:lineRule="auto"/>
        <w:jc w:val="both"/>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13. Активное усвоение какого витамина происходит только в том случае, если он поступает с жирами?</w:t>
      </w:r>
    </w:p>
    <w:p w14:paraId="475ED3E6" w14:textId="77777777" w:rsidR="00C92AE9" w:rsidRPr="00C92AE9" w:rsidRDefault="00C92AE9" w:rsidP="00C92AE9">
      <w:pPr>
        <w:numPr>
          <w:ilvl w:val="0"/>
          <w:numId w:val="24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w:t>
      </w:r>
      <w:r w:rsidRPr="00C92AE9">
        <w:rPr>
          <w:rFonts w:ascii="Verdana" w:eastAsia="Times New Roman" w:hAnsi="Verdana" w:cs="Times New Roman"/>
          <w:sz w:val="18"/>
          <w:szCs w:val="18"/>
          <w:lang w:val="ru-RU" w:eastAsia="ru-RU"/>
        </w:rPr>
        <w:tab/>
      </w:r>
      <w:r w:rsidRPr="00C92AE9">
        <w:rPr>
          <w:rFonts w:ascii="Verdana" w:eastAsia="Times New Roman" w:hAnsi="Verdana" w:cs="Times New Roman"/>
          <w:sz w:val="18"/>
          <w:szCs w:val="18"/>
          <w:lang w:val="ru-RU" w:eastAsia="ru-RU"/>
        </w:rPr>
        <w:tab/>
        <w:t>2) В</w:t>
      </w:r>
      <w:r w:rsidRPr="00C92AE9">
        <w:rPr>
          <w:rFonts w:ascii="Verdana" w:eastAsia="Times New Roman" w:hAnsi="Verdana" w:cs="Times New Roman"/>
          <w:sz w:val="18"/>
          <w:szCs w:val="18"/>
          <w:vertAlign w:val="subscript"/>
          <w:lang w:val="ru-RU" w:eastAsia="ru-RU"/>
        </w:rPr>
        <w:t>1</w:t>
      </w:r>
      <w:r w:rsidRPr="00C92AE9">
        <w:rPr>
          <w:rFonts w:ascii="Verdana" w:eastAsia="Times New Roman" w:hAnsi="Verdana" w:cs="Times New Roman"/>
          <w:sz w:val="18"/>
          <w:szCs w:val="18"/>
          <w:vertAlign w:val="subscript"/>
          <w:lang w:val="ru-RU" w:eastAsia="ru-RU"/>
        </w:rPr>
        <w:tab/>
      </w:r>
      <w:r w:rsidRPr="00C92AE9">
        <w:rPr>
          <w:rFonts w:ascii="Verdana" w:eastAsia="Times New Roman" w:hAnsi="Verdana" w:cs="Times New Roman"/>
          <w:sz w:val="18"/>
          <w:szCs w:val="18"/>
          <w:lang w:val="ru-RU" w:eastAsia="ru-RU"/>
        </w:rPr>
        <w:tab/>
        <w:t>3) В</w:t>
      </w:r>
      <w:r w:rsidRPr="00C92AE9">
        <w:rPr>
          <w:rFonts w:ascii="Verdana" w:eastAsia="Times New Roman" w:hAnsi="Verdana" w:cs="Times New Roman"/>
          <w:sz w:val="18"/>
          <w:szCs w:val="18"/>
          <w:vertAlign w:val="subscript"/>
          <w:lang w:val="ru-RU" w:eastAsia="ru-RU"/>
        </w:rPr>
        <w:t>12</w:t>
      </w:r>
      <w:r w:rsidRPr="00C92AE9">
        <w:rPr>
          <w:rFonts w:ascii="Verdana" w:eastAsia="Times New Roman" w:hAnsi="Verdana" w:cs="Times New Roman"/>
          <w:sz w:val="18"/>
          <w:szCs w:val="18"/>
          <w:lang w:val="ru-RU" w:eastAsia="ru-RU"/>
        </w:rPr>
        <w:tab/>
      </w:r>
      <w:r w:rsidRPr="00C92AE9">
        <w:rPr>
          <w:rFonts w:ascii="Verdana" w:eastAsia="Times New Roman" w:hAnsi="Verdana" w:cs="Times New Roman"/>
          <w:sz w:val="18"/>
          <w:szCs w:val="18"/>
          <w:lang w:val="ru-RU" w:eastAsia="ru-RU"/>
        </w:rPr>
        <w:tab/>
        <w:t>4</w:t>
      </w:r>
      <w:proofErr w:type="gramStart"/>
      <w:r w:rsidRPr="00C92AE9">
        <w:rPr>
          <w:rFonts w:ascii="Verdana" w:eastAsia="Times New Roman" w:hAnsi="Verdana" w:cs="Times New Roman"/>
          <w:sz w:val="18"/>
          <w:szCs w:val="18"/>
          <w:lang w:val="ru-RU" w:eastAsia="ru-RU"/>
        </w:rPr>
        <w:t>)</w:t>
      </w:r>
      <w:proofErr w:type="gramEnd"/>
      <w:r w:rsidRPr="00C92AE9">
        <w:rPr>
          <w:rFonts w:ascii="Verdana" w:eastAsia="Times New Roman" w:hAnsi="Verdana" w:cs="Times New Roman"/>
          <w:sz w:val="18"/>
          <w:szCs w:val="18"/>
          <w:lang w:val="ru-RU" w:eastAsia="ru-RU"/>
        </w:rPr>
        <w:t xml:space="preserve"> А</w:t>
      </w:r>
    </w:p>
    <w:p w14:paraId="1BF3ECEF"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14. </w:t>
      </w:r>
      <w:r w:rsidRPr="00C92AE9">
        <w:rPr>
          <w:rFonts w:ascii="Verdana" w:eastAsia="Times New Roman" w:hAnsi="Verdana" w:cs="Times New Roman"/>
          <w:b/>
          <w:color w:val="000000"/>
          <w:sz w:val="18"/>
          <w:szCs w:val="18"/>
          <w:lang w:val="ru-RU" w:eastAsia="ru-RU"/>
        </w:rPr>
        <w:t>Что может обес</w:t>
      </w:r>
      <w:r w:rsidRPr="00C92AE9">
        <w:rPr>
          <w:rFonts w:ascii="Verdana" w:eastAsia="Times New Roman" w:hAnsi="Verdana" w:cs="Times New Roman"/>
          <w:b/>
          <w:color w:val="000000"/>
          <w:sz w:val="18"/>
          <w:szCs w:val="18"/>
          <w:lang w:val="ru-RU" w:eastAsia="ru-RU"/>
        </w:rPr>
        <w:softHyphen/>
        <w:t>пе</w:t>
      </w:r>
      <w:r w:rsidRPr="00C92AE9">
        <w:rPr>
          <w:rFonts w:ascii="Verdana" w:eastAsia="Times New Roman" w:hAnsi="Verdana" w:cs="Times New Roman"/>
          <w:b/>
          <w:color w:val="000000"/>
          <w:sz w:val="18"/>
          <w:szCs w:val="18"/>
          <w:lang w:val="ru-RU" w:eastAsia="ru-RU"/>
        </w:rPr>
        <w:softHyphen/>
        <w:t>чить че</w:t>
      </w:r>
      <w:r w:rsidRPr="00C92AE9">
        <w:rPr>
          <w:rFonts w:ascii="Verdana" w:eastAsia="Times New Roman" w:hAnsi="Verdana" w:cs="Times New Roman"/>
          <w:b/>
          <w:color w:val="000000"/>
          <w:sz w:val="18"/>
          <w:szCs w:val="18"/>
          <w:lang w:val="ru-RU" w:eastAsia="ru-RU"/>
        </w:rPr>
        <w:softHyphen/>
        <w:t>ло</w:t>
      </w:r>
      <w:r w:rsidRPr="00C92AE9">
        <w:rPr>
          <w:rFonts w:ascii="Verdana" w:eastAsia="Times New Roman" w:hAnsi="Verdana" w:cs="Times New Roman"/>
          <w:b/>
          <w:color w:val="000000"/>
          <w:sz w:val="18"/>
          <w:szCs w:val="18"/>
          <w:lang w:val="ru-RU" w:eastAsia="ru-RU"/>
        </w:rPr>
        <w:softHyphen/>
        <w:t>ве</w:t>
      </w:r>
      <w:r w:rsidRPr="00C92AE9">
        <w:rPr>
          <w:rFonts w:ascii="Verdana" w:eastAsia="Times New Roman" w:hAnsi="Verdana" w:cs="Times New Roman"/>
          <w:b/>
          <w:color w:val="000000"/>
          <w:sz w:val="18"/>
          <w:szCs w:val="18"/>
          <w:lang w:val="ru-RU" w:eastAsia="ru-RU"/>
        </w:rPr>
        <w:softHyphen/>
        <w:t>ку быст</w:t>
      </w:r>
      <w:r w:rsidRPr="00C92AE9">
        <w:rPr>
          <w:rFonts w:ascii="Verdana" w:eastAsia="Times New Roman" w:hAnsi="Verdana" w:cs="Times New Roman"/>
          <w:b/>
          <w:color w:val="000000"/>
          <w:sz w:val="18"/>
          <w:szCs w:val="18"/>
          <w:lang w:val="ru-RU" w:eastAsia="ru-RU"/>
        </w:rPr>
        <w:softHyphen/>
        <w:t>рую не</w:t>
      </w:r>
      <w:r w:rsidRPr="00C92AE9">
        <w:rPr>
          <w:rFonts w:ascii="Verdana" w:eastAsia="Times New Roman" w:hAnsi="Verdana" w:cs="Times New Roman"/>
          <w:b/>
          <w:color w:val="000000"/>
          <w:sz w:val="18"/>
          <w:szCs w:val="18"/>
          <w:lang w:val="ru-RU" w:eastAsia="ru-RU"/>
        </w:rPr>
        <w:softHyphen/>
        <w:t>вос</w:t>
      </w:r>
      <w:r w:rsidRPr="00C92AE9">
        <w:rPr>
          <w:rFonts w:ascii="Verdana" w:eastAsia="Times New Roman" w:hAnsi="Verdana" w:cs="Times New Roman"/>
          <w:b/>
          <w:color w:val="000000"/>
          <w:sz w:val="18"/>
          <w:szCs w:val="18"/>
          <w:lang w:val="ru-RU" w:eastAsia="ru-RU"/>
        </w:rPr>
        <w:softHyphen/>
        <w:t>при</w:t>
      </w:r>
      <w:r w:rsidRPr="00C92AE9">
        <w:rPr>
          <w:rFonts w:ascii="Verdana" w:eastAsia="Times New Roman" w:hAnsi="Verdana" w:cs="Times New Roman"/>
          <w:b/>
          <w:color w:val="000000"/>
          <w:sz w:val="18"/>
          <w:szCs w:val="18"/>
          <w:lang w:val="ru-RU" w:eastAsia="ru-RU"/>
        </w:rPr>
        <w:softHyphen/>
        <w:t>им</w:t>
      </w:r>
      <w:r w:rsidRPr="00C92AE9">
        <w:rPr>
          <w:rFonts w:ascii="Verdana" w:eastAsia="Times New Roman" w:hAnsi="Verdana" w:cs="Times New Roman"/>
          <w:b/>
          <w:color w:val="000000"/>
          <w:sz w:val="18"/>
          <w:szCs w:val="18"/>
          <w:lang w:val="ru-RU" w:eastAsia="ru-RU"/>
        </w:rPr>
        <w:softHyphen/>
        <w:t>чи</w:t>
      </w:r>
      <w:r w:rsidRPr="00C92AE9">
        <w:rPr>
          <w:rFonts w:ascii="Verdana" w:eastAsia="Times New Roman" w:hAnsi="Verdana" w:cs="Times New Roman"/>
          <w:b/>
          <w:color w:val="000000"/>
          <w:sz w:val="18"/>
          <w:szCs w:val="18"/>
          <w:lang w:val="ru-RU" w:eastAsia="ru-RU"/>
        </w:rPr>
        <w:softHyphen/>
        <w:t>вость к не</w:t>
      </w:r>
      <w:r w:rsidRPr="00C92AE9">
        <w:rPr>
          <w:rFonts w:ascii="Verdana" w:eastAsia="Times New Roman" w:hAnsi="Verdana" w:cs="Times New Roman"/>
          <w:b/>
          <w:color w:val="000000"/>
          <w:sz w:val="18"/>
          <w:szCs w:val="18"/>
          <w:lang w:val="ru-RU" w:eastAsia="ru-RU"/>
        </w:rPr>
        <w:softHyphen/>
        <w:t>ко</w:t>
      </w:r>
      <w:r w:rsidRPr="00C92AE9">
        <w:rPr>
          <w:rFonts w:ascii="Verdana" w:eastAsia="Times New Roman" w:hAnsi="Verdana" w:cs="Times New Roman"/>
          <w:b/>
          <w:color w:val="000000"/>
          <w:sz w:val="18"/>
          <w:szCs w:val="18"/>
          <w:lang w:val="ru-RU" w:eastAsia="ru-RU"/>
        </w:rPr>
        <w:softHyphen/>
        <w:t>то</w:t>
      </w:r>
      <w:r w:rsidRPr="00C92AE9">
        <w:rPr>
          <w:rFonts w:ascii="Verdana" w:eastAsia="Times New Roman" w:hAnsi="Verdana" w:cs="Times New Roman"/>
          <w:b/>
          <w:color w:val="000000"/>
          <w:sz w:val="18"/>
          <w:szCs w:val="18"/>
          <w:lang w:val="ru-RU" w:eastAsia="ru-RU"/>
        </w:rPr>
        <w:softHyphen/>
        <w:t>рым ин</w:t>
      </w:r>
      <w:r w:rsidRPr="00C92AE9">
        <w:rPr>
          <w:rFonts w:ascii="Verdana" w:eastAsia="Times New Roman" w:hAnsi="Verdana" w:cs="Times New Roman"/>
          <w:b/>
          <w:color w:val="000000"/>
          <w:sz w:val="18"/>
          <w:szCs w:val="18"/>
          <w:lang w:val="ru-RU" w:eastAsia="ru-RU"/>
        </w:rPr>
        <w:softHyphen/>
        <w:t>фек</w:t>
      </w:r>
      <w:r w:rsidRPr="00C92AE9">
        <w:rPr>
          <w:rFonts w:ascii="Verdana" w:eastAsia="Times New Roman" w:hAnsi="Verdana" w:cs="Times New Roman"/>
          <w:b/>
          <w:color w:val="000000"/>
          <w:sz w:val="18"/>
          <w:szCs w:val="18"/>
          <w:lang w:val="ru-RU" w:eastAsia="ru-RU"/>
        </w:rPr>
        <w:softHyphen/>
        <w:t>ци</w:t>
      </w:r>
      <w:r w:rsidRPr="00C92AE9">
        <w:rPr>
          <w:rFonts w:ascii="Verdana" w:eastAsia="Times New Roman" w:hAnsi="Verdana" w:cs="Times New Roman"/>
          <w:b/>
          <w:color w:val="000000"/>
          <w:sz w:val="18"/>
          <w:szCs w:val="18"/>
          <w:lang w:val="ru-RU" w:eastAsia="ru-RU"/>
        </w:rPr>
        <w:softHyphen/>
        <w:t>он</w:t>
      </w:r>
      <w:r w:rsidRPr="00C92AE9">
        <w:rPr>
          <w:rFonts w:ascii="Verdana" w:eastAsia="Times New Roman" w:hAnsi="Verdana" w:cs="Times New Roman"/>
          <w:b/>
          <w:color w:val="000000"/>
          <w:sz w:val="18"/>
          <w:szCs w:val="18"/>
          <w:lang w:val="ru-RU" w:eastAsia="ru-RU"/>
        </w:rPr>
        <w:softHyphen/>
        <w:t>ным бо</w:t>
      </w:r>
      <w:r w:rsidRPr="00C92AE9">
        <w:rPr>
          <w:rFonts w:ascii="Verdana" w:eastAsia="Times New Roman" w:hAnsi="Verdana" w:cs="Times New Roman"/>
          <w:b/>
          <w:color w:val="000000"/>
          <w:sz w:val="18"/>
          <w:szCs w:val="18"/>
          <w:lang w:val="ru-RU" w:eastAsia="ru-RU"/>
        </w:rPr>
        <w:softHyphen/>
        <w:t>лез</w:t>
      </w:r>
      <w:r w:rsidRPr="00C92AE9">
        <w:rPr>
          <w:rFonts w:ascii="Verdana" w:eastAsia="Times New Roman" w:hAnsi="Verdana" w:cs="Times New Roman"/>
          <w:b/>
          <w:color w:val="000000"/>
          <w:sz w:val="18"/>
          <w:szCs w:val="18"/>
          <w:lang w:val="ru-RU" w:eastAsia="ru-RU"/>
        </w:rPr>
        <w:softHyphen/>
        <w:t>ням?</w:t>
      </w:r>
    </w:p>
    <w:p w14:paraId="77D54026" w14:textId="77777777" w:rsidR="00C92AE9" w:rsidRPr="00C92AE9" w:rsidRDefault="00C92AE9" w:rsidP="00C92AE9">
      <w:pPr>
        <w:spacing w:after="0" w:line="240" w:lineRule="auto"/>
        <w:ind w:left="720"/>
        <w:contextualSpacing/>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ан</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био</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ки</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2) сы</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рот</w:t>
      </w:r>
      <w:r w:rsidRPr="00C92AE9">
        <w:rPr>
          <w:rFonts w:ascii="Verdana" w:eastAsia="Times New Roman" w:hAnsi="Verdana" w:cs="Times New Roman"/>
          <w:color w:val="000000"/>
          <w:sz w:val="18"/>
          <w:szCs w:val="18"/>
          <w:lang w:val="ru-RU" w:eastAsia="ru-RU"/>
        </w:rPr>
        <w:softHyphen/>
        <w:t>ки</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тром</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ты</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по</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ви</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ми</w:t>
      </w:r>
      <w:r w:rsidRPr="00C92AE9">
        <w:rPr>
          <w:rFonts w:ascii="Verdana" w:eastAsia="Times New Roman" w:hAnsi="Verdana" w:cs="Times New Roman"/>
          <w:color w:val="000000"/>
          <w:sz w:val="18"/>
          <w:szCs w:val="18"/>
          <w:lang w:val="ru-RU" w:eastAsia="ru-RU"/>
        </w:rPr>
        <w:softHyphen/>
        <w:t>ны</w:t>
      </w:r>
    </w:p>
    <w:p w14:paraId="4B0ADBE7"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15. </w:t>
      </w:r>
      <w:r w:rsidRPr="00C92AE9">
        <w:rPr>
          <w:rFonts w:ascii="Verdana" w:eastAsia="Times New Roman" w:hAnsi="Verdana" w:cs="Times New Roman"/>
          <w:b/>
          <w:color w:val="000000"/>
          <w:sz w:val="18"/>
          <w:szCs w:val="18"/>
          <w:lang w:val="ru-RU" w:eastAsia="ru-RU"/>
        </w:rPr>
        <w:t>До при</w:t>
      </w:r>
      <w:r w:rsidRPr="00C92AE9">
        <w:rPr>
          <w:rFonts w:ascii="Verdana" w:eastAsia="Times New Roman" w:hAnsi="Verdana" w:cs="Times New Roman"/>
          <w:b/>
          <w:color w:val="000000"/>
          <w:sz w:val="18"/>
          <w:szCs w:val="18"/>
          <w:lang w:val="ru-RU" w:eastAsia="ru-RU"/>
        </w:rPr>
        <w:softHyphen/>
        <w:t>ме</w:t>
      </w:r>
      <w:r w:rsidRPr="00C92AE9">
        <w:rPr>
          <w:rFonts w:ascii="Verdana" w:eastAsia="Times New Roman" w:hAnsi="Verdana" w:cs="Times New Roman"/>
          <w:b/>
          <w:color w:val="000000"/>
          <w:sz w:val="18"/>
          <w:szCs w:val="18"/>
          <w:lang w:val="ru-RU" w:eastAsia="ru-RU"/>
        </w:rPr>
        <w:softHyphen/>
        <w:t>не</w:t>
      </w:r>
      <w:r w:rsidRPr="00C92AE9">
        <w:rPr>
          <w:rFonts w:ascii="Verdana" w:eastAsia="Times New Roman" w:hAnsi="Verdana" w:cs="Times New Roman"/>
          <w:b/>
          <w:color w:val="000000"/>
          <w:sz w:val="18"/>
          <w:szCs w:val="18"/>
          <w:lang w:val="ru-RU" w:eastAsia="ru-RU"/>
        </w:rPr>
        <w:softHyphen/>
        <w:t>ния вак</w:t>
      </w:r>
      <w:r w:rsidRPr="00C92AE9">
        <w:rPr>
          <w:rFonts w:ascii="Verdana" w:eastAsia="Times New Roman" w:hAnsi="Verdana" w:cs="Times New Roman"/>
          <w:b/>
          <w:color w:val="000000"/>
          <w:sz w:val="18"/>
          <w:szCs w:val="18"/>
          <w:lang w:val="ru-RU" w:eastAsia="ru-RU"/>
        </w:rPr>
        <w:softHyphen/>
        <w:t>ци</w:t>
      </w:r>
      <w:r w:rsidRPr="00C92AE9">
        <w:rPr>
          <w:rFonts w:ascii="Verdana" w:eastAsia="Times New Roman" w:hAnsi="Verdana" w:cs="Times New Roman"/>
          <w:b/>
          <w:color w:val="000000"/>
          <w:sz w:val="18"/>
          <w:szCs w:val="18"/>
          <w:lang w:val="ru-RU" w:eastAsia="ru-RU"/>
        </w:rPr>
        <w:softHyphen/>
        <w:t>ны мно</w:t>
      </w:r>
      <w:r w:rsidRPr="00C92AE9">
        <w:rPr>
          <w:rFonts w:ascii="Verdana" w:eastAsia="Times New Roman" w:hAnsi="Verdana" w:cs="Times New Roman"/>
          <w:b/>
          <w:color w:val="000000"/>
          <w:sz w:val="18"/>
          <w:szCs w:val="18"/>
          <w:lang w:val="ru-RU" w:eastAsia="ru-RU"/>
        </w:rPr>
        <w:softHyphen/>
        <w:t>гие дети в нашей стра</w:t>
      </w:r>
      <w:r w:rsidRPr="00C92AE9">
        <w:rPr>
          <w:rFonts w:ascii="Verdana" w:eastAsia="Times New Roman" w:hAnsi="Verdana" w:cs="Times New Roman"/>
          <w:b/>
          <w:color w:val="000000"/>
          <w:sz w:val="18"/>
          <w:szCs w:val="18"/>
          <w:lang w:val="ru-RU" w:eastAsia="ru-RU"/>
        </w:rPr>
        <w:softHyphen/>
        <w:t>не бо</w:t>
      </w:r>
      <w:r w:rsidRPr="00C92AE9">
        <w:rPr>
          <w:rFonts w:ascii="Verdana" w:eastAsia="Times New Roman" w:hAnsi="Verdana" w:cs="Times New Roman"/>
          <w:b/>
          <w:color w:val="000000"/>
          <w:sz w:val="18"/>
          <w:szCs w:val="18"/>
          <w:lang w:val="ru-RU" w:eastAsia="ru-RU"/>
        </w:rPr>
        <w:softHyphen/>
        <w:t>ле</w:t>
      </w:r>
      <w:r w:rsidRPr="00C92AE9">
        <w:rPr>
          <w:rFonts w:ascii="Verdana" w:eastAsia="Times New Roman" w:hAnsi="Verdana" w:cs="Times New Roman"/>
          <w:b/>
          <w:color w:val="000000"/>
          <w:sz w:val="18"/>
          <w:szCs w:val="18"/>
          <w:lang w:val="ru-RU" w:eastAsia="ru-RU"/>
        </w:rPr>
        <w:softHyphen/>
        <w:t>ли ко</w:t>
      </w:r>
      <w:r w:rsidRPr="00C92AE9">
        <w:rPr>
          <w:rFonts w:ascii="Verdana" w:eastAsia="Times New Roman" w:hAnsi="Verdana" w:cs="Times New Roman"/>
          <w:b/>
          <w:color w:val="000000"/>
          <w:sz w:val="18"/>
          <w:szCs w:val="18"/>
          <w:lang w:val="ru-RU" w:eastAsia="ru-RU"/>
        </w:rPr>
        <w:softHyphen/>
        <w:t>клю</w:t>
      </w:r>
      <w:r w:rsidRPr="00C92AE9">
        <w:rPr>
          <w:rFonts w:ascii="Verdana" w:eastAsia="Times New Roman" w:hAnsi="Verdana" w:cs="Times New Roman"/>
          <w:b/>
          <w:color w:val="000000"/>
          <w:sz w:val="18"/>
          <w:szCs w:val="18"/>
          <w:lang w:val="ru-RU" w:eastAsia="ru-RU"/>
        </w:rPr>
        <w:softHyphen/>
        <w:t>шем. Какой им</w:t>
      </w:r>
      <w:r w:rsidRPr="00C92AE9">
        <w:rPr>
          <w:rFonts w:ascii="Verdana" w:eastAsia="Times New Roman" w:hAnsi="Verdana" w:cs="Times New Roman"/>
          <w:b/>
          <w:color w:val="000000"/>
          <w:sz w:val="18"/>
          <w:szCs w:val="18"/>
          <w:lang w:val="ru-RU" w:eastAsia="ru-RU"/>
        </w:rPr>
        <w:softHyphen/>
        <w:t>му</w:t>
      </w:r>
      <w:r w:rsidRPr="00C92AE9">
        <w:rPr>
          <w:rFonts w:ascii="Verdana" w:eastAsia="Times New Roman" w:hAnsi="Verdana" w:cs="Times New Roman"/>
          <w:b/>
          <w:color w:val="000000"/>
          <w:sz w:val="18"/>
          <w:szCs w:val="18"/>
          <w:lang w:val="ru-RU" w:eastAsia="ru-RU"/>
        </w:rPr>
        <w:softHyphen/>
        <w:t>ни</w:t>
      </w:r>
      <w:r w:rsidRPr="00C92AE9">
        <w:rPr>
          <w:rFonts w:ascii="Verdana" w:eastAsia="Times New Roman" w:hAnsi="Verdana" w:cs="Times New Roman"/>
          <w:b/>
          <w:color w:val="000000"/>
          <w:sz w:val="18"/>
          <w:szCs w:val="18"/>
          <w:lang w:val="ru-RU" w:eastAsia="ru-RU"/>
        </w:rPr>
        <w:softHyphen/>
        <w:t>тет воз</w:t>
      </w:r>
      <w:r w:rsidRPr="00C92AE9">
        <w:rPr>
          <w:rFonts w:ascii="Verdana" w:eastAsia="Times New Roman" w:hAnsi="Verdana" w:cs="Times New Roman"/>
          <w:b/>
          <w:color w:val="000000"/>
          <w:sz w:val="18"/>
          <w:szCs w:val="18"/>
          <w:lang w:val="ru-RU" w:eastAsia="ru-RU"/>
        </w:rPr>
        <w:softHyphen/>
        <w:t>ни</w:t>
      </w:r>
      <w:r w:rsidRPr="00C92AE9">
        <w:rPr>
          <w:rFonts w:ascii="Verdana" w:eastAsia="Times New Roman" w:hAnsi="Verdana" w:cs="Times New Roman"/>
          <w:b/>
          <w:color w:val="000000"/>
          <w:sz w:val="18"/>
          <w:szCs w:val="18"/>
          <w:lang w:val="ru-RU" w:eastAsia="ru-RU"/>
        </w:rPr>
        <w:softHyphen/>
        <w:t>ка</w:t>
      </w:r>
      <w:r w:rsidRPr="00C92AE9">
        <w:rPr>
          <w:rFonts w:ascii="Verdana" w:eastAsia="Times New Roman" w:hAnsi="Verdana" w:cs="Times New Roman"/>
          <w:b/>
          <w:color w:val="000000"/>
          <w:sz w:val="18"/>
          <w:szCs w:val="18"/>
          <w:lang w:val="ru-RU" w:eastAsia="ru-RU"/>
        </w:rPr>
        <w:softHyphen/>
        <w:t>ет после пе</w:t>
      </w:r>
      <w:r w:rsidRPr="00C92AE9">
        <w:rPr>
          <w:rFonts w:ascii="Verdana" w:eastAsia="Times New Roman" w:hAnsi="Verdana" w:cs="Times New Roman"/>
          <w:b/>
          <w:color w:val="000000"/>
          <w:sz w:val="18"/>
          <w:szCs w:val="18"/>
          <w:lang w:val="ru-RU" w:eastAsia="ru-RU"/>
        </w:rPr>
        <w:softHyphen/>
        <w:t>ре</w:t>
      </w:r>
      <w:r w:rsidRPr="00C92AE9">
        <w:rPr>
          <w:rFonts w:ascii="Verdana" w:eastAsia="Times New Roman" w:hAnsi="Verdana" w:cs="Times New Roman"/>
          <w:b/>
          <w:color w:val="000000"/>
          <w:sz w:val="18"/>
          <w:szCs w:val="18"/>
          <w:lang w:val="ru-RU" w:eastAsia="ru-RU"/>
        </w:rPr>
        <w:softHyphen/>
        <w:t>не</w:t>
      </w:r>
      <w:r w:rsidRPr="00C92AE9">
        <w:rPr>
          <w:rFonts w:ascii="Verdana" w:eastAsia="Times New Roman" w:hAnsi="Verdana" w:cs="Times New Roman"/>
          <w:b/>
          <w:color w:val="000000"/>
          <w:sz w:val="18"/>
          <w:szCs w:val="18"/>
          <w:lang w:val="ru-RU" w:eastAsia="ru-RU"/>
        </w:rPr>
        <w:softHyphen/>
        <w:t>се</w:t>
      </w:r>
      <w:r w:rsidRPr="00C92AE9">
        <w:rPr>
          <w:rFonts w:ascii="Verdana" w:eastAsia="Times New Roman" w:hAnsi="Verdana" w:cs="Times New Roman"/>
          <w:b/>
          <w:color w:val="000000"/>
          <w:sz w:val="18"/>
          <w:szCs w:val="18"/>
          <w:lang w:val="ru-RU" w:eastAsia="ru-RU"/>
        </w:rPr>
        <w:softHyphen/>
        <w:t>ния ребёнком этого ин</w:t>
      </w:r>
      <w:r w:rsidRPr="00C92AE9">
        <w:rPr>
          <w:rFonts w:ascii="Verdana" w:eastAsia="Times New Roman" w:hAnsi="Verdana" w:cs="Times New Roman"/>
          <w:b/>
          <w:color w:val="000000"/>
          <w:sz w:val="18"/>
          <w:szCs w:val="18"/>
          <w:lang w:val="ru-RU" w:eastAsia="ru-RU"/>
        </w:rPr>
        <w:softHyphen/>
        <w:t>фек</w:t>
      </w:r>
      <w:r w:rsidRPr="00C92AE9">
        <w:rPr>
          <w:rFonts w:ascii="Verdana" w:eastAsia="Times New Roman" w:hAnsi="Verdana" w:cs="Times New Roman"/>
          <w:b/>
          <w:color w:val="000000"/>
          <w:sz w:val="18"/>
          <w:szCs w:val="18"/>
          <w:lang w:val="ru-RU" w:eastAsia="ru-RU"/>
        </w:rPr>
        <w:softHyphen/>
        <w:t>ци</w:t>
      </w:r>
      <w:r w:rsidRPr="00C92AE9">
        <w:rPr>
          <w:rFonts w:ascii="Verdana" w:eastAsia="Times New Roman" w:hAnsi="Verdana" w:cs="Times New Roman"/>
          <w:b/>
          <w:color w:val="000000"/>
          <w:sz w:val="18"/>
          <w:szCs w:val="18"/>
          <w:lang w:val="ru-RU" w:eastAsia="ru-RU"/>
        </w:rPr>
        <w:softHyphen/>
        <w:t>он</w:t>
      </w:r>
      <w:r w:rsidRPr="00C92AE9">
        <w:rPr>
          <w:rFonts w:ascii="Verdana" w:eastAsia="Times New Roman" w:hAnsi="Verdana" w:cs="Times New Roman"/>
          <w:b/>
          <w:color w:val="000000"/>
          <w:sz w:val="18"/>
          <w:szCs w:val="18"/>
          <w:lang w:val="ru-RU" w:eastAsia="ru-RU"/>
        </w:rPr>
        <w:softHyphen/>
        <w:t>но</w:t>
      </w:r>
      <w:r w:rsidRPr="00C92AE9">
        <w:rPr>
          <w:rFonts w:ascii="Verdana" w:eastAsia="Times New Roman" w:hAnsi="Verdana" w:cs="Times New Roman"/>
          <w:b/>
          <w:color w:val="000000"/>
          <w:sz w:val="18"/>
          <w:szCs w:val="18"/>
          <w:lang w:val="ru-RU" w:eastAsia="ru-RU"/>
        </w:rPr>
        <w:softHyphen/>
        <w:t>го за</w:t>
      </w:r>
      <w:r w:rsidRPr="00C92AE9">
        <w:rPr>
          <w:rFonts w:ascii="Verdana" w:eastAsia="Times New Roman" w:hAnsi="Verdana" w:cs="Times New Roman"/>
          <w:b/>
          <w:color w:val="000000"/>
          <w:sz w:val="18"/>
          <w:szCs w:val="18"/>
          <w:lang w:val="ru-RU" w:eastAsia="ru-RU"/>
        </w:rPr>
        <w:softHyphen/>
        <w:t>бо</w:t>
      </w:r>
      <w:r w:rsidRPr="00C92AE9">
        <w:rPr>
          <w:rFonts w:ascii="Verdana" w:eastAsia="Times New Roman" w:hAnsi="Verdana" w:cs="Times New Roman"/>
          <w:b/>
          <w:color w:val="000000"/>
          <w:sz w:val="18"/>
          <w:szCs w:val="18"/>
          <w:lang w:val="ru-RU" w:eastAsia="ru-RU"/>
        </w:rPr>
        <w:softHyphen/>
        <w:t>ле</w:t>
      </w:r>
      <w:r w:rsidRPr="00C92AE9">
        <w:rPr>
          <w:rFonts w:ascii="Verdana" w:eastAsia="Times New Roman" w:hAnsi="Verdana" w:cs="Times New Roman"/>
          <w:b/>
          <w:color w:val="000000"/>
          <w:sz w:val="18"/>
          <w:szCs w:val="18"/>
          <w:lang w:val="ru-RU" w:eastAsia="ru-RU"/>
        </w:rPr>
        <w:softHyphen/>
        <w:t>ва</w:t>
      </w:r>
      <w:r w:rsidRPr="00C92AE9">
        <w:rPr>
          <w:rFonts w:ascii="Verdana" w:eastAsia="Times New Roman" w:hAnsi="Verdana" w:cs="Times New Roman"/>
          <w:b/>
          <w:color w:val="000000"/>
          <w:sz w:val="18"/>
          <w:szCs w:val="18"/>
          <w:lang w:val="ru-RU" w:eastAsia="ru-RU"/>
        </w:rPr>
        <w:softHyphen/>
        <w:t>ния?</w:t>
      </w:r>
    </w:p>
    <w:p w14:paraId="7AA30E8C" w14:textId="77777777" w:rsidR="00C92AE9" w:rsidRPr="00C92AE9" w:rsidRDefault="00C92AE9" w:rsidP="00C92AE9">
      <w:pPr>
        <w:spacing w:after="0" w:line="240" w:lineRule="auto"/>
        <w:ind w:left="720"/>
        <w:contextualSpacing/>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есте</w:t>
      </w:r>
      <w:r w:rsidRPr="00C92AE9">
        <w:rPr>
          <w:rFonts w:ascii="Verdana" w:eastAsia="Times New Roman" w:hAnsi="Verdana" w:cs="Times New Roman"/>
          <w:color w:val="000000"/>
          <w:sz w:val="18"/>
          <w:szCs w:val="18"/>
          <w:lang w:val="ru-RU" w:eastAsia="ru-RU"/>
        </w:rPr>
        <w:softHyphen/>
        <w:t>ствен</w:t>
      </w:r>
      <w:r w:rsidRPr="00C92AE9">
        <w:rPr>
          <w:rFonts w:ascii="Verdana" w:eastAsia="Times New Roman" w:hAnsi="Verdana" w:cs="Times New Roman"/>
          <w:color w:val="000000"/>
          <w:sz w:val="18"/>
          <w:szCs w:val="18"/>
          <w:lang w:val="ru-RU" w:eastAsia="ru-RU"/>
        </w:rPr>
        <w:softHyphen/>
        <w:t>ный врождённый</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ис</w:t>
      </w:r>
      <w:r w:rsidRPr="00C92AE9">
        <w:rPr>
          <w:rFonts w:ascii="Verdana" w:eastAsia="Times New Roman" w:hAnsi="Verdana" w:cs="Times New Roman"/>
          <w:color w:val="000000"/>
          <w:sz w:val="18"/>
          <w:szCs w:val="18"/>
          <w:lang w:val="ru-RU" w:eastAsia="ru-RU"/>
        </w:rPr>
        <w:softHyphen/>
        <w:t>кус</w:t>
      </w:r>
      <w:r w:rsidRPr="00C92AE9">
        <w:rPr>
          <w:rFonts w:ascii="Verdana" w:eastAsia="Times New Roman" w:hAnsi="Verdana" w:cs="Times New Roman"/>
          <w:color w:val="000000"/>
          <w:sz w:val="18"/>
          <w:szCs w:val="18"/>
          <w:lang w:val="ru-RU" w:eastAsia="ru-RU"/>
        </w:rPr>
        <w:softHyphen/>
        <w:t>ствен</w:t>
      </w:r>
      <w:r w:rsidRPr="00C92AE9">
        <w:rPr>
          <w:rFonts w:ascii="Verdana" w:eastAsia="Times New Roman" w:hAnsi="Verdana" w:cs="Times New Roman"/>
          <w:color w:val="000000"/>
          <w:sz w:val="18"/>
          <w:szCs w:val="18"/>
          <w:lang w:val="ru-RU" w:eastAsia="ru-RU"/>
        </w:rPr>
        <w:softHyphen/>
        <w:t>ный ак</w:t>
      </w:r>
      <w:r w:rsidRPr="00C92AE9">
        <w:rPr>
          <w:rFonts w:ascii="Verdana" w:eastAsia="Times New Roman" w:hAnsi="Verdana" w:cs="Times New Roman"/>
          <w:color w:val="000000"/>
          <w:sz w:val="18"/>
          <w:szCs w:val="18"/>
          <w:lang w:val="ru-RU" w:eastAsia="ru-RU"/>
        </w:rPr>
        <w:softHyphen/>
        <w:t>тив</w:t>
      </w:r>
      <w:r w:rsidRPr="00C92AE9">
        <w:rPr>
          <w:rFonts w:ascii="Verdana" w:eastAsia="Times New Roman" w:hAnsi="Verdana" w:cs="Times New Roman"/>
          <w:color w:val="000000"/>
          <w:sz w:val="18"/>
          <w:szCs w:val="18"/>
          <w:lang w:val="ru-RU" w:eastAsia="ru-RU"/>
        </w:rPr>
        <w:softHyphen/>
        <w:t>ный</w:t>
      </w:r>
    </w:p>
    <w:p w14:paraId="5C7204B2" w14:textId="77777777" w:rsidR="00C92AE9" w:rsidRPr="00C92AE9" w:rsidRDefault="00C92AE9" w:rsidP="00C92AE9">
      <w:pPr>
        <w:spacing w:after="0" w:line="240" w:lineRule="auto"/>
        <w:ind w:left="720"/>
        <w:contextualSpacing/>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есте</w:t>
      </w:r>
      <w:r w:rsidRPr="00C92AE9">
        <w:rPr>
          <w:rFonts w:ascii="Verdana" w:eastAsia="Times New Roman" w:hAnsi="Verdana" w:cs="Times New Roman"/>
          <w:color w:val="000000"/>
          <w:sz w:val="18"/>
          <w:szCs w:val="18"/>
          <w:lang w:val="ru-RU" w:eastAsia="ru-RU"/>
        </w:rPr>
        <w:softHyphen/>
        <w:t>ствен</w:t>
      </w:r>
      <w:r w:rsidRPr="00C92AE9">
        <w:rPr>
          <w:rFonts w:ascii="Verdana" w:eastAsia="Times New Roman" w:hAnsi="Verdana" w:cs="Times New Roman"/>
          <w:color w:val="000000"/>
          <w:sz w:val="18"/>
          <w:szCs w:val="18"/>
          <w:lang w:val="ru-RU" w:eastAsia="ru-RU"/>
        </w:rPr>
        <w:softHyphen/>
        <w:t>ный при</w:t>
      </w:r>
      <w:r w:rsidRPr="00C92AE9">
        <w:rPr>
          <w:rFonts w:ascii="Verdana" w:eastAsia="Times New Roman" w:hAnsi="Verdana" w:cs="Times New Roman"/>
          <w:color w:val="000000"/>
          <w:sz w:val="18"/>
          <w:szCs w:val="18"/>
          <w:lang w:val="ru-RU" w:eastAsia="ru-RU"/>
        </w:rPr>
        <w:softHyphen/>
        <w:t>об</w:t>
      </w:r>
      <w:r w:rsidRPr="00C92AE9">
        <w:rPr>
          <w:rFonts w:ascii="Verdana" w:eastAsia="Times New Roman" w:hAnsi="Verdana" w:cs="Times New Roman"/>
          <w:color w:val="000000"/>
          <w:sz w:val="18"/>
          <w:szCs w:val="18"/>
          <w:lang w:val="ru-RU" w:eastAsia="ru-RU"/>
        </w:rPr>
        <w:softHyphen/>
        <w:t>ретённый</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ис</w:t>
      </w:r>
      <w:r w:rsidRPr="00C92AE9">
        <w:rPr>
          <w:rFonts w:ascii="Verdana" w:eastAsia="Times New Roman" w:hAnsi="Verdana" w:cs="Times New Roman"/>
          <w:color w:val="000000"/>
          <w:sz w:val="18"/>
          <w:szCs w:val="18"/>
          <w:lang w:val="ru-RU" w:eastAsia="ru-RU"/>
        </w:rPr>
        <w:softHyphen/>
        <w:t>кус</w:t>
      </w:r>
      <w:r w:rsidRPr="00C92AE9">
        <w:rPr>
          <w:rFonts w:ascii="Verdana" w:eastAsia="Times New Roman" w:hAnsi="Verdana" w:cs="Times New Roman"/>
          <w:color w:val="000000"/>
          <w:sz w:val="18"/>
          <w:szCs w:val="18"/>
          <w:lang w:val="ru-RU" w:eastAsia="ru-RU"/>
        </w:rPr>
        <w:softHyphen/>
        <w:t>ствен</w:t>
      </w:r>
      <w:r w:rsidRPr="00C92AE9">
        <w:rPr>
          <w:rFonts w:ascii="Verdana" w:eastAsia="Times New Roman" w:hAnsi="Verdana" w:cs="Times New Roman"/>
          <w:color w:val="000000"/>
          <w:sz w:val="18"/>
          <w:szCs w:val="18"/>
          <w:lang w:val="ru-RU" w:eastAsia="ru-RU"/>
        </w:rPr>
        <w:softHyphen/>
        <w:t>ный пас</w:t>
      </w:r>
      <w:r w:rsidRPr="00C92AE9">
        <w:rPr>
          <w:rFonts w:ascii="Verdana" w:eastAsia="Times New Roman" w:hAnsi="Verdana" w:cs="Times New Roman"/>
          <w:color w:val="000000"/>
          <w:sz w:val="18"/>
          <w:szCs w:val="18"/>
          <w:lang w:val="ru-RU" w:eastAsia="ru-RU"/>
        </w:rPr>
        <w:softHyphen/>
        <w:t>сив</w:t>
      </w:r>
      <w:r w:rsidRPr="00C92AE9">
        <w:rPr>
          <w:rFonts w:ascii="Verdana" w:eastAsia="Times New Roman" w:hAnsi="Verdana" w:cs="Times New Roman"/>
          <w:color w:val="000000"/>
          <w:sz w:val="18"/>
          <w:szCs w:val="18"/>
          <w:lang w:val="ru-RU" w:eastAsia="ru-RU"/>
        </w:rPr>
        <w:softHyphen/>
        <w:t>ный</w:t>
      </w:r>
    </w:p>
    <w:p w14:paraId="1D2B19FA"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16. </w:t>
      </w:r>
      <w:r w:rsidRPr="00C92AE9">
        <w:rPr>
          <w:rFonts w:ascii="Verdana" w:eastAsia="Times New Roman" w:hAnsi="Verdana" w:cs="Times New Roman"/>
          <w:b/>
          <w:color w:val="000000"/>
          <w:sz w:val="18"/>
          <w:szCs w:val="18"/>
          <w:lang w:val="ru-RU" w:eastAsia="ru-RU"/>
        </w:rPr>
        <w:t xml:space="preserve"> В каком от</w:t>
      </w:r>
      <w:r w:rsidRPr="00C92AE9">
        <w:rPr>
          <w:rFonts w:ascii="Verdana" w:eastAsia="Times New Roman" w:hAnsi="Verdana" w:cs="Times New Roman"/>
          <w:b/>
          <w:color w:val="000000"/>
          <w:sz w:val="18"/>
          <w:szCs w:val="18"/>
          <w:lang w:val="ru-RU" w:eastAsia="ru-RU"/>
        </w:rPr>
        <w:softHyphen/>
        <w:t>де</w:t>
      </w:r>
      <w:r w:rsidRPr="00C92AE9">
        <w:rPr>
          <w:rFonts w:ascii="Verdana" w:eastAsia="Times New Roman" w:hAnsi="Verdana" w:cs="Times New Roman"/>
          <w:b/>
          <w:color w:val="000000"/>
          <w:sz w:val="18"/>
          <w:szCs w:val="18"/>
          <w:lang w:val="ru-RU" w:eastAsia="ru-RU"/>
        </w:rPr>
        <w:softHyphen/>
        <w:t>ле пи</w:t>
      </w:r>
      <w:r w:rsidRPr="00C92AE9">
        <w:rPr>
          <w:rFonts w:ascii="Verdana" w:eastAsia="Times New Roman" w:hAnsi="Verdana" w:cs="Times New Roman"/>
          <w:b/>
          <w:color w:val="000000"/>
          <w:sz w:val="18"/>
          <w:szCs w:val="18"/>
          <w:lang w:val="ru-RU" w:eastAsia="ru-RU"/>
        </w:rPr>
        <w:softHyphen/>
        <w:t>ще</w:t>
      </w:r>
      <w:r w:rsidRPr="00C92AE9">
        <w:rPr>
          <w:rFonts w:ascii="Verdana" w:eastAsia="Times New Roman" w:hAnsi="Verdana" w:cs="Times New Roman"/>
          <w:b/>
          <w:color w:val="000000"/>
          <w:sz w:val="18"/>
          <w:szCs w:val="18"/>
          <w:lang w:val="ru-RU" w:eastAsia="ru-RU"/>
        </w:rPr>
        <w:softHyphen/>
        <w:t>ва</w:t>
      </w:r>
      <w:r w:rsidRPr="00C92AE9">
        <w:rPr>
          <w:rFonts w:ascii="Verdana" w:eastAsia="Times New Roman" w:hAnsi="Verdana" w:cs="Times New Roman"/>
          <w:b/>
          <w:color w:val="000000"/>
          <w:sz w:val="18"/>
          <w:szCs w:val="18"/>
          <w:lang w:val="ru-RU" w:eastAsia="ru-RU"/>
        </w:rPr>
        <w:softHyphen/>
        <w:t>ри</w:t>
      </w:r>
      <w:r w:rsidRPr="00C92AE9">
        <w:rPr>
          <w:rFonts w:ascii="Verdana" w:eastAsia="Times New Roman" w:hAnsi="Verdana" w:cs="Times New Roman"/>
          <w:b/>
          <w:color w:val="000000"/>
          <w:sz w:val="18"/>
          <w:szCs w:val="18"/>
          <w:lang w:val="ru-RU" w:eastAsia="ru-RU"/>
        </w:rPr>
        <w:softHyphen/>
        <w:t>тель</w:t>
      </w:r>
      <w:r w:rsidRPr="00C92AE9">
        <w:rPr>
          <w:rFonts w:ascii="Verdana" w:eastAsia="Times New Roman" w:hAnsi="Verdana" w:cs="Times New Roman"/>
          <w:b/>
          <w:color w:val="000000"/>
          <w:sz w:val="18"/>
          <w:szCs w:val="18"/>
          <w:lang w:val="ru-RU" w:eastAsia="ru-RU"/>
        </w:rPr>
        <w:softHyphen/>
        <w:t>ной си</w:t>
      </w:r>
      <w:r w:rsidRPr="00C92AE9">
        <w:rPr>
          <w:rFonts w:ascii="Verdana" w:eastAsia="Times New Roman" w:hAnsi="Verdana" w:cs="Times New Roman"/>
          <w:b/>
          <w:color w:val="000000"/>
          <w:sz w:val="18"/>
          <w:szCs w:val="18"/>
          <w:lang w:val="ru-RU" w:eastAsia="ru-RU"/>
        </w:rPr>
        <w:softHyphen/>
        <w:t>сте</w:t>
      </w:r>
      <w:r w:rsidRPr="00C92AE9">
        <w:rPr>
          <w:rFonts w:ascii="Verdana" w:eastAsia="Times New Roman" w:hAnsi="Verdana" w:cs="Times New Roman"/>
          <w:b/>
          <w:color w:val="000000"/>
          <w:sz w:val="18"/>
          <w:szCs w:val="18"/>
          <w:lang w:val="ru-RU" w:eastAsia="ru-RU"/>
        </w:rPr>
        <w:softHyphen/>
        <w:t>мы че</w:t>
      </w:r>
      <w:r w:rsidRPr="00C92AE9">
        <w:rPr>
          <w:rFonts w:ascii="Verdana" w:eastAsia="Times New Roman" w:hAnsi="Verdana" w:cs="Times New Roman"/>
          <w:b/>
          <w:color w:val="000000"/>
          <w:sz w:val="18"/>
          <w:szCs w:val="18"/>
          <w:lang w:val="ru-RU" w:eastAsia="ru-RU"/>
        </w:rPr>
        <w:softHyphen/>
        <w:t>ло</w:t>
      </w:r>
      <w:r w:rsidRPr="00C92AE9">
        <w:rPr>
          <w:rFonts w:ascii="Verdana" w:eastAsia="Times New Roman" w:hAnsi="Verdana" w:cs="Times New Roman"/>
          <w:b/>
          <w:color w:val="000000"/>
          <w:sz w:val="18"/>
          <w:szCs w:val="18"/>
          <w:lang w:val="ru-RU" w:eastAsia="ru-RU"/>
        </w:rPr>
        <w:softHyphen/>
        <w:t>ве</w:t>
      </w:r>
      <w:r w:rsidRPr="00C92AE9">
        <w:rPr>
          <w:rFonts w:ascii="Verdana" w:eastAsia="Times New Roman" w:hAnsi="Verdana" w:cs="Times New Roman"/>
          <w:b/>
          <w:color w:val="000000"/>
          <w:sz w:val="18"/>
          <w:szCs w:val="18"/>
          <w:lang w:val="ru-RU" w:eastAsia="ru-RU"/>
        </w:rPr>
        <w:softHyphen/>
        <w:t>ка вса</w:t>
      </w:r>
      <w:r w:rsidRPr="00C92AE9">
        <w:rPr>
          <w:rFonts w:ascii="Verdana" w:eastAsia="Times New Roman" w:hAnsi="Verdana" w:cs="Times New Roman"/>
          <w:b/>
          <w:color w:val="000000"/>
          <w:sz w:val="18"/>
          <w:szCs w:val="18"/>
          <w:lang w:val="ru-RU" w:eastAsia="ru-RU"/>
        </w:rPr>
        <w:softHyphen/>
        <w:t>сы</w:t>
      </w:r>
      <w:r w:rsidRPr="00C92AE9">
        <w:rPr>
          <w:rFonts w:ascii="Verdana" w:eastAsia="Times New Roman" w:hAnsi="Verdana" w:cs="Times New Roman"/>
          <w:b/>
          <w:color w:val="000000"/>
          <w:sz w:val="18"/>
          <w:szCs w:val="18"/>
          <w:lang w:val="ru-RU" w:eastAsia="ru-RU"/>
        </w:rPr>
        <w:softHyphen/>
        <w:t>ва</w:t>
      </w:r>
      <w:r w:rsidRPr="00C92AE9">
        <w:rPr>
          <w:rFonts w:ascii="Verdana" w:eastAsia="Times New Roman" w:hAnsi="Verdana" w:cs="Times New Roman"/>
          <w:b/>
          <w:color w:val="000000"/>
          <w:sz w:val="18"/>
          <w:szCs w:val="18"/>
          <w:lang w:val="ru-RU" w:eastAsia="ru-RU"/>
        </w:rPr>
        <w:softHyphen/>
        <w:t>ет</w:t>
      </w:r>
      <w:r w:rsidRPr="00C92AE9">
        <w:rPr>
          <w:rFonts w:ascii="Verdana" w:eastAsia="Times New Roman" w:hAnsi="Verdana" w:cs="Times New Roman"/>
          <w:b/>
          <w:color w:val="000000"/>
          <w:sz w:val="18"/>
          <w:szCs w:val="18"/>
          <w:lang w:val="ru-RU" w:eastAsia="ru-RU"/>
        </w:rPr>
        <w:softHyphen/>
        <w:t>ся глюкоза? </w:t>
      </w:r>
    </w:p>
    <w:p w14:paraId="19904239"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тон</w:t>
      </w:r>
      <w:r w:rsidRPr="00C92AE9">
        <w:rPr>
          <w:rFonts w:ascii="Verdana" w:eastAsia="Times New Roman" w:hAnsi="Verdana" w:cs="Times New Roman"/>
          <w:color w:val="000000"/>
          <w:sz w:val="18"/>
          <w:szCs w:val="18"/>
          <w:lang w:val="ru-RU" w:eastAsia="ru-RU"/>
        </w:rPr>
        <w:softHyphen/>
        <w:t>кий ки</w:t>
      </w:r>
      <w:r w:rsidRPr="00C92AE9">
        <w:rPr>
          <w:rFonts w:ascii="Verdana" w:eastAsia="Times New Roman" w:hAnsi="Verdana" w:cs="Times New Roman"/>
          <w:color w:val="000000"/>
          <w:sz w:val="18"/>
          <w:szCs w:val="18"/>
          <w:lang w:val="ru-RU" w:eastAsia="ru-RU"/>
        </w:rPr>
        <w:softHyphen/>
        <w:t>шеч</w:t>
      </w:r>
      <w:r w:rsidRPr="00C92AE9">
        <w:rPr>
          <w:rFonts w:ascii="Verdana" w:eastAsia="Times New Roman" w:hAnsi="Verdana" w:cs="Times New Roman"/>
          <w:color w:val="000000"/>
          <w:sz w:val="18"/>
          <w:szCs w:val="18"/>
          <w:lang w:val="ru-RU" w:eastAsia="ru-RU"/>
        </w:rPr>
        <w:softHyphen/>
        <w:t>ник</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же</w:t>
      </w:r>
      <w:r w:rsidRPr="00C92AE9">
        <w:rPr>
          <w:rFonts w:ascii="Verdana" w:eastAsia="Times New Roman" w:hAnsi="Verdana" w:cs="Times New Roman"/>
          <w:color w:val="000000"/>
          <w:sz w:val="18"/>
          <w:szCs w:val="18"/>
          <w:lang w:val="ru-RU" w:eastAsia="ru-RU"/>
        </w:rPr>
        <w:softHyphen/>
        <w:t>лу</w:t>
      </w:r>
      <w:r w:rsidRPr="00C92AE9">
        <w:rPr>
          <w:rFonts w:ascii="Verdana" w:eastAsia="Times New Roman" w:hAnsi="Verdana" w:cs="Times New Roman"/>
          <w:color w:val="000000"/>
          <w:sz w:val="18"/>
          <w:szCs w:val="18"/>
          <w:lang w:val="ru-RU" w:eastAsia="ru-RU"/>
        </w:rPr>
        <w:softHyphen/>
        <w:t>док</w:t>
      </w:r>
    </w:p>
    <w:p w14:paraId="4E49333D"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тол</w:t>
      </w:r>
      <w:r w:rsidRPr="00C92AE9">
        <w:rPr>
          <w:rFonts w:ascii="Verdana" w:eastAsia="Times New Roman" w:hAnsi="Verdana" w:cs="Times New Roman"/>
          <w:color w:val="000000"/>
          <w:sz w:val="18"/>
          <w:szCs w:val="18"/>
          <w:lang w:val="ru-RU" w:eastAsia="ru-RU"/>
        </w:rPr>
        <w:softHyphen/>
        <w:t>стый ки</w:t>
      </w:r>
      <w:r w:rsidRPr="00C92AE9">
        <w:rPr>
          <w:rFonts w:ascii="Verdana" w:eastAsia="Times New Roman" w:hAnsi="Verdana" w:cs="Times New Roman"/>
          <w:color w:val="000000"/>
          <w:sz w:val="18"/>
          <w:szCs w:val="18"/>
          <w:lang w:val="ru-RU" w:eastAsia="ru-RU"/>
        </w:rPr>
        <w:softHyphen/>
        <w:t>шеч</w:t>
      </w:r>
      <w:r w:rsidRPr="00C92AE9">
        <w:rPr>
          <w:rFonts w:ascii="Verdana" w:eastAsia="Times New Roman" w:hAnsi="Verdana" w:cs="Times New Roman"/>
          <w:color w:val="000000"/>
          <w:sz w:val="18"/>
          <w:szCs w:val="18"/>
          <w:lang w:val="ru-RU" w:eastAsia="ru-RU"/>
        </w:rPr>
        <w:softHyphen/>
        <w:t>ник</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пищевод</w:t>
      </w:r>
    </w:p>
    <w:p w14:paraId="693F7D48"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17. </w:t>
      </w:r>
      <w:r w:rsidRPr="00C92AE9">
        <w:rPr>
          <w:rFonts w:ascii="Verdana" w:eastAsia="Times New Roman" w:hAnsi="Verdana" w:cs="Times New Roman"/>
          <w:b/>
          <w:color w:val="000000"/>
          <w:sz w:val="18"/>
          <w:szCs w:val="18"/>
          <w:lang w:val="ru-RU" w:eastAsia="ru-RU"/>
        </w:rPr>
        <w:t>К какой ка</w:t>
      </w:r>
      <w:r w:rsidRPr="00C92AE9">
        <w:rPr>
          <w:rFonts w:ascii="Verdana" w:eastAsia="Times New Roman" w:hAnsi="Verdana" w:cs="Times New Roman"/>
          <w:b/>
          <w:color w:val="000000"/>
          <w:sz w:val="18"/>
          <w:szCs w:val="18"/>
          <w:lang w:val="ru-RU" w:eastAsia="ru-RU"/>
        </w:rPr>
        <w:softHyphen/>
        <w:t>те</w:t>
      </w:r>
      <w:r w:rsidRPr="00C92AE9">
        <w:rPr>
          <w:rFonts w:ascii="Verdana" w:eastAsia="Times New Roman" w:hAnsi="Verdana" w:cs="Times New Roman"/>
          <w:b/>
          <w:color w:val="000000"/>
          <w:sz w:val="18"/>
          <w:szCs w:val="18"/>
          <w:lang w:val="ru-RU" w:eastAsia="ru-RU"/>
        </w:rPr>
        <w:softHyphen/>
        <w:t>го</w:t>
      </w:r>
      <w:r w:rsidRPr="00C92AE9">
        <w:rPr>
          <w:rFonts w:ascii="Verdana" w:eastAsia="Times New Roman" w:hAnsi="Verdana" w:cs="Times New Roman"/>
          <w:b/>
          <w:color w:val="000000"/>
          <w:sz w:val="18"/>
          <w:szCs w:val="18"/>
          <w:lang w:val="ru-RU" w:eastAsia="ru-RU"/>
        </w:rPr>
        <w:softHyphen/>
        <w:t>рии от</w:t>
      </w:r>
      <w:r w:rsidRPr="00C92AE9">
        <w:rPr>
          <w:rFonts w:ascii="Verdana" w:eastAsia="Times New Roman" w:hAnsi="Verdana" w:cs="Times New Roman"/>
          <w:b/>
          <w:color w:val="000000"/>
          <w:sz w:val="18"/>
          <w:szCs w:val="18"/>
          <w:lang w:val="ru-RU" w:eastAsia="ru-RU"/>
        </w:rPr>
        <w:softHyphen/>
        <w:t>но</w:t>
      </w:r>
      <w:r w:rsidRPr="00C92AE9">
        <w:rPr>
          <w:rFonts w:ascii="Verdana" w:eastAsia="Times New Roman" w:hAnsi="Verdana" w:cs="Times New Roman"/>
          <w:b/>
          <w:color w:val="000000"/>
          <w:sz w:val="18"/>
          <w:szCs w:val="18"/>
          <w:lang w:val="ru-RU" w:eastAsia="ru-RU"/>
        </w:rPr>
        <w:softHyphen/>
        <w:t>сят</w:t>
      </w:r>
      <w:r w:rsidRPr="00C92AE9">
        <w:rPr>
          <w:rFonts w:ascii="Verdana" w:eastAsia="Times New Roman" w:hAnsi="Verdana" w:cs="Times New Roman"/>
          <w:b/>
          <w:color w:val="000000"/>
          <w:sz w:val="18"/>
          <w:szCs w:val="18"/>
          <w:lang w:val="ru-RU" w:eastAsia="ru-RU"/>
        </w:rPr>
        <w:softHyphen/>
        <w:t>ся «зубы муд</w:t>
      </w:r>
      <w:r w:rsidRPr="00C92AE9">
        <w:rPr>
          <w:rFonts w:ascii="Verdana" w:eastAsia="Times New Roman" w:hAnsi="Verdana" w:cs="Times New Roman"/>
          <w:b/>
          <w:color w:val="000000"/>
          <w:sz w:val="18"/>
          <w:szCs w:val="18"/>
          <w:lang w:val="ru-RU" w:eastAsia="ru-RU"/>
        </w:rPr>
        <w:softHyphen/>
        <w:t>ро</w:t>
      </w:r>
      <w:r w:rsidRPr="00C92AE9">
        <w:rPr>
          <w:rFonts w:ascii="Verdana" w:eastAsia="Times New Roman" w:hAnsi="Verdana" w:cs="Times New Roman"/>
          <w:b/>
          <w:color w:val="000000"/>
          <w:sz w:val="18"/>
          <w:szCs w:val="18"/>
          <w:lang w:val="ru-RU" w:eastAsia="ru-RU"/>
        </w:rPr>
        <w:softHyphen/>
        <w:t>сти»? </w:t>
      </w:r>
    </w:p>
    <w:p w14:paraId="43B60FFE"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боль</w:t>
      </w:r>
      <w:r w:rsidRPr="00C92AE9">
        <w:rPr>
          <w:rFonts w:ascii="Verdana" w:eastAsia="Times New Roman" w:hAnsi="Verdana" w:cs="Times New Roman"/>
          <w:color w:val="000000"/>
          <w:sz w:val="18"/>
          <w:szCs w:val="18"/>
          <w:lang w:val="ru-RU" w:eastAsia="ru-RU"/>
        </w:rPr>
        <w:softHyphen/>
        <w:t>шие ко</w:t>
      </w:r>
      <w:r w:rsidRPr="00C92AE9">
        <w:rPr>
          <w:rFonts w:ascii="Verdana" w:eastAsia="Times New Roman" w:hAnsi="Verdana" w:cs="Times New Roman"/>
          <w:color w:val="000000"/>
          <w:sz w:val="18"/>
          <w:szCs w:val="18"/>
          <w:lang w:val="ru-RU" w:eastAsia="ru-RU"/>
        </w:rPr>
        <w:softHyphen/>
        <w:t>рен</w:t>
      </w:r>
      <w:r w:rsidRPr="00C92AE9">
        <w:rPr>
          <w:rFonts w:ascii="Verdana" w:eastAsia="Times New Roman" w:hAnsi="Verdana" w:cs="Times New Roman"/>
          <w:color w:val="000000"/>
          <w:sz w:val="18"/>
          <w:szCs w:val="18"/>
          <w:lang w:val="ru-RU" w:eastAsia="ru-RU"/>
        </w:rPr>
        <w:softHyphen/>
        <w:t>ные</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позд</w:t>
      </w:r>
      <w:r w:rsidRPr="00C92AE9">
        <w:rPr>
          <w:rFonts w:ascii="Verdana" w:eastAsia="Times New Roman" w:hAnsi="Verdana" w:cs="Times New Roman"/>
          <w:color w:val="000000"/>
          <w:sz w:val="18"/>
          <w:szCs w:val="18"/>
          <w:lang w:val="ru-RU" w:eastAsia="ru-RU"/>
        </w:rPr>
        <w:softHyphen/>
        <w:t>ние мо</w:t>
      </w:r>
      <w:r w:rsidRPr="00C92AE9">
        <w:rPr>
          <w:rFonts w:ascii="Verdana" w:eastAsia="Times New Roman" w:hAnsi="Verdana" w:cs="Times New Roman"/>
          <w:color w:val="000000"/>
          <w:sz w:val="18"/>
          <w:szCs w:val="18"/>
          <w:lang w:val="ru-RU" w:eastAsia="ru-RU"/>
        </w:rPr>
        <w:softHyphen/>
        <w:t>лоч</w:t>
      </w:r>
      <w:r w:rsidRPr="00C92AE9">
        <w:rPr>
          <w:rFonts w:ascii="Verdana" w:eastAsia="Times New Roman" w:hAnsi="Verdana" w:cs="Times New Roman"/>
          <w:color w:val="000000"/>
          <w:sz w:val="18"/>
          <w:szCs w:val="18"/>
          <w:lang w:val="ru-RU" w:eastAsia="ru-RU"/>
        </w:rPr>
        <w:softHyphen/>
        <w:t>ные зубы</w:t>
      </w:r>
    </w:p>
    <w:p w14:paraId="3A905F23"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клыки</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малые ко</w:t>
      </w:r>
      <w:r w:rsidRPr="00C92AE9">
        <w:rPr>
          <w:rFonts w:ascii="Verdana" w:eastAsia="Times New Roman" w:hAnsi="Verdana" w:cs="Times New Roman"/>
          <w:color w:val="000000"/>
          <w:sz w:val="18"/>
          <w:szCs w:val="18"/>
          <w:lang w:val="ru-RU" w:eastAsia="ru-RU"/>
        </w:rPr>
        <w:softHyphen/>
        <w:t>рен</w:t>
      </w:r>
      <w:r w:rsidRPr="00C92AE9">
        <w:rPr>
          <w:rFonts w:ascii="Verdana" w:eastAsia="Times New Roman" w:hAnsi="Verdana" w:cs="Times New Roman"/>
          <w:color w:val="000000"/>
          <w:sz w:val="18"/>
          <w:szCs w:val="18"/>
          <w:lang w:val="ru-RU" w:eastAsia="ru-RU"/>
        </w:rPr>
        <w:softHyphen/>
        <w:t>ные зубы</w:t>
      </w:r>
    </w:p>
    <w:p w14:paraId="4F9E8FB7"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18. </w:t>
      </w:r>
      <w:r w:rsidRPr="00C92AE9">
        <w:rPr>
          <w:rFonts w:ascii="Verdana" w:eastAsia="Times New Roman" w:hAnsi="Verdana" w:cs="Times New Roman"/>
          <w:b/>
          <w:color w:val="000000"/>
          <w:sz w:val="18"/>
          <w:szCs w:val="18"/>
          <w:lang w:val="ru-RU" w:eastAsia="ru-RU"/>
        </w:rPr>
        <w:t>Кро</w:t>
      </w:r>
      <w:r w:rsidRPr="00C92AE9">
        <w:rPr>
          <w:rFonts w:ascii="Verdana" w:eastAsia="Times New Roman" w:hAnsi="Verdana" w:cs="Times New Roman"/>
          <w:b/>
          <w:color w:val="000000"/>
          <w:sz w:val="18"/>
          <w:szCs w:val="18"/>
          <w:lang w:val="ru-RU" w:eastAsia="ru-RU"/>
        </w:rPr>
        <w:softHyphen/>
        <w:t>ве</w:t>
      </w:r>
      <w:r w:rsidRPr="00C92AE9">
        <w:rPr>
          <w:rFonts w:ascii="Verdana" w:eastAsia="Times New Roman" w:hAnsi="Verdana" w:cs="Times New Roman"/>
          <w:b/>
          <w:color w:val="000000"/>
          <w:sz w:val="18"/>
          <w:szCs w:val="18"/>
          <w:lang w:val="ru-RU" w:eastAsia="ru-RU"/>
        </w:rPr>
        <w:softHyphen/>
        <w:t>нос</w:t>
      </w:r>
      <w:r w:rsidRPr="00C92AE9">
        <w:rPr>
          <w:rFonts w:ascii="Verdana" w:eastAsia="Times New Roman" w:hAnsi="Verdana" w:cs="Times New Roman"/>
          <w:b/>
          <w:color w:val="000000"/>
          <w:sz w:val="18"/>
          <w:szCs w:val="18"/>
          <w:lang w:val="ru-RU" w:eastAsia="ru-RU"/>
        </w:rPr>
        <w:softHyphen/>
        <w:t>ные со</w:t>
      </w:r>
      <w:r w:rsidRPr="00C92AE9">
        <w:rPr>
          <w:rFonts w:ascii="Verdana" w:eastAsia="Times New Roman" w:hAnsi="Verdana" w:cs="Times New Roman"/>
          <w:b/>
          <w:color w:val="000000"/>
          <w:sz w:val="18"/>
          <w:szCs w:val="18"/>
          <w:lang w:val="ru-RU" w:eastAsia="ru-RU"/>
        </w:rPr>
        <w:softHyphen/>
        <w:t>су</w:t>
      </w:r>
      <w:r w:rsidRPr="00C92AE9">
        <w:rPr>
          <w:rFonts w:ascii="Verdana" w:eastAsia="Times New Roman" w:hAnsi="Verdana" w:cs="Times New Roman"/>
          <w:b/>
          <w:color w:val="000000"/>
          <w:sz w:val="18"/>
          <w:szCs w:val="18"/>
          <w:lang w:val="ru-RU" w:eastAsia="ru-RU"/>
        </w:rPr>
        <w:softHyphen/>
        <w:t>ды и нерв</w:t>
      </w:r>
      <w:r w:rsidRPr="00C92AE9">
        <w:rPr>
          <w:rFonts w:ascii="Verdana" w:eastAsia="Times New Roman" w:hAnsi="Verdana" w:cs="Times New Roman"/>
          <w:b/>
          <w:color w:val="000000"/>
          <w:sz w:val="18"/>
          <w:szCs w:val="18"/>
          <w:lang w:val="ru-RU" w:eastAsia="ru-RU"/>
        </w:rPr>
        <w:softHyphen/>
        <w:t>ные окон</w:t>
      </w:r>
      <w:r w:rsidRPr="00C92AE9">
        <w:rPr>
          <w:rFonts w:ascii="Verdana" w:eastAsia="Times New Roman" w:hAnsi="Verdana" w:cs="Times New Roman"/>
          <w:b/>
          <w:color w:val="000000"/>
          <w:sz w:val="18"/>
          <w:szCs w:val="18"/>
          <w:lang w:val="ru-RU" w:eastAsia="ru-RU"/>
        </w:rPr>
        <w:softHyphen/>
        <w:t>ча</w:t>
      </w:r>
      <w:r w:rsidRPr="00C92AE9">
        <w:rPr>
          <w:rFonts w:ascii="Verdana" w:eastAsia="Times New Roman" w:hAnsi="Verdana" w:cs="Times New Roman"/>
          <w:b/>
          <w:color w:val="000000"/>
          <w:sz w:val="18"/>
          <w:szCs w:val="18"/>
          <w:lang w:val="ru-RU" w:eastAsia="ru-RU"/>
        </w:rPr>
        <w:softHyphen/>
        <w:t>ния, вхо</w:t>
      </w:r>
      <w:r w:rsidRPr="00C92AE9">
        <w:rPr>
          <w:rFonts w:ascii="Verdana" w:eastAsia="Times New Roman" w:hAnsi="Verdana" w:cs="Times New Roman"/>
          <w:b/>
          <w:color w:val="000000"/>
          <w:sz w:val="18"/>
          <w:szCs w:val="18"/>
          <w:lang w:val="ru-RU" w:eastAsia="ru-RU"/>
        </w:rPr>
        <w:softHyphen/>
        <w:t>дя</w:t>
      </w:r>
      <w:r w:rsidRPr="00C92AE9">
        <w:rPr>
          <w:rFonts w:ascii="Verdana" w:eastAsia="Times New Roman" w:hAnsi="Verdana" w:cs="Times New Roman"/>
          <w:b/>
          <w:color w:val="000000"/>
          <w:sz w:val="18"/>
          <w:szCs w:val="18"/>
          <w:lang w:val="ru-RU" w:eastAsia="ru-RU"/>
        </w:rPr>
        <w:softHyphen/>
        <w:t>щие в со</w:t>
      </w:r>
      <w:r w:rsidRPr="00C92AE9">
        <w:rPr>
          <w:rFonts w:ascii="Verdana" w:eastAsia="Times New Roman" w:hAnsi="Verdana" w:cs="Times New Roman"/>
          <w:b/>
          <w:color w:val="000000"/>
          <w:sz w:val="18"/>
          <w:szCs w:val="18"/>
          <w:lang w:val="ru-RU" w:eastAsia="ru-RU"/>
        </w:rPr>
        <w:softHyphen/>
        <w:t>став зуба, рас</w:t>
      </w:r>
      <w:r w:rsidRPr="00C92AE9">
        <w:rPr>
          <w:rFonts w:ascii="Verdana" w:eastAsia="Times New Roman" w:hAnsi="Verdana" w:cs="Times New Roman"/>
          <w:b/>
          <w:color w:val="000000"/>
          <w:sz w:val="18"/>
          <w:szCs w:val="18"/>
          <w:lang w:val="ru-RU" w:eastAsia="ru-RU"/>
        </w:rPr>
        <w:softHyphen/>
        <w:t>по</w:t>
      </w:r>
      <w:r w:rsidRPr="00C92AE9">
        <w:rPr>
          <w:rFonts w:ascii="Verdana" w:eastAsia="Times New Roman" w:hAnsi="Verdana" w:cs="Times New Roman"/>
          <w:b/>
          <w:color w:val="000000"/>
          <w:sz w:val="18"/>
          <w:szCs w:val="18"/>
          <w:lang w:val="ru-RU" w:eastAsia="ru-RU"/>
        </w:rPr>
        <w:softHyphen/>
        <w:t>ло</w:t>
      </w:r>
      <w:r w:rsidRPr="00C92AE9">
        <w:rPr>
          <w:rFonts w:ascii="Verdana" w:eastAsia="Times New Roman" w:hAnsi="Verdana" w:cs="Times New Roman"/>
          <w:b/>
          <w:color w:val="000000"/>
          <w:sz w:val="18"/>
          <w:szCs w:val="18"/>
          <w:lang w:val="ru-RU" w:eastAsia="ru-RU"/>
        </w:rPr>
        <w:softHyphen/>
        <w:t>же</w:t>
      </w:r>
      <w:r w:rsidRPr="00C92AE9">
        <w:rPr>
          <w:rFonts w:ascii="Verdana" w:eastAsia="Times New Roman" w:hAnsi="Verdana" w:cs="Times New Roman"/>
          <w:b/>
          <w:color w:val="000000"/>
          <w:sz w:val="18"/>
          <w:szCs w:val="18"/>
          <w:lang w:val="ru-RU" w:eastAsia="ru-RU"/>
        </w:rPr>
        <w:softHyphen/>
        <w:t>ны в мя</w:t>
      </w:r>
      <w:r w:rsidRPr="00C92AE9">
        <w:rPr>
          <w:rFonts w:ascii="Verdana" w:eastAsia="Times New Roman" w:hAnsi="Verdana" w:cs="Times New Roman"/>
          <w:b/>
          <w:color w:val="000000"/>
          <w:sz w:val="18"/>
          <w:szCs w:val="18"/>
          <w:lang w:val="ru-RU" w:eastAsia="ru-RU"/>
        </w:rPr>
        <w:softHyphen/>
        <w:t>ко</w:t>
      </w:r>
      <w:r w:rsidRPr="00C92AE9">
        <w:rPr>
          <w:rFonts w:ascii="Verdana" w:eastAsia="Times New Roman" w:hAnsi="Verdana" w:cs="Times New Roman"/>
          <w:b/>
          <w:color w:val="000000"/>
          <w:sz w:val="18"/>
          <w:szCs w:val="18"/>
          <w:lang w:val="ru-RU" w:eastAsia="ru-RU"/>
        </w:rPr>
        <w:softHyphen/>
        <w:t>ти </w:t>
      </w:r>
    </w:p>
    <w:p w14:paraId="10FC3CB2"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пуль</w:t>
      </w:r>
      <w:r w:rsidRPr="00C92AE9">
        <w:rPr>
          <w:rFonts w:ascii="Verdana" w:eastAsia="Times New Roman" w:hAnsi="Verdana" w:cs="Times New Roman"/>
          <w:color w:val="000000"/>
          <w:sz w:val="18"/>
          <w:szCs w:val="18"/>
          <w:lang w:val="ru-RU" w:eastAsia="ru-RU"/>
        </w:rPr>
        <w:softHyphen/>
        <w:t>пы</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2) це</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ден</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эмали</w:t>
      </w:r>
    </w:p>
    <w:p w14:paraId="37B12AA4"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19. </w:t>
      </w:r>
      <w:r w:rsidRPr="00C92AE9">
        <w:rPr>
          <w:rFonts w:ascii="Verdana" w:eastAsia="Times New Roman" w:hAnsi="Verdana" w:cs="Times New Roman"/>
          <w:b/>
          <w:color w:val="000000"/>
          <w:sz w:val="18"/>
          <w:szCs w:val="18"/>
          <w:lang w:val="ru-RU" w:eastAsia="ru-RU"/>
        </w:rPr>
        <w:t>В чём за</w:t>
      </w:r>
      <w:r w:rsidRPr="00C92AE9">
        <w:rPr>
          <w:rFonts w:ascii="Verdana" w:eastAsia="Times New Roman" w:hAnsi="Verdana" w:cs="Times New Roman"/>
          <w:b/>
          <w:color w:val="000000"/>
          <w:sz w:val="18"/>
          <w:szCs w:val="18"/>
          <w:lang w:val="ru-RU" w:eastAsia="ru-RU"/>
        </w:rPr>
        <w:softHyphen/>
        <w:t>клю</w:t>
      </w:r>
      <w:r w:rsidRPr="00C92AE9">
        <w:rPr>
          <w:rFonts w:ascii="Verdana" w:eastAsia="Times New Roman" w:hAnsi="Verdana" w:cs="Times New Roman"/>
          <w:b/>
          <w:color w:val="000000"/>
          <w:sz w:val="18"/>
          <w:szCs w:val="18"/>
          <w:lang w:val="ru-RU" w:eastAsia="ru-RU"/>
        </w:rPr>
        <w:softHyphen/>
        <w:t>ча</w:t>
      </w:r>
      <w:r w:rsidRPr="00C92AE9">
        <w:rPr>
          <w:rFonts w:ascii="Verdana" w:eastAsia="Times New Roman" w:hAnsi="Verdana" w:cs="Times New Roman"/>
          <w:b/>
          <w:color w:val="000000"/>
          <w:sz w:val="18"/>
          <w:szCs w:val="18"/>
          <w:lang w:val="ru-RU" w:eastAsia="ru-RU"/>
        </w:rPr>
        <w:softHyphen/>
        <w:t>ет</w:t>
      </w:r>
      <w:r w:rsidRPr="00C92AE9">
        <w:rPr>
          <w:rFonts w:ascii="Verdana" w:eastAsia="Times New Roman" w:hAnsi="Verdana" w:cs="Times New Roman"/>
          <w:b/>
          <w:color w:val="000000"/>
          <w:sz w:val="18"/>
          <w:szCs w:val="18"/>
          <w:lang w:val="ru-RU" w:eastAsia="ru-RU"/>
        </w:rPr>
        <w:softHyphen/>
        <w:t>ся сущ</w:t>
      </w:r>
      <w:r w:rsidRPr="00C92AE9">
        <w:rPr>
          <w:rFonts w:ascii="Verdana" w:eastAsia="Times New Roman" w:hAnsi="Verdana" w:cs="Times New Roman"/>
          <w:b/>
          <w:color w:val="000000"/>
          <w:sz w:val="18"/>
          <w:szCs w:val="18"/>
          <w:lang w:val="ru-RU" w:eastAsia="ru-RU"/>
        </w:rPr>
        <w:softHyphen/>
        <w:t>ность ды</w:t>
      </w:r>
      <w:r w:rsidRPr="00C92AE9">
        <w:rPr>
          <w:rFonts w:ascii="Verdana" w:eastAsia="Times New Roman" w:hAnsi="Verdana" w:cs="Times New Roman"/>
          <w:b/>
          <w:color w:val="000000"/>
          <w:sz w:val="18"/>
          <w:szCs w:val="18"/>
          <w:lang w:val="ru-RU" w:eastAsia="ru-RU"/>
        </w:rPr>
        <w:softHyphen/>
        <w:t>ха</w:t>
      </w:r>
      <w:r w:rsidRPr="00C92AE9">
        <w:rPr>
          <w:rFonts w:ascii="Verdana" w:eastAsia="Times New Roman" w:hAnsi="Verdana" w:cs="Times New Roman"/>
          <w:b/>
          <w:color w:val="000000"/>
          <w:sz w:val="18"/>
          <w:szCs w:val="18"/>
          <w:lang w:val="ru-RU" w:eastAsia="ru-RU"/>
        </w:rPr>
        <w:softHyphen/>
        <w:t>ния? </w:t>
      </w:r>
    </w:p>
    <w:p w14:paraId="22BDB557"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в окис</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нии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ских ве</w:t>
      </w:r>
      <w:r w:rsidRPr="00C92AE9">
        <w:rPr>
          <w:rFonts w:ascii="Verdana" w:eastAsia="Times New Roman" w:hAnsi="Verdana" w:cs="Times New Roman"/>
          <w:color w:val="000000"/>
          <w:sz w:val="18"/>
          <w:szCs w:val="18"/>
          <w:lang w:val="ru-RU" w:eastAsia="ru-RU"/>
        </w:rPr>
        <w:softHyphen/>
        <w:t>ществ с вы</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ем энер</w:t>
      </w:r>
      <w:r w:rsidRPr="00C92AE9">
        <w:rPr>
          <w:rFonts w:ascii="Verdana" w:eastAsia="Times New Roman" w:hAnsi="Verdana" w:cs="Times New Roman"/>
          <w:color w:val="000000"/>
          <w:sz w:val="18"/>
          <w:szCs w:val="18"/>
          <w:lang w:val="ru-RU" w:eastAsia="ru-RU"/>
        </w:rPr>
        <w:softHyphen/>
        <w:t>гии</w:t>
      </w:r>
    </w:p>
    <w:p w14:paraId="62E28353"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в по</w:t>
      </w:r>
      <w:r w:rsidRPr="00C92AE9">
        <w:rPr>
          <w:rFonts w:ascii="Verdana" w:eastAsia="Times New Roman" w:hAnsi="Verdana" w:cs="Times New Roman"/>
          <w:color w:val="000000"/>
          <w:sz w:val="18"/>
          <w:szCs w:val="18"/>
          <w:lang w:val="ru-RU" w:eastAsia="ru-RU"/>
        </w:rPr>
        <w:softHyphen/>
        <w:t>ступ</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нии кис</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да в лёгкие и уда</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нии уг</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кис</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го газа</w:t>
      </w:r>
    </w:p>
    <w:p w14:paraId="26D4F440"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в со</w:t>
      </w:r>
      <w:r w:rsidRPr="00C92AE9">
        <w:rPr>
          <w:rFonts w:ascii="Verdana" w:eastAsia="Times New Roman" w:hAnsi="Verdana" w:cs="Times New Roman"/>
          <w:color w:val="000000"/>
          <w:sz w:val="18"/>
          <w:szCs w:val="18"/>
          <w:lang w:val="ru-RU" w:eastAsia="ru-RU"/>
        </w:rPr>
        <w:softHyphen/>
        <w:t>зда</w:t>
      </w:r>
      <w:r w:rsidRPr="00C92AE9">
        <w:rPr>
          <w:rFonts w:ascii="Verdana" w:eastAsia="Times New Roman" w:hAnsi="Verdana" w:cs="Times New Roman"/>
          <w:color w:val="000000"/>
          <w:sz w:val="18"/>
          <w:szCs w:val="18"/>
          <w:lang w:val="ru-RU" w:eastAsia="ru-RU"/>
        </w:rPr>
        <w:softHyphen/>
        <w:t>нии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ских со</w:t>
      </w:r>
      <w:r w:rsidRPr="00C92AE9">
        <w:rPr>
          <w:rFonts w:ascii="Verdana" w:eastAsia="Times New Roman" w:hAnsi="Verdana" w:cs="Times New Roman"/>
          <w:color w:val="000000"/>
          <w:sz w:val="18"/>
          <w:szCs w:val="18"/>
          <w:lang w:val="ru-RU" w:eastAsia="ru-RU"/>
        </w:rPr>
        <w:softHyphen/>
        <w:t>еди</w:t>
      </w:r>
      <w:r w:rsidRPr="00C92AE9">
        <w:rPr>
          <w:rFonts w:ascii="Verdana" w:eastAsia="Times New Roman" w:hAnsi="Verdana" w:cs="Times New Roman"/>
          <w:color w:val="000000"/>
          <w:sz w:val="18"/>
          <w:szCs w:val="18"/>
          <w:lang w:val="ru-RU" w:eastAsia="ru-RU"/>
        </w:rPr>
        <w:softHyphen/>
        <w:t>не</w:t>
      </w:r>
      <w:r w:rsidRPr="00C92AE9">
        <w:rPr>
          <w:rFonts w:ascii="Verdana" w:eastAsia="Times New Roman" w:hAnsi="Verdana" w:cs="Times New Roman"/>
          <w:color w:val="000000"/>
          <w:sz w:val="18"/>
          <w:szCs w:val="18"/>
          <w:lang w:val="ru-RU" w:eastAsia="ru-RU"/>
        </w:rPr>
        <w:softHyphen/>
        <w:t>ний</w:t>
      </w:r>
    </w:p>
    <w:p w14:paraId="52AB00B5"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4) в об</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зо</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нии кис</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да в клет</w:t>
      </w:r>
      <w:r w:rsidRPr="00C92AE9">
        <w:rPr>
          <w:rFonts w:ascii="Verdana" w:eastAsia="Times New Roman" w:hAnsi="Verdana" w:cs="Times New Roman"/>
          <w:color w:val="000000"/>
          <w:sz w:val="18"/>
          <w:szCs w:val="18"/>
          <w:lang w:val="ru-RU" w:eastAsia="ru-RU"/>
        </w:rPr>
        <w:softHyphen/>
        <w:t>ках</w:t>
      </w:r>
    </w:p>
    <w:p w14:paraId="05470835"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20. </w:t>
      </w:r>
      <w:r w:rsidRPr="00C92AE9">
        <w:rPr>
          <w:rFonts w:ascii="Verdana" w:eastAsia="Times New Roman" w:hAnsi="Verdana" w:cs="Times New Roman"/>
          <w:b/>
          <w:color w:val="000000"/>
          <w:sz w:val="18"/>
          <w:szCs w:val="18"/>
          <w:lang w:val="ru-RU" w:eastAsia="ru-RU"/>
        </w:rPr>
        <w:t>Ак</w:t>
      </w:r>
      <w:r w:rsidRPr="00C92AE9">
        <w:rPr>
          <w:rFonts w:ascii="Verdana" w:eastAsia="Times New Roman" w:hAnsi="Verdana" w:cs="Times New Roman"/>
          <w:b/>
          <w:color w:val="000000"/>
          <w:sz w:val="18"/>
          <w:szCs w:val="18"/>
          <w:lang w:val="ru-RU" w:eastAsia="ru-RU"/>
        </w:rPr>
        <w:softHyphen/>
        <w:t>тив</w:t>
      </w:r>
      <w:r w:rsidRPr="00C92AE9">
        <w:rPr>
          <w:rFonts w:ascii="Verdana" w:eastAsia="Times New Roman" w:hAnsi="Verdana" w:cs="Times New Roman"/>
          <w:b/>
          <w:color w:val="000000"/>
          <w:sz w:val="18"/>
          <w:szCs w:val="18"/>
          <w:lang w:val="ru-RU" w:eastAsia="ru-RU"/>
        </w:rPr>
        <w:softHyphen/>
        <w:t>ной ча</w:t>
      </w:r>
      <w:r w:rsidRPr="00C92AE9">
        <w:rPr>
          <w:rFonts w:ascii="Verdana" w:eastAsia="Times New Roman" w:hAnsi="Verdana" w:cs="Times New Roman"/>
          <w:b/>
          <w:color w:val="000000"/>
          <w:sz w:val="18"/>
          <w:szCs w:val="18"/>
          <w:lang w:val="ru-RU" w:eastAsia="ru-RU"/>
        </w:rPr>
        <w:softHyphen/>
        <w:t>стью сек</w:t>
      </w:r>
      <w:r w:rsidRPr="00C92AE9">
        <w:rPr>
          <w:rFonts w:ascii="Verdana" w:eastAsia="Times New Roman" w:hAnsi="Verdana" w:cs="Times New Roman"/>
          <w:b/>
          <w:color w:val="000000"/>
          <w:sz w:val="18"/>
          <w:szCs w:val="18"/>
          <w:lang w:val="ru-RU" w:eastAsia="ru-RU"/>
        </w:rPr>
        <w:softHyphen/>
        <w:t>ре</w:t>
      </w:r>
      <w:r w:rsidRPr="00C92AE9">
        <w:rPr>
          <w:rFonts w:ascii="Verdana" w:eastAsia="Times New Roman" w:hAnsi="Verdana" w:cs="Times New Roman"/>
          <w:b/>
          <w:color w:val="000000"/>
          <w:sz w:val="18"/>
          <w:szCs w:val="18"/>
          <w:lang w:val="ru-RU" w:eastAsia="ru-RU"/>
        </w:rPr>
        <w:softHyphen/>
        <w:t>та пи</w:t>
      </w:r>
      <w:r w:rsidRPr="00C92AE9">
        <w:rPr>
          <w:rFonts w:ascii="Verdana" w:eastAsia="Times New Roman" w:hAnsi="Verdana" w:cs="Times New Roman"/>
          <w:b/>
          <w:color w:val="000000"/>
          <w:sz w:val="18"/>
          <w:szCs w:val="18"/>
          <w:lang w:val="ru-RU" w:eastAsia="ru-RU"/>
        </w:rPr>
        <w:softHyphen/>
        <w:t>ще</w:t>
      </w:r>
      <w:r w:rsidRPr="00C92AE9">
        <w:rPr>
          <w:rFonts w:ascii="Verdana" w:eastAsia="Times New Roman" w:hAnsi="Verdana" w:cs="Times New Roman"/>
          <w:b/>
          <w:color w:val="000000"/>
          <w:sz w:val="18"/>
          <w:szCs w:val="18"/>
          <w:lang w:val="ru-RU" w:eastAsia="ru-RU"/>
        </w:rPr>
        <w:softHyphen/>
        <w:t>ва</w:t>
      </w:r>
      <w:r w:rsidRPr="00C92AE9">
        <w:rPr>
          <w:rFonts w:ascii="Verdana" w:eastAsia="Times New Roman" w:hAnsi="Verdana" w:cs="Times New Roman"/>
          <w:b/>
          <w:color w:val="000000"/>
          <w:sz w:val="18"/>
          <w:szCs w:val="18"/>
          <w:lang w:val="ru-RU" w:eastAsia="ru-RU"/>
        </w:rPr>
        <w:softHyphen/>
        <w:t>ри</w:t>
      </w:r>
      <w:r w:rsidRPr="00C92AE9">
        <w:rPr>
          <w:rFonts w:ascii="Verdana" w:eastAsia="Times New Roman" w:hAnsi="Verdana" w:cs="Times New Roman"/>
          <w:b/>
          <w:color w:val="000000"/>
          <w:sz w:val="18"/>
          <w:szCs w:val="18"/>
          <w:lang w:val="ru-RU" w:eastAsia="ru-RU"/>
        </w:rPr>
        <w:softHyphen/>
        <w:t>тель</w:t>
      </w:r>
      <w:r w:rsidRPr="00C92AE9">
        <w:rPr>
          <w:rFonts w:ascii="Verdana" w:eastAsia="Times New Roman" w:hAnsi="Verdana" w:cs="Times New Roman"/>
          <w:b/>
          <w:color w:val="000000"/>
          <w:sz w:val="18"/>
          <w:szCs w:val="18"/>
          <w:lang w:val="ru-RU" w:eastAsia="ru-RU"/>
        </w:rPr>
        <w:softHyphen/>
        <w:t>ной же</w:t>
      </w:r>
      <w:r w:rsidRPr="00C92AE9">
        <w:rPr>
          <w:rFonts w:ascii="Verdana" w:eastAsia="Times New Roman" w:hAnsi="Verdana" w:cs="Times New Roman"/>
          <w:b/>
          <w:color w:val="000000"/>
          <w:sz w:val="18"/>
          <w:szCs w:val="18"/>
          <w:lang w:val="ru-RU" w:eastAsia="ru-RU"/>
        </w:rPr>
        <w:softHyphen/>
        <w:t>ле</w:t>
      </w:r>
      <w:r w:rsidRPr="00C92AE9">
        <w:rPr>
          <w:rFonts w:ascii="Verdana" w:eastAsia="Times New Roman" w:hAnsi="Verdana" w:cs="Times New Roman"/>
          <w:b/>
          <w:color w:val="000000"/>
          <w:sz w:val="18"/>
          <w:szCs w:val="18"/>
          <w:lang w:val="ru-RU" w:eastAsia="ru-RU"/>
        </w:rPr>
        <w:softHyphen/>
        <w:t>зы яв</w:t>
      </w:r>
      <w:r w:rsidRPr="00C92AE9">
        <w:rPr>
          <w:rFonts w:ascii="Verdana" w:eastAsia="Times New Roman" w:hAnsi="Verdana" w:cs="Times New Roman"/>
          <w:b/>
          <w:color w:val="000000"/>
          <w:sz w:val="18"/>
          <w:szCs w:val="18"/>
          <w:lang w:val="ru-RU" w:eastAsia="ru-RU"/>
        </w:rPr>
        <w:softHyphen/>
        <w:t>ля</w:t>
      </w:r>
      <w:r w:rsidRPr="00C92AE9">
        <w:rPr>
          <w:rFonts w:ascii="Verdana" w:eastAsia="Times New Roman" w:hAnsi="Verdana" w:cs="Times New Roman"/>
          <w:b/>
          <w:color w:val="000000"/>
          <w:sz w:val="18"/>
          <w:szCs w:val="18"/>
          <w:lang w:val="ru-RU" w:eastAsia="ru-RU"/>
        </w:rPr>
        <w:softHyphen/>
        <w:t>ет</w:t>
      </w:r>
      <w:r w:rsidRPr="00C92AE9">
        <w:rPr>
          <w:rFonts w:ascii="Verdana" w:eastAsia="Times New Roman" w:hAnsi="Verdana" w:cs="Times New Roman"/>
          <w:b/>
          <w:color w:val="000000"/>
          <w:sz w:val="18"/>
          <w:szCs w:val="18"/>
          <w:lang w:val="ru-RU" w:eastAsia="ru-RU"/>
        </w:rPr>
        <w:softHyphen/>
        <w:t>ся </w:t>
      </w:r>
    </w:p>
    <w:p w14:paraId="111294AD"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фер</w:t>
      </w:r>
      <w:r w:rsidRPr="00C92AE9">
        <w:rPr>
          <w:rFonts w:ascii="Verdana" w:eastAsia="Times New Roman" w:hAnsi="Verdana" w:cs="Times New Roman"/>
          <w:color w:val="000000"/>
          <w:sz w:val="18"/>
          <w:szCs w:val="18"/>
          <w:lang w:val="ru-RU" w:eastAsia="ru-RU"/>
        </w:rPr>
        <w:softHyphen/>
        <w:t>мент</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2) вода</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пиг</w:t>
      </w:r>
      <w:r w:rsidRPr="00C92AE9">
        <w:rPr>
          <w:rFonts w:ascii="Verdana" w:eastAsia="Times New Roman" w:hAnsi="Verdana" w:cs="Times New Roman"/>
          <w:color w:val="000000"/>
          <w:sz w:val="18"/>
          <w:szCs w:val="18"/>
          <w:lang w:val="ru-RU" w:eastAsia="ru-RU"/>
        </w:rPr>
        <w:softHyphen/>
        <w:t>мент</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ви</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мин</w:t>
      </w:r>
    </w:p>
    <w:p w14:paraId="10DE65E6"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21. </w:t>
      </w:r>
      <w:r w:rsidRPr="00C92AE9">
        <w:rPr>
          <w:rFonts w:ascii="Verdana" w:eastAsia="Times New Roman" w:hAnsi="Verdana" w:cs="Times New Roman"/>
          <w:b/>
          <w:color w:val="000000"/>
          <w:sz w:val="18"/>
          <w:szCs w:val="18"/>
          <w:lang w:val="ru-RU" w:eastAsia="ru-RU"/>
        </w:rPr>
        <w:t>В про</w:t>
      </w:r>
      <w:r w:rsidRPr="00C92AE9">
        <w:rPr>
          <w:rFonts w:ascii="Verdana" w:eastAsia="Times New Roman" w:hAnsi="Verdana" w:cs="Times New Roman"/>
          <w:b/>
          <w:color w:val="000000"/>
          <w:sz w:val="18"/>
          <w:szCs w:val="18"/>
          <w:lang w:val="ru-RU" w:eastAsia="ru-RU"/>
        </w:rPr>
        <w:softHyphen/>
        <w:t>цес</w:t>
      </w:r>
      <w:r w:rsidRPr="00C92AE9">
        <w:rPr>
          <w:rFonts w:ascii="Verdana" w:eastAsia="Times New Roman" w:hAnsi="Verdana" w:cs="Times New Roman"/>
          <w:b/>
          <w:color w:val="000000"/>
          <w:sz w:val="18"/>
          <w:szCs w:val="18"/>
          <w:lang w:val="ru-RU" w:eastAsia="ru-RU"/>
        </w:rPr>
        <w:softHyphen/>
        <w:t>се пи</w:t>
      </w:r>
      <w:r w:rsidRPr="00C92AE9">
        <w:rPr>
          <w:rFonts w:ascii="Verdana" w:eastAsia="Times New Roman" w:hAnsi="Verdana" w:cs="Times New Roman"/>
          <w:b/>
          <w:color w:val="000000"/>
          <w:sz w:val="18"/>
          <w:szCs w:val="18"/>
          <w:lang w:val="ru-RU" w:eastAsia="ru-RU"/>
        </w:rPr>
        <w:softHyphen/>
        <w:t>ще</w:t>
      </w:r>
      <w:r w:rsidRPr="00C92AE9">
        <w:rPr>
          <w:rFonts w:ascii="Verdana" w:eastAsia="Times New Roman" w:hAnsi="Verdana" w:cs="Times New Roman"/>
          <w:b/>
          <w:color w:val="000000"/>
          <w:sz w:val="18"/>
          <w:szCs w:val="18"/>
          <w:lang w:val="ru-RU" w:eastAsia="ru-RU"/>
        </w:rPr>
        <w:softHyphen/>
        <w:t>ва</w:t>
      </w:r>
      <w:r w:rsidRPr="00C92AE9">
        <w:rPr>
          <w:rFonts w:ascii="Verdana" w:eastAsia="Times New Roman" w:hAnsi="Verdana" w:cs="Times New Roman"/>
          <w:b/>
          <w:color w:val="000000"/>
          <w:sz w:val="18"/>
          <w:szCs w:val="18"/>
          <w:lang w:val="ru-RU" w:eastAsia="ru-RU"/>
        </w:rPr>
        <w:softHyphen/>
        <w:t>ре</w:t>
      </w:r>
      <w:r w:rsidRPr="00C92AE9">
        <w:rPr>
          <w:rFonts w:ascii="Verdana" w:eastAsia="Times New Roman" w:hAnsi="Verdana" w:cs="Times New Roman"/>
          <w:b/>
          <w:color w:val="000000"/>
          <w:sz w:val="18"/>
          <w:szCs w:val="18"/>
          <w:lang w:val="ru-RU" w:eastAsia="ru-RU"/>
        </w:rPr>
        <w:softHyphen/>
        <w:t>ния жиры рас</w:t>
      </w:r>
      <w:r w:rsidRPr="00C92AE9">
        <w:rPr>
          <w:rFonts w:ascii="Verdana" w:eastAsia="Times New Roman" w:hAnsi="Verdana" w:cs="Times New Roman"/>
          <w:b/>
          <w:color w:val="000000"/>
          <w:sz w:val="18"/>
          <w:szCs w:val="18"/>
          <w:lang w:val="ru-RU" w:eastAsia="ru-RU"/>
        </w:rPr>
        <w:softHyphen/>
        <w:t>щеп</w:t>
      </w:r>
      <w:r w:rsidRPr="00C92AE9">
        <w:rPr>
          <w:rFonts w:ascii="Verdana" w:eastAsia="Times New Roman" w:hAnsi="Verdana" w:cs="Times New Roman"/>
          <w:b/>
          <w:color w:val="000000"/>
          <w:sz w:val="18"/>
          <w:szCs w:val="18"/>
          <w:lang w:val="ru-RU" w:eastAsia="ru-RU"/>
        </w:rPr>
        <w:softHyphen/>
        <w:t>ля</w:t>
      </w:r>
      <w:r w:rsidRPr="00C92AE9">
        <w:rPr>
          <w:rFonts w:ascii="Verdana" w:eastAsia="Times New Roman" w:hAnsi="Verdana" w:cs="Times New Roman"/>
          <w:b/>
          <w:color w:val="000000"/>
          <w:sz w:val="18"/>
          <w:szCs w:val="18"/>
          <w:lang w:val="ru-RU" w:eastAsia="ru-RU"/>
        </w:rPr>
        <w:softHyphen/>
        <w:t>ют</w:t>
      </w:r>
      <w:r w:rsidRPr="00C92AE9">
        <w:rPr>
          <w:rFonts w:ascii="Verdana" w:eastAsia="Times New Roman" w:hAnsi="Verdana" w:cs="Times New Roman"/>
          <w:b/>
          <w:color w:val="000000"/>
          <w:sz w:val="18"/>
          <w:szCs w:val="18"/>
          <w:lang w:val="ru-RU" w:eastAsia="ru-RU"/>
        </w:rPr>
        <w:softHyphen/>
        <w:t>ся до </w:t>
      </w:r>
    </w:p>
    <w:p w14:paraId="3EF7F31C"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глю</w:t>
      </w:r>
      <w:r w:rsidRPr="00C92AE9">
        <w:rPr>
          <w:rFonts w:ascii="Verdana" w:eastAsia="Times New Roman" w:hAnsi="Verdana" w:cs="Times New Roman"/>
          <w:color w:val="000000"/>
          <w:sz w:val="18"/>
          <w:szCs w:val="18"/>
          <w:lang w:val="ru-RU" w:eastAsia="ru-RU"/>
        </w:rPr>
        <w:softHyphen/>
        <w:t>ко</w:t>
      </w:r>
      <w:r w:rsidRPr="00C92AE9">
        <w:rPr>
          <w:rFonts w:ascii="Verdana" w:eastAsia="Times New Roman" w:hAnsi="Verdana" w:cs="Times New Roman"/>
          <w:color w:val="000000"/>
          <w:sz w:val="18"/>
          <w:szCs w:val="18"/>
          <w:lang w:val="ru-RU" w:eastAsia="ru-RU"/>
        </w:rPr>
        <w:softHyphen/>
        <w:t>зы</w:t>
      </w:r>
      <w:r w:rsidRPr="00C92AE9">
        <w:rPr>
          <w:rFonts w:ascii="Verdana" w:eastAsia="Times New Roman" w:hAnsi="Verdana" w:cs="Times New Roman"/>
          <w:color w:val="000000"/>
          <w:sz w:val="18"/>
          <w:szCs w:val="18"/>
          <w:lang w:val="ru-RU" w:eastAsia="ru-RU"/>
        </w:rPr>
        <w:tab/>
        <w:t>2) ами</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кис</w:t>
      </w:r>
      <w:r w:rsidRPr="00C92AE9">
        <w:rPr>
          <w:rFonts w:ascii="Verdana" w:eastAsia="Times New Roman" w:hAnsi="Verdana" w:cs="Times New Roman"/>
          <w:color w:val="000000"/>
          <w:sz w:val="18"/>
          <w:szCs w:val="18"/>
          <w:lang w:val="ru-RU" w:eastAsia="ru-RU"/>
        </w:rPr>
        <w:softHyphen/>
        <w:t>лот</w:t>
      </w:r>
      <w:r w:rsidRPr="00C92AE9">
        <w:rPr>
          <w:rFonts w:ascii="Verdana" w:eastAsia="Times New Roman" w:hAnsi="Verdana" w:cs="Times New Roman"/>
          <w:color w:val="000000"/>
          <w:sz w:val="18"/>
          <w:szCs w:val="18"/>
          <w:lang w:val="ru-RU" w:eastAsia="ru-RU"/>
        </w:rPr>
        <w:tab/>
        <w:t>3) бел</w:t>
      </w:r>
      <w:r w:rsidRPr="00C92AE9">
        <w:rPr>
          <w:rFonts w:ascii="Verdana" w:eastAsia="Times New Roman" w:hAnsi="Verdana" w:cs="Times New Roman"/>
          <w:color w:val="000000"/>
          <w:sz w:val="18"/>
          <w:szCs w:val="18"/>
          <w:lang w:val="ru-RU" w:eastAsia="ru-RU"/>
        </w:rPr>
        <w:softHyphen/>
        <w:t>ков</w:t>
      </w:r>
      <w:r w:rsidRPr="00C92AE9">
        <w:rPr>
          <w:rFonts w:ascii="Verdana" w:eastAsia="Times New Roman" w:hAnsi="Verdana" w:cs="Times New Roman"/>
          <w:color w:val="000000"/>
          <w:sz w:val="18"/>
          <w:szCs w:val="18"/>
          <w:lang w:val="ru-RU" w:eastAsia="ru-RU"/>
        </w:rPr>
        <w:tab/>
        <w:t>4) гли</w:t>
      </w:r>
      <w:r w:rsidRPr="00C92AE9">
        <w:rPr>
          <w:rFonts w:ascii="Verdana" w:eastAsia="Times New Roman" w:hAnsi="Verdana" w:cs="Times New Roman"/>
          <w:color w:val="000000"/>
          <w:sz w:val="18"/>
          <w:szCs w:val="18"/>
          <w:lang w:val="ru-RU" w:eastAsia="ru-RU"/>
        </w:rPr>
        <w:softHyphen/>
        <w:t>це</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на и жир</w:t>
      </w:r>
      <w:r w:rsidRPr="00C92AE9">
        <w:rPr>
          <w:rFonts w:ascii="Verdana" w:eastAsia="Times New Roman" w:hAnsi="Verdana" w:cs="Times New Roman"/>
          <w:color w:val="000000"/>
          <w:sz w:val="18"/>
          <w:szCs w:val="18"/>
          <w:lang w:val="ru-RU" w:eastAsia="ru-RU"/>
        </w:rPr>
        <w:softHyphen/>
        <w:t>ных кис</w:t>
      </w:r>
      <w:r w:rsidRPr="00C92AE9">
        <w:rPr>
          <w:rFonts w:ascii="Verdana" w:eastAsia="Times New Roman" w:hAnsi="Verdana" w:cs="Times New Roman"/>
          <w:color w:val="000000"/>
          <w:sz w:val="18"/>
          <w:szCs w:val="18"/>
          <w:lang w:val="ru-RU" w:eastAsia="ru-RU"/>
        </w:rPr>
        <w:softHyphen/>
        <w:t>лот</w:t>
      </w:r>
    </w:p>
    <w:p w14:paraId="493648BF"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22. Расположите в правильном порядке уровни организации выделительной системы человека, начиная с наибольшего. В ответе запишите соответствующую последовательность цифр.</w:t>
      </w:r>
    </w:p>
    <w:p w14:paraId="42919D7B" w14:textId="77777777" w:rsidR="00C92AE9" w:rsidRPr="00C92AE9" w:rsidRDefault="00C92AE9" w:rsidP="00C92AE9">
      <w:pPr>
        <w:numPr>
          <w:ilvl w:val="0"/>
          <w:numId w:val="228"/>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капилляры клубочка</w:t>
      </w:r>
    </w:p>
    <w:p w14:paraId="67534635" w14:textId="77777777" w:rsidR="00C92AE9" w:rsidRPr="00C92AE9" w:rsidRDefault="00C92AE9" w:rsidP="00C92AE9">
      <w:pPr>
        <w:numPr>
          <w:ilvl w:val="0"/>
          <w:numId w:val="228"/>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нефрон</w:t>
      </w:r>
    </w:p>
    <w:p w14:paraId="00B946E2" w14:textId="77777777" w:rsidR="00C92AE9" w:rsidRPr="00C92AE9" w:rsidRDefault="00C92AE9" w:rsidP="00C92AE9">
      <w:pPr>
        <w:numPr>
          <w:ilvl w:val="0"/>
          <w:numId w:val="228"/>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корковое и мозговое вещество</w:t>
      </w:r>
    </w:p>
    <w:p w14:paraId="5EE10798" w14:textId="77777777" w:rsidR="00C92AE9" w:rsidRPr="00C92AE9" w:rsidRDefault="00C92AE9" w:rsidP="00C92AE9">
      <w:pPr>
        <w:numPr>
          <w:ilvl w:val="0"/>
          <w:numId w:val="228"/>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почка</w:t>
      </w:r>
    </w:p>
    <w:p w14:paraId="79ED3499" w14:textId="77777777" w:rsidR="00C92AE9" w:rsidRPr="00C92AE9" w:rsidRDefault="00C92AE9" w:rsidP="00C92AE9">
      <w:pPr>
        <w:numPr>
          <w:ilvl w:val="0"/>
          <w:numId w:val="228"/>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выделительная система</w:t>
      </w:r>
    </w:p>
    <w:p w14:paraId="1C07C9D8" w14:textId="77777777" w:rsidR="00C92AE9" w:rsidRPr="00C92AE9" w:rsidRDefault="00C92AE9" w:rsidP="00C92AE9">
      <w:pPr>
        <w:numPr>
          <w:ilvl w:val="0"/>
          <w:numId w:val="22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капсула нефрона</w:t>
      </w:r>
    </w:p>
    <w:p w14:paraId="71D72B79" w14:textId="77777777" w:rsidR="00C92AE9" w:rsidRPr="00C92AE9" w:rsidRDefault="00C92AE9" w:rsidP="00C92AE9">
      <w:pPr>
        <w:spacing w:after="0" w:line="240" w:lineRule="auto"/>
        <w:jc w:val="both"/>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23. Установите последовательность событий, происходящих в организме человека при усвоении белков, полученных с пищей. В ответе запишите соответствующую последовательность цифр.</w:t>
      </w:r>
    </w:p>
    <w:p w14:paraId="66ABB026" w14:textId="77777777" w:rsidR="00C92AE9" w:rsidRPr="00C92AE9" w:rsidRDefault="00C92AE9" w:rsidP="00C92AE9">
      <w:pPr>
        <w:numPr>
          <w:ilvl w:val="0"/>
          <w:numId w:val="225"/>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всасывание аминокислот в кровь и транспорт аминокислот к тканям</w:t>
      </w:r>
    </w:p>
    <w:p w14:paraId="639190EC" w14:textId="77777777" w:rsidR="00C92AE9" w:rsidRPr="00C92AE9" w:rsidRDefault="00C92AE9" w:rsidP="00C92AE9">
      <w:pPr>
        <w:numPr>
          <w:ilvl w:val="0"/>
          <w:numId w:val="225"/>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поступление пищи через пищевод в желудок</w:t>
      </w:r>
    </w:p>
    <w:p w14:paraId="627195E2" w14:textId="77777777" w:rsidR="00C92AE9" w:rsidRPr="00C92AE9" w:rsidRDefault="00C92AE9" w:rsidP="00C92AE9">
      <w:pPr>
        <w:numPr>
          <w:ilvl w:val="0"/>
          <w:numId w:val="225"/>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попадание пищи в ротовую полость</w:t>
      </w:r>
    </w:p>
    <w:p w14:paraId="3A8FEB60" w14:textId="77777777" w:rsidR="00C92AE9" w:rsidRPr="00C92AE9" w:rsidRDefault="00C92AE9" w:rsidP="00C92AE9">
      <w:pPr>
        <w:numPr>
          <w:ilvl w:val="0"/>
          <w:numId w:val="225"/>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окончательное расщепление пептидов до аминокислот в двенад</w:t>
      </w:r>
      <w:r w:rsidRPr="00C92AE9">
        <w:rPr>
          <w:rFonts w:ascii="Verdana" w:eastAsia="Times New Roman" w:hAnsi="Verdana" w:cs="Times New Roman"/>
          <w:sz w:val="18"/>
          <w:szCs w:val="18"/>
          <w:lang w:val="ru-RU" w:eastAsia="ru-RU"/>
        </w:rPr>
        <w:softHyphen/>
        <w:t>цати</w:t>
      </w:r>
      <w:r w:rsidRPr="00C92AE9">
        <w:rPr>
          <w:rFonts w:ascii="Verdana" w:eastAsia="Times New Roman" w:hAnsi="Verdana" w:cs="Times New Roman"/>
          <w:sz w:val="18"/>
          <w:szCs w:val="18"/>
          <w:lang w:val="ru-RU" w:eastAsia="ru-RU"/>
        </w:rPr>
        <w:softHyphen/>
        <w:t>перстной кишке</w:t>
      </w:r>
    </w:p>
    <w:p w14:paraId="3E458769" w14:textId="77777777" w:rsidR="00C92AE9" w:rsidRPr="00C92AE9" w:rsidRDefault="00C92AE9" w:rsidP="00C92AE9">
      <w:pPr>
        <w:numPr>
          <w:ilvl w:val="0"/>
          <w:numId w:val="225"/>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расщепление белков до пептидов ферментами желудочного сока</w:t>
      </w:r>
    </w:p>
    <w:p w14:paraId="0C689034" w14:textId="77777777" w:rsidR="00C92AE9" w:rsidRPr="00C92AE9" w:rsidRDefault="00C92AE9" w:rsidP="00C92AE9">
      <w:pPr>
        <w:numPr>
          <w:ilvl w:val="0"/>
          <w:numId w:val="22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синтез собственных белков в тканях</w:t>
      </w:r>
    </w:p>
    <w:p w14:paraId="2270D231" w14:textId="77777777" w:rsidR="00C92AE9" w:rsidRPr="00C92AE9" w:rsidRDefault="00C92AE9" w:rsidP="00C92AE9">
      <w:pPr>
        <w:shd w:val="clear" w:color="auto" w:fill="FFFFFF"/>
        <w:spacing w:after="0" w:line="240" w:lineRule="auto"/>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b/>
          <w:bCs/>
          <w:color w:val="000000"/>
          <w:sz w:val="18"/>
          <w:szCs w:val="18"/>
          <w:lang w:val="ru-RU" w:eastAsia="ru-RU"/>
        </w:rPr>
        <w:t>24. </w:t>
      </w:r>
      <w:r w:rsidRPr="00C92AE9">
        <w:rPr>
          <w:rFonts w:ascii="Verdana" w:eastAsia="Times New Roman" w:hAnsi="Verdana" w:cs="Times New Roman"/>
          <w:color w:val="000000"/>
          <w:sz w:val="18"/>
          <w:szCs w:val="18"/>
          <w:lang w:val="ru-RU" w:eastAsia="ru-RU"/>
        </w:rPr>
        <w:t>Ис</w:t>
      </w:r>
      <w:r w:rsidRPr="00C92AE9">
        <w:rPr>
          <w:rFonts w:ascii="Verdana" w:eastAsia="Times New Roman" w:hAnsi="Verdana" w:cs="Times New Roman"/>
          <w:color w:val="000000"/>
          <w:sz w:val="18"/>
          <w:szCs w:val="18"/>
          <w:lang w:val="ru-RU" w:eastAsia="ru-RU"/>
        </w:rPr>
        <w:softHyphen/>
        <w:t>поль</w:t>
      </w:r>
      <w:r w:rsidRPr="00C92AE9">
        <w:rPr>
          <w:rFonts w:ascii="Verdana" w:eastAsia="Times New Roman" w:hAnsi="Verdana" w:cs="Times New Roman"/>
          <w:color w:val="000000"/>
          <w:sz w:val="18"/>
          <w:szCs w:val="18"/>
          <w:lang w:val="ru-RU" w:eastAsia="ru-RU"/>
        </w:rPr>
        <w:softHyphen/>
        <w:t>зуя со</w:t>
      </w:r>
      <w:r w:rsidRPr="00C92AE9">
        <w:rPr>
          <w:rFonts w:ascii="Verdana" w:eastAsia="Times New Roman" w:hAnsi="Verdana" w:cs="Times New Roman"/>
          <w:color w:val="000000"/>
          <w:sz w:val="18"/>
          <w:szCs w:val="18"/>
          <w:lang w:val="ru-RU" w:eastAsia="ru-RU"/>
        </w:rPr>
        <w:softHyphen/>
        <w:t>дер</w:t>
      </w:r>
      <w:r w:rsidRPr="00C92AE9">
        <w:rPr>
          <w:rFonts w:ascii="Verdana" w:eastAsia="Times New Roman" w:hAnsi="Verdana" w:cs="Times New Roman"/>
          <w:color w:val="000000"/>
          <w:sz w:val="18"/>
          <w:szCs w:val="18"/>
          <w:lang w:val="ru-RU" w:eastAsia="ru-RU"/>
        </w:rPr>
        <w:softHyphen/>
        <w:t>жа</w:t>
      </w:r>
      <w:r w:rsidRPr="00C92AE9">
        <w:rPr>
          <w:rFonts w:ascii="Verdana" w:eastAsia="Times New Roman" w:hAnsi="Verdana" w:cs="Times New Roman"/>
          <w:color w:val="000000"/>
          <w:sz w:val="18"/>
          <w:szCs w:val="18"/>
          <w:lang w:val="ru-RU" w:eastAsia="ru-RU"/>
        </w:rPr>
        <w:softHyphen/>
        <w:t>ние тек</w:t>
      </w:r>
      <w:r w:rsidRPr="00C92AE9">
        <w:rPr>
          <w:rFonts w:ascii="Verdana" w:eastAsia="Times New Roman" w:hAnsi="Verdana" w:cs="Times New Roman"/>
          <w:color w:val="000000"/>
          <w:sz w:val="18"/>
          <w:szCs w:val="18"/>
          <w:lang w:val="ru-RU" w:eastAsia="ru-RU"/>
        </w:rPr>
        <w:softHyphen/>
        <w:t>ста «Пи</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ные соки и их изу</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ние» и зна</w:t>
      </w:r>
      <w:r w:rsidRPr="00C92AE9">
        <w:rPr>
          <w:rFonts w:ascii="Verdana" w:eastAsia="Times New Roman" w:hAnsi="Verdana" w:cs="Times New Roman"/>
          <w:color w:val="000000"/>
          <w:sz w:val="18"/>
          <w:szCs w:val="18"/>
          <w:lang w:val="ru-RU" w:eastAsia="ru-RU"/>
        </w:rPr>
        <w:softHyphen/>
        <w:t>ния школь</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го курса био</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гии, от</w:t>
      </w:r>
      <w:r w:rsidRPr="00C92AE9">
        <w:rPr>
          <w:rFonts w:ascii="Verdana" w:eastAsia="Times New Roman" w:hAnsi="Verdana" w:cs="Times New Roman"/>
          <w:color w:val="000000"/>
          <w:sz w:val="18"/>
          <w:szCs w:val="18"/>
          <w:lang w:val="ru-RU" w:eastAsia="ru-RU"/>
        </w:rPr>
        <w:softHyphen/>
        <w:t>веть</w:t>
      </w:r>
      <w:r w:rsidRPr="00C92AE9">
        <w:rPr>
          <w:rFonts w:ascii="Verdana" w:eastAsia="Times New Roman" w:hAnsi="Verdana" w:cs="Times New Roman"/>
          <w:color w:val="000000"/>
          <w:sz w:val="18"/>
          <w:szCs w:val="18"/>
          <w:lang w:val="ru-RU" w:eastAsia="ru-RU"/>
        </w:rPr>
        <w:softHyphen/>
        <w:t>те на во</w:t>
      </w:r>
      <w:r w:rsidRPr="00C92AE9">
        <w:rPr>
          <w:rFonts w:ascii="Verdana" w:eastAsia="Times New Roman" w:hAnsi="Verdana" w:cs="Times New Roman"/>
          <w:color w:val="000000"/>
          <w:sz w:val="18"/>
          <w:szCs w:val="18"/>
          <w:lang w:val="ru-RU" w:eastAsia="ru-RU"/>
        </w:rPr>
        <w:softHyphen/>
        <w:t>про</w:t>
      </w:r>
      <w:r w:rsidRPr="00C92AE9">
        <w:rPr>
          <w:rFonts w:ascii="Verdana" w:eastAsia="Times New Roman" w:hAnsi="Verdana" w:cs="Times New Roman"/>
          <w:color w:val="000000"/>
          <w:sz w:val="18"/>
          <w:szCs w:val="18"/>
          <w:lang w:val="ru-RU" w:eastAsia="ru-RU"/>
        </w:rPr>
        <w:softHyphen/>
        <w:t>сы. </w:t>
      </w:r>
    </w:p>
    <w:p w14:paraId="5D3C5739"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Какое ве</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ство спо</w:t>
      </w:r>
      <w:r w:rsidRPr="00C92AE9">
        <w:rPr>
          <w:rFonts w:ascii="Verdana" w:eastAsia="Times New Roman" w:hAnsi="Verdana" w:cs="Times New Roman"/>
          <w:color w:val="000000"/>
          <w:sz w:val="18"/>
          <w:szCs w:val="18"/>
          <w:lang w:val="ru-RU" w:eastAsia="ru-RU"/>
        </w:rPr>
        <w:softHyphen/>
        <w:t>соб</w:t>
      </w:r>
      <w:r w:rsidRPr="00C92AE9">
        <w:rPr>
          <w:rFonts w:ascii="Verdana" w:eastAsia="Times New Roman" w:hAnsi="Verdana" w:cs="Times New Roman"/>
          <w:color w:val="000000"/>
          <w:sz w:val="18"/>
          <w:szCs w:val="18"/>
          <w:lang w:val="ru-RU" w:eastAsia="ru-RU"/>
        </w:rPr>
        <w:softHyphen/>
        <w:t>ству</w:t>
      </w:r>
      <w:r w:rsidRPr="00C92AE9">
        <w:rPr>
          <w:rFonts w:ascii="Verdana" w:eastAsia="Times New Roman" w:hAnsi="Verdana" w:cs="Times New Roman"/>
          <w:color w:val="000000"/>
          <w:sz w:val="18"/>
          <w:szCs w:val="18"/>
          <w:lang w:val="ru-RU" w:eastAsia="ru-RU"/>
        </w:rPr>
        <w:softHyphen/>
        <w:t>ет скле</w:t>
      </w:r>
      <w:r w:rsidRPr="00C92AE9">
        <w:rPr>
          <w:rFonts w:ascii="Verdana" w:eastAsia="Times New Roman" w:hAnsi="Verdana" w:cs="Times New Roman"/>
          <w:color w:val="000000"/>
          <w:sz w:val="18"/>
          <w:szCs w:val="18"/>
          <w:lang w:val="ru-RU" w:eastAsia="ru-RU"/>
        </w:rPr>
        <w:softHyphen/>
        <w:t>и</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нию пи</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го комка?</w:t>
      </w:r>
    </w:p>
    <w:p w14:paraId="6EEB131A"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Ка</w:t>
      </w:r>
      <w:r w:rsidRPr="00C92AE9">
        <w:rPr>
          <w:rFonts w:ascii="Verdana" w:eastAsia="Times New Roman" w:hAnsi="Verdana" w:cs="Times New Roman"/>
          <w:color w:val="000000"/>
          <w:sz w:val="18"/>
          <w:szCs w:val="18"/>
          <w:lang w:val="ru-RU" w:eastAsia="ru-RU"/>
        </w:rPr>
        <w:softHyphen/>
        <w:t>ко</w:t>
      </w:r>
      <w:r w:rsidRPr="00C92AE9">
        <w:rPr>
          <w:rFonts w:ascii="Verdana" w:eastAsia="Times New Roman" w:hAnsi="Verdana" w:cs="Times New Roman"/>
          <w:color w:val="000000"/>
          <w:sz w:val="18"/>
          <w:szCs w:val="18"/>
          <w:lang w:val="ru-RU" w:eastAsia="ru-RU"/>
        </w:rPr>
        <w:softHyphen/>
        <w:t>ва роль со</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ной кис</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ты в пи</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ре</w:t>
      </w:r>
      <w:r w:rsidRPr="00C92AE9">
        <w:rPr>
          <w:rFonts w:ascii="Verdana" w:eastAsia="Times New Roman" w:hAnsi="Verdana" w:cs="Times New Roman"/>
          <w:color w:val="000000"/>
          <w:sz w:val="18"/>
          <w:szCs w:val="18"/>
          <w:lang w:val="ru-RU" w:eastAsia="ru-RU"/>
        </w:rPr>
        <w:softHyphen/>
        <w:t>нии?</w:t>
      </w:r>
    </w:p>
    <w:p w14:paraId="4B48ADC7"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Какие ещё же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зы пи</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ной си</w:t>
      </w:r>
      <w:r w:rsidRPr="00C92AE9">
        <w:rPr>
          <w:rFonts w:ascii="Verdana" w:eastAsia="Times New Roman" w:hAnsi="Verdana" w:cs="Times New Roman"/>
          <w:color w:val="000000"/>
          <w:sz w:val="18"/>
          <w:szCs w:val="18"/>
          <w:lang w:val="ru-RU" w:eastAsia="ru-RU"/>
        </w:rPr>
        <w:softHyphen/>
        <w:t>сте</w:t>
      </w:r>
      <w:r w:rsidRPr="00C92AE9">
        <w:rPr>
          <w:rFonts w:ascii="Verdana" w:eastAsia="Times New Roman" w:hAnsi="Verdana" w:cs="Times New Roman"/>
          <w:color w:val="000000"/>
          <w:sz w:val="18"/>
          <w:szCs w:val="18"/>
          <w:lang w:val="ru-RU" w:eastAsia="ru-RU"/>
        </w:rPr>
        <w:softHyphen/>
        <w:t>мы были изу</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ны учёными- фи</w:t>
      </w:r>
      <w:r w:rsidRPr="00C92AE9">
        <w:rPr>
          <w:rFonts w:ascii="Verdana" w:eastAsia="Times New Roman" w:hAnsi="Verdana" w:cs="Times New Roman"/>
          <w:color w:val="000000"/>
          <w:sz w:val="18"/>
          <w:szCs w:val="18"/>
          <w:lang w:val="ru-RU" w:eastAsia="ru-RU"/>
        </w:rPr>
        <w:softHyphen/>
        <w:t>зио</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ми конца ХIX — на</w:t>
      </w:r>
      <w:r w:rsidRPr="00C92AE9">
        <w:rPr>
          <w:rFonts w:ascii="Verdana" w:eastAsia="Times New Roman" w:hAnsi="Verdana" w:cs="Times New Roman"/>
          <w:color w:val="000000"/>
          <w:sz w:val="18"/>
          <w:szCs w:val="18"/>
          <w:lang w:val="ru-RU" w:eastAsia="ru-RU"/>
        </w:rPr>
        <w:softHyphen/>
        <w:t>ча</w:t>
      </w:r>
      <w:r w:rsidRPr="00C92AE9">
        <w:rPr>
          <w:rFonts w:ascii="Verdana" w:eastAsia="Times New Roman" w:hAnsi="Verdana" w:cs="Times New Roman"/>
          <w:color w:val="000000"/>
          <w:sz w:val="18"/>
          <w:szCs w:val="18"/>
          <w:lang w:val="ru-RU" w:eastAsia="ru-RU"/>
        </w:rPr>
        <w:softHyphen/>
        <w:t>ла ХХ в.? Ука</w:t>
      </w:r>
      <w:r w:rsidRPr="00C92AE9">
        <w:rPr>
          <w:rFonts w:ascii="Verdana" w:eastAsia="Times New Roman" w:hAnsi="Verdana" w:cs="Times New Roman"/>
          <w:color w:val="000000"/>
          <w:sz w:val="18"/>
          <w:szCs w:val="18"/>
          <w:lang w:val="ru-RU" w:eastAsia="ru-RU"/>
        </w:rPr>
        <w:softHyphen/>
        <w:t>жи</w:t>
      </w:r>
      <w:r w:rsidRPr="00C92AE9">
        <w:rPr>
          <w:rFonts w:ascii="Verdana" w:eastAsia="Times New Roman" w:hAnsi="Verdana" w:cs="Times New Roman"/>
          <w:color w:val="000000"/>
          <w:sz w:val="18"/>
          <w:szCs w:val="18"/>
          <w:lang w:val="ru-RU" w:eastAsia="ru-RU"/>
        </w:rPr>
        <w:softHyphen/>
        <w:t>те три любые же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зы.</w:t>
      </w:r>
    </w:p>
    <w:p w14:paraId="3E3F8356" w14:textId="77777777" w:rsidR="00C92AE9" w:rsidRPr="00C92AE9" w:rsidRDefault="00C92AE9" w:rsidP="00C92AE9">
      <w:pPr>
        <w:shd w:val="clear" w:color="auto" w:fill="FFFFFF"/>
        <w:spacing w:after="0" w:line="240" w:lineRule="auto"/>
        <w:ind w:firstLine="375"/>
        <w:jc w:val="center"/>
        <w:rPr>
          <w:rFonts w:ascii="Verdana" w:eastAsia="Times New Roman" w:hAnsi="Verdana" w:cs="Times New Roman"/>
          <w:color w:val="000000"/>
          <w:sz w:val="18"/>
          <w:szCs w:val="18"/>
          <w:lang w:val="ru-RU" w:eastAsia="ru-RU"/>
        </w:rPr>
      </w:pPr>
      <w:r w:rsidRPr="00C92AE9">
        <w:rPr>
          <w:rFonts w:ascii="Verdana" w:eastAsia="Times New Roman" w:hAnsi="Verdana" w:cs="Times New Roman"/>
          <w:b/>
          <w:bCs/>
          <w:color w:val="000000"/>
          <w:sz w:val="18"/>
          <w:szCs w:val="18"/>
          <w:lang w:val="ru-RU" w:eastAsia="ru-RU"/>
        </w:rPr>
        <w:t>ПИ</w:t>
      </w:r>
      <w:r w:rsidRPr="00C92AE9">
        <w:rPr>
          <w:rFonts w:ascii="Verdana" w:eastAsia="Times New Roman" w:hAnsi="Verdana" w:cs="Times New Roman"/>
          <w:b/>
          <w:bCs/>
          <w:color w:val="000000"/>
          <w:sz w:val="18"/>
          <w:szCs w:val="18"/>
          <w:lang w:val="ru-RU" w:eastAsia="ru-RU"/>
        </w:rPr>
        <w:softHyphen/>
        <w:t>ЩЕ</w:t>
      </w:r>
      <w:r w:rsidRPr="00C92AE9">
        <w:rPr>
          <w:rFonts w:ascii="Verdana" w:eastAsia="Times New Roman" w:hAnsi="Verdana" w:cs="Times New Roman"/>
          <w:b/>
          <w:bCs/>
          <w:color w:val="000000"/>
          <w:sz w:val="18"/>
          <w:szCs w:val="18"/>
          <w:lang w:val="ru-RU" w:eastAsia="ru-RU"/>
        </w:rPr>
        <w:softHyphen/>
        <w:t>ВА</w:t>
      </w:r>
      <w:r w:rsidRPr="00C92AE9">
        <w:rPr>
          <w:rFonts w:ascii="Verdana" w:eastAsia="Times New Roman" w:hAnsi="Verdana" w:cs="Times New Roman"/>
          <w:b/>
          <w:bCs/>
          <w:color w:val="000000"/>
          <w:sz w:val="18"/>
          <w:szCs w:val="18"/>
          <w:lang w:val="ru-RU" w:eastAsia="ru-RU"/>
        </w:rPr>
        <w:softHyphen/>
        <w:t>РИ</w:t>
      </w:r>
      <w:r w:rsidRPr="00C92AE9">
        <w:rPr>
          <w:rFonts w:ascii="Verdana" w:eastAsia="Times New Roman" w:hAnsi="Verdana" w:cs="Times New Roman"/>
          <w:b/>
          <w:bCs/>
          <w:color w:val="000000"/>
          <w:sz w:val="18"/>
          <w:szCs w:val="18"/>
          <w:lang w:val="ru-RU" w:eastAsia="ru-RU"/>
        </w:rPr>
        <w:softHyphen/>
        <w:t>ТЕЛЬ</w:t>
      </w:r>
      <w:r w:rsidRPr="00C92AE9">
        <w:rPr>
          <w:rFonts w:ascii="Verdana" w:eastAsia="Times New Roman" w:hAnsi="Verdana" w:cs="Times New Roman"/>
          <w:b/>
          <w:bCs/>
          <w:color w:val="000000"/>
          <w:sz w:val="18"/>
          <w:szCs w:val="18"/>
          <w:lang w:val="ru-RU" w:eastAsia="ru-RU"/>
        </w:rPr>
        <w:softHyphen/>
        <w:t>НЫЕ СОКИ И ИХ ИЗУ</w:t>
      </w:r>
      <w:r w:rsidRPr="00C92AE9">
        <w:rPr>
          <w:rFonts w:ascii="Verdana" w:eastAsia="Times New Roman" w:hAnsi="Verdana" w:cs="Times New Roman"/>
          <w:b/>
          <w:bCs/>
          <w:color w:val="000000"/>
          <w:sz w:val="18"/>
          <w:szCs w:val="18"/>
          <w:lang w:val="ru-RU" w:eastAsia="ru-RU"/>
        </w:rPr>
        <w:softHyphen/>
        <w:t>ЧЕ</w:t>
      </w:r>
      <w:r w:rsidRPr="00C92AE9">
        <w:rPr>
          <w:rFonts w:ascii="Verdana" w:eastAsia="Times New Roman" w:hAnsi="Verdana" w:cs="Times New Roman"/>
          <w:b/>
          <w:bCs/>
          <w:color w:val="000000"/>
          <w:sz w:val="18"/>
          <w:szCs w:val="18"/>
          <w:lang w:val="ru-RU" w:eastAsia="ru-RU"/>
        </w:rPr>
        <w:softHyphen/>
        <w:t>НИЕ</w:t>
      </w:r>
    </w:p>
    <w:p w14:paraId="259E3E21"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В стен</w:t>
      </w:r>
      <w:r w:rsidRPr="00C92AE9">
        <w:rPr>
          <w:rFonts w:ascii="Verdana" w:eastAsia="Times New Roman" w:hAnsi="Verdana" w:cs="Times New Roman"/>
          <w:color w:val="000000"/>
          <w:sz w:val="18"/>
          <w:szCs w:val="18"/>
          <w:lang w:val="ru-RU" w:eastAsia="ru-RU"/>
        </w:rPr>
        <w:softHyphen/>
        <w:t>ках пи</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го ка</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softHyphen/>
        <w:t>ла че</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ве</w:t>
      </w:r>
      <w:r w:rsidRPr="00C92AE9">
        <w:rPr>
          <w:rFonts w:ascii="Verdana" w:eastAsia="Times New Roman" w:hAnsi="Verdana" w:cs="Times New Roman"/>
          <w:color w:val="000000"/>
          <w:sz w:val="18"/>
          <w:szCs w:val="18"/>
          <w:lang w:val="ru-RU" w:eastAsia="ru-RU"/>
        </w:rPr>
        <w:softHyphen/>
        <w:t>ка со</w:t>
      </w:r>
      <w:r w:rsidRPr="00C92AE9">
        <w:rPr>
          <w:rFonts w:ascii="Verdana" w:eastAsia="Times New Roman" w:hAnsi="Verdana" w:cs="Times New Roman"/>
          <w:color w:val="000000"/>
          <w:sz w:val="18"/>
          <w:szCs w:val="18"/>
          <w:lang w:val="ru-RU" w:eastAsia="ru-RU"/>
        </w:rPr>
        <w:softHyphen/>
        <w:t>дер</w:t>
      </w:r>
      <w:r w:rsidRPr="00C92AE9">
        <w:rPr>
          <w:rFonts w:ascii="Verdana" w:eastAsia="Times New Roman" w:hAnsi="Verdana" w:cs="Times New Roman"/>
          <w:color w:val="000000"/>
          <w:sz w:val="18"/>
          <w:szCs w:val="18"/>
          <w:lang w:val="ru-RU" w:eastAsia="ru-RU"/>
        </w:rPr>
        <w:softHyphen/>
        <w:t>жит</w:t>
      </w:r>
      <w:r w:rsidRPr="00C92AE9">
        <w:rPr>
          <w:rFonts w:ascii="Verdana" w:eastAsia="Times New Roman" w:hAnsi="Verdana" w:cs="Times New Roman"/>
          <w:color w:val="000000"/>
          <w:sz w:val="18"/>
          <w:szCs w:val="18"/>
          <w:lang w:val="ru-RU" w:eastAsia="ru-RU"/>
        </w:rPr>
        <w:softHyphen/>
        <w:t>ся огром</w:t>
      </w:r>
      <w:r w:rsidRPr="00C92AE9">
        <w:rPr>
          <w:rFonts w:ascii="Verdana" w:eastAsia="Times New Roman" w:hAnsi="Verdana" w:cs="Times New Roman"/>
          <w:color w:val="000000"/>
          <w:sz w:val="18"/>
          <w:szCs w:val="18"/>
          <w:lang w:val="ru-RU" w:eastAsia="ru-RU"/>
        </w:rPr>
        <w:softHyphen/>
        <w:t>ное ко</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ство же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зи</w:t>
      </w:r>
      <w:r w:rsidRPr="00C92AE9">
        <w:rPr>
          <w:rFonts w:ascii="Verdana" w:eastAsia="Times New Roman" w:hAnsi="Verdana" w:cs="Times New Roman"/>
          <w:color w:val="000000"/>
          <w:sz w:val="18"/>
          <w:szCs w:val="18"/>
          <w:lang w:val="ru-RU" w:eastAsia="ru-RU"/>
        </w:rPr>
        <w:softHyphen/>
        <w:t>стых кле</w:t>
      </w:r>
      <w:r w:rsidRPr="00C92AE9">
        <w:rPr>
          <w:rFonts w:ascii="Verdana" w:eastAsia="Times New Roman" w:hAnsi="Verdana" w:cs="Times New Roman"/>
          <w:color w:val="000000"/>
          <w:sz w:val="18"/>
          <w:szCs w:val="18"/>
          <w:lang w:val="ru-RU" w:eastAsia="ru-RU"/>
        </w:rPr>
        <w:softHyphen/>
        <w:t>ток, вы</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ба</w:t>
      </w:r>
      <w:r w:rsidRPr="00C92AE9">
        <w:rPr>
          <w:rFonts w:ascii="Verdana" w:eastAsia="Times New Roman" w:hAnsi="Verdana" w:cs="Times New Roman"/>
          <w:color w:val="000000"/>
          <w:sz w:val="18"/>
          <w:szCs w:val="18"/>
          <w:lang w:val="ru-RU" w:eastAsia="ru-RU"/>
        </w:rPr>
        <w:softHyphen/>
        <w:t>ты</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ю</w:t>
      </w:r>
      <w:r w:rsidRPr="00C92AE9">
        <w:rPr>
          <w:rFonts w:ascii="Verdana" w:eastAsia="Times New Roman" w:hAnsi="Verdana" w:cs="Times New Roman"/>
          <w:color w:val="000000"/>
          <w:sz w:val="18"/>
          <w:szCs w:val="18"/>
          <w:lang w:val="ru-RU" w:eastAsia="ru-RU"/>
        </w:rPr>
        <w:softHyphen/>
        <w:t>щих пи</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ные соки. По</w:t>
      </w:r>
      <w:r w:rsidRPr="00C92AE9">
        <w:rPr>
          <w:rFonts w:ascii="Verdana" w:eastAsia="Times New Roman" w:hAnsi="Verdana" w:cs="Times New Roman"/>
          <w:color w:val="000000"/>
          <w:sz w:val="18"/>
          <w:szCs w:val="18"/>
          <w:lang w:val="ru-RU" w:eastAsia="ru-RU"/>
        </w:rPr>
        <w:softHyphen/>
        <w:t>сту</w:t>
      </w:r>
      <w:r w:rsidRPr="00C92AE9">
        <w:rPr>
          <w:rFonts w:ascii="Verdana" w:eastAsia="Times New Roman" w:hAnsi="Verdana" w:cs="Times New Roman"/>
          <w:color w:val="000000"/>
          <w:sz w:val="18"/>
          <w:szCs w:val="18"/>
          <w:lang w:val="ru-RU" w:eastAsia="ru-RU"/>
        </w:rPr>
        <w:softHyphen/>
        <w:t>пая в по</w:t>
      </w:r>
      <w:r w:rsidRPr="00C92AE9">
        <w:rPr>
          <w:rFonts w:ascii="Verdana" w:eastAsia="Times New Roman" w:hAnsi="Verdana" w:cs="Times New Roman"/>
          <w:color w:val="000000"/>
          <w:sz w:val="18"/>
          <w:szCs w:val="18"/>
          <w:lang w:val="ru-RU" w:eastAsia="ru-RU"/>
        </w:rPr>
        <w:softHyphen/>
        <w:t>лость, они сме</w:t>
      </w:r>
      <w:r w:rsidRPr="00C92AE9">
        <w:rPr>
          <w:rFonts w:ascii="Verdana" w:eastAsia="Times New Roman" w:hAnsi="Verdana" w:cs="Times New Roman"/>
          <w:color w:val="000000"/>
          <w:sz w:val="18"/>
          <w:szCs w:val="18"/>
          <w:lang w:val="ru-RU" w:eastAsia="ru-RU"/>
        </w:rPr>
        <w:softHyphen/>
        <w:t>ши</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ют</w:t>
      </w:r>
      <w:r w:rsidRPr="00C92AE9">
        <w:rPr>
          <w:rFonts w:ascii="Verdana" w:eastAsia="Times New Roman" w:hAnsi="Verdana" w:cs="Times New Roman"/>
          <w:color w:val="000000"/>
          <w:sz w:val="18"/>
          <w:szCs w:val="18"/>
          <w:lang w:val="ru-RU" w:eastAsia="ru-RU"/>
        </w:rPr>
        <w:softHyphen/>
        <w:t>ся с пережёван</w:t>
      </w:r>
      <w:r w:rsidRPr="00C92AE9">
        <w:rPr>
          <w:rFonts w:ascii="Verdana" w:eastAsia="Times New Roman" w:hAnsi="Verdana" w:cs="Times New Roman"/>
          <w:color w:val="000000"/>
          <w:sz w:val="18"/>
          <w:szCs w:val="18"/>
          <w:lang w:val="ru-RU" w:eastAsia="ru-RU"/>
        </w:rPr>
        <w:softHyphen/>
        <w:t xml:space="preserve">ной пищей, </w:t>
      </w:r>
      <w:r w:rsidRPr="00C92AE9">
        <w:rPr>
          <w:rFonts w:ascii="Verdana" w:eastAsia="Times New Roman" w:hAnsi="Verdana" w:cs="Times New Roman"/>
          <w:color w:val="000000"/>
          <w:sz w:val="18"/>
          <w:szCs w:val="18"/>
          <w:lang w:val="ru-RU" w:eastAsia="ru-RU"/>
        </w:rPr>
        <w:lastRenderedPageBreak/>
        <w:t>всту</w:t>
      </w:r>
      <w:r w:rsidRPr="00C92AE9">
        <w:rPr>
          <w:rFonts w:ascii="Verdana" w:eastAsia="Times New Roman" w:hAnsi="Verdana" w:cs="Times New Roman"/>
          <w:color w:val="000000"/>
          <w:sz w:val="18"/>
          <w:szCs w:val="18"/>
          <w:lang w:val="ru-RU" w:eastAsia="ru-RU"/>
        </w:rPr>
        <w:softHyphen/>
        <w:t>пая с ней в слож</w:t>
      </w:r>
      <w:r w:rsidRPr="00C92AE9">
        <w:rPr>
          <w:rFonts w:ascii="Verdana" w:eastAsia="Times New Roman" w:hAnsi="Verdana" w:cs="Times New Roman"/>
          <w:color w:val="000000"/>
          <w:sz w:val="18"/>
          <w:szCs w:val="18"/>
          <w:lang w:val="ru-RU" w:eastAsia="ru-RU"/>
        </w:rPr>
        <w:softHyphen/>
        <w:t>ные хи</w:t>
      </w:r>
      <w:r w:rsidRPr="00C92AE9">
        <w:rPr>
          <w:rFonts w:ascii="Verdana" w:eastAsia="Times New Roman" w:hAnsi="Verdana" w:cs="Times New Roman"/>
          <w:color w:val="000000"/>
          <w:sz w:val="18"/>
          <w:szCs w:val="18"/>
          <w:lang w:val="ru-RU" w:eastAsia="ru-RU"/>
        </w:rPr>
        <w:softHyphen/>
        <w:t>ми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ские вза</w:t>
      </w:r>
      <w:r w:rsidRPr="00C92AE9">
        <w:rPr>
          <w:rFonts w:ascii="Verdana" w:eastAsia="Times New Roman" w:hAnsi="Verdana" w:cs="Times New Roman"/>
          <w:color w:val="000000"/>
          <w:sz w:val="18"/>
          <w:szCs w:val="18"/>
          <w:lang w:val="ru-RU" w:eastAsia="ru-RU"/>
        </w:rPr>
        <w:softHyphen/>
        <w:t>и</w:t>
      </w:r>
      <w:r w:rsidRPr="00C92AE9">
        <w:rPr>
          <w:rFonts w:ascii="Verdana" w:eastAsia="Times New Roman" w:hAnsi="Verdana" w:cs="Times New Roman"/>
          <w:color w:val="000000"/>
          <w:sz w:val="18"/>
          <w:szCs w:val="18"/>
          <w:lang w:val="ru-RU" w:eastAsia="ru-RU"/>
        </w:rPr>
        <w:softHyphen/>
        <w:t>мо</w:t>
      </w:r>
      <w:r w:rsidRPr="00C92AE9">
        <w:rPr>
          <w:rFonts w:ascii="Verdana" w:eastAsia="Times New Roman" w:hAnsi="Verdana" w:cs="Times New Roman"/>
          <w:color w:val="000000"/>
          <w:sz w:val="18"/>
          <w:szCs w:val="18"/>
          <w:lang w:val="ru-RU" w:eastAsia="ru-RU"/>
        </w:rPr>
        <w:softHyphen/>
        <w:t>дей</w:t>
      </w:r>
      <w:r w:rsidRPr="00C92AE9">
        <w:rPr>
          <w:rFonts w:ascii="Verdana" w:eastAsia="Times New Roman" w:hAnsi="Verdana" w:cs="Times New Roman"/>
          <w:color w:val="000000"/>
          <w:sz w:val="18"/>
          <w:szCs w:val="18"/>
          <w:lang w:val="ru-RU" w:eastAsia="ru-RU"/>
        </w:rPr>
        <w:softHyphen/>
        <w:t>ствия. К ти</w:t>
      </w:r>
      <w:r w:rsidRPr="00C92AE9">
        <w:rPr>
          <w:rFonts w:ascii="Verdana" w:eastAsia="Times New Roman" w:hAnsi="Verdana" w:cs="Times New Roman"/>
          <w:color w:val="000000"/>
          <w:sz w:val="18"/>
          <w:szCs w:val="18"/>
          <w:lang w:val="ru-RU" w:eastAsia="ru-RU"/>
        </w:rPr>
        <w:softHyphen/>
        <w:t>пич</w:t>
      </w:r>
      <w:r w:rsidRPr="00C92AE9">
        <w:rPr>
          <w:rFonts w:ascii="Verdana" w:eastAsia="Times New Roman" w:hAnsi="Verdana" w:cs="Times New Roman"/>
          <w:color w:val="000000"/>
          <w:sz w:val="18"/>
          <w:szCs w:val="18"/>
          <w:lang w:val="ru-RU" w:eastAsia="ru-RU"/>
        </w:rPr>
        <w:softHyphen/>
        <w:t>ным пи</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ным сокам от</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сят слюну и же</w:t>
      </w:r>
      <w:r w:rsidRPr="00C92AE9">
        <w:rPr>
          <w:rFonts w:ascii="Verdana" w:eastAsia="Times New Roman" w:hAnsi="Verdana" w:cs="Times New Roman"/>
          <w:color w:val="000000"/>
          <w:sz w:val="18"/>
          <w:szCs w:val="18"/>
          <w:lang w:val="ru-RU" w:eastAsia="ru-RU"/>
        </w:rPr>
        <w:softHyphen/>
        <w:t>лу</w:t>
      </w:r>
      <w:r w:rsidRPr="00C92AE9">
        <w:rPr>
          <w:rFonts w:ascii="Verdana" w:eastAsia="Times New Roman" w:hAnsi="Verdana" w:cs="Times New Roman"/>
          <w:color w:val="000000"/>
          <w:sz w:val="18"/>
          <w:szCs w:val="18"/>
          <w:lang w:val="ru-RU" w:eastAsia="ru-RU"/>
        </w:rPr>
        <w:softHyphen/>
        <w:t>доч</w:t>
      </w:r>
      <w:r w:rsidRPr="00C92AE9">
        <w:rPr>
          <w:rFonts w:ascii="Verdana" w:eastAsia="Times New Roman" w:hAnsi="Verdana" w:cs="Times New Roman"/>
          <w:color w:val="000000"/>
          <w:sz w:val="18"/>
          <w:szCs w:val="18"/>
          <w:lang w:val="ru-RU" w:eastAsia="ru-RU"/>
        </w:rPr>
        <w:softHyphen/>
        <w:t>ный сок. </w:t>
      </w:r>
    </w:p>
    <w:p w14:paraId="42C24132"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Бу</w:t>
      </w:r>
      <w:r w:rsidRPr="00C92AE9">
        <w:rPr>
          <w:rFonts w:ascii="Verdana" w:eastAsia="Times New Roman" w:hAnsi="Verdana" w:cs="Times New Roman"/>
          <w:color w:val="000000"/>
          <w:sz w:val="18"/>
          <w:szCs w:val="18"/>
          <w:lang w:val="ru-RU" w:eastAsia="ru-RU"/>
        </w:rPr>
        <w:softHyphen/>
        <w:t>дучи про</w:t>
      </w:r>
      <w:r w:rsidRPr="00C92AE9">
        <w:rPr>
          <w:rFonts w:ascii="Verdana" w:eastAsia="Times New Roman" w:hAnsi="Verdana" w:cs="Times New Roman"/>
          <w:color w:val="000000"/>
          <w:sz w:val="18"/>
          <w:szCs w:val="18"/>
          <w:lang w:val="ru-RU" w:eastAsia="ru-RU"/>
        </w:rPr>
        <w:softHyphen/>
        <w:t>зрач</w:t>
      </w:r>
      <w:r w:rsidRPr="00C92AE9">
        <w:rPr>
          <w:rFonts w:ascii="Verdana" w:eastAsia="Times New Roman" w:hAnsi="Verdana" w:cs="Times New Roman"/>
          <w:color w:val="000000"/>
          <w:sz w:val="18"/>
          <w:szCs w:val="18"/>
          <w:lang w:val="ru-RU" w:eastAsia="ru-RU"/>
        </w:rPr>
        <w:softHyphen/>
        <w:t>ной сла</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лоч</w:t>
      </w:r>
      <w:r w:rsidRPr="00C92AE9">
        <w:rPr>
          <w:rFonts w:ascii="Verdana" w:eastAsia="Times New Roman" w:hAnsi="Verdana" w:cs="Times New Roman"/>
          <w:color w:val="000000"/>
          <w:sz w:val="18"/>
          <w:szCs w:val="18"/>
          <w:lang w:val="ru-RU" w:eastAsia="ru-RU"/>
        </w:rPr>
        <w:softHyphen/>
        <w:t>ной жид</w:t>
      </w:r>
      <w:r w:rsidRPr="00C92AE9">
        <w:rPr>
          <w:rFonts w:ascii="Verdana" w:eastAsia="Times New Roman" w:hAnsi="Verdana" w:cs="Times New Roman"/>
          <w:color w:val="000000"/>
          <w:sz w:val="18"/>
          <w:szCs w:val="18"/>
          <w:lang w:val="ru-RU" w:eastAsia="ru-RU"/>
        </w:rPr>
        <w:softHyphen/>
        <w:t>ко</w:t>
      </w:r>
      <w:r w:rsidRPr="00C92AE9">
        <w:rPr>
          <w:rFonts w:ascii="Verdana" w:eastAsia="Times New Roman" w:hAnsi="Verdana" w:cs="Times New Roman"/>
          <w:color w:val="000000"/>
          <w:sz w:val="18"/>
          <w:szCs w:val="18"/>
          <w:lang w:val="ru-RU" w:eastAsia="ru-RU"/>
        </w:rPr>
        <w:softHyphen/>
        <w:t>стью, слюна со</w:t>
      </w:r>
      <w:r w:rsidRPr="00C92AE9">
        <w:rPr>
          <w:rFonts w:ascii="Verdana" w:eastAsia="Times New Roman" w:hAnsi="Verdana" w:cs="Times New Roman"/>
          <w:color w:val="000000"/>
          <w:sz w:val="18"/>
          <w:szCs w:val="18"/>
          <w:lang w:val="ru-RU" w:eastAsia="ru-RU"/>
        </w:rPr>
        <w:softHyphen/>
        <w:t>дер</w:t>
      </w:r>
      <w:r w:rsidRPr="00C92AE9">
        <w:rPr>
          <w:rFonts w:ascii="Verdana" w:eastAsia="Times New Roman" w:hAnsi="Verdana" w:cs="Times New Roman"/>
          <w:color w:val="000000"/>
          <w:sz w:val="18"/>
          <w:szCs w:val="18"/>
          <w:lang w:val="ru-RU" w:eastAsia="ru-RU"/>
        </w:rPr>
        <w:softHyphen/>
        <w:t>жит в своём со</w:t>
      </w:r>
      <w:r w:rsidRPr="00C92AE9">
        <w:rPr>
          <w:rFonts w:ascii="Verdana" w:eastAsia="Times New Roman" w:hAnsi="Verdana" w:cs="Times New Roman"/>
          <w:color w:val="000000"/>
          <w:sz w:val="18"/>
          <w:szCs w:val="18"/>
          <w:lang w:val="ru-RU" w:eastAsia="ru-RU"/>
        </w:rPr>
        <w:softHyphen/>
        <w:t>ста</w:t>
      </w:r>
      <w:r w:rsidRPr="00C92AE9">
        <w:rPr>
          <w:rFonts w:ascii="Verdana" w:eastAsia="Times New Roman" w:hAnsi="Verdana" w:cs="Times New Roman"/>
          <w:color w:val="000000"/>
          <w:sz w:val="18"/>
          <w:szCs w:val="18"/>
          <w:lang w:val="ru-RU" w:eastAsia="ru-RU"/>
        </w:rPr>
        <w:softHyphen/>
        <w:t>ве ми</w:t>
      </w:r>
      <w:r w:rsidRPr="00C92AE9">
        <w:rPr>
          <w:rFonts w:ascii="Verdana" w:eastAsia="Times New Roman" w:hAnsi="Verdana" w:cs="Times New Roman"/>
          <w:color w:val="000000"/>
          <w:sz w:val="18"/>
          <w:szCs w:val="18"/>
          <w:lang w:val="ru-RU" w:eastAsia="ru-RU"/>
        </w:rPr>
        <w:softHyphen/>
        <w:t>не</w:t>
      </w:r>
      <w:r w:rsidRPr="00C92AE9">
        <w:rPr>
          <w:rFonts w:ascii="Verdana" w:eastAsia="Times New Roman" w:hAnsi="Verdana" w:cs="Times New Roman"/>
          <w:color w:val="000000"/>
          <w:sz w:val="18"/>
          <w:szCs w:val="18"/>
          <w:lang w:val="ru-RU" w:eastAsia="ru-RU"/>
        </w:rPr>
        <w:softHyphen/>
        <w:t>раль</w:t>
      </w:r>
      <w:r w:rsidRPr="00C92AE9">
        <w:rPr>
          <w:rFonts w:ascii="Verdana" w:eastAsia="Times New Roman" w:hAnsi="Verdana" w:cs="Times New Roman"/>
          <w:color w:val="000000"/>
          <w:sz w:val="18"/>
          <w:szCs w:val="18"/>
          <w:lang w:val="ru-RU" w:eastAsia="ru-RU"/>
        </w:rPr>
        <w:softHyphen/>
        <w:t>ные соли, белки: ами</w:t>
      </w:r>
      <w:r w:rsidRPr="00C92AE9">
        <w:rPr>
          <w:rFonts w:ascii="Verdana" w:eastAsia="Times New Roman" w:hAnsi="Verdana" w:cs="Times New Roman"/>
          <w:color w:val="000000"/>
          <w:sz w:val="18"/>
          <w:szCs w:val="18"/>
          <w:lang w:val="ru-RU" w:eastAsia="ru-RU"/>
        </w:rPr>
        <w:softHyphen/>
        <w:t>ла</w:t>
      </w:r>
      <w:r w:rsidRPr="00C92AE9">
        <w:rPr>
          <w:rFonts w:ascii="Verdana" w:eastAsia="Times New Roman" w:hAnsi="Verdana" w:cs="Times New Roman"/>
          <w:color w:val="000000"/>
          <w:sz w:val="18"/>
          <w:szCs w:val="18"/>
          <w:lang w:val="ru-RU" w:eastAsia="ru-RU"/>
        </w:rPr>
        <w:softHyphen/>
        <w:t xml:space="preserve">зу, </w:t>
      </w:r>
      <w:proofErr w:type="spellStart"/>
      <w:r w:rsidRPr="00C92AE9">
        <w:rPr>
          <w:rFonts w:ascii="Verdana" w:eastAsia="Times New Roman" w:hAnsi="Verdana" w:cs="Times New Roman"/>
          <w:color w:val="000000"/>
          <w:sz w:val="18"/>
          <w:szCs w:val="18"/>
          <w:lang w:val="ru-RU" w:eastAsia="ru-RU"/>
        </w:rPr>
        <w:t>маль</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зу</w:t>
      </w:r>
      <w:proofErr w:type="spellEnd"/>
      <w:r w:rsidRPr="00C92AE9">
        <w:rPr>
          <w:rFonts w:ascii="Verdana" w:eastAsia="Times New Roman" w:hAnsi="Verdana" w:cs="Times New Roman"/>
          <w:color w:val="000000"/>
          <w:sz w:val="18"/>
          <w:szCs w:val="18"/>
          <w:lang w:val="ru-RU" w:eastAsia="ru-RU"/>
        </w:rPr>
        <w:t>, муцин, ли</w:t>
      </w:r>
      <w:r w:rsidRPr="00C92AE9">
        <w:rPr>
          <w:rFonts w:ascii="Verdana" w:eastAsia="Times New Roman" w:hAnsi="Verdana" w:cs="Times New Roman"/>
          <w:color w:val="000000"/>
          <w:sz w:val="18"/>
          <w:szCs w:val="18"/>
          <w:lang w:val="ru-RU" w:eastAsia="ru-RU"/>
        </w:rPr>
        <w:softHyphen/>
        <w:t>зо</w:t>
      </w:r>
      <w:r w:rsidRPr="00C92AE9">
        <w:rPr>
          <w:rFonts w:ascii="Verdana" w:eastAsia="Times New Roman" w:hAnsi="Verdana" w:cs="Times New Roman"/>
          <w:color w:val="000000"/>
          <w:sz w:val="18"/>
          <w:szCs w:val="18"/>
          <w:lang w:val="ru-RU" w:eastAsia="ru-RU"/>
        </w:rPr>
        <w:softHyphen/>
        <w:t>цим. Пер</w:t>
      </w:r>
      <w:r w:rsidRPr="00C92AE9">
        <w:rPr>
          <w:rFonts w:ascii="Verdana" w:eastAsia="Times New Roman" w:hAnsi="Verdana" w:cs="Times New Roman"/>
          <w:color w:val="000000"/>
          <w:sz w:val="18"/>
          <w:szCs w:val="18"/>
          <w:lang w:val="ru-RU" w:eastAsia="ru-RU"/>
        </w:rPr>
        <w:softHyphen/>
        <w:t>вые два белка участ</w:t>
      </w:r>
      <w:r w:rsidRPr="00C92AE9">
        <w:rPr>
          <w:rFonts w:ascii="Verdana" w:eastAsia="Times New Roman" w:hAnsi="Verdana" w:cs="Times New Roman"/>
          <w:color w:val="000000"/>
          <w:sz w:val="18"/>
          <w:szCs w:val="18"/>
          <w:lang w:val="ru-RU" w:eastAsia="ru-RU"/>
        </w:rPr>
        <w:softHyphen/>
        <w:t>ву</w:t>
      </w:r>
      <w:r w:rsidRPr="00C92AE9">
        <w:rPr>
          <w:rFonts w:ascii="Verdana" w:eastAsia="Times New Roman" w:hAnsi="Verdana" w:cs="Times New Roman"/>
          <w:color w:val="000000"/>
          <w:sz w:val="18"/>
          <w:szCs w:val="18"/>
          <w:lang w:val="ru-RU" w:eastAsia="ru-RU"/>
        </w:rPr>
        <w:softHyphen/>
        <w:t>ют в рас</w:t>
      </w:r>
      <w:r w:rsidRPr="00C92AE9">
        <w:rPr>
          <w:rFonts w:ascii="Verdana" w:eastAsia="Times New Roman" w:hAnsi="Verdana" w:cs="Times New Roman"/>
          <w:color w:val="000000"/>
          <w:sz w:val="18"/>
          <w:szCs w:val="18"/>
          <w:lang w:val="ru-RU" w:eastAsia="ru-RU"/>
        </w:rPr>
        <w:softHyphen/>
        <w:t>щеп</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нии крах</w:t>
      </w:r>
      <w:r w:rsidRPr="00C92AE9">
        <w:rPr>
          <w:rFonts w:ascii="Verdana" w:eastAsia="Times New Roman" w:hAnsi="Verdana" w:cs="Times New Roman"/>
          <w:color w:val="000000"/>
          <w:sz w:val="18"/>
          <w:szCs w:val="18"/>
          <w:lang w:val="ru-RU" w:eastAsia="ru-RU"/>
        </w:rPr>
        <w:softHyphen/>
        <w:t>ма</w:t>
      </w:r>
      <w:r w:rsidRPr="00C92AE9">
        <w:rPr>
          <w:rFonts w:ascii="Verdana" w:eastAsia="Times New Roman" w:hAnsi="Verdana" w:cs="Times New Roman"/>
          <w:color w:val="000000"/>
          <w:sz w:val="18"/>
          <w:szCs w:val="18"/>
          <w:lang w:val="ru-RU" w:eastAsia="ru-RU"/>
        </w:rPr>
        <w:softHyphen/>
        <w:t>ла. Причём ами</w:t>
      </w:r>
      <w:r w:rsidRPr="00C92AE9">
        <w:rPr>
          <w:rFonts w:ascii="Verdana" w:eastAsia="Times New Roman" w:hAnsi="Verdana" w:cs="Times New Roman"/>
          <w:color w:val="000000"/>
          <w:sz w:val="18"/>
          <w:szCs w:val="18"/>
          <w:lang w:val="ru-RU" w:eastAsia="ru-RU"/>
        </w:rPr>
        <w:softHyphen/>
        <w:t>ла</w:t>
      </w:r>
      <w:r w:rsidRPr="00C92AE9">
        <w:rPr>
          <w:rFonts w:ascii="Verdana" w:eastAsia="Times New Roman" w:hAnsi="Verdana" w:cs="Times New Roman"/>
          <w:color w:val="000000"/>
          <w:sz w:val="18"/>
          <w:szCs w:val="18"/>
          <w:lang w:val="ru-RU" w:eastAsia="ru-RU"/>
        </w:rPr>
        <w:softHyphen/>
        <w:t>за рас</w:t>
      </w:r>
      <w:r w:rsidRPr="00C92AE9">
        <w:rPr>
          <w:rFonts w:ascii="Verdana" w:eastAsia="Times New Roman" w:hAnsi="Verdana" w:cs="Times New Roman"/>
          <w:color w:val="000000"/>
          <w:sz w:val="18"/>
          <w:szCs w:val="18"/>
          <w:lang w:val="ru-RU" w:eastAsia="ru-RU"/>
        </w:rPr>
        <w:softHyphen/>
        <w:t>щеп</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ет крах</w:t>
      </w:r>
      <w:r w:rsidRPr="00C92AE9">
        <w:rPr>
          <w:rFonts w:ascii="Verdana" w:eastAsia="Times New Roman" w:hAnsi="Verdana" w:cs="Times New Roman"/>
          <w:color w:val="000000"/>
          <w:sz w:val="18"/>
          <w:szCs w:val="18"/>
          <w:lang w:val="ru-RU" w:eastAsia="ru-RU"/>
        </w:rPr>
        <w:softHyphen/>
        <w:t>мал до маль</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зы (от</w:t>
      </w:r>
      <w:r w:rsidRPr="00C92AE9">
        <w:rPr>
          <w:rFonts w:ascii="Verdana" w:eastAsia="Times New Roman" w:hAnsi="Verdana" w:cs="Times New Roman"/>
          <w:color w:val="000000"/>
          <w:sz w:val="18"/>
          <w:szCs w:val="18"/>
          <w:lang w:val="ru-RU" w:eastAsia="ru-RU"/>
        </w:rPr>
        <w:softHyphen/>
        <w:t>дель</w:t>
      </w:r>
      <w:r w:rsidRPr="00C92AE9">
        <w:rPr>
          <w:rFonts w:ascii="Verdana" w:eastAsia="Times New Roman" w:hAnsi="Verdana" w:cs="Times New Roman"/>
          <w:color w:val="000000"/>
          <w:sz w:val="18"/>
          <w:szCs w:val="18"/>
          <w:lang w:val="ru-RU" w:eastAsia="ru-RU"/>
        </w:rPr>
        <w:softHyphen/>
        <w:t>ные фраг</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 xml:space="preserve">ты), а потом </w:t>
      </w:r>
      <w:proofErr w:type="spellStart"/>
      <w:r w:rsidRPr="00C92AE9">
        <w:rPr>
          <w:rFonts w:ascii="Verdana" w:eastAsia="Times New Roman" w:hAnsi="Verdana" w:cs="Times New Roman"/>
          <w:color w:val="000000"/>
          <w:sz w:val="18"/>
          <w:szCs w:val="18"/>
          <w:lang w:val="ru-RU" w:eastAsia="ru-RU"/>
        </w:rPr>
        <w:t>маль</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за</w:t>
      </w:r>
      <w:proofErr w:type="spellEnd"/>
      <w:r w:rsidRPr="00C92AE9">
        <w:rPr>
          <w:rFonts w:ascii="Verdana" w:eastAsia="Times New Roman" w:hAnsi="Verdana" w:cs="Times New Roman"/>
          <w:color w:val="000000"/>
          <w:sz w:val="18"/>
          <w:szCs w:val="18"/>
          <w:lang w:val="ru-RU" w:eastAsia="ru-RU"/>
        </w:rPr>
        <w:t xml:space="preserve"> рас</w:t>
      </w:r>
      <w:r w:rsidRPr="00C92AE9">
        <w:rPr>
          <w:rFonts w:ascii="Verdana" w:eastAsia="Times New Roman" w:hAnsi="Verdana" w:cs="Times New Roman"/>
          <w:color w:val="000000"/>
          <w:sz w:val="18"/>
          <w:szCs w:val="18"/>
          <w:lang w:val="ru-RU" w:eastAsia="ru-RU"/>
        </w:rPr>
        <w:softHyphen/>
        <w:t>щеп</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ет её до глю</w:t>
      </w:r>
      <w:r w:rsidRPr="00C92AE9">
        <w:rPr>
          <w:rFonts w:ascii="Verdana" w:eastAsia="Times New Roman" w:hAnsi="Verdana" w:cs="Times New Roman"/>
          <w:color w:val="000000"/>
          <w:sz w:val="18"/>
          <w:szCs w:val="18"/>
          <w:lang w:val="ru-RU" w:eastAsia="ru-RU"/>
        </w:rPr>
        <w:softHyphen/>
        <w:t>ко</w:t>
      </w:r>
      <w:r w:rsidRPr="00C92AE9">
        <w:rPr>
          <w:rFonts w:ascii="Verdana" w:eastAsia="Times New Roman" w:hAnsi="Verdana" w:cs="Times New Roman"/>
          <w:color w:val="000000"/>
          <w:sz w:val="18"/>
          <w:szCs w:val="18"/>
          <w:lang w:val="ru-RU" w:eastAsia="ru-RU"/>
        </w:rPr>
        <w:softHyphen/>
        <w:t>зы. Муцин придаёт слюне вяз</w:t>
      </w:r>
      <w:r w:rsidRPr="00C92AE9">
        <w:rPr>
          <w:rFonts w:ascii="Verdana" w:eastAsia="Times New Roman" w:hAnsi="Verdana" w:cs="Times New Roman"/>
          <w:color w:val="000000"/>
          <w:sz w:val="18"/>
          <w:szCs w:val="18"/>
          <w:lang w:val="ru-RU" w:eastAsia="ru-RU"/>
        </w:rPr>
        <w:softHyphen/>
        <w:t>кость, скле</w:t>
      </w:r>
      <w:r w:rsidRPr="00C92AE9">
        <w:rPr>
          <w:rFonts w:ascii="Verdana" w:eastAsia="Times New Roman" w:hAnsi="Verdana" w:cs="Times New Roman"/>
          <w:color w:val="000000"/>
          <w:sz w:val="18"/>
          <w:szCs w:val="18"/>
          <w:lang w:val="ru-RU" w:eastAsia="ru-RU"/>
        </w:rPr>
        <w:softHyphen/>
        <w:t>и</w:t>
      </w:r>
      <w:r w:rsidRPr="00C92AE9">
        <w:rPr>
          <w:rFonts w:ascii="Verdana" w:eastAsia="Times New Roman" w:hAnsi="Verdana" w:cs="Times New Roman"/>
          <w:color w:val="000000"/>
          <w:sz w:val="18"/>
          <w:szCs w:val="18"/>
          <w:lang w:val="ru-RU" w:eastAsia="ru-RU"/>
        </w:rPr>
        <w:softHyphen/>
        <w:t>вая пи</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вой комок, а ли</w:t>
      </w:r>
      <w:r w:rsidRPr="00C92AE9">
        <w:rPr>
          <w:rFonts w:ascii="Verdana" w:eastAsia="Times New Roman" w:hAnsi="Verdana" w:cs="Times New Roman"/>
          <w:color w:val="000000"/>
          <w:sz w:val="18"/>
          <w:szCs w:val="18"/>
          <w:lang w:val="ru-RU" w:eastAsia="ru-RU"/>
        </w:rPr>
        <w:softHyphen/>
        <w:t>зо</w:t>
      </w:r>
      <w:r w:rsidRPr="00C92AE9">
        <w:rPr>
          <w:rFonts w:ascii="Verdana" w:eastAsia="Times New Roman" w:hAnsi="Verdana" w:cs="Times New Roman"/>
          <w:color w:val="000000"/>
          <w:sz w:val="18"/>
          <w:szCs w:val="18"/>
          <w:lang w:val="ru-RU" w:eastAsia="ru-RU"/>
        </w:rPr>
        <w:softHyphen/>
        <w:t>цим об</w:t>
      </w:r>
      <w:r w:rsidRPr="00C92AE9">
        <w:rPr>
          <w:rFonts w:ascii="Verdana" w:eastAsia="Times New Roman" w:hAnsi="Verdana" w:cs="Times New Roman"/>
          <w:color w:val="000000"/>
          <w:sz w:val="18"/>
          <w:szCs w:val="18"/>
          <w:lang w:val="ru-RU" w:eastAsia="ru-RU"/>
        </w:rPr>
        <w:softHyphen/>
        <w:t>ла</w:t>
      </w:r>
      <w:r w:rsidRPr="00C92AE9">
        <w:rPr>
          <w:rFonts w:ascii="Verdana" w:eastAsia="Times New Roman" w:hAnsi="Verdana" w:cs="Times New Roman"/>
          <w:color w:val="000000"/>
          <w:sz w:val="18"/>
          <w:szCs w:val="18"/>
          <w:lang w:val="ru-RU" w:eastAsia="ru-RU"/>
        </w:rPr>
        <w:softHyphen/>
        <w:t>да</w:t>
      </w:r>
      <w:r w:rsidRPr="00C92AE9">
        <w:rPr>
          <w:rFonts w:ascii="Verdana" w:eastAsia="Times New Roman" w:hAnsi="Verdana" w:cs="Times New Roman"/>
          <w:color w:val="000000"/>
          <w:sz w:val="18"/>
          <w:szCs w:val="18"/>
          <w:lang w:val="ru-RU" w:eastAsia="ru-RU"/>
        </w:rPr>
        <w:softHyphen/>
        <w:t>ет бак</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цид</w:t>
      </w:r>
      <w:r w:rsidRPr="00C92AE9">
        <w:rPr>
          <w:rFonts w:ascii="Verdana" w:eastAsia="Times New Roman" w:hAnsi="Verdana" w:cs="Times New Roman"/>
          <w:color w:val="000000"/>
          <w:sz w:val="18"/>
          <w:szCs w:val="18"/>
          <w:lang w:val="ru-RU" w:eastAsia="ru-RU"/>
        </w:rPr>
        <w:softHyphen/>
        <w:t>ным дей</w:t>
      </w:r>
      <w:r w:rsidRPr="00C92AE9">
        <w:rPr>
          <w:rFonts w:ascii="Verdana" w:eastAsia="Times New Roman" w:hAnsi="Verdana" w:cs="Times New Roman"/>
          <w:color w:val="000000"/>
          <w:sz w:val="18"/>
          <w:szCs w:val="18"/>
          <w:lang w:val="ru-RU" w:eastAsia="ru-RU"/>
        </w:rPr>
        <w:softHyphen/>
        <w:t>стви</w:t>
      </w:r>
      <w:r w:rsidRPr="00C92AE9">
        <w:rPr>
          <w:rFonts w:ascii="Verdana" w:eastAsia="Times New Roman" w:hAnsi="Verdana" w:cs="Times New Roman"/>
          <w:color w:val="000000"/>
          <w:sz w:val="18"/>
          <w:szCs w:val="18"/>
          <w:lang w:val="ru-RU" w:eastAsia="ru-RU"/>
        </w:rPr>
        <w:softHyphen/>
        <w:t>ем. </w:t>
      </w:r>
    </w:p>
    <w:p w14:paraId="314BE066"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Сли</w:t>
      </w:r>
      <w:r w:rsidRPr="00C92AE9">
        <w:rPr>
          <w:rFonts w:ascii="Verdana" w:eastAsia="Times New Roman" w:hAnsi="Verdana" w:cs="Times New Roman"/>
          <w:color w:val="000000"/>
          <w:sz w:val="18"/>
          <w:szCs w:val="18"/>
          <w:lang w:val="ru-RU" w:eastAsia="ru-RU"/>
        </w:rPr>
        <w:softHyphen/>
        <w:t>зи</w:t>
      </w:r>
      <w:r w:rsidRPr="00C92AE9">
        <w:rPr>
          <w:rFonts w:ascii="Verdana" w:eastAsia="Times New Roman" w:hAnsi="Verdana" w:cs="Times New Roman"/>
          <w:color w:val="000000"/>
          <w:sz w:val="18"/>
          <w:szCs w:val="18"/>
          <w:lang w:val="ru-RU" w:eastAsia="ru-RU"/>
        </w:rPr>
        <w:softHyphen/>
        <w:t>стая обо</w:t>
      </w:r>
      <w:r w:rsidRPr="00C92AE9">
        <w:rPr>
          <w:rFonts w:ascii="Verdana" w:eastAsia="Times New Roman" w:hAnsi="Verdana" w:cs="Times New Roman"/>
          <w:color w:val="000000"/>
          <w:sz w:val="18"/>
          <w:szCs w:val="18"/>
          <w:lang w:val="ru-RU" w:eastAsia="ru-RU"/>
        </w:rPr>
        <w:softHyphen/>
        <w:t>лоч</w:t>
      </w:r>
      <w:r w:rsidRPr="00C92AE9">
        <w:rPr>
          <w:rFonts w:ascii="Verdana" w:eastAsia="Times New Roman" w:hAnsi="Verdana" w:cs="Times New Roman"/>
          <w:color w:val="000000"/>
          <w:sz w:val="18"/>
          <w:szCs w:val="18"/>
          <w:lang w:val="ru-RU" w:eastAsia="ru-RU"/>
        </w:rPr>
        <w:softHyphen/>
        <w:t>ка же</w:t>
      </w:r>
      <w:r w:rsidRPr="00C92AE9">
        <w:rPr>
          <w:rFonts w:ascii="Verdana" w:eastAsia="Times New Roman" w:hAnsi="Verdana" w:cs="Times New Roman"/>
          <w:color w:val="000000"/>
          <w:sz w:val="18"/>
          <w:szCs w:val="18"/>
          <w:lang w:val="ru-RU" w:eastAsia="ru-RU"/>
        </w:rPr>
        <w:softHyphen/>
        <w:t>луд</w:t>
      </w:r>
      <w:r w:rsidRPr="00C92AE9">
        <w:rPr>
          <w:rFonts w:ascii="Verdana" w:eastAsia="Times New Roman" w:hAnsi="Verdana" w:cs="Times New Roman"/>
          <w:color w:val="000000"/>
          <w:sz w:val="18"/>
          <w:szCs w:val="18"/>
          <w:lang w:val="ru-RU" w:eastAsia="ru-RU"/>
        </w:rPr>
        <w:softHyphen/>
        <w:t>ка каж</w:t>
      </w:r>
      <w:r w:rsidRPr="00C92AE9">
        <w:rPr>
          <w:rFonts w:ascii="Verdana" w:eastAsia="Times New Roman" w:hAnsi="Verdana" w:cs="Times New Roman"/>
          <w:color w:val="000000"/>
          <w:sz w:val="18"/>
          <w:szCs w:val="18"/>
          <w:lang w:val="ru-RU" w:eastAsia="ru-RU"/>
        </w:rPr>
        <w:softHyphen/>
        <w:t>дые сутки вы</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ет около 2,5 л же</w:t>
      </w:r>
      <w:r w:rsidRPr="00C92AE9">
        <w:rPr>
          <w:rFonts w:ascii="Verdana" w:eastAsia="Times New Roman" w:hAnsi="Verdana" w:cs="Times New Roman"/>
          <w:color w:val="000000"/>
          <w:sz w:val="18"/>
          <w:szCs w:val="18"/>
          <w:lang w:val="ru-RU" w:eastAsia="ru-RU"/>
        </w:rPr>
        <w:softHyphen/>
        <w:t>лу</w:t>
      </w:r>
      <w:r w:rsidRPr="00C92AE9">
        <w:rPr>
          <w:rFonts w:ascii="Verdana" w:eastAsia="Times New Roman" w:hAnsi="Verdana" w:cs="Times New Roman"/>
          <w:color w:val="000000"/>
          <w:sz w:val="18"/>
          <w:szCs w:val="18"/>
          <w:lang w:val="ru-RU" w:eastAsia="ru-RU"/>
        </w:rPr>
        <w:softHyphen/>
        <w:t>доч</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го сока, пред</w:t>
      </w:r>
      <w:r w:rsidRPr="00C92AE9">
        <w:rPr>
          <w:rFonts w:ascii="Verdana" w:eastAsia="Times New Roman" w:hAnsi="Verdana" w:cs="Times New Roman"/>
          <w:color w:val="000000"/>
          <w:sz w:val="18"/>
          <w:szCs w:val="18"/>
          <w:lang w:val="ru-RU" w:eastAsia="ru-RU"/>
        </w:rPr>
        <w:softHyphen/>
        <w:t>став</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ю</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го собой кис</w:t>
      </w:r>
      <w:r w:rsidRPr="00C92AE9">
        <w:rPr>
          <w:rFonts w:ascii="Verdana" w:eastAsia="Times New Roman" w:hAnsi="Verdana" w:cs="Times New Roman"/>
          <w:color w:val="000000"/>
          <w:sz w:val="18"/>
          <w:szCs w:val="18"/>
          <w:lang w:val="ru-RU" w:eastAsia="ru-RU"/>
        </w:rPr>
        <w:softHyphen/>
        <w:t>лую, за счёт со</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ной кис</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ты, бес</w:t>
      </w:r>
      <w:r w:rsidRPr="00C92AE9">
        <w:rPr>
          <w:rFonts w:ascii="Verdana" w:eastAsia="Times New Roman" w:hAnsi="Verdana" w:cs="Times New Roman"/>
          <w:color w:val="000000"/>
          <w:sz w:val="18"/>
          <w:szCs w:val="18"/>
          <w:lang w:val="ru-RU" w:eastAsia="ru-RU"/>
        </w:rPr>
        <w:softHyphen/>
        <w:t>цвет</w:t>
      </w:r>
      <w:r w:rsidRPr="00C92AE9">
        <w:rPr>
          <w:rFonts w:ascii="Verdana" w:eastAsia="Times New Roman" w:hAnsi="Verdana" w:cs="Times New Roman"/>
          <w:color w:val="000000"/>
          <w:sz w:val="18"/>
          <w:szCs w:val="18"/>
          <w:lang w:val="ru-RU" w:eastAsia="ru-RU"/>
        </w:rPr>
        <w:softHyphen/>
        <w:t>ную жид</w:t>
      </w:r>
      <w:r w:rsidRPr="00C92AE9">
        <w:rPr>
          <w:rFonts w:ascii="Verdana" w:eastAsia="Times New Roman" w:hAnsi="Verdana" w:cs="Times New Roman"/>
          <w:color w:val="000000"/>
          <w:sz w:val="18"/>
          <w:szCs w:val="18"/>
          <w:lang w:val="ru-RU" w:eastAsia="ru-RU"/>
        </w:rPr>
        <w:softHyphen/>
        <w:t>кость, со</w:t>
      </w:r>
      <w:r w:rsidRPr="00C92AE9">
        <w:rPr>
          <w:rFonts w:ascii="Verdana" w:eastAsia="Times New Roman" w:hAnsi="Verdana" w:cs="Times New Roman"/>
          <w:color w:val="000000"/>
          <w:sz w:val="18"/>
          <w:szCs w:val="18"/>
          <w:lang w:val="ru-RU" w:eastAsia="ru-RU"/>
        </w:rPr>
        <w:softHyphen/>
        <w:t>дер</w:t>
      </w:r>
      <w:r w:rsidRPr="00C92AE9">
        <w:rPr>
          <w:rFonts w:ascii="Verdana" w:eastAsia="Times New Roman" w:hAnsi="Verdana" w:cs="Times New Roman"/>
          <w:color w:val="000000"/>
          <w:sz w:val="18"/>
          <w:szCs w:val="18"/>
          <w:lang w:val="ru-RU" w:eastAsia="ru-RU"/>
        </w:rPr>
        <w:softHyphen/>
        <w:t>жа</w:t>
      </w:r>
      <w:r w:rsidRPr="00C92AE9">
        <w:rPr>
          <w:rFonts w:ascii="Verdana" w:eastAsia="Times New Roman" w:hAnsi="Verdana" w:cs="Times New Roman"/>
          <w:color w:val="000000"/>
          <w:sz w:val="18"/>
          <w:szCs w:val="18"/>
          <w:lang w:val="ru-RU" w:eastAsia="ru-RU"/>
        </w:rPr>
        <w:softHyphen/>
        <w:t>щую фер</w:t>
      </w:r>
      <w:r w:rsidRPr="00C92AE9">
        <w:rPr>
          <w:rFonts w:ascii="Verdana" w:eastAsia="Times New Roman" w:hAnsi="Verdana" w:cs="Times New Roman"/>
          <w:color w:val="000000"/>
          <w:sz w:val="18"/>
          <w:szCs w:val="18"/>
          <w:lang w:val="ru-RU" w:eastAsia="ru-RU"/>
        </w:rPr>
        <w:softHyphen/>
        <w:t>мент пеп</w:t>
      </w:r>
      <w:r w:rsidRPr="00C92AE9">
        <w:rPr>
          <w:rFonts w:ascii="Verdana" w:eastAsia="Times New Roman" w:hAnsi="Verdana" w:cs="Times New Roman"/>
          <w:color w:val="000000"/>
          <w:sz w:val="18"/>
          <w:szCs w:val="18"/>
          <w:lang w:val="ru-RU" w:eastAsia="ru-RU"/>
        </w:rPr>
        <w:softHyphen/>
        <w:t>син, от</w:t>
      </w:r>
      <w:r w:rsidRPr="00C92AE9">
        <w:rPr>
          <w:rFonts w:ascii="Verdana" w:eastAsia="Times New Roman" w:hAnsi="Verdana" w:cs="Times New Roman"/>
          <w:color w:val="000000"/>
          <w:sz w:val="18"/>
          <w:szCs w:val="18"/>
          <w:lang w:val="ru-RU" w:eastAsia="ru-RU"/>
        </w:rPr>
        <w:softHyphen/>
        <w:t>ве</w:t>
      </w:r>
      <w:r w:rsidRPr="00C92AE9">
        <w:rPr>
          <w:rFonts w:ascii="Verdana" w:eastAsia="Times New Roman" w:hAnsi="Verdana" w:cs="Times New Roman"/>
          <w:color w:val="000000"/>
          <w:sz w:val="18"/>
          <w:szCs w:val="18"/>
          <w:lang w:val="ru-RU" w:eastAsia="ru-RU"/>
        </w:rPr>
        <w:softHyphen/>
        <w:t>ча</w:t>
      </w:r>
      <w:r w:rsidRPr="00C92AE9">
        <w:rPr>
          <w:rFonts w:ascii="Verdana" w:eastAsia="Times New Roman" w:hAnsi="Verdana" w:cs="Times New Roman"/>
          <w:color w:val="000000"/>
          <w:sz w:val="18"/>
          <w:szCs w:val="18"/>
          <w:lang w:val="ru-RU" w:eastAsia="ru-RU"/>
        </w:rPr>
        <w:softHyphen/>
        <w:t>ю</w:t>
      </w:r>
      <w:r w:rsidRPr="00C92AE9">
        <w:rPr>
          <w:rFonts w:ascii="Verdana" w:eastAsia="Times New Roman" w:hAnsi="Verdana" w:cs="Times New Roman"/>
          <w:color w:val="000000"/>
          <w:sz w:val="18"/>
          <w:szCs w:val="18"/>
          <w:lang w:val="ru-RU" w:eastAsia="ru-RU"/>
        </w:rPr>
        <w:softHyphen/>
        <w:t>щий за рас</w:t>
      </w:r>
      <w:r w:rsidRPr="00C92AE9">
        <w:rPr>
          <w:rFonts w:ascii="Verdana" w:eastAsia="Times New Roman" w:hAnsi="Verdana" w:cs="Times New Roman"/>
          <w:color w:val="000000"/>
          <w:sz w:val="18"/>
          <w:szCs w:val="18"/>
          <w:lang w:val="ru-RU" w:eastAsia="ru-RU"/>
        </w:rPr>
        <w:softHyphen/>
        <w:t>щеп</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ние белка до от</w:t>
      </w:r>
      <w:r w:rsidRPr="00C92AE9">
        <w:rPr>
          <w:rFonts w:ascii="Verdana" w:eastAsia="Times New Roman" w:hAnsi="Verdana" w:cs="Times New Roman"/>
          <w:color w:val="000000"/>
          <w:sz w:val="18"/>
          <w:szCs w:val="18"/>
          <w:lang w:val="ru-RU" w:eastAsia="ru-RU"/>
        </w:rPr>
        <w:softHyphen/>
        <w:t>дель</w:t>
      </w:r>
      <w:r w:rsidRPr="00C92AE9">
        <w:rPr>
          <w:rFonts w:ascii="Verdana" w:eastAsia="Times New Roman" w:hAnsi="Verdana" w:cs="Times New Roman"/>
          <w:color w:val="000000"/>
          <w:sz w:val="18"/>
          <w:szCs w:val="18"/>
          <w:lang w:val="ru-RU" w:eastAsia="ru-RU"/>
        </w:rPr>
        <w:softHyphen/>
        <w:t>ных фраг</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тов и ами</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кис</w:t>
      </w:r>
      <w:r w:rsidRPr="00C92AE9">
        <w:rPr>
          <w:rFonts w:ascii="Verdana" w:eastAsia="Times New Roman" w:hAnsi="Verdana" w:cs="Times New Roman"/>
          <w:color w:val="000000"/>
          <w:sz w:val="18"/>
          <w:szCs w:val="18"/>
          <w:lang w:val="ru-RU" w:eastAsia="ru-RU"/>
        </w:rPr>
        <w:softHyphen/>
        <w:t>лот. Вы</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бот</w:t>
      </w:r>
      <w:r w:rsidRPr="00C92AE9">
        <w:rPr>
          <w:rFonts w:ascii="Verdana" w:eastAsia="Times New Roman" w:hAnsi="Verdana" w:cs="Times New Roman"/>
          <w:color w:val="000000"/>
          <w:sz w:val="18"/>
          <w:szCs w:val="18"/>
          <w:lang w:val="ru-RU" w:eastAsia="ru-RU"/>
        </w:rPr>
        <w:softHyphen/>
        <w:t>ка же</w:t>
      </w:r>
      <w:r w:rsidRPr="00C92AE9">
        <w:rPr>
          <w:rFonts w:ascii="Verdana" w:eastAsia="Times New Roman" w:hAnsi="Verdana" w:cs="Times New Roman"/>
          <w:color w:val="000000"/>
          <w:sz w:val="18"/>
          <w:szCs w:val="18"/>
          <w:lang w:val="ru-RU" w:eastAsia="ru-RU"/>
        </w:rPr>
        <w:softHyphen/>
        <w:t>лу</w:t>
      </w:r>
      <w:r w:rsidRPr="00C92AE9">
        <w:rPr>
          <w:rFonts w:ascii="Verdana" w:eastAsia="Times New Roman" w:hAnsi="Verdana" w:cs="Times New Roman"/>
          <w:color w:val="000000"/>
          <w:sz w:val="18"/>
          <w:szCs w:val="18"/>
          <w:lang w:val="ru-RU" w:eastAsia="ru-RU"/>
        </w:rPr>
        <w:softHyphen/>
        <w:t>доч</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го сока осу</w:t>
      </w:r>
      <w:r w:rsidRPr="00C92AE9">
        <w:rPr>
          <w:rFonts w:ascii="Verdana" w:eastAsia="Times New Roman" w:hAnsi="Verdana" w:cs="Times New Roman"/>
          <w:color w:val="000000"/>
          <w:sz w:val="18"/>
          <w:szCs w:val="18"/>
          <w:lang w:val="ru-RU" w:eastAsia="ru-RU"/>
        </w:rPr>
        <w:softHyphen/>
        <w:t>ществ</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с по</w:t>
      </w:r>
      <w:r w:rsidRPr="00C92AE9">
        <w:rPr>
          <w:rFonts w:ascii="Verdana" w:eastAsia="Times New Roman" w:hAnsi="Verdana" w:cs="Times New Roman"/>
          <w:color w:val="000000"/>
          <w:sz w:val="18"/>
          <w:szCs w:val="18"/>
          <w:lang w:val="ru-RU" w:eastAsia="ru-RU"/>
        </w:rPr>
        <w:softHyphen/>
        <w:t>мо</w:t>
      </w:r>
      <w:r w:rsidRPr="00C92AE9">
        <w:rPr>
          <w:rFonts w:ascii="Verdana" w:eastAsia="Times New Roman" w:hAnsi="Verdana" w:cs="Times New Roman"/>
          <w:color w:val="000000"/>
          <w:sz w:val="18"/>
          <w:szCs w:val="18"/>
          <w:lang w:val="ru-RU" w:eastAsia="ru-RU"/>
        </w:rPr>
        <w:softHyphen/>
        <w:t>щью ней</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гу</w:t>
      </w:r>
      <w:r w:rsidRPr="00C92AE9">
        <w:rPr>
          <w:rFonts w:ascii="Verdana" w:eastAsia="Times New Roman" w:hAnsi="Verdana" w:cs="Times New Roman"/>
          <w:color w:val="000000"/>
          <w:sz w:val="18"/>
          <w:szCs w:val="18"/>
          <w:lang w:val="ru-RU" w:eastAsia="ru-RU"/>
        </w:rPr>
        <w:softHyphen/>
        <w:t>мо</w:t>
      </w:r>
      <w:r w:rsidRPr="00C92AE9">
        <w:rPr>
          <w:rFonts w:ascii="Verdana" w:eastAsia="Times New Roman" w:hAnsi="Verdana" w:cs="Times New Roman"/>
          <w:color w:val="000000"/>
          <w:sz w:val="18"/>
          <w:szCs w:val="18"/>
          <w:lang w:val="ru-RU" w:eastAsia="ru-RU"/>
        </w:rPr>
        <w:softHyphen/>
        <w:t>раль</w:t>
      </w:r>
      <w:r w:rsidRPr="00C92AE9">
        <w:rPr>
          <w:rFonts w:ascii="Verdana" w:eastAsia="Times New Roman" w:hAnsi="Verdana" w:cs="Times New Roman"/>
          <w:color w:val="000000"/>
          <w:sz w:val="18"/>
          <w:szCs w:val="18"/>
          <w:lang w:val="ru-RU" w:eastAsia="ru-RU"/>
        </w:rPr>
        <w:softHyphen/>
        <w:t>ных ме</w:t>
      </w:r>
      <w:r w:rsidRPr="00C92AE9">
        <w:rPr>
          <w:rFonts w:ascii="Verdana" w:eastAsia="Times New Roman" w:hAnsi="Verdana" w:cs="Times New Roman"/>
          <w:color w:val="000000"/>
          <w:sz w:val="18"/>
          <w:szCs w:val="18"/>
          <w:lang w:val="ru-RU" w:eastAsia="ru-RU"/>
        </w:rPr>
        <w:softHyphen/>
        <w:t>ха</w:t>
      </w:r>
      <w:r w:rsidRPr="00C92AE9">
        <w:rPr>
          <w:rFonts w:ascii="Verdana" w:eastAsia="Times New Roman" w:hAnsi="Verdana" w:cs="Times New Roman"/>
          <w:color w:val="000000"/>
          <w:sz w:val="18"/>
          <w:szCs w:val="18"/>
          <w:lang w:val="ru-RU" w:eastAsia="ru-RU"/>
        </w:rPr>
        <w:softHyphen/>
        <w:t>низ</w:t>
      </w:r>
      <w:r w:rsidRPr="00C92AE9">
        <w:rPr>
          <w:rFonts w:ascii="Verdana" w:eastAsia="Times New Roman" w:hAnsi="Verdana" w:cs="Times New Roman"/>
          <w:color w:val="000000"/>
          <w:sz w:val="18"/>
          <w:szCs w:val="18"/>
          <w:lang w:val="ru-RU" w:eastAsia="ru-RU"/>
        </w:rPr>
        <w:softHyphen/>
        <w:t>мов. </w:t>
      </w:r>
    </w:p>
    <w:p w14:paraId="46EC7C9A"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Со</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ная кис</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та не толь</w:t>
      </w:r>
      <w:r w:rsidRPr="00C92AE9">
        <w:rPr>
          <w:rFonts w:ascii="Verdana" w:eastAsia="Times New Roman" w:hAnsi="Verdana" w:cs="Times New Roman"/>
          <w:color w:val="000000"/>
          <w:sz w:val="18"/>
          <w:szCs w:val="18"/>
          <w:lang w:val="ru-RU" w:eastAsia="ru-RU"/>
        </w:rPr>
        <w:softHyphen/>
        <w:t>ко ак</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ви</w:t>
      </w:r>
      <w:r w:rsidRPr="00C92AE9">
        <w:rPr>
          <w:rFonts w:ascii="Verdana" w:eastAsia="Times New Roman" w:hAnsi="Verdana" w:cs="Times New Roman"/>
          <w:color w:val="000000"/>
          <w:sz w:val="18"/>
          <w:szCs w:val="18"/>
          <w:lang w:val="ru-RU" w:eastAsia="ru-RU"/>
        </w:rPr>
        <w:softHyphen/>
        <w:t>зи</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ет пеп</w:t>
      </w:r>
      <w:r w:rsidRPr="00C92AE9">
        <w:rPr>
          <w:rFonts w:ascii="Verdana" w:eastAsia="Times New Roman" w:hAnsi="Verdana" w:cs="Times New Roman"/>
          <w:color w:val="000000"/>
          <w:sz w:val="18"/>
          <w:szCs w:val="18"/>
          <w:lang w:val="ru-RU" w:eastAsia="ru-RU"/>
        </w:rPr>
        <w:softHyphen/>
        <w:t>син. Белки на</w:t>
      </w:r>
      <w:r w:rsidRPr="00C92AE9">
        <w:rPr>
          <w:rFonts w:ascii="Verdana" w:eastAsia="Times New Roman" w:hAnsi="Verdana" w:cs="Times New Roman"/>
          <w:color w:val="000000"/>
          <w:sz w:val="18"/>
          <w:szCs w:val="18"/>
          <w:lang w:val="ru-RU" w:eastAsia="ru-RU"/>
        </w:rPr>
        <w:softHyphen/>
        <w:t>столь</w:t>
      </w:r>
      <w:r w:rsidRPr="00C92AE9">
        <w:rPr>
          <w:rFonts w:ascii="Verdana" w:eastAsia="Times New Roman" w:hAnsi="Verdana" w:cs="Times New Roman"/>
          <w:color w:val="000000"/>
          <w:sz w:val="18"/>
          <w:szCs w:val="18"/>
          <w:lang w:val="ru-RU" w:eastAsia="ru-RU"/>
        </w:rPr>
        <w:softHyphen/>
        <w:t>ко слож</w:t>
      </w:r>
      <w:r w:rsidRPr="00C92AE9">
        <w:rPr>
          <w:rFonts w:ascii="Verdana" w:eastAsia="Times New Roman" w:hAnsi="Verdana" w:cs="Times New Roman"/>
          <w:color w:val="000000"/>
          <w:sz w:val="18"/>
          <w:szCs w:val="18"/>
          <w:lang w:val="ru-RU" w:eastAsia="ru-RU"/>
        </w:rPr>
        <w:softHyphen/>
        <w:t>ны, что их пе</w:t>
      </w:r>
      <w:r w:rsidRPr="00C92AE9">
        <w:rPr>
          <w:rFonts w:ascii="Verdana" w:eastAsia="Times New Roman" w:hAnsi="Verdana" w:cs="Times New Roman"/>
          <w:color w:val="000000"/>
          <w:sz w:val="18"/>
          <w:szCs w:val="18"/>
          <w:lang w:val="ru-RU" w:eastAsia="ru-RU"/>
        </w:rPr>
        <w:softHyphen/>
        <w:t>ре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ние яв</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дли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ным про</w:t>
      </w:r>
      <w:r w:rsidRPr="00C92AE9">
        <w:rPr>
          <w:rFonts w:ascii="Verdana" w:eastAsia="Times New Roman" w:hAnsi="Verdana" w:cs="Times New Roman"/>
          <w:color w:val="000000"/>
          <w:sz w:val="18"/>
          <w:szCs w:val="18"/>
          <w:lang w:val="ru-RU" w:eastAsia="ru-RU"/>
        </w:rPr>
        <w:softHyphen/>
        <w:t>цес</w:t>
      </w:r>
      <w:r w:rsidRPr="00C92AE9">
        <w:rPr>
          <w:rFonts w:ascii="Verdana" w:eastAsia="Times New Roman" w:hAnsi="Verdana" w:cs="Times New Roman"/>
          <w:color w:val="000000"/>
          <w:sz w:val="18"/>
          <w:szCs w:val="18"/>
          <w:lang w:val="ru-RU" w:eastAsia="ru-RU"/>
        </w:rPr>
        <w:softHyphen/>
        <w:t>сом. Кис</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та раз</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ша</w:t>
      </w:r>
      <w:r w:rsidRPr="00C92AE9">
        <w:rPr>
          <w:rFonts w:ascii="Verdana" w:eastAsia="Times New Roman" w:hAnsi="Verdana" w:cs="Times New Roman"/>
          <w:color w:val="000000"/>
          <w:sz w:val="18"/>
          <w:szCs w:val="18"/>
          <w:lang w:val="ru-RU" w:eastAsia="ru-RU"/>
        </w:rPr>
        <w:softHyphen/>
        <w:t>ет во</w:t>
      </w:r>
      <w:r w:rsidRPr="00C92AE9">
        <w:rPr>
          <w:rFonts w:ascii="Verdana" w:eastAsia="Times New Roman" w:hAnsi="Verdana" w:cs="Times New Roman"/>
          <w:color w:val="000000"/>
          <w:sz w:val="18"/>
          <w:szCs w:val="18"/>
          <w:lang w:val="ru-RU" w:eastAsia="ru-RU"/>
        </w:rPr>
        <w:softHyphen/>
        <w:t>до</w:t>
      </w:r>
      <w:r w:rsidRPr="00C92AE9">
        <w:rPr>
          <w:rFonts w:ascii="Verdana" w:eastAsia="Times New Roman" w:hAnsi="Verdana" w:cs="Times New Roman"/>
          <w:color w:val="000000"/>
          <w:sz w:val="18"/>
          <w:szCs w:val="18"/>
          <w:lang w:val="ru-RU" w:eastAsia="ru-RU"/>
        </w:rPr>
        <w:softHyphen/>
        <w:t>род</w:t>
      </w:r>
      <w:r w:rsidRPr="00C92AE9">
        <w:rPr>
          <w:rFonts w:ascii="Verdana" w:eastAsia="Times New Roman" w:hAnsi="Verdana" w:cs="Times New Roman"/>
          <w:color w:val="000000"/>
          <w:sz w:val="18"/>
          <w:szCs w:val="18"/>
          <w:lang w:val="ru-RU" w:eastAsia="ru-RU"/>
        </w:rPr>
        <w:softHyphen/>
        <w:t>ные связи, ко</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рые удер</w:t>
      </w:r>
      <w:r w:rsidRPr="00C92AE9">
        <w:rPr>
          <w:rFonts w:ascii="Verdana" w:eastAsia="Times New Roman" w:hAnsi="Verdana" w:cs="Times New Roman"/>
          <w:color w:val="000000"/>
          <w:sz w:val="18"/>
          <w:szCs w:val="18"/>
          <w:lang w:val="ru-RU" w:eastAsia="ru-RU"/>
        </w:rPr>
        <w:softHyphen/>
        <w:t>жи</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ют вто</w:t>
      </w:r>
      <w:r w:rsidRPr="00C92AE9">
        <w:rPr>
          <w:rFonts w:ascii="Verdana" w:eastAsia="Times New Roman" w:hAnsi="Verdana" w:cs="Times New Roman"/>
          <w:color w:val="000000"/>
          <w:sz w:val="18"/>
          <w:szCs w:val="18"/>
          <w:lang w:val="ru-RU" w:eastAsia="ru-RU"/>
        </w:rPr>
        <w:softHyphen/>
        <w:t>рич</w:t>
      </w:r>
      <w:r w:rsidRPr="00C92AE9">
        <w:rPr>
          <w:rFonts w:ascii="Verdana" w:eastAsia="Times New Roman" w:hAnsi="Verdana" w:cs="Times New Roman"/>
          <w:color w:val="000000"/>
          <w:sz w:val="18"/>
          <w:szCs w:val="18"/>
          <w:lang w:val="ru-RU" w:eastAsia="ru-RU"/>
        </w:rPr>
        <w:softHyphen/>
        <w:t>ную струк</w:t>
      </w:r>
      <w:r w:rsidRPr="00C92AE9">
        <w:rPr>
          <w:rFonts w:ascii="Verdana" w:eastAsia="Times New Roman" w:hAnsi="Verdana" w:cs="Times New Roman"/>
          <w:color w:val="000000"/>
          <w:sz w:val="18"/>
          <w:szCs w:val="18"/>
          <w:lang w:val="ru-RU" w:eastAsia="ru-RU"/>
        </w:rPr>
        <w:softHyphen/>
        <w:t>ту</w:t>
      </w:r>
      <w:r w:rsidRPr="00C92AE9">
        <w:rPr>
          <w:rFonts w:ascii="Verdana" w:eastAsia="Times New Roman" w:hAnsi="Verdana" w:cs="Times New Roman"/>
          <w:color w:val="000000"/>
          <w:sz w:val="18"/>
          <w:szCs w:val="18"/>
          <w:lang w:val="ru-RU" w:eastAsia="ru-RU"/>
        </w:rPr>
        <w:softHyphen/>
        <w:t>ру белка, а также проч</w:t>
      </w:r>
      <w:r w:rsidRPr="00C92AE9">
        <w:rPr>
          <w:rFonts w:ascii="Verdana" w:eastAsia="Times New Roman" w:hAnsi="Verdana" w:cs="Times New Roman"/>
          <w:color w:val="000000"/>
          <w:sz w:val="18"/>
          <w:szCs w:val="18"/>
          <w:lang w:val="ru-RU" w:eastAsia="ru-RU"/>
        </w:rPr>
        <w:softHyphen/>
        <w:t>ные стен</w:t>
      </w:r>
      <w:r w:rsidRPr="00C92AE9">
        <w:rPr>
          <w:rFonts w:ascii="Verdana" w:eastAsia="Times New Roman" w:hAnsi="Verdana" w:cs="Times New Roman"/>
          <w:color w:val="000000"/>
          <w:sz w:val="18"/>
          <w:szCs w:val="18"/>
          <w:lang w:val="ru-RU" w:eastAsia="ru-RU"/>
        </w:rPr>
        <w:softHyphen/>
        <w:t>ки кле</w:t>
      </w:r>
      <w:r w:rsidRPr="00C92AE9">
        <w:rPr>
          <w:rFonts w:ascii="Verdana" w:eastAsia="Times New Roman" w:hAnsi="Verdana" w:cs="Times New Roman"/>
          <w:color w:val="000000"/>
          <w:sz w:val="18"/>
          <w:szCs w:val="18"/>
          <w:lang w:val="ru-RU" w:eastAsia="ru-RU"/>
        </w:rPr>
        <w:softHyphen/>
        <w:t>ток рас</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ний, не го</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ря уже о раз</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ше</w:t>
      </w:r>
      <w:r w:rsidRPr="00C92AE9">
        <w:rPr>
          <w:rFonts w:ascii="Verdana" w:eastAsia="Times New Roman" w:hAnsi="Verdana" w:cs="Times New Roman"/>
          <w:color w:val="000000"/>
          <w:sz w:val="18"/>
          <w:szCs w:val="18"/>
          <w:lang w:val="ru-RU" w:eastAsia="ru-RU"/>
        </w:rPr>
        <w:softHyphen/>
        <w:t>нии со</w:t>
      </w:r>
      <w:r w:rsidRPr="00C92AE9">
        <w:rPr>
          <w:rFonts w:ascii="Verdana" w:eastAsia="Times New Roman" w:hAnsi="Verdana" w:cs="Times New Roman"/>
          <w:color w:val="000000"/>
          <w:sz w:val="18"/>
          <w:szCs w:val="18"/>
          <w:lang w:val="ru-RU" w:eastAsia="ru-RU"/>
        </w:rPr>
        <w:softHyphen/>
        <w:t>еди</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ной ткани в мясе; её ко</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ство за</w:t>
      </w:r>
      <w:r w:rsidRPr="00C92AE9">
        <w:rPr>
          <w:rFonts w:ascii="Verdana" w:eastAsia="Times New Roman" w:hAnsi="Verdana" w:cs="Times New Roman"/>
          <w:color w:val="000000"/>
          <w:sz w:val="18"/>
          <w:szCs w:val="18"/>
          <w:lang w:val="ru-RU" w:eastAsia="ru-RU"/>
        </w:rPr>
        <w:softHyphen/>
        <w:t>ви</w:t>
      </w:r>
      <w:r w:rsidRPr="00C92AE9">
        <w:rPr>
          <w:rFonts w:ascii="Verdana" w:eastAsia="Times New Roman" w:hAnsi="Verdana" w:cs="Times New Roman"/>
          <w:color w:val="000000"/>
          <w:sz w:val="18"/>
          <w:szCs w:val="18"/>
          <w:lang w:val="ru-RU" w:eastAsia="ru-RU"/>
        </w:rPr>
        <w:softHyphen/>
        <w:t>сит от ха</w:t>
      </w:r>
      <w:r w:rsidRPr="00C92AE9">
        <w:rPr>
          <w:rFonts w:ascii="Verdana" w:eastAsia="Times New Roman" w:hAnsi="Verdana" w:cs="Times New Roman"/>
          <w:color w:val="000000"/>
          <w:sz w:val="18"/>
          <w:szCs w:val="18"/>
          <w:lang w:val="ru-RU" w:eastAsia="ru-RU"/>
        </w:rPr>
        <w:softHyphen/>
        <w:t>рак</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ра пищи. Со</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ная кис</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та уби</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ет бак</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рии. Од</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softHyphen/>
        <w:t>ко не</w:t>
      </w:r>
      <w:r w:rsidRPr="00C92AE9">
        <w:rPr>
          <w:rFonts w:ascii="Verdana" w:eastAsia="Times New Roman" w:hAnsi="Verdana" w:cs="Times New Roman"/>
          <w:color w:val="000000"/>
          <w:sz w:val="18"/>
          <w:szCs w:val="18"/>
          <w:lang w:val="ru-RU" w:eastAsia="ru-RU"/>
        </w:rPr>
        <w:softHyphen/>
        <w:t>ко</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рые бак</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рии могут пре</w:t>
      </w:r>
      <w:r w:rsidRPr="00C92AE9">
        <w:rPr>
          <w:rFonts w:ascii="Verdana" w:eastAsia="Times New Roman" w:hAnsi="Verdana" w:cs="Times New Roman"/>
          <w:color w:val="000000"/>
          <w:sz w:val="18"/>
          <w:szCs w:val="18"/>
          <w:lang w:val="ru-RU" w:eastAsia="ru-RU"/>
        </w:rPr>
        <w:softHyphen/>
        <w:t>одо</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вать за</w:t>
      </w:r>
      <w:r w:rsidRPr="00C92AE9">
        <w:rPr>
          <w:rFonts w:ascii="Verdana" w:eastAsia="Times New Roman" w:hAnsi="Verdana" w:cs="Times New Roman"/>
          <w:color w:val="000000"/>
          <w:sz w:val="18"/>
          <w:szCs w:val="18"/>
          <w:lang w:val="ru-RU" w:eastAsia="ru-RU"/>
        </w:rPr>
        <w:softHyphen/>
        <w:t>щит</w:t>
      </w:r>
      <w:r w:rsidRPr="00C92AE9">
        <w:rPr>
          <w:rFonts w:ascii="Verdana" w:eastAsia="Times New Roman" w:hAnsi="Verdana" w:cs="Times New Roman"/>
          <w:color w:val="000000"/>
          <w:sz w:val="18"/>
          <w:szCs w:val="18"/>
          <w:lang w:val="ru-RU" w:eastAsia="ru-RU"/>
        </w:rPr>
        <w:softHyphen/>
        <w:t>ную си</w:t>
      </w:r>
      <w:r w:rsidRPr="00C92AE9">
        <w:rPr>
          <w:rFonts w:ascii="Verdana" w:eastAsia="Times New Roman" w:hAnsi="Verdana" w:cs="Times New Roman"/>
          <w:color w:val="000000"/>
          <w:sz w:val="18"/>
          <w:szCs w:val="18"/>
          <w:lang w:val="ru-RU" w:eastAsia="ru-RU"/>
        </w:rPr>
        <w:softHyphen/>
        <w:t>сте</w:t>
      </w:r>
      <w:r w:rsidRPr="00C92AE9">
        <w:rPr>
          <w:rFonts w:ascii="Verdana" w:eastAsia="Times New Roman" w:hAnsi="Verdana" w:cs="Times New Roman"/>
          <w:color w:val="000000"/>
          <w:sz w:val="18"/>
          <w:szCs w:val="18"/>
          <w:lang w:val="ru-RU" w:eastAsia="ru-RU"/>
        </w:rPr>
        <w:softHyphen/>
        <w:t>му же</w:t>
      </w:r>
      <w:r w:rsidRPr="00C92AE9">
        <w:rPr>
          <w:rFonts w:ascii="Verdana" w:eastAsia="Times New Roman" w:hAnsi="Verdana" w:cs="Times New Roman"/>
          <w:color w:val="000000"/>
          <w:sz w:val="18"/>
          <w:szCs w:val="18"/>
          <w:lang w:val="ru-RU" w:eastAsia="ru-RU"/>
        </w:rPr>
        <w:softHyphen/>
        <w:t>луд</w:t>
      </w:r>
      <w:r w:rsidRPr="00C92AE9">
        <w:rPr>
          <w:rFonts w:ascii="Verdana" w:eastAsia="Times New Roman" w:hAnsi="Verdana" w:cs="Times New Roman"/>
          <w:color w:val="000000"/>
          <w:sz w:val="18"/>
          <w:szCs w:val="18"/>
          <w:lang w:val="ru-RU" w:eastAsia="ru-RU"/>
        </w:rPr>
        <w:softHyphen/>
        <w:t>ка, они могут стать при</w:t>
      </w:r>
      <w:r w:rsidRPr="00C92AE9">
        <w:rPr>
          <w:rFonts w:ascii="Verdana" w:eastAsia="Times New Roman" w:hAnsi="Verdana" w:cs="Times New Roman"/>
          <w:color w:val="000000"/>
          <w:sz w:val="18"/>
          <w:szCs w:val="18"/>
          <w:lang w:val="ru-RU" w:eastAsia="ru-RU"/>
        </w:rPr>
        <w:softHyphen/>
        <w:t>чи</w:t>
      </w:r>
      <w:r w:rsidRPr="00C92AE9">
        <w:rPr>
          <w:rFonts w:ascii="Verdana" w:eastAsia="Times New Roman" w:hAnsi="Verdana" w:cs="Times New Roman"/>
          <w:color w:val="000000"/>
          <w:sz w:val="18"/>
          <w:szCs w:val="18"/>
          <w:lang w:val="ru-RU" w:eastAsia="ru-RU"/>
        </w:rPr>
        <w:softHyphen/>
        <w:t>ной язвы. </w:t>
      </w:r>
    </w:p>
    <w:p w14:paraId="7974E7B9"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У учёных ин</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рес к функ</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о</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нию пи</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ных желез воз</w:t>
      </w:r>
      <w:r w:rsidRPr="00C92AE9">
        <w:rPr>
          <w:rFonts w:ascii="Verdana" w:eastAsia="Times New Roman" w:hAnsi="Verdana" w:cs="Times New Roman"/>
          <w:color w:val="000000"/>
          <w:sz w:val="18"/>
          <w:szCs w:val="18"/>
          <w:lang w:val="ru-RU" w:eastAsia="ru-RU"/>
        </w:rPr>
        <w:softHyphen/>
        <w:t>ник в ХIX в. Так, в 1842 г. рус</w:t>
      </w:r>
      <w:r w:rsidRPr="00C92AE9">
        <w:rPr>
          <w:rFonts w:ascii="Verdana" w:eastAsia="Times New Roman" w:hAnsi="Verdana" w:cs="Times New Roman"/>
          <w:color w:val="000000"/>
          <w:sz w:val="18"/>
          <w:szCs w:val="18"/>
          <w:lang w:val="ru-RU" w:eastAsia="ru-RU"/>
        </w:rPr>
        <w:softHyphen/>
        <w:t>ский учёный В. А. Басов про</w:t>
      </w:r>
      <w:r w:rsidRPr="00C92AE9">
        <w:rPr>
          <w:rFonts w:ascii="Verdana" w:eastAsia="Times New Roman" w:hAnsi="Verdana" w:cs="Times New Roman"/>
          <w:color w:val="000000"/>
          <w:sz w:val="18"/>
          <w:szCs w:val="18"/>
          <w:lang w:val="ru-RU" w:eastAsia="ru-RU"/>
        </w:rPr>
        <w:softHyphen/>
        <w:t>извёл сле</w:t>
      </w:r>
      <w:r w:rsidRPr="00C92AE9">
        <w:rPr>
          <w:rFonts w:ascii="Verdana" w:eastAsia="Times New Roman" w:hAnsi="Verdana" w:cs="Times New Roman"/>
          <w:color w:val="000000"/>
          <w:sz w:val="18"/>
          <w:szCs w:val="18"/>
          <w:lang w:val="ru-RU" w:eastAsia="ru-RU"/>
        </w:rPr>
        <w:softHyphen/>
        <w:t>ду</w:t>
      </w:r>
      <w:r w:rsidRPr="00C92AE9">
        <w:rPr>
          <w:rFonts w:ascii="Verdana" w:eastAsia="Times New Roman" w:hAnsi="Verdana" w:cs="Times New Roman"/>
          <w:color w:val="000000"/>
          <w:sz w:val="18"/>
          <w:szCs w:val="18"/>
          <w:lang w:val="ru-RU" w:eastAsia="ru-RU"/>
        </w:rPr>
        <w:softHyphen/>
        <w:t>ю</w:t>
      </w:r>
      <w:r w:rsidRPr="00C92AE9">
        <w:rPr>
          <w:rFonts w:ascii="Verdana" w:eastAsia="Times New Roman" w:hAnsi="Verdana" w:cs="Times New Roman"/>
          <w:color w:val="000000"/>
          <w:sz w:val="18"/>
          <w:szCs w:val="18"/>
          <w:lang w:val="ru-RU" w:eastAsia="ru-RU"/>
        </w:rPr>
        <w:softHyphen/>
        <w:t>щую опе</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цию на со</w:t>
      </w:r>
      <w:r w:rsidRPr="00C92AE9">
        <w:rPr>
          <w:rFonts w:ascii="Verdana" w:eastAsia="Times New Roman" w:hAnsi="Verdana" w:cs="Times New Roman"/>
          <w:color w:val="000000"/>
          <w:sz w:val="18"/>
          <w:szCs w:val="18"/>
          <w:lang w:val="ru-RU" w:eastAsia="ru-RU"/>
        </w:rPr>
        <w:softHyphen/>
        <w:t>ба</w:t>
      </w:r>
      <w:r w:rsidRPr="00C92AE9">
        <w:rPr>
          <w:rFonts w:ascii="Verdana" w:eastAsia="Times New Roman" w:hAnsi="Verdana" w:cs="Times New Roman"/>
          <w:color w:val="000000"/>
          <w:sz w:val="18"/>
          <w:szCs w:val="18"/>
          <w:lang w:val="ru-RU" w:eastAsia="ru-RU"/>
        </w:rPr>
        <w:softHyphen/>
        <w:t>ке: вскрыл брюш</w:t>
      </w:r>
      <w:r w:rsidRPr="00C92AE9">
        <w:rPr>
          <w:rFonts w:ascii="Verdana" w:eastAsia="Times New Roman" w:hAnsi="Verdana" w:cs="Times New Roman"/>
          <w:color w:val="000000"/>
          <w:sz w:val="18"/>
          <w:szCs w:val="18"/>
          <w:lang w:val="ru-RU" w:eastAsia="ru-RU"/>
        </w:rPr>
        <w:softHyphen/>
        <w:t>ную по</w:t>
      </w:r>
      <w:r w:rsidRPr="00C92AE9">
        <w:rPr>
          <w:rFonts w:ascii="Verdana" w:eastAsia="Times New Roman" w:hAnsi="Verdana" w:cs="Times New Roman"/>
          <w:color w:val="000000"/>
          <w:sz w:val="18"/>
          <w:szCs w:val="18"/>
          <w:lang w:val="ru-RU" w:eastAsia="ru-RU"/>
        </w:rPr>
        <w:softHyphen/>
        <w:t>лость, в стен</w:t>
      </w:r>
      <w:r w:rsidRPr="00C92AE9">
        <w:rPr>
          <w:rFonts w:ascii="Verdana" w:eastAsia="Times New Roman" w:hAnsi="Verdana" w:cs="Times New Roman"/>
          <w:color w:val="000000"/>
          <w:sz w:val="18"/>
          <w:szCs w:val="18"/>
          <w:lang w:val="ru-RU" w:eastAsia="ru-RU"/>
        </w:rPr>
        <w:softHyphen/>
        <w:t>ке же</w:t>
      </w:r>
      <w:r w:rsidRPr="00C92AE9">
        <w:rPr>
          <w:rFonts w:ascii="Verdana" w:eastAsia="Times New Roman" w:hAnsi="Verdana" w:cs="Times New Roman"/>
          <w:color w:val="000000"/>
          <w:sz w:val="18"/>
          <w:szCs w:val="18"/>
          <w:lang w:val="ru-RU" w:eastAsia="ru-RU"/>
        </w:rPr>
        <w:softHyphen/>
        <w:t>луд</w:t>
      </w:r>
      <w:r w:rsidRPr="00C92AE9">
        <w:rPr>
          <w:rFonts w:ascii="Verdana" w:eastAsia="Times New Roman" w:hAnsi="Verdana" w:cs="Times New Roman"/>
          <w:color w:val="000000"/>
          <w:sz w:val="18"/>
          <w:szCs w:val="18"/>
          <w:lang w:val="ru-RU" w:eastAsia="ru-RU"/>
        </w:rPr>
        <w:softHyphen/>
        <w:t>ка сде</w:t>
      </w:r>
      <w:r w:rsidRPr="00C92AE9">
        <w:rPr>
          <w:rFonts w:ascii="Verdana" w:eastAsia="Times New Roman" w:hAnsi="Verdana" w:cs="Times New Roman"/>
          <w:color w:val="000000"/>
          <w:sz w:val="18"/>
          <w:szCs w:val="18"/>
          <w:lang w:val="ru-RU" w:eastAsia="ru-RU"/>
        </w:rPr>
        <w:softHyphen/>
        <w:t>лал от</w:t>
      </w:r>
      <w:r w:rsidRPr="00C92AE9">
        <w:rPr>
          <w:rFonts w:ascii="Verdana" w:eastAsia="Times New Roman" w:hAnsi="Verdana" w:cs="Times New Roman"/>
          <w:color w:val="000000"/>
          <w:sz w:val="18"/>
          <w:szCs w:val="18"/>
          <w:lang w:val="ru-RU" w:eastAsia="ru-RU"/>
        </w:rPr>
        <w:softHyphen/>
        <w:t>вер</w:t>
      </w:r>
      <w:r w:rsidRPr="00C92AE9">
        <w:rPr>
          <w:rFonts w:ascii="Verdana" w:eastAsia="Times New Roman" w:hAnsi="Verdana" w:cs="Times New Roman"/>
          <w:color w:val="000000"/>
          <w:sz w:val="18"/>
          <w:szCs w:val="18"/>
          <w:lang w:val="ru-RU" w:eastAsia="ru-RU"/>
        </w:rPr>
        <w:softHyphen/>
        <w:t>стие, в ко</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рое вста</w:t>
      </w:r>
      <w:r w:rsidRPr="00C92AE9">
        <w:rPr>
          <w:rFonts w:ascii="Verdana" w:eastAsia="Times New Roman" w:hAnsi="Verdana" w:cs="Times New Roman"/>
          <w:color w:val="000000"/>
          <w:sz w:val="18"/>
          <w:szCs w:val="18"/>
          <w:lang w:val="ru-RU" w:eastAsia="ru-RU"/>
        </w:rPr>
        <w:softHyphen/>
        <w:t>вил ме</w:t>
      </w:r>
      <w:r w:rsidRPr="00C92AE9">
        <w:rPr>
          <w:rFonts w:ascii="Verdana" w:eastAsia="Times New Roman" w:hAnsi="Verdana" w:cs="Times New Roman"/>
          <w:color w:val="000000"/>
          <w:sz w:val="18"/>
          <w:szCs w:val="18"/>
          <w:lang w:val="ru-RU" w:eastAsia="ru-RU"/>
        </w:rPr>
        <w:softHyphen/>
        <w:t>тал</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скую труб</w:t>
      </w:r>
      <w:r w:rsidRPr="00C92AE9">
        <w:rPr>
          <w:rFonts w:ascii="Verdana" w:eastAsia="Times New Roman" w:hAnsi="Verdana" w:cs="Times New Roman"/>
          <w:color w:val="000000"/>
          <w:sz w:val="18"/>
          <w:szCs w:val="18"/>
          <w:lang w:val="ru-RU" w:eastAsia="ru-RU"/>
        </w:rPr>
        <w:softHyphen/>
        <w:t>ку (фи</w:t>
      </w:r>
      <w:r w:rsidRPr="00C92AE9">
        <w:rPr>
          <w:rFonts w:ascii="Verdana" w:eastAsia="Times New Roman" w:hAnsi="Verdana" w:cs="Times New Roman"/>
          <w:color w:val="000000"/>
          <w:sz w:val="18"/>
          <w:szCs w:val="18"/>
          <w:lang w:val="ru-RU" w:eastAsia="ru-RU"/>
        </w:rPr>
        <w:softHyphen/>
        <w:t>сту</w:t>
      </w:r>
      <w:r w:rsidRPr="00C92AE9">
        <w:rPr>
          <w:rFonts w:ascii="Verdana" w:eastAsia="Times New Roman" w:hAnsi="Verdana" w:cs="Times New Roman"/>
          <w:color w:val="000000"/>
          <w:sz w:val="18"/>
          <w:szCs w:val="18"/>
          <w:lang w:val="ru-RU" w:eastAsia="ru-RU"/>
        </w:rPr>
        <w:softHyphen/>
        <w:t>лу) так, что один её конец на</w:t>
      </w:r>
      <w:r w:rsidRPr="00C92AE9">
        <w:rPr>
          <w:rFonts w:ascii="Verdana" w:eastAsia="Times New Roman" w:hAnsi="Verdana" w:cs="Times New Roman"/>
          <w:color w:val="000000"/>
          <w:sz w:val="18"/>
          <w:szCs w:val="18"/>
          <w:lang w:val="ru-RU" w:eastAsia="ru-RU"/>
        </w:rPr>
        <w:softHyphen/>
        <w:t>хо</w:t>
      </w:r>
      <w:r w:rsidRPr="00C92AE9">
        <w:rPr>
          <w:rFonts w:ascii="Verdana" w:eastAsia="Times New Roman" w:hAnsi="Verdana" w:cs="Times New Roman"/>
          <w:color w:val="000000"/>
          <w:sz w:val="18"/>
          <w:szCs w:val="18"/>
          <w:lang w:val="ru-RU" w:eastAsia="ru-RU"/>
        </w:rPr>
        <w:softHyphen/>
        <w:t>дил</w:t>
      </w:r>
      <w:r w:rsidRPr="00C92AE9">
        <w:rPr>
          <w:rFonts w:ascii="Verdana" w:eastAsia="Times New Roman" w:hAnsi="Verdana" w:cs="Times New Roman"/>
          <w:color w:val="000000"/>
          <w:sz w:val="18"/>
          <w:szCs w:val="18"/>
          <w:lang w:val="ru-RU" w:eastAsia="ru-RU"/>
        </w:rPr>
        <w:softHyphen/>
        <w:t>ся в по</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сти же</w:t>
      </w:r>
      <w:r w:rsidRPr="00C92AE9">
        <w:rPr>
          <w:rFonts w:ascii="Verdana" w:eastAsia="Times New Roman" w:hAnsi="Verdana" w:cs="Times New Roman"/>
          <w:color w:val="000000"/>
          <w:sz w:val="18"/>
          <w:szCs w:val="18"/>
          <w:lang w:val="ru-RU" w:eastAsia="ru-RU"/>
        </w:rPr>
        <w:softHyphen/>
        <w:t>луд</w:t>
      </w:r>
      <w:r w:rsidRPr="00C92AE9">
        <w:rPr>
          <w:rFonts w:ascii="Verdana" w:eastAsia="Times New Roman" w:hAnsi="Verdana" w:cs="Times New Roman"/>
          <w:color w:val="000000"/>
          <w:sz w:val="18"/>
          <w:szCs w:val="18"/>
          <w:lang w:val="ru-RU" w:eastAsia="ru-RU"/>
        </w:rPr>
        <w:softHyphen/>
        <w:t>ка, а дру</w:t>
      </w:r>
      <w:r w:rsidRPr="00C92AE9">
        <w:rPr>
          <w:rFonts w:ascii="Verdana" w:eastAsia="Times New Roman" w:hAnsi="Verdana" w:cs="Times New Roman"/>
          <w:color w:val="000000"/>
          <w:sz w:val="18"/>
          <w:szCs w:val="18"/>
          <w:lang w:val="ru-RU" w:eastAsia="ru-RU"/>
        </w:rPr>
        <w:softHyphen/>
        <w:t>гой – сна</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жи, что поз</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ло экс</w:t>
      </w:r>
      <w:r w:rsidRPr="00C92AE9">
        <w:rPr>
          <w:rFonts w:ascii="Verdana" w:eastAsia="Times New Roman" w:hAnsi="Verdana" w:cs="Times New Roman"/>
          <w:color w:val="000000"/>
          <w:sz w:val="18"/>
          <w:szCs w:val="18"/>
          <w:lang w:val="ru-RU" w:eastAsia="ru-RU"/>
        </w:rPr>
        <w:softHyphen/>
        <w:t>пе</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рам со</w:t>
      </w:r>
      <w:r w:rsidRPr="00C92AE9">
        <w:rPr>
          <w:rFonts w:ascii="Verdana" w:eastAsia="Times New Roman" w:hAnsi="Verdana" w:cs="Times New Roman"/>
          <w:color w:val="000000"/>
          <w:sz w:val="18"/>
          <w:szCs w:val="18"/>
          <w:lang w:val="ru-RU" w:eastAsia="ru-RU"/>
        </w:rPr>
        <w:softHyphen/>
        <w:t>би</w:t>
      </w:r>
      <w:r w:rsidRPr="00C92AE9">
        <w:rPr>
          <w:rFonts w:ascii="Verdana" w:eastAsia="Times New Roman" w:hAnsi="Verdana" w:cs="Times New Roman"/>
          <w:color w:val="000000"/>
          <w:sz w:val="18"/>
          <w:szCs w:val="18"/>
          <w:lang w:val="ru-RU" w:eastAsia="ru-RU"/>
        </w:rPr>
        <w:softHyphen/>
        <w:t>рать же</w:t>
      </w:r>
      <w:r w:rsidRPr="00C92AE9">
        <w:rPr>
          <w:rFonts w:ascii="Verdana" w:eastAsia="Times New Roman" w:hAnsi="Verdana" w:cs="Times New Roman"/>
          <w:color w:val="000000"/>
          <w:sz w:val="18"/>
          <w:szCs w:val="18"/>
          <w:lang w:val="ru-RU" w:eastAsia="ru-RU"/>
        </w:rPr>
        <w:softHyphen/>
        <w:t>лу</w:t>
      </w:r>
      <w:r w:rsidRPr="00C92AE9">
        <w:rPr>
          <w:rFonts w:ascii="Verdana" w:eastAsia="Times New Roman" w:hAnsi="Verdana" w:cs="Times New Roman"/>
          <w:color w:val="000000"/>
          <w:sz w:val="18"/>
          <w:szCs w:val="18"/>
          <w:lang w:val="ru-RU" w:eastAsia="ru-RU"/>
        </w:rPr>
        <w:softHyphen/>
        <w:t>доч</w:t>
      </w:r>
      <w:r w:rsidRPr="00C92AE9">
        <w:rPr>
          <w:rFonts w:ascii="Verdana" w:eastAsia="Times New Roman" w:hAnsi="Verdana" w:cs="Times New Roman"/>
          <w:color w:val="000000"/>
          <w:sz w:val="18"/>
          <w:szCs w:val="18"/>
          <w:lang w:val="ru-RU" w:eastAsia="ru-RU"/>
        </w:rPr>
        <w:softHyphen/>
        <w:t>ный сок. Ра</w:t>
      </w:r>
      <w:r w:rsidRPr="00C92AE9">
        <w:rPr>
          <w:rFonts w:ascii="Verdana" w:eastAsia="Times New Roman" w:hAnsi="Verdana" w:cs="Times New Roman"/>
          <w:color w:val="000000"/>
          <w:sz w:val="18"/>
          <w:szCs w:val="18"/>
          <w:lang w:val="ru-RU" w:eastAsia="ru-RU"/>
        </w:rPr>
        <w:softHyphen/>
        <w:t>ну</w:t>
      </w:r>
      <w:r w:rsidRPr="00C92AE9">
        <w:rPr>
          <w:rFonts w:ascii="Verdana" w:eastAsia="Times New Roman" w:hAnsi="Verdana" w:cs="Times New Roman"/>
          <w:color w:val="000000"/>
          <w:sz w:val="18"/>
          <w:szCs w:val="18"/>
          <w:lang w:val="ru-RU" w:eastAsia="ru-RU"/>
        </w:rPr>
        <w:softHyphen/>
        <w:t xml:space="preserve"> во</w:t>
      </w:r>
      <w:r w:rsidRPr="00C92AE9">
        <w:rPr>
          <w:rFonts w:ascii="Verdana" w:eastAsia="Times New Roman" w:hAnsi="Verdana" w:cs="Times New Roman"/>
          <w:color w:val="000000"/>
          <w:sz w:val="18"/>
          <w:szCs w:val="18"/>
          <w:lang w:val="ru-RU" w:eastAsia="ru-RU"/>
        </w:rPr>
        <w:softHyphen/>
        <w:t>круг труб</w:t>
      </w:r>
      <w:r w:rsidRPr="00C92AE9">
        <w:rPr>
          <w:rFonts w:ascii="Verdana" w:eastAsia="Times New Roman" w:hAnsi="Verdana" w:cs="Times New Roman"/>
          <w:color w:val="000000"/>
          <w:sz w:val="18"/>
          <w:szCs w:val="18"/>
          <w:lang w:val="ru-RU" w:eastAsia="ru-RU"/>
        </w:rPr>
        <w:softHyphen/>
        <w:t>ки ак</w:t>
      </w:r>
      <w:r w:rsidRPr="00C92AE9">
        <w:rPr>
          <w:rFonts w:ascii="Verdana" w:eastAsia="Times New Roman" w:hAnsi="Verdana" w:cs="Times New Roman"/>
          <w:color w:val="000000"/>
          <w:sz w:val="18"/>
          <w:szCs w:val="18"/>
          <w:lang w:val="ru-RU" w:eastAsia="ru-RU"/>
        </w:rPr>
        <w:softHyphen/>
        <w:t>ку</w:t>
      </w:r>
      <w:r w:rsidRPr="00C92AE9">
        <w:rPr>
          <w:rFonts w:ascii="Verdana" w:eastAsia="Times New Roman" w:hAnsi="Verdana" w:cs="Times New Roman"/>
          <w:color w:val="000000"/>
          <w:sz w:val="18"/>
          <w:szCs w:val="18"/>
          <w:lang w:val="ru-RU" w:eastAsia="ru-RU"/>
        </w:rPr>
        <w:softHyphen/>
        <w:t>рат</w:t>
      </w:r>
      <w:r w:rsidRPr="00C92AE9">
        <w:rPr>
          <w:rFonts w:ascii="Verdana" w:eastAsia="Times New Roman" w:hAnsi="Verdana" w:cs="Times New Roman"/>
          <w:color w:val="000000"/>
          <w:sz w:val="18"/>
          <w:szCs w:val="18"/>
          <w:lang w:val="ru-RU" w:eastAsia="ru-RU"/>
        </w:rPr>
        <w:softHyphen/>
        <w:t>но за</w:t>
      </w:r>
      <w:r w:rsidRPr="00C92AE9">
        <w:rPr>
          <w:rFonts w:ascii="Verdana" w:eastAsia="Times New Roman" w:hAnsi="Verdana" w:cs="Times New Roman"/>
          <w:color w:val="000000"/>
          <w:sz w:val="18"/>
          <w:szCs w:val="18"/>
          <w:lang w:val="ru-RU" w:eastAsia="ru-RU"/>
        </w:rPr>
        <w:softHyphen/>
        <w:t>ши</w:t>
      </w:r>
      <w:r w:rsidRPr="00C92AE9">
        <w:rPr>
          <w:rFonts w:ascii="Verdana" w:eastAsia="Times New Roman" w:hAnsi="Verdana" w:cs="Times New Roman"/>
          <w:color w:val="000000"/>
          <w:sz w:val="18"/>
          <w:szCs w:val="18"/>
          <w:lang w:val="ru-RU" w:eastAsia="ru-RU"/>
        </w:rPr>
        <w:softHyphen/>
        <w:t>ли. Опе</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цию жи</w:t>
      </w:r>
      <w:r w:rsidRPr="00C92AE9">
        <w:rPr>
          <w:rFonts w:ascii="Verdana" w:eastAsia="Times New Roman" w:hAnsi="Verdana" w:cs="Times New Roman"/>
          <w:color w:val="000000"/>
          <w:sz w:val="18"/>
          <w:szCs w:val="18"/>
          <w:lang w:val="ru-RU" w:eastAsia="ru-RU"/>
        </w:rPr>
        <w:softHyphen/>
        <w:t>вот</w:t>
      </w:r>
      <w:r w:rsidRPr="00C92AE9">
        <w:rPr>
          <w:rFonts w:ascii="Verdana" w:eastAsia="Times New Roman" w:hAnsi="Verdana" w:cs="Times New Roman"/>
          <w:color w:val="000000"/>
          <w:sz w:val="18"/>
          <w:szCs w:val="18"/>
          <w:lang w:val="ru-RU" w:eastAsia="ru-RU"/>
        </w:rPr>
        <w:softHyphen/>
        <w:t>ное пе</w:t>
      </w:r>
      <w:r w:rsidRPr="00C92AE9">
        <w:rPr>
          <w:rFonts w:ascii="Verdana" w:eastAsia="Times New Roman" w:hAnsi="Verdana" w:cs="Times New Roman"/>
          <w:color w:val="000000"/>
          <w:sz w:val="18"/>
          <w:szCs w:val="18"/>
          <w:lang w:val="ru-RU" w:eastAsia="ru-RU"/>
        </w:rPr>
        <w:softHyphen/>
        <w:t>ре</w:t>
      </w:r>
      <w:r w:rsidRPr="00C92AE9">
        <w:rPr>
          <w:rFonts w:ascii="Verdana" w:eastAsia="Times New Roman" w:hAnsi="Verdana" w:cs="Times New Roman"/>
          <w:color w:val="000000"/>
          <w:sz w:val="18"/>
          <w:szCs w:val="18"/>
          <w:lang w:val="ru-RU" w:eastAsia="ru-RU"/>
        </w:rPr>
        <w:softHyphen/>
        <w:t>нес</w:t>
      </w:r>
      <w:r w:rsidRPr="00C92AE9">
        <w:rPr>
          <w:rFonts w:ascii="Verdana" w:eastAsia="Times New Roman" w:hAnsi="Verdana" w:cs="Times New Roman"/>
          <w:color w:val="000000"/>
          <w:sz w:val="18"/>
          <w:szCs w:val="18"/>
          <w:lang w:val="ru-RU" w:eastAsia="ru-RU"/>
        </w:rPr>
        <w:softHyphen/>
        <w:t>ло легко, что поз</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ло В.А. Ба</w:t>
      </w:r>
      <w:r w:rsidRPr="00C92AE9">
        <w:rPr>
          <w:rFonts w:ascii="Verdana" w:eastAsia="Times New Roman" w:hAnsi="Verdana" w:cs="Times New Roman"/>
          <w:color w:val="000000"/>
          <w:sz w:val="18"/>
          <w:szCs w:val="18"/>
          <w:lang w:val="ru-RU" w:eastAsia="ru-RU"/>
        </w:rPr>
        <w:softHyphen/>
        <w:t>со</w:t>
      </w:r>
      <w:r w:rsidRPr="00C92AE9">
        <w:rPr>
          <w:rFonts w:ascii="Verdana" w:eastAsia="Times New Roman" w:hAnsi="Verdana" w:cs="Times New Roman"/>
          <w:color w:val="000000"/>
          <w:sz w:val="18"/>
          <w:szCs w:val="18"/>
          <w:lang w:val="ru-RU" w:eastAsia="ru-RU"/>
        </w:rPr>
        <w:softHyphen/>
        <w:t>ву про</w:t>
      </w:r>
      <w:r w:rsidRPr="00C92AE9">
        <w:rPr>
          <w:rFonts w:ascii="Verdana" w:eastAsia="Times New Roman" w:hAnsi="Verdana" w:cs="Times New Roman"/>
          <w:color w:val="000000"/>
          <w:sz w:val="18"/>
          <w:szCs w:val="18"/>
          <w:lang w:val="ru-RU" w:eastAsia="ru-RU"/>
        </w:rPr>
        <w:softHyphen/>
        <w:t>ве</w:t>
      </w:r>
      <w:r w:rsidRPr="00C92AE9">
        <w:rPr>
          <w:rFonts w:ascii="Verdana" w:eastAsia="Times New Roman" w:hAnsi="Verdana" w:cs="Times New Roman"/>
          <w:color w:val="000000"/>
          <w:sz w:val="18"/>
          <w:szCs w:val="18"/>
          <w:lang w:val="ru-RU" w:eastAsia="ru-RU"/>
        </w:rPr>
        <w:softHyphen/>
        <w:t>сти серию экс</w:t>
      </w:r>
      <w:r w:rsidRPr="00C92AE9">
        <w:rPr>
          <w:rFonts w:ascii="Verdana" w:eastAsia="Times New Roman" w:hAnsi="Verdana" w:cs="Times New Roman"/>
          <w:color w:val="000000"/>
          <w:sz w:val="18"/>
          <w:szCs w:val="18"/>
          <w:lang w:val="ru-RU" w:eastAsia="ru-RU"/>
        </w:rPr>
        <w:softHyphen/>
        <w:t>пе</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тов, в те</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ние ко</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рых жи</w:t>
      </w:r>
      <w:r w:rsidRPr="00C92AE9">
        <w:rPr>
          <w:rFonts w:ascii="Verdana" w:eastAsia="Times New Roman" w:hAnsi="Verdana" w:cs="Times New Roman"/>
          <w:color w:val="000000"/>
          <w:sz w:val="18"/>
          <w:szCs w:val="18"/>
          <w:lang w:val="ru-RU" w:eastAsia="ru-RU"/>
        </w:rPr>
        <w:softHyphen/>
        <w:t>вот</w:t>
      </w:r>
      <w:r w:rsidRPr="00C92AE9">
        <w:rPr>
          <w:rFonts w:ascii="Verdana" w:eastAsia="Times New Roman" w:hAnsi="Verdana" w:cs="Times New Roman"/>
          <w:color w:val="000000"/>
          <w:sz w:val="18"/>
          <w:szCs w:val="18"/>
          <w:lang w:val="ru-RU" w:eastAsia="ru-RU"/>
        </w:rPr>
        <w:softHyphen/>
        <w:t>ное кор</w:t>
      </w:r>
      <w:r w:rsidRPr="00C92AE9">
        <w:rPr>
          <w:rFonts w:ascii="Verdana" w:eastAsia="Times New Roman" w:hAnsi="Verdana" w:cs="Times New Roman"/>
          <w:color w:val="000000"/>
          <w:sz w:val="18"/>
          <w:szCs w:val="18"/>
          <w:lang w:val="ru-RU" w:eastAsia="ru-RU"/>
        </w:rPr>
        <w:softHyphen/>
        <w:t>ми</w:t>
      </w:r>
      <w:r w:rsidRPr="00C92AE9">
        <w:rPr>
          <w:rFonts w:ascii="Verdana" w:eastAsia="Times New Roman" w:hAnsi="Verdana" w:cs="Times New Roman"/>
          <w:color w:val="000000"/>
          <w:sz w:val="18"/>
          <w:szCs w:val="18"/>
          <w:lang w:val="ru-RU" w:eastAsia="ru-RU"/>
        </w:rPr>
        <w:softHyphen/>
        <w:t>ли раз</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об</w:t>
      </w:r>
      <w:r w:rsidRPr="00C92AE9">
        <w:rPr>
          <w:rFonts w:ascii="Verdana" w:eastAsia="Times New Roman" w:hAnsi="Verdana" w:cs="Times New Roman"/>
          <w:color w:val="000000"/>
          <w:sz w:val="18"/>
          <w:szCs w:val="18"/>
          <w:lang w:val="ru-RU" w:eastAsia="ru-RU"/>
        </w:rPr>
        <w:softHyphen/>
        <w:t>раз</w:t>
      </w:r>
      <w:r w:rsidRPr="00C92AE9">
        <w:rPr>
          <w:rFonts w:ascii="Verdana" w:eastAsia="Times New Roman" w:hAnsi="Verdana" w:cs="Times New Roman"/>
          <w:color w:val="000000"/>
          <w:sz w:val="18"/>
          <w:szCs w:val="18"/>
          <w:lang w:val="ru-RU" w:eastAsia="ru-RU"/>
        </w:rPr>
        <w:softHyphen/>
        <w:t>ной пищей.</w:t>
      </w:r>
    </w:p>
    <w:p w14:paraId="14EAA4DD" w14:textId="77777777" w:rsidR="00C92AE9" w:rsidRPr="00C92AE9" w:rsidRDefault="00C92AE9" w:rsidP="00C92AE9">
      <w:pPr>
        <w:shd w:val="clear" w:color="auto" w:fill="FFFFFF"/>
        <w:spacing w:after="0" w:line="240" w:lineRule="auto"/>
        <w:jc w:val="both"/>
        <w:rPr>
          <w:rFonts w:ascii="Verdana" w:eastAsia="Times New Roman" w:hAnsi="Verdana" w:cs="Times New Roman"/>
          <w:color w:val="000000"/>
          <w:sz w:val="18"/>
          <w:szCs w:val="18"/>
          <w:lang w:val="ru-RU" w:eastAsia="ru-RU"/>
        </w:rPr>
      </w:pPr>
    </w:p>
    <w:p w14:paraId="08C3611E" w14:textId="77777777" w:rsidR="00C92AE9" w:rsidRPr="00C92AE9" w:rsidRDefault="00C92AE9" w:rsidP="00C92AE9">
      <w:pPr>
        <w:shd w:val="clear" w:color="auto" w:fill="FFFFFF"/>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color w:val="000000"/>
          <w:sz w:val="18"/>
          <w:szCs w:val="18"/>
          <w:lang w:val="ru-RU" w:eastAsia="ru-RU"/>
        </w:rPr>
        <w:t xml:space="preserve">25. Пользуясь таблицей «Состав вдыхаемого и выдыхаемого воздуха», ответьте на следующие вопросы. </w:t>
      </w:r>
    </w:p>
    <w:p w14:paraId="4A718388"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Какой газ, входящий в состав воздуха, не задействован в дыхании?</w:t>
      </w:r>
    </w:p>
    <w:p w14:paraId="7FCFC4C1"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Концентрация какого газа изменяется максимально в процессе дыхания?</w:t>
      </w:r>
    </w:p>
    <w:p w14:paraId="60BC23D6"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Почему процентное содержание кислорода в выдыхаемом воздухе уменьшается?</w:t>
      </w:r>
    </w:p>
    <w:p w14:paraId="2CB7AF2C"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p>
    <w:p w14:paraId="1DC7EA14" w14:textId="77777777" w:rsidR="00C92AE9" w:rsidRPr="00C92AE9" w:rsidRDefault="00C92AE9" w:rsidP="00C92AE9">
      <w:pPr>
        <w:spacing w:after="0" w:line="240" w:lineRule="auto"/>
        <w:jc w:val="center"/>
        <w:rPr>
          <w:rFonts w:ascii="Verdana" w:eastAsia="Times New Roman" w:hAnsi="Verdana" w:cs="Times New Roman"/>
          <w:color w:val="000000"/>
          <w:sz w:val="18"/>
          <w:szCs w:val="18"/>
          <w:lang w:val="ru-RU" w:eastAsia="ru-RU"/>
        </w:rPr>
      </w:pPr>
      <w:r w:rsidRPr="00C92AE9">
        <w:rPr>
          <w:rFonts w:ascii="Verdana" w:eastAsia="Times New Roman" w:hAnsi="Verdana" w:cs="Times New Roman"/>
          <w:b/>
          <w:bCs/>
          <w:color w:val="000000"/>
          <w:sz w:val="18"/>
          <w:szCs w:val="18"/>
          <w:lang w:val="ru-RU" w:eastAsia="ru-RU"/>
        </w:rPr>
        <w:t>Состав вдыхаемого и выдыхаемого воздуха</w:t>
      </w:r>
    </w:p>
    <w:tbl>
      <w:tblPr>
        <w:tblW w:w="0" w:type="auto"/>
        <w:jc w:val="center"/>
        <w:tblCellSpacing w:w="0" w:type="dxa"/>
        <w:tblBorders>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05"/>
        <w:gridCol w:w="1429"/>
        <w:gridCol w:w="1559"/>
        <w:gridCol w:w="1110"/>
      </w:tblGrid>
      <w:tr w:rsidR="00C92AE9" w:rsidRPr="00C92AE9" w14:paraId="73575355" w14:textId="77777777" w:rsidTr="00E444D6">
        <w:trPr>
          <w:tblCellSpacing w:w="0" w:type="dxa"/>
          <w:jc w:val="center"/>
        </w:trPr>
        <w:tc>
          <w:tcPr>
            <w:tcW w:w="2305" w:type="dxa"/>
            <w:vMerge w:val="restart"/>
            <w:tcBorders>
              <w:top w:val="single" w:sz="6" w:space="0" w:color="000000"/>
              <w:left w:val="single" w:sz="6" w:space="0" w:color="000000"/>
              <w:bottom w:val="nil"/>
              <w:right w:val="nil"/>
            </w:tcBorders>
            <w:vAlign w:val="center"/>
            <w:hideMark/>
          </w:tcPr>
          <w:p w14:paraId="196BB27F"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Воздух</w:t>
            </w:r>
          </w:p>
        </w:tc>
        <w:tc>
          <w:tcPr>
            <w:tcW w:w="4098" w:type="dxa"/>
            <w:gridSpan w:val="3"/>
            <w:tcBorders>
              <w:top w:val="single" w:sz="6" w:space="0" w:color="000000"/>
              <w:left w:val="single" w:sz="6" w:space="0" w:color="000000"/>
              <w:bottom w:val="nil"/>
              <w:right w:val="nil"/>
            </w:tcBorders>
            <w:hideMark/>
          </w:tcPr>
          <w:p w14:paraId="53AB7293"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Содержание газов, %</w:t>
            </w:r>
          </w:p>
        </w:tc>
      </w:tr>
      <w:tr w:rsidR="00C92AE9" w:rsidRPr="00C92AE9" w14:paraId="22956999" w14:textId="77777777" w:rsidTr="00E444D6">
        <w:trPr>
          <w:tblCellSpacing w:w="0" w:type="dxa"/>
          <w:jc w:val="center"/>
        </w:trPr>
        <w:tc>
          <w:tcPr>
            <w:tcW w:w="2305" w:type="dxa"/>
            <w:vMerge/>
            <w:tcBorders>
              <w:top w:val="single" w:sz="6" w:space="0" w:color="000000"/>
              <w:left w:val="single" w:sz="6" w:space="0" w:color="000000"/>
              <w:bottom w:val="nil"/>
              <w:right w:val="nil"/>
            </w:tcBorders>
            <w:vAlign w:val="center"/>
            <w:hideMark/>
          </w:tcPr>
          <w:p w14:paraId="7824CD3A"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p>
        </w:tc>
        <w:tc>
          <w:tcPr>
            <w:tcW w:w="1429" w:type="dxa"/>
            <w:tcBorders>
              <w:top w:val="single" w:sz="6" w:space="0" w:color="000000"/>
              <w:left w:val="single" w:sz="6" w:space="0" w:color="000000"/>
              <w:bottom w:val="nil"/>
              <w:right w:val="nil"/>
            </w:tcBorders>
            <w:hideMark/>
          </w:tcPr>
          <w:p w14:paraId="36E212E5"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Кислород</w:t>
            </w:r>
          </w:p>
        </w:tc>
        <w:tc>
          <w:tcPr>
            <w:tcW w:w="1559" w:type="dxa"/>
            <w:tcBorders>
              <w:top w:val="single" w:sz="6" w:space="0" w:color="000000"/>
              <w:left w:val="single" w:sz="6" w:space="0" w:color="000000"/>
              <w:bottom w:val="nil"/>
              <w:right w:val="nil"/>
            </w:tcBorders>
            <w:hideMark/>
          </w:tcPr>
          <w:p w14:paraId="19FBB987"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Углекислый газ</w:t>
            </w:r>
          </w:p>
        </w:tc>
        <w:tc>
          <w:tcPr>
            <w:tcW w:w="1110" w:type="dxa"/>
            <w:tcBorders>
              <w:top w:val="single" w:sz="6" w:space="0" w:color="000000"/>
              <w:left w:val="single" w:sz="6" w:space="0" w:color="000000"/>
              <w:bottom w:val="nil"/>
              <w:right w:val="nil"/>
            </w:tcBorders>
            <w:hideMark/>
          </w:tcPr>
          <w:p w14:paraId="69093DD1"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Азот</w:t>
            </w:r>
          </w:p>
        </w:tc>
      </w:tr>
      <w:tr w:rsidR="00C92AE9" w:rsidRPr="00C92AE9" w14:paraId="0C200674" w14:textId="77777777" w:rsidTr="00E444D6">
        <w:trPr>
          <w:tblCellSpacing w:w="0" w:type="dxa"/>
          <w:jc w:val="center"/>
        </w:trPr>
        <w:tc>
          <w:tcPr>
            <w:tcW w:w="2305" w:type="dxa"/>
            <w:tcBorders>
              <w:top w:val="single" w:sz="6" w:space="0" w:color="000000"/>
              <w:left w:val="single" w:sz="6" w:space="0" w:color="000000"/>
              <w:bottom w:val="nil"/>
              <w:right w:val="nil"/>
            </w:tcBorders>
            <w:hideMark/>
          </w:tcPr>
          <w:p w14:paraId="5900D0EC"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Вдыхаемый</w:t>
            </w:r>
          </w:p>
        </w:tc>
        <w:tc>
          <w:tcPr>
            <w:tcW w:w="1429" w:type="dxa"/>
            <w:tcBorders>
              <w:top w:val="single" w:sz="6" w:space="0" w:color="000000"/>
              <w:left w:val="single" w:sz="6" w:space="0" w:color="000000"/>
              <w:bottom w:val="nil"/>
              <w:right w:val="nil"/>
            </w:tcBorders>
            <w:vAlign w:val="center"/>
            <w:hideMark/>
          </w:tcPr>
          <w:p w14:paraId="0F5BCC5F"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20,94</w:t>
            </w:r>
          </w:p>
        </w:tc>
        <w:tc>
          <w:tcPr>
            <w:tcW w:w="1559" w:type="dxa"/>
            <w:tcBorders>
              <w:top w:val="single" w:sz="6" w:space="0" w:color="000000"/>
              <w:left w:val="single" w:sz="6" w:space="0" w:color="000000"/>
              <w:bottom w:val="nil"/>
              <w:right w:val="nil"/>
            </w:tcBorders>
            <w:vAlign w:val="center"/>
            <w:hideMark/>
          </w:tcPr>
          <w:p w14:paraId="4FBC1BCC"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0,03</w:t>
            </w:r>
          </w:p>
        </w:tc>
        <w:tc>
          <w:tcPr>
            <w:tcW w:w="1110" w:type="dxa"/>
            <w:tcBorders>
              <w:top w:val="single" w:sz="6" w:space="0" w:color="000000"/>
              <w:left w:val="single" w:sz="6" w:space="0" w:color="000000"/>
              <w:bottom w:val="nil"/>
              <w:right w:val="nil"/>
            </w:tcBorders>
            <w:vAlign w:val="center"/>
            <w:hideMark/>
          </w:tcPr>
          <w:p w14:paraId="7E833F4A"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79,03</w:t>
            </w:r>
          </w:p>
        </w:tc>
      </w:tr>
      <w:tr w:rsidR="00C92AE9" w:rsidRPr="00C92AE9" w14:paraId="4D7BC2EF" w14:textId="77777777" w:rsidTr="00E444D6">
        <w:trPr>
          <w:tblCellSpacing w:w="0" w:type="dxa"/>
          <w:jc w:val="center"/>
        </w:trPr>
        <w:tc>
          <w:tcPr>
            <w:tcW w:w="2305" w:type="dxa"/>
            <w:tcBorders>
              <w:top w:val="single" w:sz="6" w:space="0" w:color="000000"/>
              <w:left w:val="single" w:sz="6" w:space="0" w:color="000000"/>
              <w:bottom w:val="nil"/>
              <w:right w:val="nil"/>
            </w:tcBorders>
            <w:hideMark/>
          </w:tcPr>
          <w:p w14:paraId="43A43A53"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Выдыхаемый</w:t>
            </w:r>
          </w:p>
        </w:tc>
        <w:tc>
          <w:tcPr>
            <w:tcW w:w="1429" w:type="dxa"/>
            <w:tcBorders>
              <w:top w:val="single" w:sz="6" w:space="0" w:color="000000"/>
              <w:left w:val="single" w:sz="6" w:space="0" w:color="000000"/>
              <w:bottom w:val="nil"/>
              <w:right w:val="nil"/>
            </w:tcBorders>
            <w:vAlign w:val="center"/>
            <w:hideMark/>
          </w:tcPr>
          <w:p w14:paraId="0E5E661C"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16,30</w:t>
            </w:r>
          </w:p>
        </w:tc>
        <w:tc>
          <w:tcPr>
            <w:tcW w:w="1559" w:type="dxa"/>
            <w:tcBorders>
              <w:top w:val="single" w:sz="6" w:space="0" w:color="000000"/>
              <w:left w:val="single" w:sz="6" w:space="0" w:color="000000"/>
              <w:bottom w:val="nil"/>
              <w:right w:val="nil"/>
            </w:tcBorders>
            <w:vAlign w:val="center"/>
            <w:hideMark/>
          </w:tcPr>
          <w:p w14:paraId="567FFF7C"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4,00</w:t>
            </w:r>
          </w:p>
        </w:tc>
        <w:tc>
          <w:tcPr>
            <w:tcW w:w="1110" w:type="dxa"/>
            <w:tcBorders>
              <w:top w:val="single" w:sz="6" w:space="0" w:color="000000"/>
              <w:left w:val="single" w:sz="6" w:space="0" w:color="000000"/>
              <w:bottom w:val="nil"/>
              <w:right w:val="nil"/>
            </w:tcBorders>
            <w:vAlign w:val="center"/>
            <w:hideMark/>
          </w:tcPr>
          <w:p w14:paraId="0779248C"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79,70</w:t>
            </w:r>
          </w:p>
        </w:tc>
      </w:tr>
      <w:tr w:rsidR="00C92AE9" w:rsidRPr="00C92AE9" w14:paraId="2B4C1DE0" w14:textId="77777777" w:rsidTr="00E444D6">
        <w:trPr>
          <w:tblCellSpacing w:w="0" w:type="dxa"/>
          <w:jc w:val="center"/>
        </w:trPr>
        <w:tc>
          <w:tcPr>
            <w:tcW w:w="2305" w:type="dxa"/>
            <w:tcBorders>
              <w:top w:val="single" w:sz="6" w:space="0" w:color="000000"/>
              <w:left w:val="single" w:sz="6" w:space="0" w:color="000000"/>
              <w:bottom w:val="nil"/>
              <w:right w:val="nil"/>
            </w:tcBorders>
            <w:hideMark/>
          </w:tcPr>
          <w:p w14:paraId="1FF22DE2"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Альвеолярный</w:t>
            </w:r>
          </w:p>
        </w:tc>
        <w:tc>
          <w:tcPr>
            <w:tcW w:w="1429" w:type="dxa"/>
            <w:tcBorders>
              <w:top w:val="single" w:sz="6" w:space="0" w:color="000000"/>
              <w:left w:val="single" w:sz="6" w:space="0" w:color="000000"/>
              <w:bottom w:val="nil"/>
              <w:right w:val="nil"/>
            </w:tcBorders>
            <w:vAlign w:val="center"/>
            <w:hideMark/>
          </w:tcPr>
          <w:p w14:paraId="28D6EF86"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14,20</w:t>
            </w:r>
          </w:p>
        </w:tc>
        <w:tc>
          <w:tcPr>
            <w:tcW w:w="1559" w:type="dxa"/>
            <w:tcBorders>
              <w:top w:val="single" w:sz="6" w:space="0" w:color="000000"/>
              <w:left w:val="single" w:sz="6" w:space="0" w:color="000000"/>
              <w:bottom w:val="nil"/>
              <w:right w:val="nil"/>
            </w:tcBorders>
            <w:vAlign w:val="center"/>
            <w:hideMark/>
          </w:tcPr>
          <w:p w14:paraId="58AFB8E7"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5,20</w:t>
            </w:r>
          </w:p>
        </w:tc>
        <w:tc>
          <w:tcPr>
            <w:tcW w:w="1110" w:type="dxa"/>
            <w:tcBorders>
              <w:top w:val="single" w:sz="6" w:space="0" w:color="000000"/>
              <w:left w:val="single" w:sz="6" w:space="0" w:color="000000"/>
              <w:bottom w:val="nil"/>
              <w:right w:val="nil"/>
            </w:tcBorders>
            <w:vAlign w:val="center"/>
            <w:hideMark/>
          </w:tcPr>
          <w:p w14:paraId="68554BDC"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80,60</w:t>
            </w:r>
          </w:p>
        </w:tc>
      </w:tr>
    </w:tbl>
    <w:p w14:paraId="2222E3E2"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p>
    <w:p w14:paraId="2F8D0FD9" w14:textId="77777777" w:rsidR="00C92AE9" w:rsidRPr="00C92AE9" w:rsidRDefault="00C92AE9" w:rsidP="00C92AE9">
      <w:pPr>
        <w:shd w:val="clear" w:color="auto" w:fill="FFFFFF"/>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color w:val="000000"/>
          <w:sz w:val="18"/>
          <w:szCs w:val="18"/>
          <w:lang w:val="ru-RU" w:eastAsia="ru-RU"/>
        </w:rPr>
        <w:t>26. Изучите таблицы 1 и 2 и выполните задание</w:t>
      </w:r>
    </w:p>
    <w:p w14:paraId="51A5BAE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5DFFAC78"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Алексей и Иван – страстные поклонники </w:t>
      </w:r>
      <w:proofErr w:type="gramStart"/>
      <w:r w:rsidRPr="00C92AE9">
        <w:rPr>
          <w:rFonts w:ascii="Times New Roman" w:eastAsia="Calibri" w:hAnsi="Times New Roman" w:cs="Times New Roman"/>
          <w:sz w:val="24"/>
          <w:szCs w:val="24"/>
          <w:lang w:val="ru-RU" w:eastAsia="ru-RU"/>
        </w:rPr>
        <w:t>спокойных  пеших</w:t>
      </w:r>
      <w:proofErr w:type="gramEnd"/>
      <w:r w:rsidRPr="00C92AE9">
        <w:rPr>
          <w:rFonts w:ascii="Times New Roman" w:eastAsia="Calibri" w:hAnsi="Times New Roman" w:cs="Times New Roman"/>
          <w:sz w:val="24"/>
          <w:szCs w:val="24"/>
          <w:lang w:val="ru-RU" w:eastAsia="ru-RU"/>
        </w:rPr>
        <w:t xml:space="preserve"> прогулок. В один из солнечных летних дней они решили совершить очередной выход на природу. Второпях ребята </w:t>
      </w:r>
      <w:proofErr w:type="gramStart"/>
      <w:r w:rsidRPr="00C92AE9">
        <w:rPr>
          <w:rFonts w:ascii="Times New Roman" w:eastAsia="Calibri" w:hAnsi="Times New Roman" w:cs="Times New Roman"/>
          <w:sz w:val="24"/>
          <w:szCs w:val="24"/>
          <w:lang w:val="ru-RU" w:eastAsia="ru-RU"/>
        </w:rPr>
        <w:t>забыли  приготовленный</w:t>
      </w:r>
      <w:proofErr w:type="gramEnd"/>
      <w:r w:rsidRPr="00C92AE9">
        <w:rPr>
          <w:rFonts w:ascii="Times New Roman" w:eastAsia="Calibri" w:hAnsi="Times New Roman" w:cs="Times New Roman"/>
          <w:sz w:val="24"/>
          <w:szCs w:val="24"/>
          <w:lang w:val="ru-RU" w:eastAsia="ru-RU"/>
        </w:rPr>
        <w:t xml:space="preserve"> с вечера сухой  паёк. Ребята пробыли в лесу около 4 часов и, голодные, смогли добраться до ближайшего придорожного кафе только к вечеру.</w:t>
      </w:r>
    </w:p>
    <w:p w14:paraId="34886A29"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Используя данные таблиц 1 и 2, предложите одному из них оптимальное по калорийности, с максимальным количеством углеводов меню из перечня предложенных блюд и напитков, которые помогут компенсировать затраты от многочасовой пешей прогулки. При выборе учтите, что каждый из ребят обязательно закажет Фреш </w:t>
      </w:r>
      <w:proofErr w:type="spellStart"/>
      <w:r w:rsidRPr="00C92AE9">
        <w:rPr>
          <w:rFonts w:ascii="Times New Roman" w:eastAsia="Calibri" w:hAnsi="Times New Roman" w:cs="Times New Roman"/>
          <w:sz w:val="24"/>
          <w:szCs w:val="24"/>
          <w:lang w:val="ru-RU" w:eastAsia="ru-RU"/>
        </w:rPr>
        <w:t>МакМаффин</w:t>
      </w:r>
      <w:proofErr w:type="spellEnd"/>
      <w:r w:rsidRPr="00C92AE9">
        <w:rPr>
          <w:rFonts w:ascii="Times New Roman" w:eastAsia="Calibri" w:hAnsi="Times New Roman" w:cs="Times New Roman"/>
          <w:sz w:val="24"/>
          <w:szCs w:val="24"/>
          <w:lang w:val="ru-RU" w:eastAsia="ru-RU"/>
        </w:rPr>
        <w:t xml:space="preserve"> и апельсиновый сок, но при этом откажется от мороженого с шоколадным наполнителем. </w:t>
      </w:r>
    </w:p>
    <w:p w14:paraId="705D7651"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ответе укажите: энергозатраты пешей прогулки; заказанные блюда, которые не должны повторяться; калорийность ужина, которая не должна превышать энергозатраты во время прогулки, и количество углеводов в нём.</w:t>
      </w:r>
    </w:p>
    <w:p w14:paraId="4C90EFF2" w14:textId="77777777" w:rsidR="00C92AE9" w:rsidRPr="00C92AE9" w:rsidRDefault="00C92AE9" w:rsidP="00C92AE9">
      <w:pPr>
        <w:spacing w:after="0" w:line="240" w:lineRule="auto"/>
        <w:ind w:firstLine="709"/>
        <w:jc w:val="right"/>
        <w:rPr>
          <w:rFonts w:ascii="Times New Roman" w:eastAsia="Calibri" w:hAnsi="Times New Roman" w:cs="Times New Roman"/>
          <w:sz w:val="24"/>
          <w:szCs w:val="24"/>
          <w:lang w:val="ru-RU" w:eastAsia="ru-RU"/>
        </w:rPr>
      </w:pPr>
    </w:p>
    <w:p w14:paraId="6F51EDC1" w14:textId="77777777" w:rsidR="00C92AE9" w:rsidRPr="00C92AE9" w:rsidRDefault="00C92AE9" w:rsidP="00C92AE9">
      <w:pPr>
        <w:spacing w:after="0" w:line="240" w:lineRule="auto"/>
        <w:ind w:firstLine="709"/>
        <w:jc w:val="right"/>
        <w:rPr>
          <w:rFonts w:ascii="Times New Roman" w:eastAsia="Calibri" w:hAnsi="Times New Roman" w:cs="Times New Roman"/>
          <w:sz w:val="24"/>
          <w:szCs w:val="24"/>
          <w:lang w:val="ru-RU" w:eastAsia="ru-RU"/>
        </w:rPr>
      </w:pPr>
    </w:p>
    <w:p w14:paraId="351AF2F6" w14:textId="77777777" w:rsidR="00C92AE9" w:rsidRPr="00C92AE9" w:rsidRDefault="00C92AE9" w:rsidP="00C92AE9">
      <w:pPr>
        <w:spacing w:after="0" w:line="240" w:lineRule="auto"/>
        <w:ind w:firstLine="709"/>
        <w:jc w:val="right"/>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Таблица 1</w:t>
      </w:r>
    </w:p>
    <w:p w14:paraId="65E785EE" w14:textId="77777777" w:rsidR="00C92AE9" w:rsidRPr="00C92AE9" w:rsidRDefault="00C92AE9" w:rsidP="00C92AE9">
      <w:pPr>
        <w:spacing w:after="0" w:line="240" w:lineRule="auto"/>
        <w:ind w:firstLine="709"/>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Таблица энергетической и пищевой ценности продукции кафе быстрого питания</w:t>
      </w:r>
    </w:p>
    <w:p w14:paraId="7E09EEFF"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p>
    <w:tbl>
      <w:tblPr>
        <w:tblW w:w="0" w:type="auto"/>
        <w:tblInd w:w="2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14"/>
        <w:gridCol w:w="1675"/>
        <w:gridCol w:w="974"/>
        <w:gridCol w:w="990"/>
        <w:gridCol w:w="1376"/>
      </w:tblGrid>
      <w:tr w:rsidR="00C92AE9" w:rsidRPr="00C92AE9" w14:paraId="1486B91E" w14:textId="77777777" w:rsidTr="00E444D6">
        <w:tc>
          <w:tcPr>
            <w:tcW w:w="5013"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vAlign w:val="center"/>
            <w:hideMark/>
          </w:tcPr>
          <w:p w14:paraId="5E22B04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Блюда и напитки</w:t>
            </w:r>
          </w:p>
        </w:tc>
        <w:tc>
          <w:tcPr>
            <w:tcW w:w="154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3D1BFE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Энергетическая ценность (ккал)</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0BBE38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Белки (г)</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314670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Жиры (г)</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0C0EE6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Углеводы (г)</w:t>
            </w:r>
          </w:p>
        </w:tc>
      </w:tr>
      <w:tr w:rsidR="00C92AE9" w:rsidRPr="00C92AE9" w14:paraId="3105C907" w14:textId="77777777" w:rsidTr="00E444D6">
        <w:tc>
          <w:tcPr>
            <w:tcW w:w="5013"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F78634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Двойной </w:t>
            </w:r>
            <w:proofErr w:type="spellStart"/>
            <w:r w:rsidRPr="00C92AE9">
              <w:rPr>
                <w:rFonts w:ascii="Times New Roman" w:eastAsia="Calibri" w:hAnsi="Times New Roman" w:cs="Times New Roman"/>
                <w:sz w:val="24"/>
                <w:szCs w:val="24"/>
                <w:lang w:val="ru-RU" w:eastAsia="ru-RU"/>
              </w:rPr>
              <w:t>МакМаффин</w:t>
            </w:r>
            <w:proofErr w:type="spellEnd"/>
            <w:r w:rsidRPr="00C92AE9">
              <w:rPr>
                <w:rFonts w:ascii="Times New Roman" w:eastAsia="Calibri" w:hAnsi="Times New Roman" w:cs="Times New Roman"/>
                <w:sz w:val="24"/>
                <w:szCs w:val="24"/>
                <w:lang w:val="ru-RU" w:eastAsia="ru-RU"/>
              </w:rPr>
              <w:t> (булочка, майонез, салат, помидор, сыр, свинина)</w:t>
            </w:r>
          </w:p>
        </w:tc>
        <w:tc>
          <w:tcPr>
            <w:tcW w:w="154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88486AA"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F2ED74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305055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2AA0EC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41</w:t>
            </w:r>
          </w:p>
        </w:tc>
      </w:tr>
      <w:tr w:rsidR="00C92AE9" w:rsidRPr="00C92AE9" w14:paraId="523DABC6" w14:textId="77777777" w:rsidTr="00E444D6">
        <w:tc>
          <w:tcPr>
            <w:tcW w:w="5013"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5FDD82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Фреш </w:t>
            </w:r>
            <w:proofErr w:type="spellStart"/>
            <w:r w:rsidRPr="00C92AE9">
              <w:rPr>
                <w:rFonts w:ascii="Times New Roman" w:eastAsia="Calibri" w:hAnsi="Times New Roman" w:cs="Times New Roman"/>
                <w:sz w:val="24"/>
                <w:szCs w:val="24"/>
                <w:lang w:val="ru-RU" w:eastAsia="ru-RU"/>
              </w:rPr>
              <w:t>МакМаффин</w:t>
            </w:r>
            <w:proofErr w:type="spellEnd"/>
            <w:r w:rsidRPr="00C92AE9">
              <w:rPr>
                <w:rFonts w:ascii="Times New Roman" w:eastAsia="Calibri" w:hAnsi="Times New Roman" w:cs="Times New Roman"/>
                <w:sz w:val="24"/>
                <w:szCs w:val="24"/>
                <w:lang w:val="ru-RU" w:eastAsia="ru-RU"/>
              </w:rPr>
              <w:t> (булочка, майонез, салат, помидор, сыр, ветчина)</w:t>
            </w:r>
          </w:p>
        </w:tc>
        <w:tc>
          <w:tcPr>
            <w:tcW w:w="154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659218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380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46768E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E30E06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41DB1E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35</w:t>
            </w:r>
          </w:p>
        </w:tc>
      </w:tr>
      <w:tr w:rsidR="00C92AE9" w:rsidRPr="00C92AE9" w14:paraId="580E2BFA" w14:textId="77777777" w:rsidTr="00E444D6">
        <w:tc>
          <w:tcPr>
            <w:tcW w:w="5013"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2F3BD1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roofErr w:type="spellStart"/>
            <w:r w:rsidRPr="00C92AE9">
              <w:rPr>
                <w:rFonts w:ascii="Times New Roman" w:eastAsia="Calibri" w:hAnsi="Times New Roman" w:cs="Times New Roman"/>
                <w:sz w:val="24"/>
                <w:szCs w:val="24"/>
                <w:lang w:val="ru-RU" w:eastAsia="ru-RU"/>
              </w:rPr>
              <w:lastRenderedPageBreak/>
              <w:t>Чикен</w:t>
            </w:r>
            <w:proofErr w:type="spellEnd"/>
            <w:r w:rsidRPr="00C92AE9">
              <w:rPr>
                <w:rFonts w:ascii="Times New Roman" w:eastAsia="Calibri" w:hAnsi="Times New Roman" w:cs="Times New Roman"/>
                <w:sz w:val="24"/>
                <w:szCs w:val="24"/>
                <w:lang w:val="ru-RU" w:eastAsia="ru-RU"/>
              </w:rPr>
              <w:t xml:space="preserve"> Фреш </w:t>
            </w:r>
            <w:proofErr w:type="spellStart"/>
            <w:r w:rsidRPr="00C92AE9">
              <w:rPr>
                <w:rFonts w:ascii="Times New Roman" w:eastAsia="Calibri" w:hAnsi="Times New Roman" w:cs="Times New Roman"/>
                <w:sz w:val="24"/>
                <w:szCs w:val="24"/>
                <w:lang w:val="ru-RU" w:eastAsia="ru-RU"/>
              </w:rPr>
              <w:t>МакМаффин</w:t>
            </w:r>
            <w:proofErr w:type="spellEnd"/>
          </w:p>
          <w:p w14:paraId="7BAB213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(булочка, майонез, салат, помидор, сыр, курица)</w:t>
            </w:r>
          </w:p>
        </w:tc>
        <w:tc>
          <w:tcPr>
            <w:tcW w:w="154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F25CB0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7EA2D8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DE0414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F34CFA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42</w:t>
            </w:r>
          </w:p>
        </w:tc>
      </w:tr>
      <w:tr w:rsidR="00C92AE9" w:rsidRPr="00C92AE9" w14:paraId="679E75A6" w14:textId="77777777" w:rsidTr="00E444D6">
        <w:tc>
          <w:tcPr>
            <w:tcW w:w="5013"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2BA039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Омлет с ветчиной</w:t>
            </w:r>
          </w:p>
        </w:tc>
        <w:tc>
          <w:tcPr>
            <w:tcW w:w="154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52895AB"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350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102847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8A147D5"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E4DBED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35</w:t>
            </w:r>
          </w:p>
        </w:tc>
      </w:tr>
      <w:tr w:rsidR="00C92AE9" w:rsidRPr="00C92AE9" w14:paraId="74F93052" w14:textId="77777777" w:rsidTr="00E444D6">
        <w:tc>
          <w:tcPr>
            <w:tcW w:w="5013"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51448B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Салат овощной</w:t>
            </w:r>
          </w:p>
        </w:tc>
        <w:tc>
          <w:tcPr>
            <w:tcW w:w="154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63614B5"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3C52C2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E3B000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87CC0B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10</w:t>
            </w:r>
          </w:p>
        </w:tc>
      </w:tr>
      <w:tr w:rsidR="00C92AE9" w:rsidRPr="00C92AE9" w14:paraId="4BBC3BDD" w14:textId="77777777" w:rsidTr="00E444D6">
        <w:tc>
          <w:tcPr>
            <w:tcW w:w="5013"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6BFBAD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Салат «Цезарь» (курица, салат, майонез, гренки)</w:t>
            </w:r>
          </w:p>
        </w:tc>
        <w:tc>
          <w:tcPr>
            <w:tcW w:w="154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46EB5A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250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63C67D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668939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4F23A8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15</w:t>
            </w:r>
          </w:p>
        </w:tc>
      </w:tr>
      <w:tr w:rsidR="00C92AE9" w:rsidRPr="00C92AE9" w14:paraId="5AE69F90" w14:textId="77777777" w:rsidTr="00E444D6">
        <w:tc>
          <w:tcPr>
            <w:tcW w:w="5013"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F51599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Картофель по-деревенски</w:t>
            </w:r>
          </w:p>
        </w:tc>
        <w:tc>
          <w:tcPr>
            <w:tcW w:w="154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EE5BFB5"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EF846CB"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5C08A8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68F1A0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38</w:t>
            </w:r>
          </w:p>
        </w:tc>
      </w:tr>
      <w:tr w:rsidR="00C92AE9" w:rsidRPr="00C92AE9" w14:paraId="53476064" w14:textId="77777777" w:rsidTr="00E444D6">
        <w:tc>
          <w:tcPr>
            <w:tcW w:w="5013"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C843E6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Маленькая порция</w:t>
            </w:r>
          </w:p>
          <w:p w14:paraId="585B3FF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картофеля фри</w:t>
            </w:r>
          </w:p>
        </w:tc>
        <w:tc>
          <w:tcPr>
            <w:tcW w:w="154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FB12625"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A111D4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D9C08D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60C5C8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29</w:t>
            </w:r>
          </w:p>
        </w:tc>
      </w:tr>
      <w:tr w:rsidR="00C92AE9" w:rsidRPr="00C92AE9" w14:paraId="6A07715A" w14:textId="77777777" w:rsidTr="00E444D6">
        <w:tc>
          <w:tcPr>
            <w:tcW w:w="5013"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449CE2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Мороженое с шоколадным наполнителем</w:t>
            </w:r>
          </w:p>
        </w:tc>
        <w:tc>
          <w:tcPr>
            <w:tcW w:w="154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E7637E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84BB0CD"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ACA631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1475EAA"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50</w:t>
            </w:r>
          </w:p>
        </w:tc>
      </w:tr>
      <w:tr w:rsidR="00C92AE9" w:rsidRPr="00C92AE9" w14:paraId="2B797AFB" w14:textId="77777777" w:rsidTr="00E444D6">
        <w:tc>
          <w:tcPr>
            <w:tcW w:w="5013"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A94827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Вафельный рожок</w:t>
            </w:r>
          </w:p>
        </w:tc>
        <w:tc>
          <w:tcPr>
            <w:tcW w:w="154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E5E7B0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135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9A2AD4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0DE992B"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6A6E3A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22</w:t>
            </w:r>
          </w:p>
        </w:tc>
      </w:tr>
      <w:tr w:rsidR="00C92AE9" w:rsidRPr="00C92AE9" w14:paraId="04D35CFC" w14:textId="77777777" w:rsidTr="00E444D6">
        <w:tc>
          <w:tcPr>
            <w:tcW w:w="5013"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E6FB0D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«Кока-Кола»</w:t>
            </w:r>
          </w:p>
        </w:tc>
        <w:tc>
          <w:tcPr>
            <w:tcW w:w="154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DDF46A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170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9A535FB"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214871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88F844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42</w:t>
            </w:r>
          </w:p>
        </w:tc>
      </w:tr>
      <w:tr w:rsidR="00C92AE9" w:rsidRPr="00C92AE9" w14:paraId="55BDD01B" w14:textId="77777777" w:rsidTr="00E444D6">
        <w:tc>
          <w:tcPr>
            <w:tcW w:w="5013"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BA2EF5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Апельсиновый сок</w:t>
            </w:r>
          </w:p>
        </w:tc>
        <w:tc>
          <w:tcPr>
            <w:tcW w:w="154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4C399A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EEA10A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48DBC0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C73E8F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35</w:t>
            </w:r>
          </w:p>
        </w:tc>
      </w:tr>
      <w:tr w:rsidR="00C92AE9" w:rsidRPr="00C92AE9" w14:paraId="5E750340" w14:textId="77777777" w:rsidTr="00E444D6">
        <w:tc>
          <w:tcPr>
            <w:tcW w:w="5013"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DE57D5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Чай без сахара</w:t>
            </w:r>
          </w:p>
        </w:tc>
        <w:tc>
          <w:tcPr>
            <w:tcW w:w="154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80745A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A081505"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31B5C9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BBC361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r>
      <w:tr w:rsidR="00C92AE9" w:rsidRPr="00C92AE9" w14:paraId="0478CA3E" w14:textId="77777777" w:rsidTr="00E444D6">
        <w:tc>
          <w:tcPr>
            <w:tcW w:w="5013"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A0A8CB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Чай с сахаром (две чайные ложки)</w:t>
            </w:r>
          </w:p>
        </w:tc>
        <w:tc>
          <w:tcPr>
            <w:tcW w:w="154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1C5E40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FC9072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E2448A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102D38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14</w:t>
            </w:r>
          </w:p>
        </w:tc>
      </w:tr>
    </w:tbl>
    <w:p w14:paraId="28F35FD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w:t>
      </w:r>
    </w:p>
    <w:p w14:paraId="1BB0F1EF" w14:textId="77777777" w:rsidR="00C92AE9" w:rsidRPr="00C92AE9" w:rsidRDefault="00C92AE9" w:rsidP="00C92AE9">
      <w:pPr>
        <w:spacing w:after="0" w:line="240" w:lineRule="auto"/>
        <w:jc w:val="right"/>
        <w:rPr>
          <w:rFonts w:ascii="Times New Roman" w:eastAsia="Calibri" w:hAnsi="Times New Roman" w:cs="Times New Roman"/>
          <w:sz w:val="24"/>
          <w:szCs w:val="24"/>
          <w:lang w:val="ru-RU" w:eastAsia="ru-RU"/>
        </w:rPr>
      </w:pPr>
    </w:p>
    <w:p w14:paraId="6E3E1917" w14:textId="77777777" w:rsidR="00C92AE9" w:rsidRPr="00C92AE9" w:rsidRDefault="00C92AE9" w:rsidP="00C92AE9">
      <w:pPr>
        <w:spacing w:after="0" w:line="240" w:lineRule="auto"/>
        <w:jc w:val="right"/>
        <w:rPr>
          <w:rFonts w:ascii="Times New Roman" w:eastAsia="Calibri" w:hAnsi="Times New Roman" w:cs="Times New Roman"/>
          <w:sz w:val="24"/>
          <w:szCs w:val="24"/>
          <w:lang w:val="ru-RU" w:eastAsia="ru-RU"/>
        </w:rPr>
      </w:pPr>
    </w:p>
    <w:p w14:paraId="5F557B31" w14:textId="77777777" w:rsidR="00C92AE9" w:rsidRPr="00C92AE9" w:rsidRDefault="00C92AE9" w:rsidP="00C92AE9">
      <w:pPr>
        <w:spacing w:after="0" w:line="240" w:lineRule="auto"/>
        <w:jc w:val="right"/>
        <w:rPr>
          <w:rFonts w:ascii="Times New Roman" w:eastAsia="Calibri" w:hAnsi="Times New Roman" w:cs="Times New Roman"/>
          <w:sz w:val="24"/>
          <w:szCs w:val="24"/>
          <w:lang w:val="ru-RU" w:eastAsia="ru-RU"/>
        </w:rPr>
      </w:pPr>
    </w:p>
    <w:p w14:paraId="6D64001B" w14:textId="77777777" w:rsidR="00C92AE9" w:rsidRPr="00C92AE9" w:rsidRDefault="00C92AE9" w:rsidP="00C92AE9">
      <w:pPr>
        <w:spacing w:after="0" w:line="240" w:lineRule="auto"/>
        <w:jc w:val="right"/>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Таблица 2</w:t>
      </w:r>
    </w:p>
    <w:p w14:paraId="30650EEF"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Энергозатраты при различных видах физической активности</w:t>
      </w:r>
    </w:p>
    <w:p w14:paraId="2FFABBDE"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p>
    <w:tbl>
      <w:tblPr>
        <w:tblW w:w="0" w:type="auto"/>
        <w:tblInd w:w="2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17"/>
        <w:gridCol w:w="2861"/>
      </w:tblGrid>
      <w:tr w:rsidR="00C92AE9" w:rsidRPr="00C92AE9" w14:paraId="1DA1C1F2"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vAlign w:val="center"/>
            <w:hideMark/>
          </w:tcPr>
          <w:p w14:paraId="410613B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Виды физической активности</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vAlign w:val="center"/>
            <w:hideMark/>
          </w:tcPr>
          <w:p w14:paraId="212EDB5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Энергетическая стоимость</w:t>
            </w:r>
          </w:p>
        </w:tc>
      </w:tr>
      <w:tr w:rsidR="00C92AE9" w:rsidRPr="00C92AE9" w14:paraId="62FBEEF6"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19A27D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Прогулка – 5 км/ч; езда на велосипеде – 10 км/ч; волейбол любительский; стрельба из лука; гребля народная</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1F8705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4,5 ккал/мин</w:t>
            </w:r>
          </w:p>
        </w:tc>
      </w:tr>
      <w:tr w:rsidR="00C92AE9" w:rsidRPr="00C92AE9" w14:paraId="1614A327"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60B365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Прогулка – 5,5 км/ч; езда на велосипеде – 13 км/ч; настольный теннис; большой теннис (парный)</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730CC2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5,5 ккал/мин</w:t>
            </w:r>
          </w:p>
        </w:tc>
      </w:tr>
      <w:tr w:rsidR="00C92AE9" w:rsidRPr="00C92AE9" w14:paraId="0AA99DA9"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0C3BE6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Ритмическая гимнастика; прогулка – 6,5 км/ч; езда на велосипеде – 16 км/ч; каноэ – 6,5 км/ч; верховая езда – быстрая рысь</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06B2CF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6,5 ккал/мин</w:t>
            </w:r>
          </w:p>
        </w:tc>
      </w:tr>
      <w:tr w:rsidR="00C92AE9" w:rsidRPr="00C92AE9" w14:paraId="57E96E17"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812154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Роликовые коньки – 15 км/ч; прогулка – 8 км/ч; езда на велосипеде – 17,5 км/ч; бадминтон – соревнования; большой теннис – одиночный разряд; лёгкий спуск с горы на лыжах; водные лыжи</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8C6A65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7,5 ккал/мин</w:t>
            </w:r>
          </w:p>
        </w:tc>
      </w:tr>
      <w:tr w:rsidR="00C92AE9" w:rsidRPr="00C92AE9" w14:paraId="7F113BB7"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131518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Бег трусцой; езда на велосипеде – 19 км/ч; энергичный спуск с горы на лыжах; баскетбол; хоккей с шайбой; футбол; игра с мячом в воде</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C128F5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9,5 ккал/мин</w:t>
            </w:r>
          </w:p>
        </w:tc>
      </w:tr>
    </w:tbl>
    <w:p w14:paraId="532CD02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w:t>
      </w:r>
    </w:p>
    <w:p w14:paraId="7939EE3C"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p>
    <w:p w14:paraId="3E7568FC"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r w:rsidRPr="00C92AE9">
        <w:rPr>
          <w:rFonts w:ascii="Verdana" w:eastAsia="Times New Roman" w:hAnsi="Verdana" w:cs="Times New Roman"/>
          <w:b/>
          <w:bCs/>
          <w:color w:val="000066"/>
          <w:sz w:val="18"/>
          <w:szCs w:val="18"/>
          <w:lang w:val="ru-RU" w:eastAsia="ru-RU"/>
        </w:rPr>
        <w:t>Контрольная работа по темам «Пищеварение. Обмен веществ. Выделение»</w:t>
      </w:r>
    </w:p>
    <w:p w14:paraId="394968AF" w14:textId="77777777" w:rsidR="00C92AE9" w:rsidRPr="00C92AE9" w:rsidRDefault="00C92AE9" w:rsidP="00C92AE9">
      <w:pPr>
        <w:spacing w:after="0" w:line="240" w:lineRule="auto"/>
        <w:jc w:val="center"/>
        <w:textAlignment w:val="center"/>
        <w:rPr>
          <w:rFonts w:ascii="Verdana" w:eastAsia="Times New Roman" w:hAnsi="Verdana" w:cs="Times New Roman"/>
          <w:color w:val="000066"/>
          <w:sz w:val="18"/>
          <w:szCs w:val="18"/>
          <w:lang w:val="ru-RU" w:eastAsia="ru-RU"/>
        </w:rPr>
      </w:pPr>
      <w:r w:rsidRPr="00C92AE9">
        <w:rPr>
          <w:rFonts w:ascii="Verdana" w:eastAsia="Times New Roman" w:hAnsi="Verdana" w:cs="Times New Roman"/>
          <w:b/>
          <w:bCs/>
          <w:color w:val="000066"/>
          <w:sz w:val="18"/>
          <w:szCs w:val="18"/>
          <w:lang w:val="ru-RU" w:eastAsia="ru-RU"/>
        </w:rPr>
        <w:t>Вариант № 2</w:t>
      </w:r>
    </w:p>
    <w:p w14:paraId="5041D2F2"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p>
    <w:p w14:paraId="084671CC" w14:textId="77777777" w:rsidR="00C92AE9" w:rsidRPr="00C92AE9" w:rsidRDefault="00C92AE9" w:rsidP="00C92AE9">
      <w:pPr>
        <w:shd w:val="clear" w:color="auto" w:fill="FFFFFF"/>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color w:val="000000"/>
          <w:sz w:val="18"/>
          <w:szCs w:val="18"/>
          <w:lang w:val="ru-RU" w:eastAsia="ru-RU"/>
        </w:rPr>
        <w:t>1. Процесс поступления веществ из внешней среды в организм, их превращения и удаления продуктов жизнедеятельности – это</w:t>
      </w:r>
    </w:p>
    <w:p w14:paraId="11885775" w14:textId="77777777" w:rsidR="00C92AE9" w:rsidRPr="00C92AE9" w:rsidRDefault="00C92AE9" w:rsidP="00C92AE9">
      <w:pPr>
        <w:numPr>
          <w:ilvl w:val="0"/>
          <w:numId w:val="257"/>
        </w:numPr>
        <w:spacing w:after="0" w:line="240" w:lineRule="auto"/>
        <w:contextualSpacing/>
        <w:rPr>
          <w:rFonts w:ascii="Verdana" w:eastAsia="Times New Roman" w:hAnsi="Verdana" w:cs="Times New Roman"/>
          <w:sz w:val="18"/>
          <w:szCs w:val="18"/>
          <w:lang w:val="ru-RU" w:eastAsia="ru-RU"/>
        </w:rPr>
        <w:sectPr w:rsidR="00C92AE9" w:rsidRPr="00C92AE9" w:rsidSect="007A49D7">
          <w:pgSz w:w="11906" w:h="16838"/>
          <w:pgMar w:top="567" w:right="567" w:bottom="567" w:left="1134" w:header="709" w:footer="709" w:gutter="0"/>
          <w:cols w:space="708"/>
          <w:docGrid w:linePitch="360"/>
        </w:sectPr>
      </w:pPr>
    </w:p>
    <w:p w14:paraId="368FEDC2" w14:textId="77777777" w:rsidR="00C92AE9" w:rsidRPr="00C92AE9" w:rsidRDefault="00C92AE9" w:rsidP="00C92AE9">
      <w:pPr>
        <w:numPr>
          <w:ilvl w:val="0"/>
          <w:numId w:val="25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питание</w:t>
      </w:r>
    </w:p>
    <w:p w14:paraId="4AA1058A" w14:textId="77777777" w:rsidR="00C92AE9" w:rsidRPr="00C92AE9" w:rsidRDefault="00C92AE9" w:rsidP="00C92AE9">
      <w:pPr>
        <w:numPr>
          <w:ilvl w:val="0"/>
          <w:numId w:val="25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пищеварение</w:t>
      </w:r>
    </w:p>
    <w:p w14:paraId="1E5E65B6" w14:textId="77777777" w:rsidR="00C92AE9" w:rsidRPr="00C92AE9" w:rsidRDefault="00C92AE9" w:rsidP="00C92AE9">
      <w:pPr>
        <w:numPr>
          <w:ilvl w:val="0"/>
          <w:numId w:val="25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гомеостаз</w:t>
      </w:r>
    </w:p>
    <w:p w14:paraId="2670C425" w14:textId="77777777" w:rsidR="00C92AE9" w:rsidRPr="00C92AE9" w:rsidRDefault="00C92AE9" w:rsidP="00C92AE9">
      <w:pPr>
        <w:numPr>
          <w:ilvl w:val="0"/>
          <w:numId w:val="25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обмен веществ</w:t>
      </w:r>
    </w:p>
    <w:p w14:paraId="4F218ECA" w14:textId="77777777" w:rsidR="00C92AE9" w:rsidRPr="00C92AE9" w:rsidRDefault="00C92AE9" w:rsidP="00C92AE9">
      <w:pPr>
        <w:spacing w:after="0" w:line="240" w:lineRule="auto"/>
        <w:rPr>
          <w:rFonts w:ascii="Verdana" w:eastAsia="Times New Roman" w:hAnsi="Verdana" w:cs="Times New Roman"/>
          <w:sz w:val="18"/>
          <w:szCs w:val="18"/>
          <w:lang w:val="ru-RU" w:eastAsia="ru-RU"/>
        </w:rPr>
        <w:sectPr w:rsidR="00C92AE9" w:rsidRPr="00C92AE9" w:rsidSect="007A49D7">
          <w:type w:val="continuous"/>
          <w:pgSz w:w="11906" w:h="16838"/>
          <w:pgMar w:top="567" w:right="567" w:bottom="567" w:left="1134" w:header="709" w:footer="709" w:gutter="0"/>
          <w:cols w:num="2" w:space="708"/>
          <w:docGrid w:linePitch="360"/>
        </w:sectPr>
      </w:pPr>
    </w:p>
    <w:p w14:paraId="556FC2EF" w14:textId="77777777" w:rsidR="00C92AE9" w:rsidRPr="00C92AE9" w:rsidRDefault="00C92AE9" w:rsidP="00C92AE9">
      <w:pPr>
        <w:shd w:val="clear" w:color="auto" w:fill="FFFFFF"/>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color w:val="000000"/>
          <w:sz w:val="18"/>
          <w:szCs w:val="18"/>
          <w:lang w:val="ru-RU" w:eastAsia="ru-RU"/>
        </w:rPr>
        <w:t>2. Что происходит в организме человека в процессе пластического обмена?</w:t>
      </w:r>
    </w:p>
    <w:p w14:paraId="3B9625B6" w14:textId="77777777" w:rsidR="00C92AE9" w:rsidRPr="00C92AE9" w:rsidRDefault="00C92AE9" w:rsidP="00C92AE9">
      <w:pPr>
        <w:numPr>
          <w:ilvl w:val="0"/>
          <w:numId w:val="213"/>
        </w:numPr>
        <w:spacing w:after="0" w:line="240" w:lineRule="auto"/>
        <w:contextualSpacing/>
        <w:rPr>
          <w:rFonts w:ascii="Verdana" w:eastAsia="Times New Roman" w:hAnsi="Verdana" w:cs="Times New Roman"/>
          <w:sz w:val="18"/>
          <w:szCs w:val="18"/>
          <w:lang w:val="ru-RU" w:eastAsia="ru-RU"/>
        </w:rPr>
        <w:sectPr w:rsidR="00C92AE9" w:rsidRPr="00C92AE9" w:rsidSect="007A49D7">
          <w:type w:val="continuous"/>
          <w:pgSz w:w="11906" w:h="16838"/>
          <w:pgMar w:top="567" w:right="567" w:bottom="567" w:left="1134" w:header="709" w:footer="709" w:gutter="0"/>
          <w:cols w:space="708"/>
          <w:docGrid w:linePitch="360"/>
        </w:sectPr>
      </w:pPr>
    </w:p>
    <w:p w14:paraId="0A319D9F" w14:textId="77777777" w:rsidR="00C92AE9" w:rsidRPr="00C92AE9" w:rsidRDefault="00C92AE9" w:rsidP="00C92AE9">
      <w:pPr>
        <w:numPr>
          <w:ilvl w:val="0"/>
          <w:numId w:val="21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окисление органических веществ</w:t>
      </w:r>
    </w:p>
    <w:p w14:paraId="2C78A2D2" w14:textId="77777777" w:rsidR="00C92AE9" w:rsidRPr="00C92AE9" w:rsidRDefault="00C92AE9" w:rsidP="00C92AE9">
      <w:pPr>
        <w:numPr>
          <w:ilvl w:val="0"/>
          <w:numId w:val="21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превращение аминокислот в белки</w:t>
      </w:r>
    </w:p>
    <w:p w14:paraId="2B0B25C3" w14:textId="77777777" w:rsidR="00C92AE9" w:rsidRPr="00C92AE9" w:rsidRDefault="00C92AE9" w:rsidP="00C92AE9">
      <w:pPr>
        <w:numPr>
          <w:ilvl w:val="0"/>
          <w:numId w:val="21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образование из крахмала глюкозы</w:t>
      </w:r>
    </w:p>
    <w:p w14:paraId="65B46AA7" w14:textId="77777777" w:rsidR="00C92AE9" w:rsidRPr="00C92AE9" w:rsidRDefault="00C92AE9" w:rsidP="00C92AE9">
      <w:pPr>
        <w:numPr>
          <w:ilvl w:val="0"/>
          <w:numId w:val="21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поглощение кислорода</w:t>
      </w:r>
    </w:p>
    <w:p w14:paraId="556C6714" w14:textId="77777777" w:rsidR="00C92AE9" w:rsidRPr="00C92AE9" w:rsidRDefault="00C92AE9" w:rsidP="00C92AE9">
      <w:pPr>
        <w:shd w:val="clear" w:color="auto" w:fill="FFFFFF"/>
        <w:spacing w:after="0" w:line="240" w:lineRule="auto"/>
        <w:jc w:val="both"/>
        <w:rPr>
          <w:rFonts w:ascii="Verdana" w:eastAsia="Times New Roman" w:hAnsi="Verdana" w:cs="Times New Roman"/>
          <w:b/>
          <w:color w:val="000000"/>
          <w:sz w:val="18"/>
          <w:szCs w:val="18"/>
          <w:lang w:val="ru-RU" w:eastAsia="ru-RU"/>
        </w:rPr>
        <w:sectPr w:rsidR="00C92AE9" w:rsidRPr="00C92AE9" w:rsidSect="007A49D7">
          <w:type w:val="continuous"/>
          <w:pgSz w:w="11906" w:h="16838"/>
          <w:pgMar w:top="567" w:right="567" w:bottom="567" w:left="1134" w:header="709" w:footer="709" w:gutter="0"/>
          <w:cols w:num="2" w:space="708"/>
          <w:docGrid w:linePitch="360"/>
        </w:sectPr>
      </w:pPr>
    </w:p>
    <w:p w14:paraId="3ABB3F03" w14:textId="77777777" w:rsidR="00C92AE9" w:rsidRPr="00C92AE9" w:rsidRDefault="00C92AE9" w:rsidP="00C92AE9">
      <w:pPr>
        <w:shd w:val="clear" w:color="auto" w:fill="FFFFFF"/>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color w:val="000000"/>
          <w:sz w:val="18"/>
          <w:szCs w:val="18"/>
          <w:lang w:val="ru-RU" w:eastAsia="ru-RU"/>
        </w:rPr>
        <w:t>3.Наибольшее количество АТФ вырабатывается в клетках</w:t>
      </w:r>
    </w:p>
    <w:p w14:paraId="3C6D1A46" w14:textId="77777777" w:rsidR="00C92AE9" w:rsidRPr="00C92AE9" w:rsidRDefault="00C92AE9" w:rsidP="00C92AE9">
      <w:pPr>
        <w:numPr>
          <w:ilvl w:val="0"/>
          <w:numId w:val="20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костной ткани</w:t>
      </w:r>
    </w:p>
    <w:p w14:paraId="4095D482" w14:textId="77777777" w:rsidR="00C92AE9" w:rsidRPr="00C92AE9" w:rsidRDefault="00C92AE9" w:rsidP="00C92AE9">
      <w:pPr>
        <w:numPr>
          <w:ilvl w:val="0"/>
          <w:numId w:val="20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lastRenderedPageBreak/>
        <w:t>кожного эпидермиса</w:t>
      </w:r>
    </w:p>
    <w:p w14:paraId="4F065A57" w14:textId="77777777" w:rsidR="00C92AE9" w:rsidRPr="00C92AE9" w:rsidRDefault="00C92AE9" w:rsidP="00C92AE9">
      <w:pPr>
        <w:numPr>
          <w:ilvl w:val="0"/>
          <w:numId w:val="20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плазмы крови</w:t>
      </w:r>
    </w:p>
    <w:p w14:paraId="41C490A6" w14:textId="77777777" w:rsidR="00C92AE9" w:rsidRPr="00C92AE9" w:rsidRDefault="00C92AE9" w:rsidP="00C92AE9">
      <w:pPr>
        <w:numPr>
          <w:ilvl w:val="0"/>
          <w:numId w:val="20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мышечной ткани</w:t>
      </w:r>
    </w:p>
    <w:p w14:paraId="2CEE105D" w14:textId="77777777" w:rsidR="00C92AE9" w:rsidRPr="00C92AE9" w:rsidRDefault="00C92AE9" w:rsidP="00C92AE9">
      <w:pPr>
        <w:shd w:val="clear" w:color="auto" w:fill="FFFFFF"/>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color w:val="000000"/>
          <w:sz w:val="18"/>
          <w:szCs w:val="18"/>
          <w:lang w:val="ru-RU" w:eastAsia="ru-RU"/>
        </w:rPr>
        <w:t>4. Какой процесс в организме человека приводит к освобождению энергии?</w:t>
      </w:r>
    </w:p>
    <w:p w14:paraId="43F69461" w14:textId="77777777" w:rsidR="00C92AE9" w:rsidRPr="00C92AE9" w:rsidRDefault="00C92AE9" w:rsidP="00C92AE9">
      <w:pPr>
        <w:numPr>
          <w:ilvl w:val="0"/>
          <w:numId w:val="21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noProof/>
          <w:sz w:val="18"/>
          <w:szCs w:val="18"/>
          <w:lang w:val="ru-RU" w:eastAsia="ru-RU"/>
        </w:rPr>
        <w:drawing>
          <wp:anchor distT="0" distB="0" distL="114300" distR="114300" simplePos="0" relativeHeight="251682816" behindDoc="0" locked="0" layoutInCell="1" allowOverlap="1" wp14:anchorId="15239512" wp14:editId="111A861E">
            <wp:simplePos x="0" y="0"/>
            <wp:positionH relativeFrom="column">
              <wp:posOffset>4051935</wp:posOffset>
            </wp:positionH>
            <wp:positionV relativeFrom="paragraph">
              <wp:posOffset>8255</wp:posOffset>
            </wp:positionV>
            <wp:extent cx="2512060" cy="1962150"/>
            <wp:effectExtent l="19050" t="0" r="2540" b="0"/>
            <wp:wrapSquare wrapText="bothSides"/>
            <wp:docPr id="44" name="Рисунок 4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undefined"/>
                    <pic:cNvPicPr>
                      <a:picLocks noChangeAspect="1" noChangeArrowheads="1"/>
                    </pic:cNvPicPr>
                  </pic:nvPicPr>
                  <pic:blipFill>
                    <a:blip r:embed="rId362" cstate="print"/>
                    <a:srcRect/>
                    <a:stretch>
                      <a:fillRect/>
                    </a:stretch>
                  </pic:blipFill>
                  <pic:spPr bwMode="auto">
                    <a:xfrm>
                      <a:off x="0" y="0"/>
                      <a:ext cx="2512060" cy="1962150"/>
                    </a:xfrm>
                    <a:prstGeom prst="rect">
                      <a:avLst/>
                    </a:prstGeom>
                    <a:noFill/>
                    <a:ln w="9525">
                      <a:noFill/>
                      <a:miter lim="800000"/>
                      <a:headEnd/>
                      <a:tailEnd/>
                    </a:ln>
                  </pic:spPr>
                </pic:pic>
              </a:graphicData>
            </a:graphic>
          </wp:anchor>
        </w:drawing>
      </w:r>
      <w:r w:rsidRPr="00C92AE9">
        <w:rPr>
          <w:rFonts w:ascii="Verdana" w:eastAsia="Times New Roman" w:hAnsi="Verdana" w:cs="Times New Roman"/>
          <w:sz w:val="18"/>
          <w:szCs w:val="18"/>
          <w:lang w:val="ru-RU" w:eastAsia="ru-RU"/>
        </w:rPr>
        <w:t>перенос газов через клеточные мембраны</w:t>
      </w:r>
    </w:p>
    <w:p w14:paraId="65A729D9" w14:textId="77777777" w:rsidR="00C92AE9" w:rsidRPr="00C92AE9" w:rsidRDefault="00C92AE9" w:rsidP="00C92AE9">
      <w:pPr>
        <w:numPr>
          <w:ilvl w:val="0"/>
          <w:numId w:val="21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окисление глюкозы</w:t>
      </w:r>
    </w:p>
    <w:p w14:paraId="58FD5727" w14:textId="77777777" w:rsidR="00C92AE9" w:rsidRPr="00C92AE9" w:rsidRDefault="00C92AE9" w:rsidP="00C92AE9">
      <w:pPr>
        <w:numPr>
          <w:ilvl w:val="0"/>
          <w:numId w:val="21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синтез гемоглобина</w:t>
      </w:r>
    </w:p>
    <w:p w14:paraId="0A054D89" w14:textId="77777777" w:rsidR="00C92AE9" w:rsidRPr="00C92AE9" w:rsidRDefault="00C92AE9" w:rsidP="00C92AE9">
      <w:pPr>
        <w:numPr>
          <w:ilvl w:val="0"/>
          <w:numId w:val="21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отложение гликогена в печени</w:t>
      </w:r>
    </w:p>
    <w:p w14:paraId="087C367F" w14:textId="77777777" w:rsidR="00C92AE9" w:rsidRPr="00C92AE9" w:rsidRDefault="00C92AE9" w:rsidP="00C92AE9">
      <w:pPr>
        <w:shd w:val="clear" w:color="auto" w:fill="FFFFFF"/>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color w:val="000000"/>
          <w:sz w:val="18"/>
          <w:szCs w:val="18"/>
          <w:lang w:val="ru-RU" w:eastAsia="ru-RU"/>
        </w:rPr>
        <w:t xml:space="preserve">5. Рассмотрите рисунок строения кожи. Какое образование обозначено цифрой 1? </w:t>
      </w:r>
    </w:p>
    <w:p w14:paraId="204362AE" w14:textId="77777777" w:rsidR="00C92AE9" w:rsidRPr="00C92AE9" w:rsidRDefault="00C92AE9" w:rsidP="00C92AE9">
      <w:pPr>
        <w:numPr>
          <w:ilvl w:val="0"/>
          <w:numId w:val="23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волос</w:t>
      </w:r>
    </w:p>
    <w:p w14:paraId="542D7E0F" w14:textId="77777777" w:rsidR="00C92AE9" w:rsidRPr="00C92AE9" w:rsidRDefault="00C92AE9" w:rsidP="00C92AE9">
      <w:pPr>
        <w:numPr>
          <w:ilvl w:val="0"/>
          <w:numId w:val="23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кровеносный сосуд</w:t>
      </w:r>
    </w:p>
    <w:p w14:paraId="7049DEE9" w14:textId="77777777" w:rsidR="00C92AE9" w:rsidRPr="00C92AE9" w:rsidRDefault="00C92AE9" w:rsidP="00C92AE9">
      <w:pPr>
        <w:numPr>
          <w:ilvl w:val="0"/>
          <w:numId w:val="23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рецепторы кожи</w:t>
      </w:r>
    </w:p>
    <w:p w14:paraId="5CF98C33" w14:textId="77777777" w:rsidR="00C92AE9" w:rsidRPr="00C92AE9" w:rsidRDefault="00C92AE9" w:rsidP="00C92AE9">
      <w:pPr>
        <w:numPr>
          <w:ilvl w:val="0"/>
          <w:numId w:val="23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гладкие мышцы</w:t>
      </w:r>
    </w:p>
    <w:p w14:paraId="6C846E98" w14:textId="77777777" w:rsidR="00C92AE9" w:rsidRPr="00C92AE9" w:rsidRDefault="00C92AE9" w:rsidP="00C92AE9">
      <w:pPr>
        <w:shd w:val="clear" w:color="auto" w:fill="FFFFFF"/>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color w:val="000000"/>
          <w:sz w:val="18"/>
          <w:szCs w:val="18"/>
          <w:lang w:val="ru-RU" w:eastAsia="ru-RU"/>
        </w:rPr>
        <w:t>6.Одной из функций эпидермиса кожи человека является</w:t>
      </w:r>
    </w:p>
    <w:p w14:paraId="2F93B6E7" w14:textId="77777777" w:rsidR="00C92AE9" w:rsidRPr="00C92AE9" w:rsidRDefault="00C92AE9" w:rsidP="00C92AE9">
      <w:pPr>
        <w:numPr>
          <w:ilvl w:val="0"/>
          <w:numId w:val="23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регуляция температуры тела</w:t>
      </w:r>
    </w:p>
    <w:p w14:paraId="50DC9528" w14:textId="77777777" w:rsidR="00C92AE9" w:rsidRPr="00C92AE9" w:rsidRDefault="00C92AE9" w:rsidP="00C92AE9">
      <w:pPr>
        <w:numPr>
          <w:ilvl w:val="0"/>
          <w:numId w:val="23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образование новых клеток</w:t>
      </w:r>
    </w:p>
    <w:p w14:paraId="3953062F" w14:textId="77777777" w:rsidR="00C92AE9" w:rsidRPr="00C92AE9" w:rsidRDefault="00C92AE9" w:rsidP="00C92AE9">
      <w:pPr>
        <w:numPr>
          <w:ilvl w:val="0"/>
          <w:numId w:val="23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накопление подкожного жира</w:t>
      </w:r>
    </w:p>
    <w:p w14:paraId="41210D12" w14:textId="77777777" w:rsidR="00C92AE9" w:rsidRPr="00C92AE9" w:rsidRDefault="00C92AE9" w:rsidP="00C92AE9">
      <w:pPr>
        <w:numPr>
          <w:ilvl w:val="0"/>
          <w:numId w:val="23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восприятие высоких и низких температур</w:t>
      </w:r>
    </w:p>
    <w:p w14:paraId="2BFF36C5" w14:textId="77777777" w:rsidR="00C92AE9" w:rsidRPr="00C92AE9" w:rsidRDefault="00C92AE9" w:rsidP="00C92AE9">
      <w:pPr>
        <w:shd w:val="clear" w:color="auto" w:fill="FFFFFF"/>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color w:val="000000"/>
          <w:sz w:val="18"/>
          <w:szCs w:val="18"/>
          <w:lang w:val="ru-RU" w:eastAsia="ru-RU"/>
        </w:rPr>
        <w:t>7. Пигмент меланин располагается в клетках кожи, образующих</w:t>
      </w:r>
    </w:p>
    <w:p w14:paraId="78E4E520" w14:textId="77777777" w:rsidR="00C92AE9" w:rsidRPr="00C92AE9" w:rsidRDefault="00C92AE9" w:rsidP="00C92AE9">
      <w:pPr>
        <w:numPr>
          <w:ilvl w:val="0"/>
          <w:numId w:val="250"/>
        </w:numPr>
        <w:spacing w:after="0" w:line="240" w:lineRule="auto"/>
        <w:contextualSpacing/>
        <w:jc w:val="both"/>
        <w:rPr>
          <w:rFonts w:ascii="Verdana" w:eastAsia="Times New Roman" w:hAnsi="Verdana" w:cs="Times New Roman"/>
          <w:sz w:val="18"/>
          <w:szCs w:val="18"/>
          <w:lang w:val="ru-RU" w:eastAsia="ru-RU"/>
        </w:rPr>
        <w:sectPr w:rsidR="00C92AE9" w:rsidRPr="00C92AE9" w:rsidSect="007A49D7">
          <w:type w:val="continuous"/>
          <w:pgSz w:w="11906" w:h="16838"/>
          <w:pgMar w:top="567" w:right="567" w:bottom="567" w:left="1134" w:header="709" w:footer="709" w:gutter="0"/>
          <w:cols w:space="708"/>
          <w:docGrid w:linePitch="360"/>
        </w:sectPr>
      </w:pPr>
    </w:p>
    <w:p w14:paraId="0036FA5C" w14:textId="77777777" w:rsidR="00C92AE9" w:rsidRPr="00C92AE9" w:rsidRDefault="00C92AE9" w:rsidP="00C92AE9">
      <w:pPr>
        <w:numPr>
          <w:ilvl w:val="0"/>
          <w:numId w:val="250"/>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потовые железы</w:t>
      </w:r>
    </w:p>
    <w:p w14:paraId="582F471B" w14:textId="77777777" w:rsidR="00C92AE9" w:rsidRPr="00C92AE9" w:rsidRDefault="00C92AE9" w:rsidP="00C92AE9">
      <w:pPr>
        <w:numPr>
          <w:ilvl w:val="0"/>
          <w:numId w:val="250"/>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эпидермис</w:t>
      </w:r>
    </w:p>
    <w:p w14:paraId="28C7ACAE" w14:textId="77777777" w:rsidR="00C92AE9" w:rsidRPr="00C92AE9" w:rsidRDefault="00C92AE9" w:rsidP="00C92AE9">
      <w:pPr>
        <w:numPr>
          <w:ilvl w:val="0"/>
          <w:numId w:val="250"/>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дерму</w:t>
      </w:r>
    </w:p>
    <w:p w14:paraId="0F385738" w14:textId="77777777" w:rsidR="00C92AE9" w:rsidRPr="00C92AE9" w:rsidRDefault="00C92AE9" w:rsidP="00C92AE9">
      <w:pPr>
        <w:numPr>
          <w:ilvl w:val="0"/>
          <w:numId w:val="25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подкожную клетчатку</w:t>
      </w:r>
    </w:p>
    <w:p w14:paraId="7F76C82C" w14:textId="77777777" w:rsidR="00C92AE9" w:rsidRPr="00C92AE9" w:rsidRDefault="00C92AE9" w:rsidP="00C92AE9">
      <w:pPr>
        <w:shd w:val="clear" w:color="auto" w:fill="FFFFFF"/>
        <w:spacing w:after="0" w:line="240" w:lineRule="auto"/>
        <w:jc w:val="both"/>
        <w:rPr>
          <w:rFonts w:ascii="Verdana" w:eastAsia="Times New Roman" w:hAnsi="Verdana" w:cs="Times New Roman"/>
          <w:b/>
          <w:color w:val="000000"/>
          <w:sz w:val="18"/>
          <w:szCs w:val="18"/>
          <w:lang w:val="ru-RU" w:eastAsia="ru-RU"/>
        </w:rPr>
        <w:sectPr w:rsidR="00C92AE9" w:rsidRPr="00C92AE9" w:rsidSect="007A49D7">
          <w:type w:val="continuous"/>
          <w:pgSz w:w="11906" w:h="16838"/>
          <w:pgMar w:top="567" w:right="567" w:bottom="567" w:left="1134" w:header="709" w:footer="709" w:gutter="0"/>
          <w:cols w:num="2" w:space="708"/>
          <w:docGrid w:linePitch="360"/>
        </w:sectPr>
      </w:pPr>
    </w:p>
    <w:p w14:paraId="0AEA2F1B" w14:textId="77777777" w:rsidR="00C92AE9" w:rsidRPr="00C92AE9" w:rsidRDefault="00C92AE9" w:rsidP="00C92AE9">
      <w:pPr>
        <w:shd w:val="clear" w:color="auto" w:fill="FFFFFF"/>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noProof/>
          <w:color w:val="000000"/>
          <w:sz w:val="18"/>
          <w:szCs w:val="18"/>
          <w:lang w:val="ru-RU" w:eastAsia="ru-RU"/>
        </w:rPr>
        <w:lastRenderedPageBreak/>
        <w:drawing>
          <wp:anchor distT="0" distB="0" distL="114300" distR="114300" simplePos="0" relativeHeight="251683840" behindDoc="0" locked="0" layoutInCell="1" allowOverlap="1" wp14:anchorId="4197F7AD" wp14:editId="7E058C53">
            <wp:simplePos x="0" y="0"/>
            <wp:positionH relativeFrom="column">
              <wp:posOffset>4544060</wp:posOffset>
            </wp:positionH>
            <wp:positionV relativeFrom="paragraph">
              <wp:posOffset>98425</wp:posOffset>
            </wp:positionV>
            <wp:extent cx="2018665" cy="2105025"/>
            <wp:effectExtent l="19050" t="0" r="635" b="0"/>
            <wp:wrapSquare wrapText="bothSides"/>
            <wp:docPr id="45" name="Рисунок 2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defined"/>
                    <pic:cNvPicPr>
                      <a:picLocks noChangeAspect="1" noChangeArrowheads="1"/>
                    </pic:cNvPicPr>
                  </pic:nvPicPr>
                  <pic:blipFill>
                    <a:blip r:embed="rId363" cstate="print"/>
                    <a:srcRect/>
                    <a:stretch>
                      <a:fillRect/>
                    </a:stretch>
                  </pic:blipFill>
                  <pic:spPr bwMode="auto">
                    <a:xfrm>
                      <a:off x="0" y="0"/>
                      <a:ext cx="2018665" cy="2105025"/>
                    </a:xfrm>
                    <a:prstGeom prst="rect">
                      <a:avLst/>
                    </a:prstGeom>
                    <a:noFill/>
                    <a:ln w="9525">
                      <a:noFill/>
                      <a:miter lim="800000"/>
                      <a:headEnd/>
                      <a:tailEnd/>
                    </a:ln>
                  </pic:spPr>
                </pic:pic>
              </a:graphicData>
            </a:graphic>
          </wp:anchor>
        </w:drawing>
      </w:r>
      <w:r w:rsidRPr="00C92AE9">
        <w:rPr>
          <w:rFonts w:ascii="Verdana" w:eastAsia="Times New Roman" w:hAnsi="Verdana" w:cs="Times New Roman"/>
          <w:b/>
          <w:color w:val="000000"/>
          <w:sz w:val="18"/>
          <w:szCs w:val="18"/>
          <w:lang w:val="ru-RU" w:eastAsia="ru-RU"/>
        </w:rPr>
        <w:t>8. Функция извитых почечных канальцев –</w:t>
      </w:r>
    </w:p>
    <w:p w14:paraId="551DE0AB" w14:textId="77777777" w:rsidR="00C92AE9" w:rsidRPr="00C92AE9" w:rsidRDefault="00C92AE9" w:rsidP="00C92AE9">
      <w:pPr>
        <w:numPr>
          <w:ilvl w:val="0"/>
          <w:numId w:val="23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избирательное всасывание веществ</w:t>
      </w:r>
    </w:p>
    <w:p w14:paraId="7640F35C" w14:textId="77777777" w:rsidR="00C92AE9" w:rsidRPr="00C92AE9" w:rsidRDefault="00C92AE9" w:rsidP="00C92AE9">
      <w:pPr>
        <w:numPr>
          <w:ilvl w:val="0"/>
          <w:numId w:val="23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фильтрация крови</w:t>
      </w:r>
    </w:p>
    <w:p w14:paraId="34C4F833" w14:textId="77777777" w:rsidR="00C92AE9" w:rsidRPr="00C92AE9" w:rsidRDefault="00C92AE9" w:rsidP="00C92AE9">
      <w:pPr>
        <w:numPr>
          <w:ilvl w:val="0"/>
          <w:numId w:val="23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накопление мочи</w:t>
      </w:r>
    </w:p>
    <w:p w14:paraId="03728609" w14:textId="77777777" w:rsidR="00C92AE9" w:rsidRPr="00C92AE9" w:rsidRDefault="00C92AE9" w:rsidP="00C92AE9">
      <w:pPr>
        <w:numPr>
          <w:ilvl w:val="0"/>
          <w:numId w:val="23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выведение мочи наружу</w:t>
      </w:r>
    </w:p>
    <w:p w14:paraId="5B8CC203" w14:textId="77777777" w:rsidR="00C92AE9" w:rsidRPr="00C92AE9" w:rsidRDefault="00C92AE9" w:rsidP="00C92AE9">
      <w:pPr>
        <w:shd w:val="clear" w:color="auto" w:fill="FFFFFF"/>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color w:val="000000"/>
          <w:sz w:val="18"/>
          <w:szCs w:val="18"/>
          <w:lang w:val="ru-RU" w:eastAsia="ru-RU"/>
        </w:rPr>
        <w:t>9. Рассмотрите рисунок строения нефрона. Что на нём обозначено цифрой 1?</w:t>
      </w:r>
    </w:p>
    <w:p w14:paraId="41FBD684" w14:textId="77777777" w:rsidR="00C92AE9" w:rsidRPr="00C92AE9" w:rsidRDefault="00C92AE9" w:rsidP="00C92AE9">
      <w:pPr>
        <w:numPr>
          <w:ilvl w:val="0"/>
          <w:numId w:val="25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почечная артерия</w:t>
      </w:r>
    </w:p>
    <w:p w14:paraId="75614F3B" w14:textId="77777777" w:rsidR="00C92AE9" w:rsidRPr="00C92AE9" w:rsidRDefault="00C92AE9" w:rsidP="00C92AE9">
      <w:pPr>
        <w:numPr>
          <w:ilvl w:val="0"/>
          <w:numId w:val="25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капсула нефрона</w:t>
      </w:r>
    </w:p>
    <w:p w14:paraId="31297D00" w14:textId="77777777" w:rsidR="00C92AE9" w:rsidRPr="00C92AE9" w:rsidRDefault="00C92AE9" w:rsidP="00C92AE9">
      <w:pPr>
        <w:numPr>
          <w:ilvl w:val="0"/>
          <w:numId w:val="25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извитой каналец</w:t>
      </w:r>
    </w:p>
    <w:p w14:paraId="1FAD3880" w14:textId="77777777" w:rsidR="00C92AE9" w:rsidRPr="00C92AE9" w:rsidRDefault="00C92AE9" w:rsidP="00C92AE9">
      <w:pPr>
        <w:numPr>
          <w:ilvl w:val="0"/>
          <w:numId w:val="254"/>
        </w:numPr>
        <w:spacing w:after="0" w:line="240" w:lineRule="auto"/>
        <w:contextualSpacing/>
        <w:rPr>
          <w:rFonts w:ascii="Verdana" w:eastAsia="Times New Roman" w:hAnsi="Verdana" w:cs="Times New Roman"/>
          <w:sz w:val="18"/>
          <w:szCs w:val="18"/>
          <w:lang w:eastAsia="ru-RU"/>
        </w:rPr>
      </w:pPr>
      <w:r w:rsidRPr="00C92AE9">
        <w:rPr>
          <w:rFonts w:ascii="Verdana" w:eastAsia="Times New Roman" w:hAnsi="Verdana" w:cs="Times New Roman"/>
          <w:sz w:val="18"/>
          <w:szCs w:val="18"/>
          <w:lang w:val="ru-RU" w:eastAsia="ru-RU"/>
        </w:rPr>
        <w:t>собирательная трубка</w:t>
      </w:r>
    </w:p>
    <w:p w14:paraId="535D55A0"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10. В норме вторичная моча отличается от плазмы крови отсутствием</w:t>
      </w:r>
    </w:p>
    <w:p w14:paraId="3EAAADC5" w14:textId="77777777" w:rsidR="00C92AE9" w:rsidRPr="00C92AE9" w:rsidRDefault="00C92AE9" w:rsidP="00C92AE9">
      <w:pPr>
        <w:numPr>
          <w:ilvl w:val="0"/>
          <w:numId w:val="21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глюкозы</w:t>
      </w:r>
    </w:p>
    <w:p w14:paraId="34D945D2" w14:textId="77777777" w:rsidR="00C92AE9" w:rsidRPr="00C92AE9" w:rsidRDefault="00C92AE9" w:rsidP="00C92AE9">
      <w:pPr>
        <w:numPr>
          <w:ilvl w:val="0"/>
          <w:numId w:val="21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ионов натрия</w:t>
      </w:r>
    </w:p>
    <w:p w14:paraId="0E58484F" w14:textId="77777777" w:rsidR="00C92AE9" w:rsidRPr="00C92AE9" w:rsidRDefault="00C92AE9" w:rsidP="00C92AE9">
      <w:pPr>
        <w:numPr>
          <w:ilvl w:val="0"/>
          <w:numId w:val="21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мочевины</w:t>
      </w:r>
    </w:p>
    <w:p w14:paraId="6BDAA8F5" w14:textId="77777777" w:rsidR="00C92AE9" w:rsidRPr="00C92AE9" w:rsidRDefault="00C92AE9" w:rsidP="00C92AE9">
      <w:pPr>
        <w:numPr>
          <w:ilvl w:val="0"/>
          <w:numId w:val="21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мочевой кислоты</w:t>
      </w:r>
    </w:p>
    <w:p w14:paraId="3E90A9ED"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11. Что происходит в организме человека при нахождении в течение нескольких часов на холоде?</w:t>
      </w:r>
    </w:p>
    <w:p w14:paraId="4ED3CABB" w14:textId="77777777" w:rsidR="00C92AE9" w:rsidRPr="00C92AE9" w:rsidRDefault="00C92AE9" w:rsidP="00C92AE9">
      <w:pPr>
        <w:numPr>
          <w:ilvl w:val="0"/>
          <w:numId w:val="21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расширение кровеносных сосудов</w:t>
      </w:r>
    </w:p>
    <w:p w14:paraId="2E153569" w14:textId="77777777" w:rsidR="00C92AE9" w:rsidRPr="00C92AE9" w:rsidRDefault="00C92AE9" w:rsidP="00C92AE9">
      <w:pPr>
        <w:numPr>
          <w:ilvl w:val="0"/>
          <w:numId w:val="21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накапливание жиров</w:t>
      </w:r>
    </w:p>
    <w:p w14:paraId="7EAECFF0" w14:textId="77777777" w:rsidR="00C92AE9" w:rsidRPr="00C92AE9" w:rsidRDefault="00C92AE9" w:rsidP="00C92AE9">
      <w:pPr>
        <w:numPr>
          <w:ilvl w:val="0"/>
          <w:numId w:val="21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усиление энергетического обмена</w:t>
      </w:r>
    </w:p>
    <w:p w14:paraId="136C1F61" w14:textId="77777777" w:rsidR="00C92AE9" w:rsidRPr="00C92AE9" w:rsidRDefault="00C92AE9" w:rsidP="00C92AE9">
      <w:pPr>
        <w:numPr>
          <w:ilvl w:val="0"/>
          <w:numId w:val="21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усиление потоотделения</w:t>
      </w:r>
    </w:p>
    <w:p w14:paraId="35FC8303"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12. В чём заключается биологическая роль витаминов?</w:t>
      </w:r>
    </w:p>
    <w:p w14:paraId="333ADB77" w14:textId="77777777" w:rsidR="00C92AE9" w:rsidRPr="00C92AE9" w:rsidRDefault="00C92AE9" w:rsidP="00C92AE9">
      <w:pPr>
        <w:numPr>
          <w:ilvl w:val="0"/>
          <w:numId w:val="24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витамины регулируют процессы обмена веществ</w:t>
      </w:r>
    </w:p>
    <w:p w14:paraId="740221BE" w14:textId="77777777" w:rsidR="00C92AE9" w:rsidRPr="00C92AE9" w:rsidRDefault="00C92AE9" w:rsidP="00C92AE9">
      <w:pPr>
        <w:numPr>
          <w:ilvl w:val="0"/>
          <w:numId w:val="24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витамины являются конечными продуктами обмена веществ</w:t>
      </w:r>
    </w:p>
    <w:p w14:paraId="10D57B19" w14:textId="77777777" w:rsidR="00C92AE9" w:rsidRPr="00C92AE9" w:rsidRDefault="00C92AE9" w:rsidP="00C92AE9">
      <w:pPr>
        <w:numPr>
          <w:ilvl w:val="0"/>
          <w:numId w:val="24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витамины превращают углеводы в белки</w:t>
      </w:r>
    </w:p>
    <w:p w14:paraId="68E03855" w14:textId="77777777" w:rsidR="00C92AE9" w:rsidRPr="00C92AE9" w:rsidRDefault="00C92AE9" w:rsidP="00C92AE9">
      <w:pPr>
        <w:numPr>
          <w:ilvl w:val="0"/>
          <w:numId w:val="24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витамины входят в состав ферментов</w:t>
      </w:r>
    </w:p>
    <w:p w14:paraId="7CDE154D" w14:textId="77777777" w:rsidR="00C92AE9" w:rsidRPr="00C92AE9" w:rsidRDefault="00C92AE9" w:rsidP="00C92AE9">
      <w:pPr>
        <w:spacing w:after="0" w:line="240" w:lineRule="auto"/>
        <w:jc w:val="both"/>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13. У детей возможны изменения формы костей конечностей, которые связаны с нарушением обмена кальция и фосфора. При недостатке какого витамина это происходит?</w:t>
      </w:r>
    </w:p>
    <w:p w14:paraId="6EE437E9" w14:textId="77777777" w:rsidR="00C92AE9" w:rsidRPr="00C92AE9" w:rsidRDefault="00C92AE9" w:rsidP="00C92AE9">
      <w:pPr>
        <w:numPr>
          <w:ilvl w:val="0"/>
          <w:numId w:val="252"/>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А</w:t>
      </w:r>
      <w:r w:rsidRPr="00C92AE9">
        <w:rPr>
          <w:rFonts w:ascii="Verdana" w:eastAsia="Times New Roman" w:hAnsi="Verdana" w:cs="Times New Roman"/>
          <w:sz w:val="18"/>
          <w:szCs w:val="18"/>
          <w:lang w:val="ru-RU" w:eastAsia="ru-RU"/>
        </w:rPr>
        <w:tab/>
      </w:r>
      <w:r w:rsidRPr="00C92AE9">
        <w:rPr>
          <w:rFonts w:ascii="Verdana" w:eastAsia="Times New Roman" w:hAnsi="Verdana" w:cs="Times New Roman"/>
          <w:sz w:val="18"/>
          <w:szCs w:val="18"/>
          <w:lang w:val="ru-RU" w:eastAsia="ru-RU"/>
        </w:rPr>
        <w:tab/>
        <w:t>2) В</w:t>
      </w:r>
      <w:r w:rsidRPr="00C92AE9">
        <w:rPr>
          <w:rFonts w:ascii="Verdana" w:eastAsia="Times New Roman" w:hAnsi="Verdana" w:cs="Times New Roman"/>
          <w:sz w:val="18"/>
          <w:szCs w:val="18"/>
          <w:vertAlign w:val="subscript"/>
          <w:lang w:val="ru-RU" w:eastAsia="ru-RU"/>
        </w:rPr>
        <w:t>2</w:t>
      </w:r>
      <w:r w:rsidRPr="00C92AE9">
        <w:rPr>
          <w:rFonts w:ascii="Verdana" w:eastAsia="Times New Roman" w:hAnsi="Verdana" w:cs="Times New Roman"/>
          <w:sz w:val="18"/>
          <w:szCs w:val="18"/>
          <w:lang w:val="ru-RU" w:eastAsia="ru-RU"/>
        </w:rPr>
        <w:tab/>
      </w:r>
      <w:r w:rsidRPr="00C92AE9">
        <w:rPr>
          <w:rFonts w:ascii="Verdana" w:eastAsia="Times New Roman" w:hAnsi="Verdana" w:cs="Times New Roman"/>
          <w:sz w:val="18"/>
          <w:szCs w:val="18"/>
          <w:lang w:val="ru-RU" w:eastAsia="ru-RU"/>
        </w:rPr>
        <w:tab/>
        <w:t>3</w:t>
      </w:r>
      <w:proofErr w:type="gramStart"/>
      <w:r w:rsidRPr="00C92AE9">
        <w:rPr>
          <w:rFonts w:ascii="Verdana" w:eastAsia="Times New Roman" w:hAnsi="Verdana" w:cs="Times New Roman"/>
          <w:sz w:val="18"/>
          <w:szCs w:val="18"/>
          <w:lang w:val="ru-RU" w:eastAsia="ru-RU"/>
        </w:rPr>
        <w:t>)</w:t>
      </w:r>
      <w:proofErr w:type="gramEnd"/>
      <w:r w:rsidRPr="00C92AE9">
        <w:rPr>
          <w:rFonts w:ascii="Verdana" w:eastAsia="Times New Roman" w:hAnsi="Verdana" w:cs="Times New Roman"/>
          <w:sz w:val="18"/>
          <w:szCs w:val="18"/>
          <w:lang w:val="ru-RU" w:eastAsia="ru-RU"/>
        </w:rPr>
        <w:t xml:space="preserve"> С</w:t>
      </w:r>
      <w:r w:rsidRPr="00C92AE9">
        <w:rPr>
          <w:rFonts w:ascii="Verdana" w:eastAsia="Times New Roman" w:hAnsi="Verdana" w:cs="Times New Roman"/>
          <w:sz w:val="18"/>
          <w:szCs w:val="18"/>
          <w:lang w:val="ru-RU" w:eastAsia="ru-RU"/>
        </w:rPr>
        <w:tab/>
      </w:r>
      <w:r w:rsidRPr="00C92AE9">
        <w:rPr>
          <w:rFonts w:ascii="Verdana" w:eastAsia="Times New Roman" w:hAnsi="Verdana" w:cs="Times New Roman"/>
          <w:sz w:val="18"/>
          <w:szCs w:val="18"/>
          <w:lang w:val="ru-RU" w:eastAsia="ru-RU"/>
        </w:rPr>
        <w:tab/>
        <w:t xml:space="preserve">4) </w:t>
      </w:r>
      <w:r w:rsidRPr="00C92AE9">
        <w:rPr>
          <w:rFonts w:ascii="Verdana" w:eastAsia="Times New Roman" w:hAnsi="Verdana" w:cs="Times New Roman"/>
          <w:sz w:val="18"/>
          <w:szCs w:val="18"/>
          <w:lang w:eastAsia="ru-RU"/>
        </w:rPr>
        <w:t>D</w:t>
      </w:r>
    </w:p>
    <w:p w14:paraId="4441D91C"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14. </w:t>
      </w:r>
      <w:r w:rsidRPr="00C92AE9">
        <w:rPr>
          <w:rFonts w:ascii="Verdana" w:eastAsia="Times New Roman" w:hAnsi="Verdana" w:cs="Times New Roman"/>
          <w:b/>
          <w:color w:val="000000"/>
          <w:sz w:val="18"/>
          <w:szCs w:val="18"/>
          <w:lang w:val="ru-RU" w:eastAsia="ru-RU"/>
        </w:rPr>
        <w:t>Пас</w:t>
      </w:r>
      <w:r w:rsidRPr="00C92AE9">
        <w:rPr>
          <w:rFonts w:ascii="Verdana" w:eastAsia="Times New Roman" w:hAnsi="Verdana" w:cs="Times New Roman"/>
          <w:b/>
          <w:color w:val="000000"/>
          <w:sz w:val="18"/>
          <w:szCs w:val="18"/>
          <w:lang w:val="ru-RU" w:eastAsia="ru-RU"/>
        </w:rPr>
        <w:softHyphen/>
        <w:t>сив</w:t>
      </w:r>
      <w:r w:rsidRPr="00C92AE9">
        <w:rPr>
          <w:rFonts w:ascii="Verdana" w:eastAsia="Times New Roman" w:hAnsi="Verdana" w:cs="Times New Roman"/>
          <w:b/>
          <w:color w:val="000000"/>
          <w:sz w:val="18"/>
          <w:szCs w:val="18"/>
          <w:lang w:val="ru-RU" w:eastAsia="ru-RU"/>
        </w:rPr>
        <w:softHyphen/>
        <w:t>ный ис</w:t>
      </w:r>
      <w:r w:rsidRPr="00C92AE9">
        <w:rPr>
          <w:rFonts w:ascii="Verdana" w:eastAsia="Times New Roman" w:hAnsi="Verdana" w:cs="Times New Roman"/>
          <w:b/>
          <w:color w:val="000000"/>
          <w:sz w:val="18"/>
          <w:szCs w:val="18"/>
          <w:lang w:val="ru-RU" w:eastAsia="ru-RU"/>
        </w:rPr>
        <w:softHyphen/>
        <w:t>кус</w:t>
      </w:r>
      <w:r w:rsidRPr="00C92AE9">
        <w:rPr>
          <w:rFonts w:ascii="Verdana" w:eastAsia="Times New Roman" w:hAnsi="Verdana" w:cs="Times New Roman"/>
          <w:b/>
          <w:color w:val="000000"/>
          <w:sz w:val="18"/>
          <w:szCs w:val="18"/>
          <w:lang w:val="ru-RU" w:eastAsia="ru-RU"/>
        </w:rPr>
        <w:softHyphen/>
        <w:t>ствен</w:t>
      </w:r>
      <w:r w:rsidRPr="00C92AE9">
        <w:rPr>
          <w:rFonts w:ascii="Verdana" w:eastAsia="Times New Roman" w:hAnsi="Verdana" w:cs="Times New Roman"/>
          <w:b/>
          <w:color w:val="000000"/>
          <w:sz w:val="18"/>
          <w:szCs w:val="18"/>
          <w:lang w:val="ru-RU" w:eastAsia="ru-RU"/>
        </w:rPr>
        <w:softHyphen/>
        <w:t>ный им</w:t>
      </w:r>
      <w:r w:rsidRPr="00C92AE9">
        <w:rPr>
          <w:rFonts w:ascii="Verdana" w:eastAsia="Times New Roman" w:hAnsi="Verdana" w:cs="Times New Roman"/>
          <w:b/>
          <w:color w:val="000000"/>
          <w:sz w:val="18"/>
          <w:szCs w:val="18"/>
          <w:lang w:val="ru-RU" w:eastAsia="ru-RU"/>
        </w:rPr>
        <w:softHyphen/>
        <w:t>му</w:t>
      </w:r>
      <w:r w:rsidRPr="00C92AE9">
        <w:rPr>
          <w:rFonts w:ascii="Verdana" w:eastAsia="Times New Roman" w:hAnsi="Verdana" w:cs="Times New Roman"/>
          <w:b/>
          <w:color w:val="000000"/>
          <w:sz w:val="18"/>
          <w:szCs w:val="18"/>
          <w:lang w:val="ru-RU" w:eastAsia="ru-RU"/>
        </w:rPr>
        <w:softHyphen/>
        <w:t>ни</w:t>
      </w:r>
      <w:r w:rsidRPr="00C92AE9">
        <w:rPr>
          <w:rFonts w:ascii="Verdana" w:eastAsia="Times New Roman" w:hAnsi="Verdana" w:cs="Times New Roman"/>
          <w:b/>
          <w:color w:val="000000"/>
          <w:sz w:val="18"/>
          <w:szCs w:val="18"/>
          <w:lang w:val="ru-RU" w:eastAsia="ru-RU"/>
        </w:rPr>
        <w:softHyphen/>
        <w:t>тет у че</w:t>
      </w:r>
      <w:r w:rsidRPr="00C92AE9">
        <w:rPr>
          <w:rFonts w:ascii="Verdana" w:eastAsia="Times New Roman" w:hAnsi="Verdana" w:cs="Times New Roman"/>
          <w:b/>
          <w:color w:val="000000"/>
          <w:sz w:val="18"/>
          <w:szCs w:val="18"/>
          <w:lang w:val="ru-RU" w:eastAsia="ru-RU"/>
        </w:rPr>
        <w:softHyphen/>
        <w:t>ло</w:t>
      </w:r>
      <w:r w:rsidRPr="00C92AE9">
        <w:rPr>
          <w:rFonts w:ascii="Verdana" w:eastAsia="Times New Roman" w:hAnsi="Verdana" w:cs="Times New Roman"/>
          <w:b/>
          <w:color w:val="000000"/>
          <w:sz w:val="18"/>
          <w:szCs w:val="18"/>
          <w:lang w:val="ru-RU" w:eastAsia="ru-RU"/>
        </w:rPr>
        <w:softHyphen/>
        <w:t>ве</w:t>
      </w:r>
      <w:r w:rsidRPr="00C92AE9">
        <w:rPr>
          <w:rFonts w:ascii="Verdana" w:eastAsia="Times New Roman" w:hAnsi="Verdana" w:cs="Times New Roman"/>
          <w:b/>
          <w:color w:val="000000"/>
          <w:sz w:val="18"/>
          <w:szCs w:val="18"/>
          <w:lang w:val="ru-RU" w:eastAsia="ru-RU"/>
        </w:rPr>
        <w:softHyphen/>
        <w:t>ка </w:t>
      </w:r>
    </w:p>
    <w:p w14:paraId="2D32DD91"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воз</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ка</w:t>
      </w:r>
      <w:r w:rsidRPr="00C92AE9">
        <w:rPr>
          <w:rFonts w:ascii="Verdana" w:eastAsia="Times New Roman" w:hAnsi="Verdana" w:cs="Times New Roman"/>
          <w:color w:val="000000"/>
          <w:sz w:val="18"/>
          <w:szCs w:val="18"/>
          <w:lang w:val="ru-RU" w:eastAsia="ru-RU"/>
        </w:rPr>
        <w:softHyphen/>
        <w:t>ет как ре</w:t>
      </w:r>
      <w:r w:rsidRPr="00C92AE9">
        <w:rPr>
          <w:rFonts w:ascii="Verdana" w:eastAsia="Times New Roman" w:hAnsi="Verdana" w:cs="Times New Roman"/>
          <w:color w:val="000000"/>
          <w:sz w:val="18"/>
          <w:szCs w:val="18"/>
          <w:lang w:val="ru-RU" w:eastAsia="ru-RU"/>
        </w:rPr>
        <w:softHyphen/>
        <w:t>зуль</w:t>
      </w:r>
      <w:r w:rsidRPr="00C92AE9">
        <w:rPr>
          <w:rFonts w:ascii="Verdana" w:eastAsia="Times New Roman" w:hAnsi="Verdana" w:cs="Times New Roman"/>
          <w:color w:val="000000"/>
          <w:sz w:val="18"/>
          <w:szCs w:val="18"/>
          <w:lang w:val="ru-RU" w:eastAsia="ru-RU"/>
        </w:rPr>
        <w:softHyphen/>
        <w:t>тат дей</w:t>
      </w:r>
      <w:r w:rsidRPr="00C92AE9">
        <w:rPr>
          <w:rFonts w:ascii="Verdana" w:eastAsia="Times New Roman" w:hAnsi="Verdana" w:cs="Times New Roman"/>
          <w:color w:val="000000"/>
          <w:sz w:val="18"/>
          <w:szCs w:val="18"/>
          <w:lang w:val="ru-RU" w:eastAsia="ru-RU"/>
        </w:rPr>
        <w:softHyphen/>
        <w:t>ствия ле</w:t>
      </w:r>
      <w:r w:rsidRPr="00C92AE9">
        <w:rPr>
          <w:rFonts w:ascii="Verdana" w:eastAsia="Times New Roman" w:hAnsi="Verdana" w:cs="Times New Roman"/>
          <w:color w:val="000000"/>
          <w:sz w:val="18"/>
          <w:szCs w:val="18"/>
          <w:lang w:val="ru-RU" w:eastAsia="ru-RU"/>
        </w:rPr>
        <w:softHyphen/>
        <w:t>чеб</w:t>
      </w:r>
      <w:r w:rsidRPr="00C92AE9">
        <w:rPr>
          <w:rFonts w:ascii="Verdana" w:eastAsia="Times New Roman" w:hAnsi="Verdana" w:cs="Times New Roman"/>
          <w:color w:val="000000"/>
          <w:sz w:val="18"/>
          <w:szCs w:val="18"/>
          <w:lang w:val="ru-RU" w:eastAsia="ru-RU"/>
        </w:rPr>
        <w:softHyphen/>
        <w:t>ной сы</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рот</w:t>
      </w:r>
      <w:r w:rsidRPr="00C92AE9">
        <w:rPr>
          <w:rFonts w:ascii="Verdana" w:eastAsia="Times New Roman" w:hAnsi="Verdana" w:cs="Times New Roman"/>
          <w:color w:val="000000"/>
          <w:sz w:val="18"/>
          <w:szCs w:val="18"/>
          <w:lang w:val="ru-RU" w:eastAsia="ru-RU"/>
        </w:rPr>
        <w:softHyphen/>
        <w:t>ки</w:t>
      </w:r>
    </w:p>
    <w:p w14:paraId="136AC7B7"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вы</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ба</w:t>
      </w:r>
      <w:r w:rsidRPr="00C92AE9">
        <w:rPr>
          <w:rFonts w:ascii="Verdana" w:eastAsia="Times New Roman" w:hAnsi="Verdana" w:cs="Times New Roman"/>
          <w:color w:val="000000"/>
          <w:sz w:val="18"/>
          <w:szCs w:val="18"/>
          <w:lang w:val="ru-RU" w:eastAsia="ru-RU"/>
        </w:rPr>
        <w:softHyphen/>
        <w:t>ты</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после пе</w:t>
      </w:r>
      <w:r w:rsidRPr="00C92AE9">
        <w:rPr>
          <w:rFonts w:ascii="Verdana" w:eastAsia="Times New Roman" w:hAnsi="Verdana" w:cs="Times New Roman"/>
          <w:color w:val="000000"/>
          <w:sz w:val="18"/>
          <w:szCs w:val="18"/>
          <w:lang w:val="ru-RU" w:eastAsia="ru-RU"/>
        </w:rPr>
        <w:softHyphen/>
        <w:t>ре</w:t>
      </w:r>
      <w:r w:rsidRPr="00C92AE9">
        <w:rPr>
          <w:rFonts w:ascii="Verdana" w:eastAsia="Times New Roman" w:hAnsi="Verdana" w:cs="Times New Roman"/>
          <w:color w:val="000000"/>
          <w:sz w:val="18"/>
          <w:szCs w:val="18"/>
          <w:lang w:val="ru-RU" w:eastAsia="ru-RU"/>
        </w:rPr>
        <w:softHyphen/>
        <w:t>несённого ин</w:t>
      </w:r>
      <w:r w:rsidRPr="00C92AE9">
        <w:rPr>
          <w:rFonts w:ascii="Verdana" w:eastAsia="Times New Roman" w:hAnsi="Verdana" w:cs="Times New Roman"/>
          <w:color w:val="000000"/>
          <w:sz w:val="18"/>
          <w:szCs w:val="18"/>
          <w:lang w:val="ru-RU" w:eastAsia="ru-RU"/>
        </w:rPr>
        <w:softHyphen/>
        <w:t>фек</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он</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го за</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ния</w:t>
      </w:r>
    </w:p>
    <w:p w14:paraId="027C6843"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фор</w:t>
      </w:r>
      <w:r w:rsidRPr="00C92AE9">
        <w:rPr>
          <w:rFonts w:ascii="Verdana" w:eastAsia="Times New Roman" w:hAnsi="Verdana" w:cs="Times New Roman"/>
          <w:color w:val="000000"/>
          <w:sz w:val="18"/>
          <w:szCs w:val="18"/>
          <w:lang w:val="ru-RU" w:eastAsia="ru-RU"/>
        </w:rPr>
        <w:softHyphen/>
        <w:t>ми</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после вве</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ния вак</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ны</w:t>
      </w:r>
    </w:p>
    <w:p w14:paraId="79B88F54"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4) яв</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на</w:t>
      </w:r>
      <w:r w:rsidRPr="00C92AE9">
        <w:rPr>
          <w:rFonts w:ascii="Verdana" w:eastAsia="Times New Roman" w:hAnsi="Verdana" w:cs="Times New Roman"/>
          <w:color w:val="000000"/>
          <w:sz w:val="18"/>
          <w:szCs w:val="18"/>
          <w:lang w:val="ru-RU" w:eastAsia="ru-RU"/>
        </w:rPr>
        <w:softHyphen/>
        <w:t>след</w:t>
      </w:r>
      <w:r w:rsidRPr="00C92AE9">
        <w:rPr>
          <w:rFonts w:ascii="Verdana" w:eastAsia="Times New Roman" w:hAnsi="Verdana" w:cs="Times New Roman"/>
          <w:color w:val="000000"/>
          <w:sz w:val="18"/>
          <w:szCs w:val="18"/>
          <w:lang w:val="ru-RU" w:eastAsia="ru-RU"/>
        </w:rPr>
        <w:softHyphen/>
        <w:t>ствен</w:t>
      </w:r>
      <w:r w:rsidRPr="00C92AE9">
        <w:rPr>
          <w:rFonts w:ascii="Verdana" w:eastAsia="Times New Roman" w:hAnsi="Verdana" w:cs="Times New Roman"/>
          <w:color w:val="000000"/>
          <w:sz w:val="18"/>
          <w:szCs w:val="18"/>
          <w:lang w:val="ru-RU" w:eastAsia="ru-RU"/>
        </w:rPr>
        <w:softHyphen/>
        <w:t>ным</w:t>
      </w:r>
    </w:p>
    <w:p w14:paraId="385F842D"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15. </w:t>
      </w:r>
      <w:r w:rsidRPr="00C92AE9">
        <w:rPr>
          <w:rFonts w:ascii="Verdana" w:eastAsia="Times New Roman" w:hAnsi="Verdana" w:cs="Times New Roman"/>
          <w:b/>
          <w:color w:val="000000"/>
          <w:sz w:val="18"/>
          <w:szCs w:val="18"/>
          <w:lang w:val="ru-RU" w:eastAsia="ru-RU"/>
        </w:rPr>
        <w:t>В об</w:t>
      </w:r>
      <w:r w:rsidRPr="00C92AE9">
        <w:rPr>
          <w:rFonts w:ascii="Verdana" w:eastAsia="Times New Roman" w:hAnsi="Verdana" w:cs="Times New Roman"/>
          <w:b/>
          <w:color w:val="000000"/>
          <w:sz w:val="18"/>
          <w:szCs w:val="18"/>
          <w:lang w:val="ru-RU" w:eastAsia="ru-RU"/>
        </w:rPr>
        <w:softHyphen/>
        <w:t>ра</w:t>
      </w:r>
      <w:r w:rsidRPr="00C92AE9">
        <w:rPr>
          <w:rFonts w:ascii="Verdana" w:eastAsia="Times New Roman" w:hAnsi="Verdana" w:cs="Times New Roman"/>
          <w:b/>
          <w:color w:val="000000"/>
          <w:sz w:val="18"/>
          <w:szCs w:val="18"/>
          <w:lang w:val="ru-RU" w:eastAsia="ru-RU"/>
        </w:rPr>
        <w:softHyphen/>
        <w:t>зо</w:t>
      </w:r>
      <w:r w:rsidRPr="00C92AE9">
        <w:rPr>
          <w:rFonts w:ascii="Verdana" w:eastAsia="Times New Roman" w:hAnsi="Verdana" w:cs="Times New Roman"/>
          <w:b/>
          <w:color w:val="000000"/>
          <w:sz w:val="18"/>
          <w:szCs w:val="18"/>
          <w:lang w:val="ru-RU" w:eastAsia="ru-RU"/>
        </w:rPr>
        <w:softHyphen/>
        <w:t>ва</w:t>
      </w:r>
      <w:r w:rsidRPr="00C92AE9">
        <w:rPr>
          <w:rFonts w:ascii="Verdana" w:eastAsia="Times New Roman" w:hAnsi="Verdana" w:cs="Times New Roman"/>
          <w:b/>
          <w:color w:val="000000"/>
          <w:sz w:val="18"/>
          <w:szCs w:val="18"/>
          <w:lang w:val="ru-RU" w:eastAsia="ru-RU"/>
        </w:rPr>
        <w:softHyphen/>
        <w:t>нии ан</w:t>
      </w:r>
      <w:r w:rsidRPr="00C92AE9">
        <w:rPr>
          <w:rFonts w:ascii="Verdana" w:eastAsia="Times New Roman" w:hAnsi="Verdana" w:cs="Times New Roman"/>
          <w:b/>
          <w:color w:val="000000"/>
          <w:sz w:val="18"/>
          <w:szCs w:val="18"/>
          <w:lang w:val="ru-RU" w:eastAsia="ru-RU"/>
        </w:rPr>
        <w:softHyphen/>
        <w:t>ти</w:t>
      </w:r>
      <w:r w:rsidRPr="00C92AE9">
        <w:rPr>
          <w:rFonts w:ascii="Verdana" w:eastAsia="Times New Roman" w:hAnsi="Verdana" w:cs="Times New Roman"/>
          <w:b/>
          <w:color w:val="000000"/>
          <w:sz w:val="18"/>
          <w:szCs w:val="18"/>
          <w:lang w:val="ru-RU" w:eastAsia="ru-RU"/>
        </w:rPr>
        <w:softHyphen/>
        <w:t>тел при</w:t>
      </w:r>
      <w:r w:rsidRPr="00C92AE9">
        <w:rPr>
          <w:rFonts w:ascii="Verdana" w:eastAsia="Times New Roman" w:hAnsi="Verdana" w:cs="Times New Roman"/>
          <w:b/>
          <w:color w:val="000000"/>
          <w:sz w:val="18"/>
          <w:szCs w:val="18"/>
          <w:lang w:val="ru-RU" w:eastAsia="ru-RU"/>
        </w:rPr>
        <w:softHyphen/>
        <w:t>ни</w:t>
      </w:r>
      <w:r w:rsidRPr="00C92AE9">
        <w:rPr>
          <w:rFonts w:ascii="Verdana" w:eastAsia="Times New Roman" w:hAnsi="Verdana" w:cs="Times New Roman"/>
          <w:b/>
          <w:color w:val="000000"/>
          <w:sz w:val="18"/>
          <w:szCs w:val="18"/>
          <w:lang w:val="ru-RU" w:eastAsia="ru-RU"/>
        </w:rPr>
        <w:softHyphen/>
        <w:t>ма</w:t>
      </w:r>
      <w:r w:rsidRPr="00C92AE9">
        <w:rPr>
          <w:rFonts w:ascii="Verdana" w:eastAsia="Times New Roman" w:hAnsi="Verdana" w:cs="Times New Roman"/>
          <w:b/>
          <w:color w:val="000000"/>
          <w:sz w:val="18"/>
          <w:szCs w:val="18"/>
          <w:lang w:val="ru-RU" w:eastAsia="ru-RU"/>
        </w:rPr>
        <w:softHyphen/>
        <w:t>ют уча</w:t>
      </w:r>
      <w:r w:rsidRPr="00C92AE9">
        <w:rPr>
          <w:rFonts w:ascii="Verdana" w:eastAsia="Times New Roman" w:hAnsi="Verdana" w:cs="Times New Roman"/>
          <w:b/>
          <w:color w:val="000000"/>
          <w:sz w:val="18"/>
          <w:szCs w:val="18"/>
          <w:lang w:val="ru-RU" w:eastAsia="ru-RU"/>
        </w:rPr>
        <w:softHyphen/>
        <w:t>стие </w:t>
      </w:r>
    </w:p>
    <w:p w14:paraId="435E8A17"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noProof/>
          <w:color w:val="000000"/>
          <w:sz w:val="18"/>
          <w:szCs w:val="18"/>
          <w:lang w:val="ru-RU" w:eastAsia="ru-RU"/>
        </w:rPr>
        <w:drawing>
          <wp:anchor distT="0" distB="0" distL="114300" distR="114300" simplePos="0" relativeHeight="251675648" behindDoc="0" locked="0" layoutInCell="1" allowOverlap="1" wp14:anchorId="35E53C3F" wp14:editId="36450C89">
            <wp:simplePos x="0" y="0"/>
            <wp:positionH relativeFrom="column">
              <wp:posOffset>5045710</wp:posOffset>
            </wp:positionH>
            <wp:positionV relativeFrom="paragraph">
              <wp:posOffset>-236220</wp:posOffset>
            </wp:positionV>
            <wp:extent cx="1482725" cy="2019300"/>
            <wp:effectExtent l="19050" t="0" r="3175" b="0"/>
            <wp:wrapSquare wrapText="bothSides"/>
            <wp:docPr id="46" name="Рисунок 22" descr="https://bio-oge.sdamgia.ru/get_file?id=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io-oge.sdamgia.ru/get_file?id=8037"/>
                    <pic:cNvPicPr>
                      <a:picLocks noChangeAspect="1" noChangeArrowheads="1"/>
                    </pic:cNvPicPr>
                  </pic:nvPicPr>
                  <pic:blipFill>
                    <a:blip r:embed="rId364" cstate="print"/>
                    <a:srcRect/>
                    <a:stretch>
                      <a:fillRect/>
                    </a:stretch>
                  </pic:blipFill>
                  <pic:spPr bwMode="auto">
                    <a:xfrm>
                      <a:off x="0" y="0"/>
                      <a:ext cx="1482725" cy="2019300"/>
                    </a:xfrm>
                    <a:prstGeom prst="rect">
                      <a:avLst/>
                    </a:prstGeom>
                    <a:noFill/>
                    <a:ln w="9525">
                      <a:noFill/>
                      <a:miter lim="800000"/>
                      <a:headEnd/>
                      <a:tailEnd/>
                    </a:ln>
                  </pic:spPr>
                </pic:pic>
              </a:graphicData>
            </a:graphic>
          </wp:anchor>
        </w:drawing>
      </w:r>
      <w:r w:rsidRPr="00C92AE9">
        <w:rPr>
          <w:rFonts w:ascii="Verdana" w:eastAsia="Times New Roman" w:hAnsi="Verdana" w:cs="Times New Roman"/>
          <w:color w:val="000000"/>
          <w:sz w:val="18"/>
          <w:szCs w:val="18"/>
          <w:lang w:val="ru-RU" w:eastAsia="ru-RU"/>
        </w:rPr>
        <w:t>1) эрит</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ты</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фа</w:t>
      </w:r>
      <w:r w:rsidRPr="00C92AE9">
        <w:rPr>
          <w:rFonts w:ascii="Verdana" w:eastAsia="Times New Roman" w:hAnsi="Verdana" w:cs="Times New Roman"/>
          <w:color w:val="000000"/>
          <w:sz w:val="18"/>
          <w:szCs w:val="18"/>
          <w:lang w:val="ru-RU" w:eastAsia="ru-RU"/>
        </w:rPr>
        <w:softHyphen/>
        <w:t>го</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ты</w:t>
      </w:r>
      <w:r w:rsidRPr="00C92AE9">
        <w:rPr>
          <w:rFonts w:ascii="Verdana" w:eastAsia="Times New Roman" w:hAnsi="Verdana" w:cs="Times New Roman"/>
          <w:color w:val="000000"/>
          <w:sz w:val="18"/>
          <w:szCs w:val="18"/>
          <w:lang w:val="ru-RU" w:eastAsia="ru-RU"/>
        </w:rPr>
        <w:tab/>
      </w:r>
    </w:p>
    <w:p w14:paraId="1CE462BC"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тром</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ты</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лим</w:t>
      </w:r>
      <w:r w:rsidRPr="00C92AE9">
        <w:rPr>
          <w:rFonts w:ascii="Verdana" w:eastAsia="Times New Roman" w:hAnsi="Verdana" w:cs="Times New Roman"/>
          <w:color w:val="000000"/>
          <w:sz w:val="18"/>
          <w:szCs w:val="18"/>
          <w:lang w:val="ru-RU" w:eastAsia="ru-RU"/>
        </w:rPr>
        <w:softHyphen/>
        <w:t>фо</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ты</w:t>
      </w:r>
    </w:p>
    <w:p w14:paraId="00AC79A0"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11. </w:t>
      </w:r>
      <w:r w:rsidRPr="00C92AE9">
        <w:rPr>
          <w:rFonts w:ascii="Verdana" w:eastAsia="Times New Roman" w:hAnsi="Verdana" w:cs="Times New Roman"/>
          <w:b/>
          <w:color w:val="000000"/>
          <w:sz w:val="18"/>
          <w:szCs w:val="18"/>
          <w:lang w:val="ru-RU" w:eastAsia="ru-RU"/>
        </w:rPr>
        <w:t>В чём за</w:t>
      </w:r>
      <w:r w:rsidRPr="00C92AE9">
        <w:rPr>
          <w:rFonts w:ascii="Verdana" w:eastAsia="Times New Roman" w:hAnsi="Verdana" w:cs="Times New Roman"/>
          <w:b/>
          <w:color w:val="000000"/>
          <w:sz w:val="18"/>
          <w:szCs w:val="18"/>
          <w:lang w:val="ru-RU" w:eastAsia="ru-RU"/>
        </w:rPr>
        <w:softHyphen/>
        <w:t>клю</w:t>
      </w:r>
      <w:r w:rsidRPr="00C92AE9">
        <w:rPr>
          <w:rFonts w:ascii="Verdana" w:eastAsia="Times New Roman" w:hAnsi="Verdana" w:cs="Times New Roman"/>
          <w:b/>
          <w:color w:val="000000"/>
          <w:sz w:val="18"/>
          <w:szCs w:val="18"/>
          <w:lang w:val="ru-RU" w:eastAsia="ru-RU"/>
        </w:rPr>
        <w:softHyphen/>
        <w:t>ча</w:t>
      </w:r>
      <w:r w:rsidRPr="00C92AE9">
        <w:rPr>
          <w:rFonts w:ascii="Verdana" w:eastAsia="Times New Roman" w:hAnsi="Verdana" w:cs="Times New Roman"/>
          <w:b/>
          <w:color w:val="000000"/>
          <w:sz w:val="18"/>
          <w:szCs w:val="18"/>
          <w:lang w:val="ru-RU" w:eastAsia="ru-RU"/>
        </w:rPr>
        <w:softHyphen/>
        <w:t>ет</w:t>
      </w:r>
      <w:r w:rsidRPr="00C92AE9">
        <w:rPr>
          <w:rFonts w:ascii="Verdana" w:eastAsia="Times New Roman" w:hAnsi="Verdana" w:cs="Times New Roman"/>
          <w:b/>
          <w:color w:val="000000"/>
          <w:sz w:val="18"/>
          <w:szCs w:val="18"/>
          <w:lang w:val="ru-RU" w:eastAsia="ru-RU"/>
        </w:rPr>
        <w:softHyphen/>
        <w:t>ся сущ</w:t>
      </w:r>
      <w:r w:rsidRPr="00C92AE9">
        <w:rPr>
          <w:rFonts w:ascii="Verdana" w:eastAsia="Times New Roman" w:hAnsi="Verdana" w:cs="Times New Roman"/>
          <w:b/>
          <w:color w:val="000000"/>
          <w:sz w:val="18"/>
          <w:szCs w:val="18"/>
          <w:lang w:val="ru-RU" w:eastAsia="ru-RU"/>
        </w:rPr>
        <w:softHyphen/>
        <w:t>ность ды</w:t>
      </w:r>
      <w:r w:rsidRPr="00C92AE9">
        <w:rPr>
          <w:rFonts w:ascii="Verdana" w:eastAsia="Times New Roman" w:hAnsi="Verdana" w:cs="Times New Roman"/>
          <w:b/>
          <w:color w:val="000000"/>
          <w:sz w:val="18"/>
          <w:szCs w:val="18"/>
          <w:lang w:val="ru-RU" w:eastAsia="ru-RU"/>
        </w:rPr>
        <w:softHyphen/>
        <w:t>ха</w:t>
      </w:r>
      <w:r w:rsidRPr="00C92AE9">
        <w:rPr>
          <w:rFonts w:ascii="Verdana" w:eastAsia="Times New Roman" w:hAnsi="Verdana" w:cs="Times New Roman"/>
          <w:b/>
          <w:color w:val="000000"/>
          <w:sz w:val="18"/>
          <w:szCs w:val="18"/>
          <w:lang w:val="ru-RU" w:eastAsia="ru-RU"/>
        </w:rPr>
        <w:softHyphen/>
        <w:t>ния? </w:t>
      </w:r>
    </w:p>
    <w:p w14:paraId="73C2B2DB"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в окис</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нии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ских ве</w:t>
      </w:r>
      <w:r w:rsidRPr="00C92AE9">
        <w:rPr>
          <w:rFonts w:ascii="Verdana" w:eastAsia="Times New Roman" w:hAnsi="Verdana" w:cs="Times New Roman"/>
          <w:color w:val="000000"/>
          <w:sz w:val="18"/>
          <w:szCs w:val="18"/>
          <w:lang w:val="ru-RU" w:eastAsia="ru-RU"/>
        </w:rPr>
        <w:softHyphen/>
        <w:t>ществ с вы</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ем энер</w:t>
      </w:r>
      <w:r w:rsidRPr="00C92AE9">
        <w:rPr>
          <w:rFonts w:ascii="Verdana" w:eastAsia="Times New Roman" w:hAnsi="Verdana" w:cs="Times New Roman"/>
          <w:color w:val="000000"/>
          <w:sz w:val="18"/>
          <w:szCs w:val="18"/>
          <w:lang w:val="ru-RU" w:eastAsia="ru-RU"/>
        </w:rPr>
        <w:softHyphen/>
        <w:t>гии</w:t>
      </w:r>
    </w:p>
    <w:p w14:paraId="0F54838F"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в по</w:t>
      </w:r>
      <w:r w:rsidRPr="00C92AE9">
        <w:rPr>
          <w:rFonts w:ascii="Verdana" w:eastAsia="Times New Roman" w:hAnsi="Verdana" w:cs="Times New Roman"/>
          <w:color w:val="000000"/>
          <w:sz w:val="18"/>
          <w:szCs w:val="18"/>
          <w:lang w:val="ru-RU" w:eastAsia="ru-RU"/>
        </w:rPr>
        <w:softHyphen/>
        <w:t>ступ</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нии кис</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да в лёгкие и уда</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нии уг</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кис</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го газа</w:t>
      </w:r>
    </w:p>
    <w:p w14:paraId="3847B7AD"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в со</w:t>
      </w:r>
      <w:r w:rsidRPr="00C92AE9">
        <w:rPr>
          <w:rFonts w:ascii="Verdana" w:eastAsia="Times New Roman" w:hAnsi="Verdana" w:cs="Times New Roman"/>
          <w:color w:val="000000"/>
          <w:sz w:val="18"/>
          <w:szCs w:val="18"/>
          <w:lang w:val="ru-RU" w:eastAsia="ru-RU"/>
        </w:rPr>
        <w:softHyphen/>
        <w:t>зда</w:t>
      </w:r>
      <w:r w:rsidRPr="00C92AE9">
        <w:rPr>
          <w:rFonts w:ascii="Verdana" w:eastAsia="Times New Roman" w:hAnsi="Verdana" w:cs="Times New Roman"/>
          <w:color w:val="000000"/>
          <w:sz w:val="18"/>
          <w:szCs w:val="18"/>
          <w:lang w:val="ru-RU" w:eastAsia="ru-RU"/>
        </w:rPr>
        <w:softHyphen/>
        <w:t>нии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ских со</w:t>
      </w:r>
      <w:r w:rsidRPr="00C92AE9">
        <w:rPr>
          <w:rFonts w:ascii="Verdana" w:eastAsia="Times New Roman" w:hAnsi="Verdana" w:cs="Times New Roman"/>
          <w:color w:val="000000"/>
          <w:sz w:val="18"/>
          <w:szCs w:val="18"/>
          <w:lang w:val="ru-RU" w:eastAsia="ru-RU"/>
        </w:rPr>
        <w:softHyphen/>
        <w:t>еди</w:t>
      </w:r>
      <w:r w:rsidRPr="00C92AE9">
        <w:rPr>
          <w:rFonts w:ascii="Verdana" w:eastAsia="Times New Roman" w:hAnsi="Verdana" w:cs="Times New Roman"/>
          <w:color w:val="000000"/>
          <w:sz w:val="18"/>
          <w:szCs w:val="18"/>
          <w:lang w:val="ru-RU" w:eastAsia="ru-RU"/>
        </w:rPr>
        <w:softHyphen/>
        <w:t>не</w:t>
      </w:r>
      <w:r w:rsidRPr="00C92AE9">
        <w:rPr>
          <w:rFonts w:ascii="Verdana" w:eastAsia="Times New Roman" w:hAnsi="Verdana" w:cs="Times New Roman"/>
          <w:color w:val="000000"/>
          <w:sz w:val="18"/>
          <w:szCs w:val="18"/>
          <w:lang w:val="ru-RU" w:eastAsia="ru-RU"/>
        </w:rPr>
        <w:softHyphen/>
        <w:t>ний</w:t>
      </w:r>
    </w:p>
    <w:p w14:paraId="325E4090"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4) в об</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зо</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нии кис</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да в клет</w:t>
      </w:r>
      <w:r w:rsidRPr="00C92AE9">
        <w:rPr>
          <w:rFonts w:ascii="Verdana" w:eastAsia="Times New Roman" w:hAnsi="Verdana" w:cs="Times New Roman"/>
          <w:color w:val="000000"/>
          <w:sz w:val="18"/>
          <w:szCs w:val="18"/>
          <w:lang w:val="ru-RU" w:eastAsia="ru-RU"/>
        </w:rPr>
        <w:softHyphen/>
        <w:t>ках</w:t>
      </w:r>
    </w:p>
    <w:p w14:paraId="64DFB08C"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12. </w:t>
      </w:r>
      <w:r w:rsidRPr="00C92AE9">
        <w:rPr>
          <w:rFonts w:ascii="Verdana" w:eastAsia="Times New Roman" w:hAnsi="Verdana" w:cs="Times New Roman"/>
          <w:b/>
          <w:color w:val="000000"/>
          <w:sz w:val="18"/>
          <w:szCs w:val="18"/>
          <w:lang w:val="ru-RU" w:eastAsia="ru-RU"/>
        </w:rPr>
        <w:t>Какой орган пи</w:t>
      </w:r>
      <w:r w:rsidRPr="00C92AE9">
        <w:rPr>
          <w:rFonts w:ascii="Verdana" w:eastAsia="Times New Roman" w:hAnsi="Verdana" w:cs="Times New Roman"/>
          <w:b/>
          <w:color w:val="000000"/>
          <w:sz w:val="18"/>
          <w:szCs w:val="18"/>
          <w:lang w:val="ru-RU" w:eastAsia="ru-RU"/>
        </w:rPr>
        <w:softHyphen/>
        <w:t>ще</w:t>
      </w:r>
      <w:r w:rsidRPr="00C92AE9">
        <w:rPr>
          <w:rFonts w:ascii="Verdana" w:eastAsia="Times New Roman" w:hAnsi="Verdana" w:cs="Times New Roman"/>
          <w:b/>
          <w:color w:val="000000"/>
          <w:sz w:val="18"/>
          <w:szCs w:val="18"/>
          <w:lang w:val="ru-RU" w:eastAsia="ru-RU"/>
        </w:rPr>
        <w:softHyphen/>
        <w:t>ва</w:t>
      </w:r>
      <w:r w:rsidRPr="00C92AE9">
        <w:rPr>
          <w:rFonts w:ascii="Verdana" w:eastAsia="Times New Roman" w:hAnsi="Verdana" w:cs="Times New Roman"/>
          <w:b/>
          <w:color w:val="000000"/>
          <w:sz w:val="18"/>
          <w:szCs w:val="18"/>
          <w:lang w:val="ru-RU" w:eastAsia="ru-RU"/>
        </w:rPr>
        <w:softHyphen/>
        <w:t>ре</w:t>
      </w:r>
      <w:r w:rsidRPr="00C92AE9">
        <w:rPr>
          <w:rFonts w:ascii="Verdana" w:eastAsia="Times New Roman" w:hAnsi="Verdana" w:cs="Times New Roman"/>
          <w:b/>
          <w:color w:val="000000"/>
          <w:sz w:val="18"/>
          <w:szCs w:val="18"/>
          <w:lang w:val="ru-RU" w:eastAsia="ru-RU"/>
        </w:rPr>
        <w:softHyphen/>
        <w:t>ния на ри</w:t>
      </w:r>
      <w:r w:rsidRPr="00C92AE9">
        <w:rPr>
          <w:rFonts w:ascii="Verdana" w:eastAsia="Times New Roman" w:hAnsi="Verdana" w:cs="Times New Roman"/>
          <w:b/>
          <w:color w:val="000000"/>
          <w:sz w:val="18"/>
          <w:szCs w:val="18"/>
          <w:lang w:val="ru-RU" w:eastAsia="ru-RU"/>
        </w:rPr>
        <w:softHyphen/>
        <w:t>сун</w:t>
      </w:r>
      <w:r w:rsidRPr="00C92AE9">
        <w:rPr>
          <w:rFonts w:ascii="Verdana" w:eastAsia="Times New Roman" w:hAnsi="Verdana" w:cs="Times New Roman"/>
          <w:b/>
          <w:color w:val="000000"/>
          <w:sz w:val="18"/>
          <w:szCs w:val="18"/>
          <w:lang w:val="ru-RU" w:eastAsia="ru-RU"/>
        </w:rPr>
        <w:softHyphen/>
        <w:t>ке обо</w:t>
      </w:r>
      <w:r w:rsidRPr="00C92AE9">
        <w:rPr>
          <w:rFonts w:ascii="Verdana" w:eastAsia="Times New Roman" w:hAnsi="Verdana" w:cs="Times New Roman"/>
          <w:b/>
          <w:color w:val="000000"/>
          <w:sz w:val="18"/>
          <w:szCs w:val="18"/>
          <w:lang w:val="ru-RU" w:eastAsia="ru-RU"/>
        </w:rPr>
        <w:softHyphen/>
        <w:t>зна</w:t>
      </w:r>
      <w:r w:rsidRPr="00C92AE9">
        <w:rPr>
          <w:rFonts w:ascii="Verdana" w:eastAsia="Times New Roman" w:hAnsi="Verdana" w:cs="Times New Roman"/>
          <w:b/>
          <w:color w:val="000000"/>
          <w:sz w:val="18"/>
          <w:szCs w:val="18"/>
          <w:lang w:val="ru-RU" w:eastAsia="ru-RU"/>
        </w:rPr>
        <w:softHyphen/>
        <w:t>чен бук</w:t>
      </w:r>
      <w:r w:rsidRPr="00C92AE9">
        <w:rPr>
          <w:rFonts w:ascii="Verdana" w:eastAsia="Times New Roman" w:hAnsi="Verdana" w:cs="Times New Roman"/>
          <w:b/>
          <w:color w:val="000000"/>
          <w:sz w:val="18"/>
          <w:szCs w:val="18"/>
          <w:lang w:val="ru-RU" w:eastAsia="ru-RU"/>
        </w:rPr>
        <w:softHyphen/>
        <w:t>вой А? </w:t>
      </w:r>
    </w:p>
    <w:p w14:paraId="7484DBB3"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пи</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вод</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тон</w:t>
      </w:r>
      <w:r w:rsidRPr="00C92AE9">
        <w:rPr>
          <w:rFonts w:ascii="Verdana" w:eastAsia="Times New Roman" w:hAnsi="Verdana" w:cs="Times New Roman"/>
          <w:color w:val="000000"/>
          <w:sz w:val="18"/>
          <w:szCs w:val="18"/>
          <w:lang w:val="ru-RU" w:eastAsia="ru-RU"/>
        </w:rPr>
        <w:softHyphen/>
        <w:t>кая кишка</w:t>
      </w:r>
    </w:p>
    <w:p w14:paraId="27ED50FF"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же</w:t>
      </w:r>
      <w:r w:rsidRPr="00C92AE9">
        <w:rPr>
          <w:rFonts w:ascii="Verdana" w:eastAsia="Times New Roman" w:hAnsi="Verdana" w:cs="Times New Roman"/>
          <w:color w:val="000000"/>
          <w:sz w:val="18"/>
          <w:szCs w:val="18"/>
          <w:lang w:val="ru-RU" w:eastAsia="ru-RU"/>
        </w:rPr>
        <w:softHyphen/>
        <w:t>лу</w:t>
      </w:r>
      <w:r w:rsidRPr="00C92AE9">
        <w:rPr>
          <w:rFonts w:ascii="Verdana" w:eastAsia="Times New Roman" w:hAnsi="Verdana" w:cs="Times New Roman"/>
          <w:color w:val="000000"/>
          <w:sz w:val="18"/>
          <w:szCs w:val="18"/>
          <w:lang w:val="ru-RU" w:eastAsia="ru-RU"/>
        </w:rPr>
        <w:softHyphen/>
        <w:t>док</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тол</w:t>
      </w:r>
      <w:r w:rsidRPr="00C92AE9">
        <w:rPr>
          <w:rFonts w:ascii="Verdana" w:eastAsia="Times New Roman" w:hAnsi="Verdana" w:cs="Times New Roman"/>
          <w:color w:val="000000"/>
          <w:sz w:val="18"/>
          <w:szCs w:val="18"/>
          <w:lang w:val="ru-RU" w:eastAsia="ru-RU"/>
        </w:rPr>
        <w:softHyphen/>
        <w:t>стая кишка</w:t>
      </w:r>
    </w:p>
    <w:p w14:paraId="564920ED"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А</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2) Б</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В</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Г</w:t>
      </w:r>
    </w:p>
    <w:p w14:paraId="4E80F937"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13. </w:t>
      </w:r>
      <w:r w:rsidRPr="00C92AE9">
        <w:rPr>
          <w:rFonts w:ascii="Verdana" w:eastAsia="Times New Roman" w:hAnsi="Verdana" w:cs="Times New Roman"/>
          <w:b/>
          <w:color w:val="000000"/>
          <w:sz w:val="18"/>
          <w:szCs w:val="18"/>
          <w:lang w:val="ru-RU" w:eastAsia="ru-RU"/>
        </w:rPr>
        <w:t>В каком от</w:t>
      </w:r>
      <w:r w:rsidRPr="00C92AE9">
        <w:rPr>
          <w:rFonts w:ascii="Verdana" w:eastAsia="Times New Roman" w:hAnsi="Verdana" w:cs="Times New Roman"/>
          <w:b/>
          <w:color w:val="000000"/>
          <w:sz w:val="18"/>
          <w:szCs w:val="18"/>
          <w:lang w:val="ru-RU" w:eastAsia="ru-RU"/>
        </w:rPr>
        <w:softHyphen/>
        <w:t>де</w:t>
      </w:r>
      <w:r w:rsidRPr="00C92AE9">
        <w:rPr>
          <w:rFonts w:ascii="Verdana" w:eastAsia="Times New Roman" w:hAnsi="Verdana" w:cs="Times New Roman"/>
          <w:b/>
          <w:color w:val="000000"/>
          <w:sz w:val="18"/>
          <w:szCs w:val="18"/>
          <w:lang w:val="ru-RU" w:eastAsia="ru-RU"/>
        </w:rPr>
        <w:softHyphen/>
        <w:t>ле пи</w:t>
      </w:r>
      <w:r w:rsidRPr="00C92AE9">
        <w:rPr>
          <w:rFonts w:ascii="Verdana" w:eastAsia="Times New Roman" w:hAnsi="Verdana" w:cs="Times New Roman"/>
          <w:b/>
          <w:color w:val="000000"/>
          <w:sz w:val="18"/>
          <w:szCs w:val="18"/>
          <w:lang w:val="ru-RU" w:eastAsia="ru-RU"/>
        </w:rPr>
        <w:softHyphen/>
        <w:t>ще</w:t>
      </w:r>
      <w:r w:rsidRPr="00C92AE9">
        <w:rPr>
          <w:rFonts w:ascii="Verdana" w:eastAsia="Times New Roman" w:hAnsi="Verdana" w:cs="Times New Roman"/>
          <w:b/>
          <w:color w:val="000000"/>
          <w:sz w:val="18"/>
          <w:szCs w:val="18"/>
          <w:lang w:val="ru-RU" w:eastAsia="ru-RU"/>
        </w:rPr>
        <w:softHyphen/>
        <w:t>ва</w:t>
      </w:r>
      <w:r w:rsidRPr="00C92AE9">
        <w:rPr>
          <w:rFonts w:ascii="Verdana" w:eastAsia="Times New Roman" w:hAnsi="Verdana" w:cs="Times New Roman"/>
          <w:b/>
          <w:color w:val="000000"/>
          <w:sz w:val="18"/>
          <w:szCs w:val="18"/>
          <w:lang w:val="ru-RU" w:eastAsia="ru-RU"/>
        </w:rPr>
        <w:softHyphen/>
        <w:t>ри</w:t>
      </w:r>
      <w:r w:rsidRPr="00C92AE9">
        <w:rPr>
          <w:rFonts w:ascii="Verdana" w:eastAsia="Times New Roman" w:hAnsi="Verdana" w:cs="Times New Roman"/>
          <w:b/>
          <w:color w:val="000000"/>
          <w:sz w:val="18"/>
          <w:szCs w:val="18"/>
          <w:lang w:val="ru-RU" w:eastAsia="ru-RU"/>
        </w:rPr>
        <w:softHyphen/>
        <w:t>тель</w:t>
      </w:r>
      <w:r w:rsidRPr="00C92AE9">
        <w:rPr>
          <w:rFonts w:ascii="Verdana" w:eastAsia="Times New Roman" w:hAnsi="Verdana" w:cs="Times New Roman"/>
          <w:b/>
          <w:color w:val="000000"/>
          <w:sz w:val="18"/>
          <w:szCs w:val="18"/>
          <w:lang w:val="ru-RU" w:eastAsia="ru-RU"/>
        </w:rPr>
        <w:softHyphen/>
        <w:t>ной си</w:t>
      </w:r>
      <w:r w:rsidRPr="00C92AE9">
        <w:rPr>
          <w:rFonts w:ascii="Verdana" w:eastAsia="Times New Roman" w:hAnsi="Verdana" w:cs="Times New Roman"/>
          <w:b/>
          <w:color w:val="000000"/>
          <w:sz w:val="18"/>
          <w:szCs w:val="18"/>
          <w:lang w:val="ru-RU" w:eastAsia="ru-RU"/>
        </w:rPr>
        <w:softHyphen/>
        <w:t>сте</w:t>
      </w:r>
      <w:r w:rsidRPr="00C92AE9">
        <w:rPr>
          <w:rFonts w:ascii="Verdana" w:eastAsia="Times New Roman" w:hAnsi="Verdana" w:cs="Times New Roman"/>
          <w:b/>
          <w:color w:val="000000"/>
          <w:sz w:val="18"/>
          <w:szCs w:val="18"/>
          <w:lang w:val="ru-RU" w:eastAsia="ru-RU"/>
        </w:rPr>
        <w:softHyphen/>
        <w:t>мы на</w:t>
      </w:r>
      <w:r w:rsidRPr="00C92AE9">
        <w:rPr>
          <w:rFonts w:ascii="Verdana" w:eastAsia="Times New Roman" w:hAnsi="Verdana" w:cs="Times New Roman"/>
          <w:b/>
          <w:color w:val="000000"/>
          <w:sz w:val="18"/>
          <w:szCs w:val="18"/>
          <w:lang w:val="ru-RU" w:eastAsia="ru-RU"/>
        </w:rPr>
        <w:softHyphen/>
        <w:t>чи</w:t>
      </w:r>
      <w:r w:rsidRPr="00C92AE9">
        <w:rPr>
          <w:rFonts w:ascii="Verdana" w:eastAsia="Times New Roman" w:hAnsi="Verdana" w:cs="Times New Roman"/>
          <w:b/>
          <w:color w:val="000000"/>
          <w:sz w:val="18"/>
          <w:szCs w:val="18"/>
          <w:lang w:val="ru-RU" w:eastAsia="ru-RU"/>
        </w:rPr>
        <w:softHyphen/>
        <w:t>на</w:t>
      </w:r>
      <w:r w:rsidRPr="00C92AE9">
        <w:rPr>
          <w:rFonts w:ascii="Verdana" w:eastAsia="Times New Roman" w:hAnsi="Verdana" w:cs="Times New Roman"/>
          <w:b/>
          <w:color w:val="000000"/>
          <w:sz w:val="18"/>
          <w:szCs w:val="18"/>
          <w:lang w:val="ru-RU" w:eastAsia="ru-RU"/>
        </w:rPr>
        <w:softHyphen/>
        <w:t>ет</w:t>
      </w:r>
      <w:r w:rsidRPr="00C92AE9">
        <w:rPr>
          <w:rFonts w:ascii="Verdana" w:eastAsia="Times New Roman" w:hAnsi="Verdana" w:cs="Times New Roman"/>
          <w:b/>
          <w:color w:val="000000"/>
          <w:sz w:val="18"/>
          <w:szCs w:val="18"/>
          <w:lang w:val="ru-RU" w:eastAsia="ru-RU"/>
        </w:rPr>
        <w:softHyphen/>
        <w:t>ся рас</w:t>
      </w:r>
      <w:r w:rsidRPr="00C92AE9">
        <w:rPr>
          <w:rFonts w:ascii="Verdana" w:eastAsia="Times New Roman" w:hAnsi="Verdana" w:cs="Times New Roman"/>
          <w:b/>
          <w:color w:val="000000"/>
          <w:sz w:val="18"/>
          <w:szCs w:val="18"/>
          <w:lang w:val="ru-RU" w:eastAsia="ru-RU"/>
        </w:rPr>
        <w:softHyphen/>
        <w:t>щеп</w:t>
      </w:r>
      <w:r w:rsidRPr="00C92AE9">
        <w:rPr>
          <w:rFonts w:ascii="Verdana" w:eastAsia="Times New Roman" w:hAnsi="Verdana" w:cs="Times New Roman"/>
          <w:b/>
          <w:color w:val="000000"/>
          <w:sz w:val="18"/>
          <w:szCs w:val="18"/>
          <w:lang w:val="ru-RU" w:eastAsia="ru-RU"/>
        </w:rPr>
        <w:softHyphen/>
        <w:t>ле</w:t>
      </w:r>
      <w:r w:rsidRPr="00C92AE9">
        <w:rPr>
          <w:rFonts w:ascii="Verdana" w:eastAsia="Times New Roman" w:hAnsi="Verdana" w:cs="Times New Roman"/>
          <w:b/>
          <w:color w:val="000000"/>
          <w:sz w:val="18"/>
          <w:szCs w:val="18"/>
          <w:lang w:val="ru-RU" w:eastAsia="ru-RU"/>
        </w:rPr>
        <w:softHyphen/>
        <w:t>ние крах</w:t>
      </w:r>
      <w:r w:rsidRPr="00C92AE9">
        <w:rPr>
          <w:rFonts w:ascii="Verdana" w:eastAsia="Times New Roman" w:hAnsi="Verdana" w:cs="Times New Roman"/>
          <w:b/>
          <w:color w:val="000000"/>
          <w:sz w:val="18"/>
          <w:szCs w:val="18"/>
          <w:lang w:val="ru-RU" w:eastAsia="ru-RU"/>
        </w:rPr>
        <w:softHyphen/>
        <w:t>ма</w:t>
      </w:r>
      <w:r w:rsidRPr="00C92AE9">
        <w:rPr>
          <w:rFonts w:ascii="Verdana" w:eastAsia="Times New Roman" w:hAnsi="Verdana" w:cs="Times New Roman"/>
          <w:b/>
          <w:color w:val="000000"/>
          <w:sz w:val="18"/>
          <w:szCs w:val="18"/>
          <w:lang w:val="ru-RU" w:eastAsia="ru-RU"/>
        </w:rPr>
        <w:softHyphen/>
        <w:t>ла? </w:t>
      </w:r>
    </w:p>
    <w:p w14:paraId="44E59A02"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же</w:t>
      </w:r>
      <w:r w:rsidRPr="00C92AE9">
        <w:rPr>
          <w:rFonts w:ascii="Verdana" w:eastAsia="Times New Roman" w:hAnsi="Verdana" w:cs="Times New Roman"/>
          <w:color w:val="000000"/>
          <w:sz w:val="18"/>
          <w:szCs w:val="18"/>
          <w:lang w:val="ru-RU" w:eastAsia="ru-RU"/>
        </w:rPr>
        <w:softHyphen/>
        <w:t>луд</w:t>
      </w:r>
      <w:r w:rsidRPr="00C92AE9">
        <w:rPr>
          <w:rFonts w:ascii="Verdana" w:eastAsia="Times New Roman" w:hAnsi="Verdana" w:cs="Times New Roman"/>
          <w:color w:val="000000"/>
          <w:sz w:val="18"/>
          <w:szCs w:val="18"/>
          <w:lang w:val="ru-RU" w:eastAsia="ru-RU"/>
        </w:rPr>
        <w:softHyphen/>
        <w:t>ке</w:t>
      </w:r>
      <w:r w:rsidRPr="00C92AE9">
        <w:rPr>
          <w:rFonts w:ascii="Verdana" w:eastAsia="Times New Roman" w:hAnsi="Verdana" w:cs="Times New Roman"/>
          <w:noProof/>
          <w:color w:val="000000"/>
          <w:sz w:val="18"/>
          <w:szCs w:val="18"/>
          <w:lang w:val="ru-RU" w:eastAsia="ru-RU"/>
        </w:rPr>
        <w:t xml:space="preserve"> </w:t>
      </w:r>
      <w:r w:rsidRPr="00C92AE9">
        <w:rPr>
          <w:rFonts w:ascii="Verdana" w:eastAsia="Times New Roman" w:hAnsi="Verdana" w:cs="Times New Roman"/>
          <w:noProof/>
          <w:color w:val="000000"/>
          <w:sz w:val="18"/>
          <w:szCs w:val="18"/>
          <w:lang w:val="ru-RU" w:eastAsia="ru-RU"/>
        </w:rPr>
        <w:tab/>
      </w:r>
      <w:r w:rsidRPr="00C92AE9">
        <w:rPr>
          <w:rFonts w:ascii="Verdana" w:eastAsia="Times New Roman" w:hAnsi="Verdana" w:cs="Times New Roman"/>
          <w:noProof/>
          <w:color w:val="000000"/>
          <w:sz w:val="18"/>
          <w:szCs w:val="18"/>
          <w:lang w:val="ru-RU" w:eastAsia="ru-RU"/>
        </w:rPr>
        <w:tab/>
      </w:r>
      <w:r w:rsidRPr="00C92AE9">
        <w:rPr>
          <w:rFonts w:ascii="Verdana" w:eastAsia="Times New Roman" w:hAnsi="Verdana" w:cs="Times New Roman"/>
          <w:noProof/>
          <w:color w:val="000000"/>
          <w:sz w:val="18"/>
          <w:szCs w:val="18"/>
          <w:lang w:val="ru-RU" w:eastAsia="ru-RU"/>
        </w:rPr>
        <w:tab/>
      </w:r>
      <w:r w:rsidRPr="00C92AE9">
        <w:rPr>
          <w:rFonts w:ascii="Verdana" w:eastAsia="Times New Roman" w:hAnsi="Verdana" w:cs="Times New Roman"/>
          <w:color w:val="000000"/>
          <w:sz w:val="18"/>
          <w:szCs w:val="18"/>
          <w:lang w:val="ru-RU" w:eastAsia="ru-RU"/>
        </w:rPr>
        <w:t>3) сле</w:t>
      </w:r>
      <w:r w:rsidRPr="00C92AE9">
        <w:rPr>
          <w:rFonts w:ascii="Verdana" w:eastAsia="Times New Roman" w:hAnsi="Verdana" w:cs="Times New Roman"/>
          <w:color w:val="000000"/>
          <w:sz w:val="18"/>
          <w:szCs w:val="18"/>
          <w:lang w:val="ru-RU" w:eastAsia="ru-RU"/>
        </w:rPr>
        <w:softHyphen/>
        <w:t>пой кишке</w:t>
      </w:r>
    </w:p>
    <w:p w14:paraId="37520F33"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тон</w:t>
      </w:r>
      <w:r w:rsidRPr="00C92AE9">
        <w:rPr>
          <w:rFonts w:ascii="Verdana" w:eastAsia="Times New Roman" w:hAnsi="Verdana" w:cs="Times New Roman"/>
          <w:color w:val="000000"/>
          <w:sz w:val="18"/>
          <w:szCs w:val="18"/>
          <w:lang w:val="ru-RU" w:eastAsia="ru-RU"/>
        </w:rPr>
        <w:softHyphen/>
        <w:t>кой кишке</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ро</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вой по</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сти</w:t>
      </w:r>
    </w:p>
    <w:p w14:paraId="621DF483"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14. </w:t>
      </w:r>
      <w:r w:rsidRPr="00C92AE9">
        <w:rPr>
          <w:rFonts w:ascii="Verdana" w:eastAsia="Times New Roman" w:hAnsi="Verdana" w:cs="Times New Roman"/>
          <w:b/>
          <w:color w:val="000000"/>
          <w:sz w:val="18"/>
          <w:szCs w:val="18"/>
          <w:lang w:val="ru-RU" w:eastAsia="ru-RU"/>
        </w:rPr>
        <w:t>Вы</w:t>
      </w:r>
      <w:r w:rsidRPr="00C92AE9">
        <w:rPr>
          <w:rFonts w:ascii="Verdana" w:eastAsia="Times New Roman" w:hAnsi="Verdana" w:cs="Times New Roman"/>
          <w:b/>
          <w:color w:val="000000"/>
          <w:sz w:val="18"/>
          <w:szCs w:val="18"/>
          <w:lang w:val="ru-RU" w:eastAsia="ru-RU"/>
        </w:rPr>
        <w:softHyphen/>
        <w:t>бе</w:t>
      </w:r>
      <w:r w:rsidRPr="00C92AE9">
        <w:rPr>
          <w:rFonts w:ascii="Verdana" w:eastAsia="Times New Roman" w:hAnsi="Verdana" w:cs="Times New Roman"/>
          <w:b/>
          <w:color w:val="000000"/>
          <w:sz w:val="18"/>
          <w:szCs w:val="18"/>
          <w:lang w:val="ru-RU" w:eastAsia="ru-RU"/>
        </w:rPr>
        <w:softHyphen/>
        <w:t>ри</w:t>
      </w:r>
      <w:r w:rsidRPr="00C92AE9">
        <w:rPr>
          <w:rFonts w:ascii="Verdana" w:eastAsia="Times New Roman" w:hAnsi="Verdana" w:cs="Times New Roman"/>
          <w:b/>
          <w:color w:val="000000"/>
          <w:sz w:val="18"/>
          <w:szCs w:val="18"/>
          <w:lang w:val="ru-RU" w:eastAsia="ru-RU"/>
        </w:rPr>
        <w:softHyphen/>
        <w:t>те вер</w:t>
      </w:r>
      <w:r w:rsidRPr="00C92AE9">
        <w:rPr>
          <w:rFonts w:ascii="Verdana" w:eastAsia="Times New Roman" w:hAnsi="Verdana" w:cs="Times New Roman"/>
          <w:b/>
          <w:color w:val="000000"/>
          <w:sz w:val="18"/>
          <w:szCs w:val="18"/>
          <w:lang w:val="ru-RU" w:eastAsia="ru-RU"/>
        </w:rPr>
        <w:softHyphen/>
        <w:t>ное утвер</w:t>
      </w:r>
      <w:r w:rsidRPr="00C92AE9">
        <w:rPr>
          <w:rFonts w:ascii="Verdana" w:eastAsia="Times New Roman" w:hAnsi="Verdana" w:cs="Times New Roman"/>
          <w:b/>
          <w:color w:val="000000"/>
          <w:sz w:val="18"/>
          <w:szCs w:val="18"/>
          <w:lang w:val="ru-RU" w:eastAsia="ru-RU"/>
        </w:rPr>
        <w:softHyphen/>
        <w:t>жде</w:t>
      </w:r>
      <w:r w:rsidRPr="00C92AE9">
        <w:rPr>
          <w:rFonts w:ascii="Verdana" w:eastAsia="Times New Roman" w:hAnsi="Verdana" w:cs="Times New Roman"/>
          <w:b/>
          <w:color w:val="000000"/>
          <w:sz w:val="18"/>
          <w:szCs w:val="18"/>
          <w:lang w:val="ru-RU" w:eastAsia="ru-RU"/>
        </w:rPr>
        <w:softHyphen/>
        <w:t>ние. </w:t>
      </w:r>
    </w:p>
    <w:p w14:paraId="323A2F64"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в две</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softHyphen/>
        <w:t>дца</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перст</w:t>
      </w:r>
      <w:r w:rsidRPr="00C92AE9">
        <w:rPr>
          <w:rFonts w:ascii="Verdana" w:eastAsia="Times New Roman" w:hAnsi="Verdana" w:cs="Times New Roman"/>
          <w:color w:val="000000"/>
          <w:sz w:val="18"/>
          <w:szCs w:val="18"/>
          <w:lang w:val="ru-RU" w:eastAsia="ru-RU"/>
        </w:rPr>
        <w:softHyphen/>
        <w:t>ной кишке рас</w:t>
      </w:r>
      <w:r w:rsidRPr="00C92AE9">
        <w:rPr>
          <w:rFonts w:ascii="Verdana" w:eastAsia="Times New Roman" w:hAnsi="Verdana" w:cs="Times New Roman"/>
          <w:color w:val="000000"/>
          <w:sz w:val="18"/>
          <w:szCs w:val="18"/>
          <w:lang w:val="ru-RU" w:eastAsia="ru-RU"/>
        </w:rPr>
        <w:softHyphen/>
        <w:t>щеп</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ют</w:t>
      </w:r>
      <w:r w:rsidRPr="00C92AE9">
        <w:rPr>
          <w:rFonts w:ascii="Verdana" w:eastAsia="Times New Roman" w:hAnsi="Verdana" w:cs="Times New Roman"/>
          <w:color w:val="000000"/>
          <w:sz w:val="18"/>
          <w:szCs w:val="18"/>
          <w:lang w:val="ru-RU" w:eastAsia="ru-RU"/>
        </w:rPr>
        <w:softHyphen/>
        <w:t>ся толь</w:t>
      </w:r>
      <w:r w:rsidRPr="00C92AE9">
        <w:rPr>
          <w:rFonts w:ascii="Verdana" w:eastAsia="Times New Roman" w:hAnsi="Verdana" w:cs="Times New Roman"/>
          <w:color w:val="000000"/>
          <w:sz w:val="18"/>
          <w:szCs w:val="18"/>
          <w:lang w:val="ru-RU" w:eastAsia="ru-RU"/>
        </w:rPr>
        <w:softHyphen/>
        <w:t>ко ли</w:t>
      </w:r>
      <w:r w:rsidRPr="00C92AE9">
        <w:rPr>
          <w:rFonts w:ascii="Verdana" w:eastAsia="Times New Roman" w:hAnsi="Verdana" w:cs="Times New Roman"/>
          <w:color w:val="000000"/>
          <w:sz w:val="18"/>
          <w:szCs w:val="18"/>
          <w:lang w:val="ru-RU" w:eastAsia="ru-RU"/>
        </w:rPr>
        <w:softHyphen/>
        <w:t>пи</w:t>
      </w:r>
      <w:r w:rsidRPr="00C92AE9">
        <w:rPr>
          <w:rFonts w:ascii="Verdana" w:eastAsia="Times New Roman" w:hAnsi="Verdana" w:cs="Times New Roman"/>
          <w:color w:val="000000"/>
          <w:sz w:val="18"/>
          <w:szCs w:val="18"/>
          <w:lang w:val="ru-RU" w:eastAsia="ru-RU"/>
        </w:rPr>
        <w:softHyphen/>
        <w:t>ды и уг</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ды</w:t>
      </w:r>
    </w:p>
    <w:p w14:paraId="7D38D515"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в две</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softHyphen/>
        <w:t>дца</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перст</w:t>
      </w:r>
      <w:r w:rsidRPr="00C92AE9">
        <w:rPr>
          <w:rFonts w:ascii="Verdana" w:eastAsia="Times New Roman" w:hAnsi="Verdana" w:cs="Times New Roman"/>
          <w:color w:val="000000"/>
          <w:sz w:val="18"/>
          <w:szCs w:val="18"/>
          <w:lang w:val="ru-RU" w:eastAsia="ru-RU"/>
        </w:rPr>
        <w:softHyphen/>
        <w:t>ной кишке про</w:t>
      </w:r>
      <w:r w:rsidRPr="00C92AE9">
        <w:rPr>
          <w:rFonts w:ascii="Verdana" w:eastAsia="Times New Roman" w:hAnsi="Verdana" w:cs="Times New Roman"/>
          <w:color w:val="000000"/>
          <w:sz w:val="18"/>
          <w:szCs w:val="18"/>
          <w:lang w:val="ru-RU" w:eastAsia="ru-RU"/>
        </w:rPr>
        <w:softHyphen/>
        <w:t>ис</w:t>
      </w:r>
      <w:r w:rsidRPr="00C92AE9">
        <w:rPr>
          <w:rFonts w:ascii="Verdana" w:eastAsia="Times New Roman" w:hAnsi="Verdana" w:cs="Times New Roman"/>
          <w:color w:val="000000"/>
          <w:sz w:val="18"/>
          <w:szCs w:val="18"/>
          <w:lang w:val="ru-RU" w:eastAsia="ru-RU"/>
        </w:rPr>
        <w:softHyphen/>
        <w:t>хо</w:t>
      </w:r>
      <w:r w:rsidRPr="00C92AE9">
        <w:rPr>
          <w:rFonts w:ascii="Verdana" w:eastAsia="Times New Roman" w:hAnsi="Verdana" w:cs="Times New Roman"/>
          <w:color w:val="000000"/>
          <w:sz w:val="18"/>
          <w:szCs w:val="18"/>
          <w:lang w:val="ru-RU" w:eastAsia="ru-RU"/>
        </w:rPr>
        <w:softHyphen/>
        <w:t>дит рас</w:t>
      </w:r>
      <w:r w:rsidRPr="00C92AE9">
        <w:rPr>
          <w:rFonts w:ascii="Verdana" w:eastAsia="Times New Roman" w:hAnsi="Verdana" w:cs="Times New Roman"/>
          <w:color w:val="000000"/>
          <w:sz w:val="18"/>
          <w:szCs w:val="18"/>
          <w:lang w:val="ru-RU" w:eastAsia="ru-RU"/>
        </w:rPr>
        <w:softHyphen/>
        <w:t>щеп</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ние толь</w:t>
      </w:r>
      <w:r w:rsidRPr="00C92AE9">
        <w:rPr>
          <w:rFonts w:ascii="Verdana" w:eastAsia="Times New Roman" w:hAnsi="Verdana" w:cs="Times New Roman"/>
          <w:color w:val="000000"/>
          <w:sz w:val="18"/>
          <w:szCs w:val="18"/>
          <w:lang w:val="ru-RU" w:eastAsia="ru-RU"/>
        </w:rPr>
        <w:softHyphen/>
        <w:t>ко бел</w:t>
      </w:r>
      <w:r w:rsidRPr="00C92AE9">
        <w:rPr>
          <w:rFonts w:ascii="Verdana" w:eastAsia="Times New Roman" w:hAnsi="Verdana" w:cs="Times New Roman"/>
          <w:color w:val="000000"/>
          <w:sz w:val="18"/>
          <w:szCs w:val="18"/>
          <w:lang w:val="ru-RU" w:eastAsia="ru-RU"/>
        </w:rPr>
        <w:softHyphen/>
        <w:t>ков</w:t>
      </w:r>
    </w:p>
    <w:p w14:paraId="08538AF5"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noProof/>
          <w:color w:val="000000"/>
          <w:sz w:val="18"/>
          <w:szCs w:val="18"/>
          <w:lang w:val="ru-RU" w:eastAsia="ru-RU"/>
        </w:rPr>
        <w:drawing>
          <wp:anchor distT="0" distB="0" distL="114300" distR="114300" simplePos="0" relativeHeight="251676672" behindDoc="0" locked="0" layoutInCell="1" allowOverlap="1" wp14:anchorId="11FEC0D5" wp14:editId="753875C8">
            <wp:simplePos x="0" y="0"/>
            <wp:positionH relativeFrom="column">
              <wp:posOffset>5042535</wp:posOffset>
            </wp:positionH>
            <wp:positionV relativeFrom="paragraph">
              <wp:posOffset>-1270</wp:posOffset>
            </wp:positionV>
            <wp:extent cx="1600200" cy="1902460"/>
            <wp:effectExtent l="19050" t="0" r="0" b="0"/>
            <wp:wrapSquare wrapText="bothSides"/>
            <wp:docPr id="47" name="Рисунок 23" descr="https://bio-oge.sdamgia.ru/get_file?id=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io-oge.sdamgia.ru/get_file?id=7481"/>
                    <pic:cNvPicPr>
                      <a:picLocks noChangeAspect="1" noChangeArrowheads="1"/>
                    </pic:cNvPicPr>
                  </pic:nvPicPr>
                  <pic:blipFill>
                    <a:blip r:embed="rId365" cstate="print"/>
                    <a:srcRect/>
                    <a:stretch>
                      <a:fillRect/>
                    </a:stretch>
                  </pic:blipFill>
                  <pic:spPr bwMode="auto">
                    <a:xfrm>
                      <a:off x="0" y="0"/>
                      <a:ext cx="1600200" cy="1902460"/>
                    </a:xfrm>
                    <a:prstGeom prst="rect">
                      <a:avLst/>
                    </a:prstGeom>
                    <a:noFill/>
                    <a:ln w="9525">
                      <a:noFill/>
                      <a:miter lim="800000"/>
                      <a:headEnd/>
                      <a:tailEnd/>
                    </a:ln>
                  </pic:spPr>
                </pic:pic>
              </a:graphicData>
            </a:graphic>
          </wp:anchor>
        </w:drawing>
      </w:r>
      <w:r w:rsidRPr="00C92AE9">
        <w:rPr>
          <w:rFonts w:ascii="Verdana" w:eastAsia="Times New Roman" w:hAnsi="Verdana" w:cs="Times New Roman"/>
          <w:color w:val="000000"/>
          <w:sz w:val="18"/>
          <w:szCs w:val="18"/>
          <w:lang w:val="ru-RU" w:eastAsia="ru-RU"/>
        </w:rPr>
        <w:t>3) в две</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softHyphen/>
        <w:t>дца</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перст</w:t>
      </w:r>
      <w:r w:rsidRPr="00C92AE9">
        <w:rPr>
          <w:rFonts w:ascii="Verdana" w:eastAsia="Times New Roman" w:hAnsi="Verdana" w:cs="Times New Roman"/>
          <w:color w:val="000000"/>
          <w:sz w:val="18"/>
          <w:szCs w:val="18"/>
          <w:lang w:val="ru-RU" w:eastAsia="ru-RU"/>
        </w:rPr>
        <w:softHyphen/>
        <w:t>ной кишке про</w:t>
      </w:r>
      <w:r w:rsidRPr="00C92AE9">
        <w:rPr>
          <w:rFonts w:ascii="Verdana" w:eastAsia="Times New Roman" w:hAnsi="Verdana" w:cs="Times New Roman"/>
          <w:color w:val="000000"/>
          <w:sz w:val="18"/>
          <w:szCs w:val="18"/>
          <w:lang w:val="ru-RU" w:eastAsia="ru-RU"/>
        </w:rPr>
        <w:softHyphen/>
        <w:t>ис</w:t>
      </w:r>
      <w:r w:rsidRPr="00C92AE9">
        <w:rPr>
          <w:rFonts w:ascii="Verdana" w:eastAsia="Times New Roman" w:hAnsi="Verdana" w:cs="Times New Roman"/>
          <w:color w:val="000000"/>
          <w:sz w:val="18"/>
          <w:szCs w:val="18"/>
          <w:lang w:val="ru-RU" w:eastAsia="ru-RU"/>
        </w:rPr>
        <w:softHyphen/>
        <w:t>хо</w:t>
      </w:r>
      <w:r w:rsidRPr="00C92AE9">
        <w:rPr>
          <w:rFonts w:ascii="Verdana" w:eastAsia="Times New Roman" w:hAnsi="Verdana" w:cs="Times New Roman"/>
          <w:color w:val="000000"/>
          <w:sz w:val="18"/>
          <w:szCs w:val="18"/>
          <w:lang w:val="ru-RU" w:eastAsia="ru-RU"/>
        </w:rPr>
        <w:softHyphen/>
        <w:t>дит рас</w:t>
      </w:r>
      <w:r w:rsidRPr="00C92AE9">
        <w:rPr>
          <w:rFonts w:ascii="Verdana" w:eastAsia="Times New Roman" w:hAnsi="Verdana" w:cs="Times New Roman"/>
          <w:color w:val="000000"/>
          <w:sz w:val="18"/>
          <w:szCs w:val="18"/>
          <w:lang w:val="ru-RU" w:eastAsia="ru-RU"/>
        </w:rPr>
        <w:softHyphen/>
        <w:t>щеп</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ние всех пи</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вых ве</w:t>
      </w:r>
      <w:r w:rsidRPr="00C92AE9">
        <w:rPr>
          <w:rFonts w:ascii="Verdana" w:eastAsia="Times New Roman" w:hAnsi="Verdana" w:cs="Times New Roman"/>
          <w:color w:val="000000"/>
          <w:sz w:val="18"/>
          <w:szCs w:val="18"/>
          <w:lang w:val="ru-RU" w:eastAsia="ru-RU"/>
        </w:rPr>
        <w:softHyphen/>
        <w:t>ществ</w:t>
      </w:r>
    </w:p>
    <w:p w14:paraId="08068417"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4) в две</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softHyphen/>
        <w:t>дца</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перст</w:t>
      </w:r>
      <w:r w:rsidRPr="00C92AE9">
        <w:rPr>
          <w:rFonts w:ascii="Verdana" w:eastAsia="Times New Roman" w:hAnsi="Verdana" w:cs="Times New Roman"/>
          <w:color w:val="000000"/>
          <w:sz w:val="18"/>
          <w:szCs w:val="18"/>
          <w:lang w:val="ru-RU" w:eastAsia="ru-RU"/>
        </w:rPr>
        <w:softHyphen/>
        <w:t>ной кишке рас</w:t>
      </w:r>
      <w:r w:rsidRPr="00C92AE9">
        <w:rPr>
          <w:rFonts w:ascii="Verdana" w:eastAsia="Times New Roman" w:hAnsi="Verdana" w:cs="Times New Roman"/>
          <w:color w:val="000000"/>
          <w:sz w:val="18"/>
          <w:szCs w:val="18"/>
          <w:lang w:val="ru-RU" w:eastAsia="ru-RU"/>
        </w:rPr>
        <w:softHyphen/>
        <w:t>щеп</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ют</w:t>
      </w:r>
      <w:r w:rsidRPr="00C92AE9">
        <w:rPr>
          <w:rFonts w:ascii="Verdana" w:eastAsia="Times New Roman" w:hAnsi="Verdana" w:cs="Times New Roman"/>
          <w:color w:val="000000"/>
          <w:sz w:val="18"/>
          <w:szCs w:val="18"/>
          <w:lang w:val="ru-RU" w:eastAsia="ru-RU"/>
        </w:rPr>
        <w:softHyphen/>
        <w:t>ся толь</w:t>
      </w:r>
      <w:r w:rsidRPr="00C92AE9">
        <w:rPr>
          <w:rFonts w:ascii="Verdana" w:eastAsia="Times New Roman" w:hAnsi="Verdana" w:cs="Times New Roman"/>
          <w:color w:val="000000"/>
          <w:sz w:val="18"/>
          <w:szCs w:val="18"/>
          <w:lang w:val="ru-RU" w:eastAsia="ru-RU"/>
        </w:rPr>
        <w:softHyphen/>
        <w:t>ко уг</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ды</w:t>
      </w:r>
    </w:p>
    <w:p w14:paraId="7D062AD6"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15. </w:t>
      </w:r>
      <w:r w:rsidRPr="00C92AE9">
        <w:rPr>
          <w:rFonts w:ascii="Verdana" w:eastAsia="Times New Roman" w:hAnsi="Verdana" w:cs="Times New Roman"/>
          <w:b/>
          <w:color w:val="000000"/>
          <w:sz w:val="18"/>
          <w:szCs w:val="18"/>
          <w:lang w:val="ru-RU" w:eastAsia="ru-RU"/>
        </w:rPr>
        <w:t>Какую роль в пи</w:t>
      </w:r>
      <w:r w:rsidRPr="00C92AE9">
        <w:rPr>
          <w:rFonts w:ascii="Verdana" w:eastAsia="Times New Roman" w:hAnsi="Verdana" w:cs="Times New Roman"/>
          <w:b/>
          <w:color w:val="000000"/>
          <w:sz w:val="18"/>
          <w:szCs w:val="18"/>
          <w:lang w:val="ru-RU" w:eastAsia="ru-RU"/>
        </w:rPr>
        <w:softHyphen/>
        <w:t>ще</w:t>
      </w:r>
      <w:r w:rsidRPr="00C92AE9">
        <w:rPr>
          <w:rFonts w:ascii="Verdana" w:eastAsia="Times New Roman" w:hAnsi="Verdana" w:cs="Times New Roman"/>
          <w:b/>
          <w:color w:val="000000"/>
          <w:sz w:val="18"/>
          <w:szCs w:val="18"/>
          <w:lang w:val="ru-RU" w:eastAsia="ru-RU"/>
        </w:rPr>
        <w:softHyphen/>
        <w:t>ва</w:t>
      </w:r>
      <w:r w:rsidRPr="00C92AE9">
        <w:rPr>
          <w:rFonts w:ascii="Verdana" w:eastAsia="Times New Roman" w:hAnsi="Verdana" w:cs="Times New Roman"/>
          <w:b/>
          <w:color w:val="000000"/>
          <w:sz w:val="18"/>
          <w:szCs w:val="18"/>
          <w:lang w:val="ru-RU" w:eastAsia="ru-RU"/>
        </w:rPr>
        <w:softHyphen/>
        <w:t>ре</w:t>
      </w:r>
      <w:r w:rsidRPr="00C92AE9">
        <w:rPr>
          <w:rFonts w:ascii="Verdana" w:eastAsia="Times New Roman" w:hAnsi="Verdana" w:cs="Times New Roman"/>
          <w:b/>
          <w:color w:val="000000"/>
          <w:sz w:val="18"/>
          <w:szCs w:val="18"/>
          <w:lang w:val="ru-RU" w:eastAsia="ru-RU"/>
        </w:rPr>
        <w:softHyphen/>
        <w:t>нии вы</w:t>
      </w:r>
      <w:r w:rsidRPr="00C92AE9">
        <w:rPr>
          <w:rFonts w:ascii="Verdana" w:eastAsia="Times New Roman" w:hAnsi="Verdana" w:cs="Times New Roman"/>
          <w:b/>
          <w:color w:val="000000"/>
          <w:sz w:val="18"/>
          <w:szCs w:val="18"/>
          <w:lang w:val="ru-RU" w:eastAsia="ru-RU"/>
        </w:rPr>
        <w:softHyphen/>
        <w:t>пол</w:t>
      </w:r>
      <w:r w:rsidRPr="00C92AE9">
        <w:rPr>
          <w:rFonts w:ascii="Verdana" w:eastAsia="Times New Roman" w:hAnsi="Verdana" w:cs="Times New Roman"/>
          <w:b/>
          <w:color w:val="000000"/>
          <w:sz w:val="18"/>
          <w:szCs w:val="18"/>
          <w:lang w:val="ru-RU" w:eastAsia="ru-RU"/>
        </w:rPr>
        <w:softHyphen/>
        <w:t>ня</w:t>
      </w:r>
      <w:r w:rsidRPr="00C92AE9">
        <w:rPr>
          <w:rFonts w:ascii="Verdana" w:eastAsia="Times New Roman" w:hAnsi="Verdana" w:cs="Times New Roman"/>
          <w:b/>
          <w:color w:val="000000"/>
          <w:sz w:val="18"/>
          <w:szCs w:val="18"/>
          <w:lang w:val="ru-RU" w:eastAsia="ru-RU"/>
        </w:rPr>
        <w:softHyphen/>
        <w:t>ет желчь? </w:t>
      </w:r>
    </w:p>
    <w:p w14:paraId="70A654B1"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со</w:t>
      </w:r>
      <w:r w:rsidRPr="00C92AE9">
        <w:rPr>
          <w:rFonts w:ascii="Verdana" w:eastAsia="Times New Roman" w:hAnsi="Verdana" w:cs="Times New Roman"/>
          <w:color w:val="000000"/>
          <w:sz w:val="18"/>
          <w:szCs w:val="18"/>
          <w:lang w:val="ru-RU" w:eastAsia="ru-RU"/>
        </w:rPr>
        <w:softHyphen/>
        <w:t>дер</w:t>
      </w:r>
      <w:r w:rsidRPr="00C92AE9">
        <w:rPr>
          <w:rFonts w:ascii="Verdana" w:eastAsia="Times New Roman" w:hAnsi="Verdana" w:cs="Times New Roman"/>
          <w:color w:val="000000"/>
          <w:sz w:val="18"/>
          <w:szCs w:val="18"/>
          <w:lang w:val="ru-RU" w:eastAsia="ru-RU"/>
        </w:rPr>
        <w:softHyphen/>
        <w:t>жит фер</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ты, рас</w:t>
      </w:r>
      <w:r w:rsidRPr="00C92AE9">
        <w:rPr>
          <w:rFonts w:ascii="Verdana" w:eastAsia="Times New Roman" w:hAnsi="Verdana" w:cs="Times New Roman"/>
          <w:color w:val="000000"/>
          <w:sz w:val="18"/>
          <w:szCs w:val="18"/>
          <w:lang w:val="ru-RU" w:eastAsia="ru-RU"/>
        </w:rPr>
        <w:softHyphen/>
        <w:t>щеп</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ю</w:t>
      </w:r>
      <w:r w:rsidRPr="00C92AE9">
        <w:rPr>
          <w:rFonts w:ascii="Verdana" w:eastAsia="Times New Roman" w:hAnsi="Verdana" w:cs="Times New Roman"/>
          <w:color w:val="000000"/>
          <w:sz w:val="18"/>
          <w:szCs w:val="18"/>
          <w:lang w:val="ru-RU" w:eastAsia="ru-RU"/>
        </w:rPr>
        <w:softHyphen/>
        <w:t>щие белки</w:t>
      </w:r>
    </w:p>
    <w:p w14:paraId="380BFB5E"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обес</w:t>
      </w:r>
      <w:r w:rsidRPr="00C92AE9">
        <w:rPr>
          <w:rFonts w:ascii="Verdana" w:eastAsia="Times New Roman" w:hAnsi="Verdana" w:cs="Times New Roman"/>
          <w:color w:val="000000"/>
          <w:sz w:val="18"/>
          <w:szCs w:val="18"/>
          <w:lang w:val="ru-RU" w:eastAsia="ru-RU"/>
        </w:rPr>
        <w:softHyphen/>
        <w:t>пе</w:t>
      </w:r>
      <w:r w:rsidRPr="00C92AE9">
        <w:rPr>
          <w:rFonts w:ascii="Verdana" w:eastAsia="Times New Roman" w:hAnsi="Verdana" w:cs="Times New Roman"/>
          <w:color w:val="000000"/>
          <w:sz w:val="18"/>
          <w:szCs w:val="18"/>
          <w:lang w:val="ru-RU" w:eastAsia="ru-RU"/>
        </w:rPr>
        <w:softHyphen/>
        <w:t>чи</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ет ме</w:t>
      </w:r>
      <w:r w:rsidRPr="00C92AE9">
        <w:rPr>
          <w:rFonts w:ascii="Verdana" w:eastAsia="Times New Roman" w:hAnsi="Verdana" w:cs="Times New Roman"/>
          <w:color w:val="000000"/>
          <w:sz w:val="18"/>
          <w:szCs w:val="18"/>
          <w:lang w:val="ru-RU" w:eastAsia="ru-RU"/>
        </w:rPr>
        <w:softHyphen/>
        <w:t>ха</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ское из</w:t>
      </w:r>
      <w:r w:rsidRPr="00C92AE9">
        <w:rPr>
          <w:rFonts w:ascii="Verdana" w:eastAsia="Times New Roman" w:hAnsi="Verdana" w:cs="Times New Roman"/>
          <w:color w:val="000000"/>
          <w:sz w:val="18"/>
          <w:szCs w:val="18"/>
          <w:lang w:val="ru-RU" w:eastAsia="ru-RU"/>
        </w:rPr>
        <w:softHyphen/>
        <w:t>мель</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ние пищи</w:t>
      </w:r>
    </w:p>
    <w:p w14:paraId="3EB722BC"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пре</w:t>
      </w:r>
      <w:r w:rsidRPr="00C92AE9">
        <w:rPr>
          <w:rFonts w:ascii="Verdana" w:eastAsia="Times New Roman" w:hAnsi="Verdana" w:cs="Times New Roman"/>
          <w:color w:val="000000"/>
          <w:sz w:val="18"/>
          <w:szCs w:val="18"/>
          <w:lang w:val="ru-RU" w:eastAsia="ru-RU"/>
        </w:rPr>
        <w:softHyphen/>
        <w:t>вра</w:t>
      </w:r>
      <w:r w:rsidRPr="00C92AE9">
        <w:rPr>
          <w:rFonts w:ascii="Verdana" w:eastAsia="Times New Roman" w:hAnsi="Verdana" w:cs="Times New Roman"/>
          <w:color w:val="000000"/>
          <w:sz w:val="18"/>
          <w:szCs w:val="18"/>
          <w:lang w:val="ru-RU" w:eastAsia="ru-RU"/>
        </w:rPr>
        <w:softHyphen/>
        <w:t>ща</w:t>
      </w:r>
      <w:r w:rsidRPr="00C92AE9">
        <w:rPr>
          <w:rFonts w:ascii="Verdana" w:eastAsia="Times New Roman" w:hAnsi="Verdana" w:cs="Times New Roman"/>
          <w:color w:val="000000"/>
          <w:sz w:val="18"/>
          <w:szCs w:val="18"/>
          <w:lang w:val="ru-RU" w:eastAsia="ru-RU"/>
        </w:rPr>
        <w:softHyphen/>
        <w:t>ет жиры в мел</w:t>
      </w:r>
      <w:r w:rsidRPr="00C92AE9">
        <w:rPr>
          <w:rFonts w:ascii="Verdana" w:eastAsia="Times New Roman" w:hAnsi="Verdana" w:cs="Times New Roman"/>
          <w:color w:val="000000"/>
          <w:sz w:val="18"/>
          <w:szCs w:val="18"/>
          <w:lang w:val="ru-RU" w:eastAsia="ru-RU"/>
        </w:rPr>
        <w:softHyphen/>
        <w:t>кие ка</w:t>
      </w:r>
      <w:r w:rsidRPr="00C92AE9">
        <w:rPr>
          <w:rFonts w:ascii="Verdana" w:eastAsia="Times New Roman" w:hAnsi="Verdana" w:cs="Times New Roman"/>
          <w:color w:val="000000"/>
          <w:sz w:val="18"/>
          <w:szCs w:val="18"/>
          <w:lang w:val="ru-RU" w:eastAsia="ru-RU"/>
        </w:rPr>
        <w:softHyphen/>
        <w:t>пель</w:t>
      </w:r>
      <w:r w:rsidRPr="00C92AE9">
        <w:rPr>
          <w:rFonts w:ascii="Verdana" w:eastAsia="Times New Roman" w:hAnsi="Verdana" w:cs="Times New Roman"/>
          <w:color w:val="000000"/>
          <w:sz w:val="18"/>
          <w:szCs w:val="18"/>
          <w:lang w:val="ru-RU" w:eastAsia="ru-RU"/>
        </w:rPr>
        <w:softHyphen/>
        <w:t>ки</w:t>
      </w:r>
    </w:p>
    <w:p w14:paraId="12BC5B1E"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lastRenderedPageBreak/>
        <w:t>4) со</w:t>
      </w:r>
      <w:r w:rsidRPr="00C92AE9">
        <w:rPr>
          <w:rFonts w:ascii="Verdana" w:eastAsia="Times New Roman" w:hAnsi="Verdana" w:cs="Times New Roman"/>
          <w:color w:val="000000"/>
          <w:sz w:val="18"/>
          <w:szCs w:val="18"/>
          <w:lang w:val="ru-RU" w:eastAsia="ru-RU"/>
        </w:rPr>
        <w:softHyphen/>
        <w:t>дер</w:t>
      </w:r>
      <w:r w:rsidRPr="00C92AE9">
        <w:rPr>
          <w:rFonts w:ascii="Verdana" w:eastAsia="Times New Roman" w:hAnsi="Verdana" w:cs="Times New Roman"/>
          <w:color w:val="000000"/>
          <w:sz w:val="18"/>
          <w:szCs w:val="18"/>
          <w:lang w:val="ru-RU" w:eastAsia="ru-RU"/>
        </w:rPr>
        <w:softHyphen/>
        <w:t>жит фер</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ты, рас</w:t>
      </w:r>
      <w:r w:rsidRPr="00C92AE9">
        <w:rPr>
          <w:rFonts w:ascii="Verdana" w:eastAsia="Times New Roman" w:hAnsi="Verdana" w:cs="Times New Roman"/>
          <w:color w:val="000000"/>
          <w:sz w:val="18"/>
          <w:szCs w:val="18"/>
          <w:lang w:val="ru-RU" w:eastAsia="ru-RU"/>
        </w:rPr>
        <w:softHyphen/>
        <w:t>щеп</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ю</w:t>
      </w:r>
      <w:r w:rsidRPr="00C92AE9">
        <w:rPr>
          <w:rFonts w:ascii="Verdana" w:eastAsia="Times New Roman" w:hAnsi="Verdana" w:cs="Times New Roman"/>
          <w:color w:val="000000"/>
          <w:sz w:val="18"/>
          <w:szCs w:val="18"/>
          <w:lang w:val="ru-RU" w:eastAsia="ru-RU"/>
        </w:rPr>
        <w:softHyphen/>
        <w:t>щие жиры</w:t>
      </w:r>
    </w:p>
    <w:p w14:paraId="5F00590D"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16. </w:t>
      </w:r>
      <w:r w:rsidRPr="00C92AE9">
        <w:rPr>
          <w:rFonts w:ascii="Verdana" w:eastAsia="Times New Roman" w:hAnsi="Verdana" w:cs="Times New Roman"/>
          <w:b/>
          <w:color w:val="000000"/>
          <w:sz w:val="18"/>
          <w:szCs w:val="18"/>
          <w:lang w:val="ru-RU" w:eastAsia="ru-RU"/>
        </w:rPr>
        <w:t>Какой бук</w:t>
      </w:r>
      <w:r w:rsidRPr="00C92AE9">
        <w:rPr>
          <w:rFonts w:ascii="Verdana" w:eastAsia="Times New Roman" w:hAnsi="Verdana" w:cs="Times New Roman"/>
          <w:b/>
          <w:color w:val="000000"/>
          <w:sz w:val="18"/>
          <w:szCs w:val="18"/>
          <w:lang w:val="ru-RU" w:eastAsia="ru-RU"/>
        </w:rPr>
        <w:softHyphen/>
        <w:t>вой на рисунке обо</w:t>
      </w:r>
      <w:r w:rsidRPr="00C92AE9">
        <w:rPr>
          <w:rFonts w:ascii="Verdana" w:eastAsia="Times New Roman" w:hAnsi="Verdana" w:cs="Times New Roman"/>
          <w:b/>
          <w:color w:val="000000"/>
          <w:sz w:val="18"/>
          <w:szCs w:val="18"/>
          <w:lang w:val="ru-RU" w:eastAsia="ru-RU"/>
        </w:rPr>
        <w:softHyphen/>
        <w:t>зна</w:t>
      </w:r>
      <w:r w:rsidRPr="00C92AE9">
        <w:rPr>
          <w:rFonts w:ascii="Verdana" w:eastAsia="Times New Roman" w:hAnsi="Verdana" w:cs="Times New Roman"/>
          <w:b/>
          <w:color w:val="000000"/>
          <w:sz w:val="18"/>
          <w:szCs w:val="18"/>
          <w:lang w:val="ru-RU" w:eastAsia="ru-RU"/>
        </w:rPr>
        <w:softHyphen/>
        <w:t>че</w:t>
      </w:r>
      <w:r w:rsidRPr="00C92AE9">
        <w:rPr>
          <w:rFonts w:ascii="Verdana" w:eastAsia="Times New Roman" w:hAnsi="Verdana" w:cs="Times New Roman"/>
          <w:b/>
          <w:color w:val="000000"/>
          <w:sz w:val="18"/>
          <w:szCs w:val="18"/>
          <w:lang w:val="ru-RU" w:eastAsia="ru-RU"/>
        </w:rPr>
        <w:softHyphen/>
        <w:t>на самая твёрдая часть зуба? </w:t>
      </w:r>
    </w:p>
    <w:p w14:paraId="2B6528AE"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А</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2) Б</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В</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proofErr w:type="gramStart"/>
      <w:r w:rsidRPr="00C92AE9">
        <w:rPr>
          <w:rFonts w:ascii="Verdana" w:eastAsia="Times New Roman" w:hAnsi="Verdana" w:cs="Times New Roman"/>
          <w:color w:val="000000"/>
          <w:sz w:val="18"/>
          <w:szCs w:val="18"/>
          <w:lang w:val="ru-RU" w:eastAsia="ru-RU"/>
        </w:rPr>
        <w:t>4)Г</w:t>
      </w:r>
      <w:proofErr w:type="gramEnd"/>
    </w:p>
    <w:p w14:paraId="62D676B2"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17. Конечные продукты, которые образуются у человека при окислении органических веществ в клетках,</w:t>
      </w:r>
    </w:p>
    <w:p w14:paraId="5894828C" w14:textId="77777777" w:rsidR="00C92AE9" w:rsidRPr="00C92AE9" w:rsidRDefault="00C92AE9" w:rsidP="00C92AE9">
      <w:pPr>
        <w:numPr>
          <w:ilvl w:val="0"/>
          <w:numId w:val="25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используются в качестве источника энергии</w:t>
      </w:r>
    </w:p>
    <w:p w14:paraId="546126AD" w14:textId="77777777" w:rsidR="00C92AE9" w:rsidRPr="00C92AE9" w:rsidRDefault="00C92AE9" w:rsidP="00C92AE9">
      <w:pPr>
        <w:numPr>
          <w:ilvl w:val="0"/>
          <w:numId w:val="25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выполняют функцию пищеварительных ферментов</w:t>
      </w:r>
    </w:p>
    <w:p w14:paraId="2E159151" w14:textId="77777777" w:rsidR="00C92AE9" w:rsidRPr="00C92AE9" w:rsidRDefault="00C92AE9" w:rsidP="00C92AE9">
      <w:pPr>
        <w:numPr>
          <w:ilvl w:val="0"/>
          <w:numId w:val="25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выводятся из организма через органы выделения и дыхания</w:t>
      </w:r>
    </w:p>
    <w:p w14:paraId="0C749B6F" w14:textId="77777777" w:rsidR="00C92AE9" w:rsidRPr="00C92AE9" w:rsidRDefault="00C92AE9" w:rsidP="00C92AE9">
      <w:pPr>
        <w:numPr>
          <w:ilvl w:val="0"/>
          <w:numId w:val="25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участвуют в сохранении постоянства состава внутренней среды</w:t>
      </w:r>
    </w:p>
    <w:p w14:paraId="707B9DFB"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18. Испарение пота и расширение кровеносных сосудов, расположенных близко к поверхности кожи,</w:t>
      </w:r>
    </w:p>
    <w:p w14:paraId="516889EA" w14:textId="77777777" w:rsidR="00C92AE9" w:rsidRPr="00C92AE9" w:rsidRDefault="00C92AE9" w:rsidP="00C92AE9">
      <w:pPr>
        <w:numPr>
          <w:ilvl w:val="0"/>
          <w:numId w:val="25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не влияет на температуру тела</w:t>
      </w:r>
    </w:p>
    <w:p w14:paraId="327FA6DB" w14:textId="77777777" w:rsidR="00C92AE9" w:rsidRPr="00C92AE9" w:rsidRDefault="00C92AE9" w:rsidP="00C92AE9">
      <w:pPr>
        <w:numPr>
          <w:ilvl w:val="0"/>
          <w:numId w:val="25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вызывает повышение температуры тела</w:t>
      </w:r>
    </w:p>
    <w:p w14:paraId="6630F905" w14:textId="77777777" w:rsidR="00C92AE9" w:rsidRPr="00C92AE9" w:rsidRDefault="00C92AE9" w:rsidP="00C92AE9">
      <w:pPr>
        <w:numPr>
          <w:ilvl w:val="0"/>
          <w:numId w:val="25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увеличивает скорость движения крови по сосудам</w:t>
      </w:r>
    </w:p>
    <w:p w14:paraId="7FCE305F" w14:textId="77777777" w:rsidR="00C92AE9" w:rsidRPr="00C92AE9" w:rsidRDefault="00C92AE9" w:rsidP="00C92AE9">
      <w:pPr>
        <w:numPr>
          <w:ilvl w:val="0"/>
          <w:numId w:val="25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защищает организм от перегревания</w:t>
      </w:r>
    </w:p>
    <w:p w14:paraId="24229A82"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19. Почему в первые дни инфекционного заболевания при повышении температуры тела до 38 °С не рекомендуется давать жаропонижающие препараты?</w:t>
      </w:r>
    </w:p>
    <w:p w14:paraId="5E8E3994" w14:textId="77777777" w:rsidR="00C92AE9" w:rsidRPr="00C92AE9" w:rsidRDefault="00C92AE9" w:rsidP="00C92AE9">
      <w:pPr>
        <w:numPr>
          <w:ilvl w:val="0"/>
          <w:numId w:val="26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они препятствуют активации защитных сил организма</w:t>
      </w:r>
    </w:p>
    <w:p w14:paraId="1143C021" w14:textId="77777777" w:rsidR="00C92AE9" w:rsidRPr="00C92AE9" w:rsidRDefault="00C92AE9" w:rsidP="00C92AE9">
      <w:pPr>
        <w:numPr>
          <w:ilvl w:val="0"/>
          <w:numId w:val="26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они не снижают высокую температуру тела</w:t>
      </w:r>
    </w:p>
    <w:p w14:paraId="6F2E71E6" w14:textId="77777777" w:rsidR="00C92AE9" w:rsidRPr="00C92AE9" w:rsidRDefault="00C92AE9" w:rsidP="00C92AE9">
      <w:pPr>
        <w:numPr>
          <w:ilvl w:val="0"/>
          <w:numId w:val="26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они приводят к осложнениям болезни</w:t>
      </w:r>
    </w:p>
    <w:p w14:paraId="63D4826F" w14:textId="77777777" w:rsidR="00C92AE9" w:rsidRPr="00C92AE9" w:rsidRDefault="00C92AE9" w:rsidP="00C92AE9">
      <w:pPr>
        <w:numPr>
          <w:ilvl w:val="0"/>
          <w:numId w:val="262"/>
        </w:numPr>
        <w:spacing w:after="0" w:line="240" w:lineRule="auto"/>
        <w:contextualSpacing/>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sz w:val="18"/>
          <w:szCs w:val="18"/>
          <w:lang w:val="ru-RU" w:eastAsia="ru-RU"/>
        </w:rPr>
        <w:t>они разрушают лейкоциты</w:t>
      </w:r>
    </w:p>
    <w:p w14:paraId="6A9CBC28"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20. Какой орган чаще поражает туберкулёзная палочка (палочка Коха)?</w:t>
      </w:r>
    </w:p>
    <w:p w14:paraId="19EB3096" w14:textId="77777777" w:rsidR="00C92AE9" w:rsidRPr="00C92AE9" w:rsidRDefault="00C92AE9" w:rsidP="00C92AE9">
      <w:pPr>
        <w:numPr>
          <w:ilvl w:val="0"/>
          <w:numId w:val="261"/>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почки</w:t>
      </w:r>
      <w:r w:rsidRPr="00C92AE9">
        <w:rPr>
          <w:rFonts w:ascii="Verdana" w:eastAsia="Times New Roman" w:hAnsi="Verdana" w:cs="Times New Roman"/>
          <w:sz w:val="18"/>
          <w:szCs w:val="18"/>
          <w:lang w:val="ru-RU" w:eastAsia="ru-RU"/>
        </w:rPr>
        <w:tab/>
      </w:r>
      <w:r w:rsidRPr="00C92AE9">
        <w:rPr>
          <w:rFonts w:ascii="Verdana" w:eastAsia="Times New Roman" w:hAnsi="Verdana" w:cs="Times New Roman"/>
          <w:sz w:val="18"/>
          <w:szCs w:val="18"/>
          <w:lang w:val="ru-RU" w:eastAsia="ru-RU"/>
        </w:rPr>
        <w:tab/>
        <w:t>2) лёгкое</w:t>
      </w:r>
      <w:r w:rsidRPr="00C92AE9">
        <w:rPr>
          <w:rFonts w:ascii="Verdana" w:eastAsia="Times New Roman" w:hAnsi="Verdana" w:cs="Times New Roman"/>
          <w:sz w:val="18"/>
          <w:szCs w:val="18"/>
          <w:lang w:val="ru-RU" w:eastAsia="ru-RU"/>
        </w:rPr>
        <w:tab/>
      </w:r>
      <w:r w:rsidRPr="00C92AE9">
        <w:rPr>
          <w:rFonts w:ascii="Verdana" w:eastAsia="Times New Roman" w:hAnsi="Verdana" w:cs="Times New Roman"/>
          <w:sz w:val="18"/>
          <w:szCs w:val="18"/>
          <w:lang w:val="ru-RU" w:eastAsia="ru-RU"/>
        </w:rPr>
        <w:tab/>
        <w:t>3) сердце</w:t>
      </w:r>
      <w:r w:rsidRPr="00C92AE9">
        <w:rPr>
          <w:rFonts w:ascii="Verdana" w:eastAsia="Times New Roman" w:hAnsi="Verdana" w:cs="Times New Roman"/>
          <w:sz w:val="18"/>
          <w:szCs w:val="18"/>
          <w:lang w:val="ru-RU" w:eastAsia="ru-RU"/>
        </w:rPr>
        <w:tab/>
      </w:r>
      <w:r w:rsidRPr="00C92AE9">
        <w:rPr>
          <w:rFonts w:ascii="Verdana" w:eastAsia="Times New Roman" w:hAnsi="Verdana" w:cs="Times New Roman"/>
          <w:sz w:val="18"/>
          <w:szCs w:val="18"/>
          <w:lang w:val="ru-RU" w:eastAsia="ru-RU"/>
        </w:rPr>
        <w:tab/>
        <w:t>4) печень</w:t>
      </w:r>
    </w:p>
    <w:p w14:paraId="6EB3AD1A" w14:textId="77777777" w:rsidR="00C92AE9" w:rsidRPr="00C92AE9" w:rsidRDefault="00C92AE9" w:rsidP="00C92AE9">
      <w:pPr>
        <w:spacing w:after="0" w:line="240" w:lineRule="auto"/>
        <w:jc w:val="both"/>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21. Как называют препарат, содержащий готовые антитела, который вводят человеку в целях выработки иммунитета?</w:t>
      </w:r>
    </w:p>
    <w:p w14:paraId="7E04AAA3" w14:textId="77777777" w:rsidR="00C92AE9" w:rsidRPr="00C92AE9" w:rsidRDefault="00C92AE9" w:rsidP="00C92AE9">
      <w:pPr>
        <w:numPr>
          <w:ilvl w:val="0"/>
          <w:numId w:val="26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физиологический раствор</w:t>
      </w:r>
    </w:p>
    <w:p w14:paraId="14133A82" w14:textId="77777777" w:rsidR="00C92AE9" w:rsidRPr="00C92AE9" w:rsidRDefault="00C92AE9" w:rsidP="00C92AE9">
      <w:pPr>
        <w:numPr>
          <w:ilvl w:val="0"/>
          <w:numId w:val="26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вакцина</w:t>
      </w:r>
    </w:p>
    <w:p w14:paraId="40B85A7A" w14:textId="77777777" w:rsidR="00C92AE9" w:rsidRPr="00C92AE9" w:rsidRDefault="00C92AE9" w:rsidP="00C92AE9">
      <w:pPr>
        <w:numPr>
          <w:ilvl w:val="0"/>
          <w:numId w:val="26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плазма</w:t>
      </w:r>
    </w:p>
    <w:p w14:paraId="7B73DE92" w14:textId="77777777" w:rsidR="00C92AE9" w:rsidRPr="00C92AE9" w:rsidRDefault="00C92AE9" w:rsidP="00C92AE9">
      <w:pPr>
        <w:numPr>
          <w:ilvl w:val="0"/>
          <w:numId w:val="26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сыворотка</w:t>
      </w:r>
    </w:p>
    <w:p w14:paraId="272E8898" w14:textId="77777777" w:rsidR="00C92AE9" w:rsidRPr="00C92AE9" w:rsidRDefault="00C92AE9" w:rsidP="00C92AE9">
      <w:pPr>
        <w:spacing w:after="0" w:line="240" w:lineRule="auto"/>
        <w:jc w:val="both"/>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22. Установите правильную последовательность прохождения воды в выделительной системе. В ответе запишите соответствующую последовательность цифр.</w:t>
      </w:r>
    </w:p>
    <w:p w14:paraId="3F3AE4F1" w14:textId="77777777" w:rsidR="00C92AE9" w:rsidRPr="00C92AE9" w:rsidRDefault="00C92AE9" w:rsidP="00C92AE9">
      <w:pPr>
        <w:numPr>
          <w:ilvl w:val="0"/>
          <w:numId w:val="22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попадание воды в почечную лоханку</w:t>
      </w:r>
    </w:p>
    <w:p w14:paraId="516DD475" w14:textId="77777777" w:rsidR="00C92AE9" w:rsidRPr="00C92AE9" w:rsidRDefault="00C92AE9" w:rsidP="00C92AE9">
      <w:pPr>
        <w:numPr>
          <w:ilvl w:val="0"/>
          <w:numId w:val="22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прохождение воды по извитому канальцу</w:t>
      </w:r>
    </w:p>
    <w:p w14:paraId="7D7C5D59" w14:textId="77777777" w:rsidR="00C92AE9" w:rsidRPr="00C92AE9" w:rsidRDefault="00C92AE9" w:rsidP="00C92AE9">
      <w:pPr>
        <w:numPr>
          <w:ilvl w:val="0"/>
          <w:numId w:val="22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сбор воды в мочевом пузыре</w:t>
      </w:r>
    </w:p>
    <w:p w14:paraId="27161F29" w14:textId="77777777" w:rsidR="00C92AE9" w:rsidRPr="00C92AE9" w:rsidRDefault="00C92AE9" w:rsidP="00C92AE9">
      <w:pPr>
        <w:numPr>
          <w:ilvl w:val="0"/>
          <w:numId w:val="22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всасывание воды в почечной капсуле</w:t>
      </w:r>
    </w:p>
    <w:p w14:paraId="16B63D3E" w14:textId="77777777" w:rsidR="00C92AE9" w:rsidRPr="00C92AE9" w:rsidRDefault="00C92AE9" w:rsidP="00C92AE9">
      <w:pPr>
        <w:numPr>
          <w:ilvl w:val="0"/>
          <w:numId w:val="227"/>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удаление воды через мочеиспускательный канал</w:t>
      </w:r>
    </w:p>
    <w:p w14:paraId="685822BA" w14:textId="77777777" w:rsidR="00C92AE9" w:rsidRPr="00C92AE9" w:rsidRDefault="00C92AE9" w:rsidP="00C92AE9">
      <w:pPr>
        <w:spacing w:after="0" w:line="240" w:lineRule="auto"/>
        <w:jc w:val="both"/>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23. Установите последовательность событий, происходящих в организме человека при усвоении жиров, полученных с пищей. В ответе запишите соответствующую последовательность цифр.</w:t>
      </w:r>
    </w:p>
    <w:p w14:paraId="1839240C" w14:textId="77777777" w:rsidR="00C92AE9" w:rsidRPr="00C92AE9" w:rsidRDefault="00C92AE9" w:rsidP="00C92AE9">
      <w:pPr>
        <w:numPr>
          <w:ilvl w:val="0"/>
          <w:numId w:val="226"/>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попадание пищи в двенадцатиперстную кишку</w:t>
      </w:r>
    </w:p>
    <w:p w14:paraId="6328981B" w14:textId="77777777" w:rsidR="00C92AE9" w:rsidRPr="00C92AE9" w:rsidRDefault="00C92AE9" w:rsidP="00C92AE9">
      <w:pPr>
        <w:numPr>
          <w:ilvl w:val="0"/>
          <w:numId w:val="226"/>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поступление жиров в подкожную жировую клетчатку</w:t>
      </w:r>
    </w:p>
    <w:p w14:paraId="2760230B" w14:textId="77777777" w:rsidR="00C92AE9" w:rsidRPr="00C92AE9" w:rsidRDefault="00C92AE9" w:rsidP="00C92AE9">
      <w:pPr>
        <w:numPr>
          <w:ilvl w:val="0"/>
          <w:numId w:val="226"/>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попадание пищи в ротовую полость</w:t>
      </w:r>
    </w:p>
    <w:p w14:paraId="2E2D31AB" w14:textId="77777777" w:rsidR="00C92AE9" w:rsidRPr="00C92AE9" w:rsidRDefault="00C92AE9" w:rsidP="00C92AE9">
      <w:pPr>
        <w:numPr>
          <w:ilvl w:val="0"/>
          <w:numId w:val="226"/>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расщепление жиров ферментами сока поджелудочной железы на жир</w:t>
      </w:r>
      <w:r w:rsidRPr="00C92AE9">
        <w:rPr>
          <w:rFonts w:ascii="Verdana" w:eastAsia="Times New Roman" w:hAnsi="Verdana" w:cs="Times New Roman"/>
          <w:sz w:val="18"/>
          <w:szCs w:val="18"/>
          <w:lang w:val="ru-RU" w:eastAsia="ru-RU"/>
        </w:rPr>
        <w:softHyphen/>
        <w:t>ные кислоты и глицерин</w:t>
      </w:r>
    </w:p>
    <w:p w14:paraId="16D72A57" w14:textId="77777777" w:rsidR="00C92AE9" w:rsidRPr="00C92AE9" w:rsidRDefault="00C92AE9" w:rsidP="00C92AE9">
      <w:pPr>
        <w:numPr>
          <w:ilvl w:val="0"/>
          <w:numId w:val="226"/>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прохождение пищи через пищевод в желудок</w:t>
      </w:r>
    </w:p>
    <w:p w14:paraId="57800E71" w14:textId="77777777" w:rsidR="00C92AE9" w:rsidRPr="00C92AE9" w:rsidRDefault="00C92AE9" w:rsidP="00C92AE9">
      <w:pPr>
        <w:numPr>
          <w:ilvl w:val="0"/>
          <w:numId w:val="22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всасывание жирных кислот и глицерина в лимфу</w:t>
      </w:r>
    </w:p>
    <w:p w14:paraId="66B6DFC9"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b/>
          <w:bCs/>
          <w:color w:val="000000"/>
          <w:sz w:val="18"/>
          <w:szCs w:val="18"/>
          <w:lang w:val="ru-RU" w:eastAsia="ru-RU"/>
        </w:rPr>
      </w:pPr>
    </w:p>
    <w:p w14:paraId="10B420F4" w14:textId="77777777" w:rsidR="00C92AE9" w:rsidRPr="00C92AE9" w:rsidRDefault="00C92AE9" w:rsidP="00C92AE9">
      <w:pPr>
        <w:shd w:val="clear" w:color="auto" w:fill="FFFFFF"/>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24. </w:t>
      </w:r>
      <w:r w:rsidRPr="00C92AE9">
        <w:rPr>
          <w:rFonts w:ascii="Verdana" w:eastAsia="Times New Roman" w:hAnsi="Verdana" w:cs="Times New Roman"/>
          <w:b/>
          <w:color w:val="000000"/>
          <w:sz w:val="18"/>
          <w:szCs w:val="18"/>
          <w:lang w:val="ru-RU" w:eastAsia="ru-RU"/>
        </w:rPr>
        <w:t>Ис</w:t>
      </w:r>
      <w:r w:rsidRPr="00C92AE9">
        <w:rPr>
          <w:rFonts w:ascii="Verdana" w:eastAsia="Times New Roman" w:hAnsi="Verdana" w:cs="Times New Roman"/>
          <w:b/>
          <w:color w:val="000000"/>
          <w:sz w:val="18"/>
          <w:szCs w:val="18"/>
          <w:lang w:val="ru-RU" w:eastAsia="ru-RU"/>
        </w:rPr>
        <w:softHyphen/>
        <w:t>поль</w:t>
      </w:r>
      <w:r w:rsidRPr="00C92AE9">
        <w:rPr>
          <w:rFonts w:ascii="Verdana" w:eastAsia="Times New Roman" w:hAnsi="Verdana" w:cs="Times New Roman"/>
          <w:b/>
          <w:color w:val="000000"/>
          <w:sz w:val="18"/>
          <w:szCs w:val="18"/>
          <w:lang w:val="ru-RU" w:eastAsia="ru-RU"/>
        </w:rPr>
        <w:softHyphen/>
        <w:t>зуя со</w:t>
      </w:r>
      <w:r w:rsidRPr="00C92AE9">
        <w:rPr>
          <w:rFonts w:ascii="Verdana" w:eastAsia="Times New Roman" w:hAnsi="Verdana" w:cs="Times New Roman"/>
          <w:b/>
          <w:color w:val="000000"/>
          <w:sz w:val="18"/>
          <w:szCs w:val="18"/>
          <w:lang w:val="ru-RU" w:eastAsia="ru-RU"/>
        </w:rPr>
        <w:softHyphen/>
        <w:t>дер</w:t>
      </w:r>
      <w:r w:rsidRPr="00C92AE9">
        <w:rPr>
          <w:rFonts w:ascii="Verdana" w:eastAsia="Times New Roman" w:hAnsi="Verdana" w:cs="Times New Roman"/>
          <w:b/>
          <w:color w:val="000000"/>
          <w:sz w:val="18"/>
          <w:szCs w:val="18"/>
          <w:lang w:val="ru-RU" w:eastAsia="ru-RU"/>
        </w:rPr>
        <w:softHyphen/>
        <w:t>жа</w:t>
      </w:r>
      <w:r w:rsidRPr="00C92AE9">
        <w:rPr>
          <w:rFonts w:ascii="Verdana" w:eastAsia="Times New Roman" w:hAnsi="Verdana" w:cs="Times New Roman"/>
          <w:b/>
          <w:color w:val="000000"/>
          <w:sz w:val="18"/>
          <w:szCs w:val="18"/>
          <w:lang w:val="ru-RU" w:eastAsia="ru-RU"/>
        </w:rPr>
        <w:softHyphen/>
        <w:t>ние тек</w:t>
      </w:r>
      <w:r w:rsidRPr="00C92AE9">
        <w:rPr>
          <w:rFonts w:ascii="Verdana" w:eastAsia="Times New Roman" w:hAnsi="Verdana" w:cs="Times New Roman"/>
          <w:b/>
          <w:color w:val="000000"/>
          <w:sz w:val="18"/>
          <w:szCs w:val="18"/>
          <w:lang w:val="ru-RU" w:eastAsia="ru-RU"/>
        </w:rPr>
        <w:softHyphen/>
        <w:t>ста «Со</w:t>
      </w:r>
      <w:r w:rsidRPr="00C92AE9">
        <w:rPr>
          <w:rFonts w:ascii="Verdana" w:eastAsia="Times New Roman" w:hAnsi="Verdana" w:cs="Times New Roman"/>
          <w:b/>
          <w:color w:val="000000"/>
          <w:sz w:val="18"/>
          <w:szCs w:val="18"/>
          <w:lang w:val="ru-RU" w:eastAsia="ru-RU"/>
        </w:rPr>
        <w:softHyphen/>
        <w:t>вре</w:t>
      </w:r>
      <w:r w:rsidRPr="00C92AE9">
        <w:rPr>
          <w:rFonts w:ascii="Verdana" w:eastAsia="Times New Roman" w:hAnsi="Verdana" w:cs="Times New Roman"/>
          <w:b/>
          <w:color w:val="000000"/>
          <w:sz w:val="18"/>
          <w:szCs w:val="18"/>
          <w:lang w:val="ru-RU" w:eastAsia="ru-RU"/>
        </w:rPr>
        <w:softHyphen/>
        <w:t>мен</w:t>
      </w:r>
      <w:r w:rsidRPr="00C92AE9">
        <w:rPr>
          <w:rFonts w:ascii="Verdana" w:eastAsia="Times New Roman" w:hAnsi="Verdana" w:cs="Times New Roman"/>
          <w:b/>
          <w:color w:val="000000"/>
          <w:sz w:val="18"/>
          <w:szCs w:val="18"/>
          <w:lang w:val="ru-RU" w:eastAsia="ru-RU"/>
        </w:rPr>
        <w:softHyphen/>
        <w:t>ные вак</w:t>
      </w:r>
      <w:r w:rsidRPr="00C92AE9">
        <w:rPr>
          <w:rFonts w:ascii="Verdana" w:eastAsia="Times New Roman" w:hAnsi="Verdana" w:cs="Times New Roman"/>
          <w:b/>
          <w:color w:val="000000"/>
          <w:sz w:val="18"/>
          <w:szCs w:val="18"/>
          <w:lang w:val="ru-RU" w:eastAsia="ru-RU"/>
        </w:rPr>
        <w:softHyphen/>
        <w:t>ци</w:t>
      </w:r>
      <w:r w:rsidRPr="00C92AE9">
        <w:rPr>
          <w:rFonts w:ascii="Verdana" w:eastAsia="Times New Roman" w:hAnsi="Verdana" w:cs="Times New Roman"/>
          <w:b/>
          <w:color w:val="000000"/>
          <w:sz w:val="18"/>
          <w:szCs w:val="18"/>
          <w:lang w:val="ru-RU" w:eastAsia="ru-RU"/>
        </w:rPr>
        <w:softHyphen/>
        <w:t>ны и сы</w:t>
      </w:r>
      <w:r w:rsidRPr="00C92AE9">
        <w:rPr>
          <w:rFonts w:ascii="Verdana" w:eastAsia="Times New Roman" w:hAnsi="Verdana" w:cs="Times New Roman"/>
          <w:b/>
          <w:color w:val="000000"/>
          <w:sz w:val="18"/>
          <w:szCs w:val="18"/>
          <w:lang w:val="ru-RU" w:eastAsia="ru-RU"/>
        </w:rPr>
        <w:softHyphen/>
        <w:t>во</w:t>
      </w:r>
      <w:r w:rsidRPr="00C92AE9">
        <w:rPr>
          <w:rFonts w:ascii="Verdana" w:eastAsia="Times New Roman" w:hAnsi="Verdana" w:cs="Times New Roman"/>
          <w:b/>
          <w:color w:val="000000"/>
          <w:sz w:val="18"/>
          <w:szCs w:val="18"/>
          <w:lang w:val="ru-RU" w:eastAsia="ru-RU"/>
        </w:rPr>
        <w:softHyphen/>
        <w:t>рот</w:t>
      </w:r>
      <w:r w:rsidRPr="00C92AE9">
        <w:rPr>
          <w:rFonts w:ascii="Verdana" w:eastAsia="Times New Roman" w:hAnsi="Verdana" w:cs="Times New Roman"/>
          <w:b/>
          <w:color w:val="000000"/>
          <w:sz w:val="18"/>
          <w:szCs w:val="18"/>
          <w:lang w:val="ru-RU" w:eastAsia="ru-RU"/>
        </w:rPr>
        <w:softHyphen/>
        <w:t>ки» и зна</w:t>
      </w:r>
      <w:r w:rsidRPr="00C92AE9">
        <w:rPr>
          <w:rFonts w:ascii="Verdana" w:eastAsia="Times New Roman" w:hAnsi="Verdana" w:cs="Times New Roman"/>
          <w:b/>
          <w:color w:val="000000"/>
          <w:sz w:val="18"/>
          <w:szCs w:val="18"/>
          <w:lang w:val="ru-RU" w:eastAsia="ru-RU"/>
        </w:rPr>
        <w:softHyphen/>
        <w:t>ния школь</w:t>
      </w:r>
      <w:r w:rsidRPr="00C92AE9">
        <w:rPr>
          <w:rFonts w:ascii="Verdana" w:eastAsia="Times New Roman" w:hAnsi="Verdana" w:cs="Times New Roman"/>
          <w:b/>
          <w:color w:val="000000"/>
          <w:sz w:val="18"/>
          <w:szCs w:val="18"/>
          <w:lang w:val="ru-RU" w:eastAsia="ru-RU"/>
        </w:rPr>
        <w:softHyphen/>
        <w:t>но</w:t>
      </w:r>
      <w:r w:rsidRPr="00C92AE9">
        <w:rPr>
          <w:rFonts w:ascii="Verdana" w:eastAsia="Times New Roman" w:hAnsi="Verdana" w:cs="Times New Roman"/>
          <w:b/>
          <w:color w:val="000000"/>
          <w:sz w:val="18"/>
          <w:szCs w:val="18"/>
          <w:lang w:val="ru-RU" w:eastAsia="ru-RU"/>
        </w:rPr>
        <w:softHyphen/>
        <w:t>го курса био</w:t>
      </w:r>
      <w:r w:rsidRPr="00C92AE9">
        <w:rPr>
          <w:rFonts w:ascii="Verdana" w:eastAsia="Times New Roman" w:hAnsi="Verdana" w:cs="Times New Roman"/>
          <w:b/>
          <w:color w:val="000000"/>
          <w:sz w:val="18"/>
          <w:szCs w:val="18"/>
          <w:lang w:val="ru-RU" w:eastAsia="ru-RU"/>
        </w:rPr>
        <w:softHyphen/>
        <w:t>ло</w:t>
      </w:r>
      <w:r w:rsidRPr="00C92AE9">
        <w:rPr>
          <w:rFonts w:ascii="Verdana" w:eastAsia="Times New Roman" w:hAnsi="Verdana" w:cs="Times New Roman"/>
          <w:b/>
          <w:color w:val="000000"/>
          <w:sz w:val="18"/>
          <w:szCs w:val="18"/>
          <w:lang w:val="ru-RU" w:eastAsia="ru-RU"/>
        </w:rPr>
        <w:softHyphen/>
        <w:t>гии, от</w:t>
      </w:r>
      <w:r w:rsidRPr="00C92AE9">
        <w:rPr>
          <w:rFonts w:ascii="Verdana" w:eastAsia="Times New Roman" w:hAnsi="Verdana" w:cs="Times New Roman"/>
          <w:b/>
          <w:color w:val="000000"/>
          <w:sz w:val="18"/>
          <w:szCs w:val="18"/>
          <w:lang w:val="ru-RU" w:eastAsia="ru-RU"/>
        </w:rPr>
        <w:softHyphen/>
        <w:t>веть</w:t>
      </w:r>
      <w:r w:rsidRPr="00C92AE9">
        <w:rPr>
          <w:rFonts w:ascii="Verdana" w:eastAsia="Times New Roman" w:hAnsi="Verdana" w:cs="Times New Roman"/>
          <w:b/>
          <w:color w:val="000000"/>
          <w:sz w:val="18"/>
          <w:szCs w:val="18"/>
          <w:lang w:val="ru-RU" w:eastAsia="ru-RU"/>
        </w:rPr>
        <w:softHyphen/>
        <w:t>те на во</w:t>
      </w:r>
      <w:r w:rsidRPr="00C92AE9">
        <w:rPr>
          <w:rFonts w:ascii="Verdana" w:eastAsia="Times New Roman" w:hAnsi="Verdana" w:cs="Times New Roman"/>
          <w:b/>
          <w:color w:val="000000"/>
          <w:sz w:val="18"/>
          <w:szCs w:val="18"/>
          <w:lang w:val="ru-RU" w:eastAsia="ru-RU"/>
        </w:rPr>
        <w:softHyphen/>
        <w:t>про</w:t>
      </w:r>
      <w:r w:rsidRPr="00C92AE9">
        <w:rPr>
          <w:rFonts w:ascii="Verdana" w:eastAsia="Times New Roman" w:hAnsi="Verdana" w:cs="Times New Roman"/>
          <w:b/>
          <w:color w:val="000000"/>
          <w:sz w:val="18"/>
          <w:szCs w:val="18"/>
          <w:lang w:val="ru-RU" w:eastAsia="ru-RU"/>
        </w:rPr>
        <w:softHyphen/>
        <w:t>сы. </w:t>
      </w:r>
    </w:p>
    <w:p w14:paraId="6960D893"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Кто из людей под</w:t>
      </w:r>
      <w:r w:rsidRPr="00C92AE9">
        <w:rPr>
          <w:rFonts w:ascii="Verdana" w:eastAsia="Times New Roman" w:hAnsi="Verdana" w:cs="Times New Roman"/>
          <w:color w:val="000000"/>
          <w:sz w:val="18"/>
          <w:szCs w:val="18"/>
          <w:lang w:val="ru-RU" w:eastAsia="ru-RU"/>
        </w:rPr>
        <w:softHyphen/>
        <w:t>вер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им</w:t>
      </w:r>
      <w:r w:rsidRPr="00C92AE9">
        <w:rPr>
          <w:rFonts w:ascii="Verdana" w:eastAsia="Times New Roman" w:hAnsi="Verdana" w:cs="Times New Roman"/>
          <w:color w:val="000000"/>
          <w:sz w:val="18"/>
          <w:szCs w:val="18"/>
          <w:lang w:val="ru-RU" w:eastAsia="ru-RU"/>
        </w:rPr>
        <w:softHyphen/>
        <w:t>му</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за</w:t>
      </w:r>
      <w:r w:rsidRPr="00C92AE9">
        <w:rPr>
          <w:rFonts w:ascii="Verdana" w:eastAsia="Times New Roman" w:hAnsi="Verdana" w:cs="Times New Roman"/>
          <w:color w:val="000000"/>
          <w:sz w:val="18"/>
          <w:szCs w:val="18"/>
          <w:lang w:val="ru-RU" w:eastAsia="ru-RU"/>
        </w:rPr>
        <w:softHyphen/>
        <w:t>ции с по</w:t>
      </w:r>
      <w:r w:rsidRPr="00C92AE9">
        <w:rPr>
          <w:rFonts w:ascii="Verdana" w:eastAsia="Times New Roman" w:hAnsi="Verdana" w:cs="Times New Roman"/>
          <w:color w:val="000000"/>
          <w:sz w:val="18"/>
          <w:szCs w:val="18"/>
          <w:lang w:val="ru-RU" w:eastAsia="ru-RU"/>
        </w:rPr>
        <w:softHyphen/>
        <w:t>мо</w:t>
      </w:r>
      <w:r w:rsidRPr="00C92AE9">
        <w:rPr>
          <w:rFonts w:ascii="Verdana" w:eastAsia="Times New Roman" w:hAnsi="Verdana" w:cs="Times New Roman"/>
          <w:color w:val="000000"/>
          <w:sz w:val="18"/>
          <w:szCs w:val="18"/>
          <w:lang w:val="ru-RU" w:eastAsia="ru-RU"/>
        </w:rPr>
        <w:softHyphen/>
        <w:t>щью сы</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рот</w:t>
      </w:r>
      <w:r w:rsidRPr="00C92AE9">
        <w:rPr>
          <w:rFonts w:ascii="Verdana" w:eastAsia="Times New Roman" w:hAnsi="Verdana" w:cs="Times New Roman"/>
          <w:color w:val="000000"/>
          <w:sz w:val="18"/>
          <w:szCs w:val="18"/>
          <w:lang w:val="ru-RU" w:eastAsia="ru-RU"/>
        </w:rPr>
        <w:softHyphen/>
        <w:t>ки?</w:t>
      </w:r>
    </w:p>
    <w:p w14:paraId="4361787D"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Какой им</w:t>
      </w:r>
      <w:r w:rsidRPr="00C92AE9">
        <w:rPr>
          <w:rFonts w:ascii="Verdana" w:eastAsia="Times New Roman" w:hAnsi="Verdana" w:cs="Times New Roman"/>
          <w:color w:val="000000"/>
          <w:sz w:val="18"/>
          <w:szCs w:val="18"/>
          <w:lang w:val="ru-RU" w:eastAsia="ru-RU"/>
        </w:rPr>
        <w:softHyphen/>
        <w:t>му</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тет вы</w:t>
      </w:r>
      <w:r w:rsidRPr="00C92AE9">
        <w:rPr>
          <w:rFonts w:ascii="Verdana" w:eastAsia="Times New Roman" w:hAnsi="Verdana" w:cs="Times New Roman"/>
          <w:color w:val="000000"/>
          <w:sz w:val="18"/>
          <w:szCs w:val="18"/>
          <w:lang w:val="ru-RU" w:eastAsia="ru-RU"/>
        </w:rPr>
        <w:softHyphen/>
        <w:t>зы</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ет им</w:t>
      </w:r>
      <w:r w:rsidRPr="00C92AE9">
        <w:rPr>
          <w:rFonts w:ascii="Verdana" w:eastAsia="Times New Roman" w:hAnsi="Verdana" w:cs="Times New Roman"/>
          <w:color w:val="000000"/>
          <w:sz w:val="18"/>
          <w:szCs w:val="18"/>
          <w:lang w:val="ru-RU" w:eastAsia="ru-RU"/>
        </w:rPr>
        <w:softHyphen/>
        <w:t>му</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за</w:t>
      </w:r>
      <w:r w:rsidRPr="00C92AE9">
        <w:rPr>
          <w:rFonts w:ascii="Verdana" w:eastAsia="Times New Roman" w:hAnsi="Verdana" w:cs="Times New Roman"/>
          <w:color w:val="000000"/>
          <w:sz w:val="18"/>
          <w:szCs w:val="18"/>
          <w:lang w:val="ru-RU" w:eastAsia="ru-RU"/>
        </w:rPr>
        <w:softHyphen/>
        <w:t>ция с по</w:t>
      </w:r>
      <w:r w:rsidRPr="00C92AE9">
        <w:rPr>
          <w:rFonts w:ascii="Verdana" w:eastAsia="Times New Roman" w:hAnsi="Verdana" w:cs="Times New Roman"/>
          <w:color w:val="000000"/>
          <w:sz w:val="18"/>
          <w:szCs w:val="18"/>
          <w:lang w:val="ru-RU" w:eastAsia="ru-RU"/>
        </w:rPr>
        <w:softHyphen/>
        <w:t>мо</w:t>
      </w:r>
      <w:r w:rsidRPr="00C92AE9">
        <w:rPr>
          <w:rFonts w:ascii="Verdana" w:eastAsia="Times New Roman" w:hAnsi="Verdana" w:cs="Times New Roman"/>
          <w:color w:val="000000"/>
          <w:sz w:val="18"/>
          <w:szCs w:val="18"/>
          <w:lang w:val="ru-RU" w:eastAsia="ru-RU"/>
        </w:rPr>
        <w:softHyphen/>
        <w:t>щью вак</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ны?</w:t>
      </w:r>
    </w:p>
    <w:p w14:paraId="0D581B45"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Ка</w:t>
      </w:r>
      <w:r w:rsidRPr="00C92AE9">
        <w:rPr>
          <w:rFonts w:ascii="Verdana" w:eastAsia="Times New Roman" w:hAnsi="Verdana" w:cs="Times New Roman"/>
          <w:color w:val="000000"/>
          <w:sz w:val="18"/>
          <w:szCs w:val="18"/>
          <w:lang w:val="ru-RU" w:eastAsia="ru-RU"/>
        </w:rPr>
        <w:softHyphen/>
        <w:t>ко</w:t>
      </w:r>
      <w:r w:rsidRPr="00C92AE9">
        <w:rPr>
          <w:rFonts w:ascii="Verdana" w:eastAsia="Times New Roman" w:hAnsi="Verdana" w:cs="Times New Roman"/>
          <w:color w:val="000000"/>
          <w:sz w:val="18"/>
          <w:szCs w:val="18"/>
          <w:lang w:val="ru-RU" w:eastAsia="ru-RU"/>
        </w:rPr>
        <w:softHyphen/>
        <w:t>ва за</w:t>
      </w:r>
      <w:r w:rsidRPr="00C92AE9">
        <w:rPr>
          <w:rFonts w:ascii="Verdana" w:eastAsia="Times New Roman" w:hAnsi="Verdana" w:cs="Times New Roman"/>
          <w:color w:val="000000"/>
          <w:sz w:val="18"/>
          <w:szCs w:val="18"/>
          <w:lang w:val="ru-RU" w:eastAsia="ru-RU"/>
        </w:rPr>
        <w:softHyphen/>
        <w:t>слу</w:t>
      </w:r>
      <w:r w:rsidRPr="00C92AE9">
        <w:rPr>
          <w:rFonts w:ascii="Verdana" w:eastAsia="Times New Roman" w:hAnsi="Verdana" w:cs="Times New Roman"/>
          <w:color w:val="000000"/>
          <w:sz w:val="18"/>
          <w:szCs w:val="18"/>
          <w:lang w:val="ru-RU" w:eastAsia="ru-RU"/>
        </w:rPr>
        <w:softHyphen/>
        <w:t>га Л. Па</w:t>
      </w:r>
      <w:r w:rsidRPr="00C92AE9">
        <w:rPr>
          <w:rFonts w:ascii="Verdana" w:eastAsia="Times New Roman" w:hAnsi="Verdana" w:cs="Times New Roman"/>
          <w:color w:val="000000"/>
          <w:sz w:val="18"/>
          <w:szCs w:val="18"/>
          <w:lang w:val="ru-RU" w:eastAsia="ru-RU"/>
        </w:rPr>
        <w:softHyphen/>
        <w:t>сте</w:t>
      </w:r>
      <w:r w:rsidRPr="00C92AE9">
        <w:rPr>
          <w:rFonts w:ascii="Verdana" w:eastAsia="Times New Roman" w:hAnsi="Verdana" w:cs="Times New Roman"/>
          <w:color w:val="000000"/>
          <w:sz w:val="18"/>
          <w:szCs w:val="18"/>
          <w:lang w:val="ru-RU" w:eastAsia="ru-RU"/>
        </w:rPr>
        <w:softHyphen/>
        <w:t>ра в борь</w:t>
      </w:r>
      <w:r w:rsidRPr="00C92AE9">
        <w:rPr>
          <w:rFonts w:ascii="Verdana" w:eastAsia="Times New Roman" w:hAnsi="Verdana" w:cs="Times New Roman"/>
          <w:color w:val="000000"/>
          <w:sz w:val="18"/>
          <w:szCs w:val="18"/>
          <w:lang w:val="ru-RU" w:eastAsia="ru-RU"/>
        </w:rPr>
        <w:softHyphen/>
        <w:t>бе с эпи</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ми</w:t>
      </w:r>
      <w:r w:rsidRPr="00C92AE9">
        <w:rPr>
          <w:rFonts w:ascii="Verdana" w:eastAsia="Times New Roman" w:hAnsi="Verdana" w:cs="Times New Roman"/>
          <w:color w:val="000000"/>
          <w:sz w:val="18"/>
          <w:szCs w:val="18"/>
          <w:lang w:val="ru-RU" w:eastAsia="ru-RU"/>
        </w:rPr>
        <w:softHyphen/>
        <w:t>я</w:t>
      </w:r>
      <w:r w:rsidRPr="00C92AE9">
        <w:rPr>
          <w:rFonts w:ascii="Verdana" w:eastAsia="Times New Roman" w:hAnsi="Verdana" w:cs="Times New Roman"/>
          <w:color w:val="000000"/>
          <w:sz w:val="18"/>
          <w:szCs w:val="18"/>
          <w:lang w:val="ru-RU" w:eastAsia="ru-RU"/>
        </w:rPr>
        <w:softHyphen/>
        <w:t>ми?</w:t>
      </w:r>
    </w:p>
    <w:p w14:paraId="081AE0F7"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p>
    <w:p w14:paraId="0A350E5E" w14:textId="77777777" w:rsidR="00C92AE9" w:rsidRPr="00C92AE9" w:rsidRDefault="00C92AE9" w:rsidP="00C92AE9">
      <w:pPr>
        <w:shd w:val="clear" w:color="auto" w:fill="FFFFFF"/>
        <w:spacing w:after="0" w:line="240" w:lineRule="auto"/>
        <w:ind w:firstLine="375"/>
        <w:jc w:val="center"/>
        <w:rPr>
          <w:rFonts w:ascii="Verdana" w:eastAsia="Times New Roman" w:hAnsi="Verdana" w:cs="Times New Roman"/>
          <w:color w:val="000000"/>
          <w:sz w:val="18"/>
          <w:szCs w:val="18"/>
          <w:lang w:val="ru-RU" w:eastAsia="ru-RU"/>
        </w:rPr>
      </w:pPr>
      <w:r w:rsidRPr="00C92AE9">
        <w:rPr>
          <w:rFonts w:ascii="Verdana" w:eastAsia="Times New Roman" w:hAnsi="Verdana" w:cs="Times New Roman"/>
          <w:b/>
          <w:bCs/>
          <w:color w:val="000000"/>
          <w:sz w:val="18"/>
          <w:szCs w:val="18"/>
          <w:lang w:val="ru-RU" w:eastAsia="ru-RU"/>
        </w:rPr>
        <w:t>СО</w:t>
      </w:r>
      <w:r w:rsidRPr="00C92AE9">
        <w:rPr>
          <w:rFonts w:ascii="Verdana" w:eastAsia="Times New Roman" w:hAnsi="Verdana" w:cs="Times New Roman"/>
          <w:b/>
          <w:bCs/>
          <w:color w:val="000000"/>
          <w:sz w:val="18"/>
          <w:szCs w:val="18"/>
          <w:lang w:val="ru-RU" w:eastAsia="ru-RU"/>
        </w:rPr>
        <w:softHyphen/>
        <w:t>ВРЕ</w:t>
      </w:r>
      <w:r w:rsidRPr="00C92AE9">
        <w:rPr>
          <w:rFonts w:ascii="Verdana" w:eastAsia="Times New Roman" w:hAnsi="Verdana" w:cs="Times New Roman"/>
          <w:b/>
          <w:bCs/>
          <w:color w:val="000000"/>
          <w:sz w:val="18"/>
          <w:szCs w:val="18"/>
          <w:lang w:val="ru-RU" w:eastAsia="ru-RU"/>
        </w:rPr>
        <w:softHyphen/>
        <w:t>МЕН</w:t>
      </w:r>
      <w:r w:rsidRPr="00C92AE9">
        <w:rPr>
          <w:rFonts w:ascii="Verdana" w:eastAsia="Times New Roman" w:hAnsi="Verdana" w:cs="Times New Roman"/>
          <w:b/>
          <w:bCs/>
          <w:color w:val="000000"/>
          <w:sz w:val="18"/>
          <w:szCs w:val="18"/>
          <w:lang w:val="ru-RU" w:eastAsia="ru-RU"/>
        </w:rPr>
        <w:softHyphen/>
        <w:t>НЫЕ ВАК</w:t>
      </w:r>
      <w:r w:rsidRPr="00C92AE9">
        <w:rPr>
          <w:rFonts w:ascii="Verdana" w:eastAsia="Times New Roman" w:hAnsi="Verdana" w:cs="Times New Roman"/>
          <w:b/>
          <w:bCs/>
          <w:color w:val="000000"/>
          <w:sz w:val="18"/>
          <w:szCs w:val="18"/>
          <w:lang w:val="ru-RU" w:eastAsia="ru-RU"/>
        </w:rPr>
        <w:softHyphen/>
        <w:t>ЦИ</w:t>
      </w:r>
      <w:r w:rsidRPr="00C92AE9">
        <w:rPr>
          <w:rFonts w:ascii="Verdana" w:eastAsia="Times New Roman" w:hAnsi="Verdana" w:cs="Times New Roman"/>
          <w:b/>
          <w:bCs/>
          <w:color w:val="000000"/>
          <w:sz w:val="18"/>
          <w:szCs w:val="18"/>
          <w:lang w:val="ru-RU" w:eastAsia="ru-RU"/>
        </w:rPr>
        <w:softHyphen/>
        <w:t>НЫ И СЫ</w:t>
      </w:r>
      <w:r w:rsidRPr="00C92AE9">
        <w:rPr>
          <w:rFonts w:ascii="Verdana" w:eastAsia="Times New Roman" w:hAnsi="Verdana" w:cs="Times New Roman"/>
          <w:b/>
          <w:bCs/>
          <w:color w:val="000000"/>
          <w:sz w:val="18"/>
          <w:szCs w:val="18"/>
          <w:lang w:val="ru-RU" w:eastAsia="ru-RU"/>
        </w:rPr>
        <w:softHyphen/>
        <w:t>ВО</w:t>
      </w:r>
      <w:r w:rsidRPr="00C92AE9">
        <w:rPr>
          <w:rFonts w:ascii="Verdana" w:eastAsia="Times New Roman" w:hAnsi="Verdana" w:cs="Times New Roman"/>
          <w:b/>
          <w:bCs/>
          <w:color w:val="000000"/>
          <w:sz w:val="18"/>
          <w:szCs w:val="18"/>
          <w:lang w:val="ru-RU" w:eastAsia="ru-RU"/>
        </w:rPr>
        <w:softHyphen/>
        <w:t>РОТ</w:t>
      </w:r>
      <w:r w:rsidRPr="00C92AE9">
        <w:rPr>
          <w:rFonts w:ascii="Verdana" w:eastAsia="Times New Roman" w:hAnsi="Verdana" w:cs="Times New Roman"/>
          <w:b/>
          <w:bCs/>
          <w:color w:val="000000"/>
          <w:sz w:val="18"/>
          <w:szCs w:val="18"/>
          <w:lang w:val="ru-RU" w:eastAsia="ru-RU"/>
        </w:rPr>
        <w:softHyphen/>
        <w:t>КИ</w:t>
      </w:r>
    </w:p>
    <w:p w14:paraId="3074ED30"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 </w:t>
      </w:r>
    </w:p>
    <w:p w14:paraId="10BC1764"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С глу</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кой древ</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сти людям были из</w:t>
      </w:r>
      <w:r w:rsidRPr="00C92AE9">
        <w:rPr>
          <w:rFonts w:ascii="Verdana" w:eastAsia="Times New Roman" w:hAnsi="Verdana" w:cs="Times New Roman"/>
          <w:color w:val="000000"/>
          <w:sz w:val="18"/>
          <w:szCs w:val="18"/>
          <w:lang w:val="ru-RU" w:eastAsia="ru-RU"/>
        </w:rPr>
        <w:softHyphen/>
        <w:t>вест</w:t>
      </w:r>
      <w:r w:rsidRPr="00C92AE9">
        <w:rPr>
          <w:rFonts w:ascii="Verdana" w:eastAsia="Times New Roman" w:hAnsi="Verdana" w:cs="Times New Roman"/>
          <w:color w:val="000000"/>
          <w:sz w:val="18"/>
          <w:szCs w:val="18"/>
          <w:lang w:val="ru-RU" w:eastAsia="ru-RU"/>
        </w:rPr>
        <w:softHyphen/>
        <w:t>ны такие страш</w:t>
      </w:r>
      <w:r w:rsidRPr="00C92AE9">
        <w:rPr>
          <w:rFonts w:ascii="Verdana" w:eastAsia="Times New Roman" w:hAnsi="Verdana" w:cs="Times New Roman"/>
          <w:color w:val="000000"/>
          <w:sz w:val="18"/>
          <w:szCs w:val="18"/>
          <w:lang w:val="ru-RU" w:eastAsia="ru-RU"/>
        </w:rPr>
        <w:softHyphen/>
        <w:t>ные за</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ния, как чума, хо</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ра, оспа, ко</w:t>
      </w:r>
      <w:r w:rsidRPr="00C92AE9">
        <w:rPr>
          <w:rFonts w:ascii="Verdana" w:eastAsia="Times New Roman" w:hAnsi="Verdana" w:cs="Times New Roman"/>
          <w:color w:val="000000"/>
          <w:sz w:val="18"/>
          <w:szCs w:val="18"/>
          <w:lang w:val="ru-RU" w:eastAsia="ru-RU"/>
        </w:rPr>
        <w:softHyphen/>
        <w:t>клюш, си</w:t>
      </w:r>
      <w:r w:rsidRPr="00C92AE9">
        <w:rPr>
          <w:rFonts w:ascii="Verdana" w:eastAsia="Times New Roman" w:hAnsi="Verdana" w:cs="Times New Roman"/>
          <w:color w:val="000000"/>
          <w:sz w:val="18"/>
          <w:szCs w:val="18"/>
          <w:lang w:val="ru-RU" w:eastAsia="ru-RU"/>
        </w:rPr>
        <w:softHyphen/>
        <w:t>бир</w:t>
      </w:r>
      <w:r w:rsidRPr="00C92AE9">
        <w:rPr>
          <w:rFonts w:ascii="Verdana" w:eastAsia="Times New Roman" w:hAnsi="Verdana" w:cs="Times New Roman"/>
          <w:color w:val="000000"/>
          <w:sz w:val="18"/>
          <w:szCs w:val="18"/>
          <w:lang w:val="ru-RU" w:eastAsia="ru-RU"/>
        </w:rPr>
        <w:softHyphen/>
        <w:t>ская язва, столб</w:t>
      </w:r>
      <w:r w:rsidRPr="00C92AE9">
        <w:rPr>
          <w:rFonts w:ascii="Verdana" w:eastAsia="Times New Roman" w:hAnsi="Verdana" w:cs="Times New Roman"/>
          <w:color w:val="000000"/>
          <w:sz w:val="18"/>
          <w:szCs w:val="18"/>
          <w:lang w:val="ru-RU" w:eastAsia="ru-RU"/>
        </w:rPr>
        <w:softHyphen/>
        <w:t>няк. Эпи</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мии мно</w:t>
      </w:r>
      <w:r w:rsidRPr="00C92AE9">
        <w:rPr>
          <w:rFonts w:ascii="Verdana" w:eastAsia="Times New Roman" w:hAnsi="Verdana" w:cs="Times New Roman"/>
          <w:color w:val="000000"/>
          <w:sz w:val="18"/>
          <w:szCs w:val="18"/>
          <w:lang w:val="ru-RU" w:eastAsia="ru-RU"/>
        </w:rPr>
        <w:softHyphen/>
        <w:t>гих из этих бо</w:t>
      </w:r>
      <w:r w:rsidRPr="00C92AE9">
        <w:rPr>
          <w:rFonts w:ascii="Verdana" w:eastAsia="Times New Roman" w:hAnsi="Verdana" w:cs="Times New Roman"/>
          <w:color w:val="000000"/>
          <w:sz w:val="18"/>
          <w:szCs w:val="18"/>
          <w:lang w:val="ru-RU" w:eastAsia="ru-RU"/>
        </w:rPr>
        <w:softHyphen/>
        <w:t>лез</w:t>
      </w:r>
      <w:r w:rsidRPr="00C92AE9">
        <w:rPr>
          <w:rFonts w:ascii="Verdana" w:eastAsia="Times New Roman" w:hAnsi="Verdana" w:cs="Times New Roman"/>
          <w:color w:val="000000"/>
          <w:sz w:val="18"/>
          <w:szCs w:val="18"/>
          <w:lang w:val="ru-RU" w:eastAsia="ru-RU"/>
        </w:rPr>
        <w:softHyphen/>
        <w:t>ней при</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ди</w:t>
      </w:r>
      <w:r w:rsidRPr="00C92AE9">
        <w:rPr>
          <w:rFonts w:ascii="Verdana" w:eastAsia="Times New Roman" w:hAnsi="Verdana" w:cs="Times New Roman"/>
          <w:color w:val="000000"/>
          <w:sz w:val="18"/>
          <w:szCs w:val="18"/>
          <w:lang w:val="ru-RU" w:eastAsia="ru-RU"/>
        </w:rPr>
        <w:softHyphen/>
        <w:t>ли к ги</w:t>
      </w:r>
      <w:r w:rsidRPr="00C92AE9">
        <w:rPr>
          <w:rFonts w:ascii="Verdana" w:eastAsia="Times New Roman" w:hAnsi="Verdana" w:cs="Times New Roman"/>
          <w:color w:val="000000"/>
          <w:sz w:val="18"/>
          <w:szCs w:val="18"/>
          <w:lang w:val="ru-RU" w:eastAsia="ru-RU"/>
        </w:rPr>
        <w:softHyphen/>
        <w:t>бе</w:t>
      </w:r>
      <w:r w:rsidRPr="00C92AE9">
        <w:rPr>
          <w:rFonts w:ascii="Verdana" w:eastAsia="Times New Roman" w:hAnsi="Verdana" w:cs="Times New Roman"/>
          <w:color w:val="000000"/>
          <w:sz w:val="18"/>
          <w:szCs w:val="18"/>
          <w:lang w:val="ru-RU" w:eastAsia="ru-RU"/>
        </w:rPr>
        <w:softHyphen/>
        <w:t>ли мил</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о</w:t>
      </w:r>
      <w:r w:rsidRPr="00C92AE9">
        <w:rPr>
          <w:rFonts w:ascii="Verdana" w:eastAsia="Times New Roman" w:hAnsi="Verdana" w:cs="Times New Roman"/>
          <w:color w:val="000000"/>
          <w:sz w:val="18"/>
          <w:szCs w:val="18"/>
          <w:lang w:val="ru-RU" w:eastAsia="ru-RU"/>
        </w:rPr>
        <w:softHyphen/>
        <w:t>нов людей, ко</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рые были со</w:t>
      </w:r>
      <w:r w:rsidRPr="00C92AE9">
        <w:rPr>
          <w:rFonts w:ascii="Verdana" w:eastAsia="Times New Roman" w:hAnsi="Verdana" w:cs="Times New Roman"/>
          <w:color w:val="000000"/>
          <w:sz w:val="18"/>
          <w:szCs w:val="18"/>
          <w:lang w:val="ru-RU" w:eastAsia="ru-RU"/>
        </w:rPr>
        <w:softHyphen/>
        <w:t>вер</w:t>
      </w:r>
      <w:r w:rsidRPr="00C92AE9">
        <w:rPr>
          <w:rFonts w:ascii="Verdana" w:eastAsia="Times New Roman" w:hAnsi="Verdana" w:cs="Times New Roman"/>
          <w:color w:val="000000"/>
          <w:sz w:val="18"/>
          <w:szCs w:val="18"/>
          <w:lang w:val="ru-RU" w:eastAsia="ru-RU"/>
        </w:rPr>
        <w:softHyphen/>
        <w:t>шен</w:t>
      </w:r>
      <w:r w:rsidRPr="00C92AE9">
        <w:rPr>
          <w:rFonts w:ascii="Verdana" w:eastAsia="Times New Roman" w:hAnsi="Verdana" w:cs="Times New Roman"/>
          <w:color w:val="000000"/>
          <w:sz w:val="18"/>
          <w:szCs w:val="18"/>
          <w:lang w:val="ru-RU" w:eastAsia="ru-RU"/>
        </w:rPr>
        <w:softHyphen/>
        <w:t>но без</w:t>
      </w:r>
      <w:r w:rsidRPr="00C92AE9">
        <w:rPr>
          <w:rFonts w:ascii="Verdana" w:eastAsia="Times New Roman" w:hAnsi="Verdana" w:cs="Times New Roman"/>
          <w:color w:val="000000"/>
          <w:sz w:val="18"/>
          <w:szCs w:val="18"/>
          <w:lang w:val="ru-RU" w:eastAsia="ru-RU"/>
        </w:rPr>
        <w:softHyphen/>
        <w:t>за</w:t>
      </w:r>
      <w:r w:rsidRPr="00C92AE9">
        <w:rPr>
          <w:rFonts w:ascii="Verdana" w:eastAsia="Times New Roman" w:hAnsi="Verdana" w:cs="Times New Roman"/>
          <w:color w:val="000000"/>
          <w:sz w:val="18"/>
          <w:szCs w:val="18"/>
          <w:lang w:val="ru-RU" w:eastAsia="ru-RU"/>
        </w:rPr>
        <w:softHyphen/>
        <w:t>щит</w:t>
      </w:r>
      <w:r w:rsidRPr="00C92AE9">
        <w:rPr>
          <w:rFonts w:ascii="Verdana" w:eastAsia="Times New Roman" w:hAnsi="Verdana" w:cs="Times New Roman"/>
          <w:color w:val="000000"/>
          <w:sz w:val="18"/>
          <w:szCs w:val="18"/>
          <w:lang w:val="ru-RU" w:eastAsia="ru-RU"/>
        </w:rPr>
        <w:softHyphen/>
        <w:t>ны перед не</w:t>
      </w:r>
      <w:r w:rsidRPr="00C92AE9">
        <w:rPr>
          <w:rFonts w:ascii="Verdana" w:eastAsia="Times New Roman" w:hAnsi="Verdana" w:cs="Times New Roman"/>
          <w:color w:val="000000"/>
          <w:sz w:val="18"/>
          <w:szCs w:val="18"/>
          <w:lang w:val="ru-RU" w:eastAsia="ru-RU"/>
        </w:rPr>
        <w:softHyphen/>
        <w:t>ми</w:t>
      </w:r>
      <w:r w:rsidRPr="00C92AE9">
        <w:rPr>
          <w:rFonts w:ascii="Verdana" w:eastAsia="Times New Roman" w:hAnsi="Verdana" w:cs="Times New Roman"/>
          <w:color w:val="000000"/>
          <w:sz w:val="18"/>
          <w:szCs w:val="18"/>
          <w:lang w:val="ru-RU" w:eastAsia="ru-RU"/>
        </w:rPr>
        <w:softHyphen/>
        <w:t>ну</w:t>
      </w:r>
      <w:r w:rsidRPr="00C92AE9">
        <w:rPr>
          <w:rFonts w:ascii="Verdana" w:eastAsia="Times New Roman" w:hAnsi="Verdana" w:cs="Times New Roman"/>
          <w:color w:val="000000"/>
          <w:sz w:val="18"/>
          <w:szCs w:val="18"/>
          <w:lang w:val="ru-RU" w:eastAsia="ru-RU"/>
        </w:rPr>
        <w:softHyphen/>
        <w:t>е</w:t>
      </w:r>
      <w:r w:rsidRPr="00C92AE9">
        <w:rPr>
          <w:rFonts w:ascii="Verdana" w:eastAsia="Times New Roman" w:hAnsi="Verdana" w:cs="Times New Roman"/>
          <w:color w:val="000000"/>
          <w:sz w:val="18"/>
          <w:szCs w:val="18"/>
          <w:lang w:val="ru-RU" w:eastAsia="ru-RU"/>
        </w:rPr>
        <w:softHyphen/>
        <w:t>мой смер</w:t>
      </w:r>
      <w:r w:rsidRPr="00C92AE9">
        <w:rPr>
          <w:rFonts w:ascii="Verdana" w:eastAsia="Times New Roman" w:hAnsi="Verdana" w:cs="Times New Roman"/>
          <w:color w:val="000000"/>
          <w:sz w:val="18"/>
          <w:szCs w:val="18"/>
          <w:lang w:val="ru-RU" w:eastAsia="ru-RU"/>
        </w:rPr>
        <w:softHyphen/>
        <w:t>тью. Так, от чумы в Ев</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пе толь</w:t>
      </w:r>
      <w:r w:rsidRPr="00C92AE9">
        <w:rPr>
          <w:rFonts w:ascii="Verdana" w:eastAsia="Times New Roman" w:hAnsi="Verdana" w:cs="Times New Roman"/>
          <w:color w:val="000000"/>
          <w:sz w:val="18"/>
          <w:szCs w:val="18"/>
          <w:lang w:val="ru-RU" w:eastAsia="ru-RU"/>
        </w:rPr>
        <w:softHyphen/>
        <w:t>ко в 14 веке по</w:t>
      </w:r>
      <w:r w:rsidRPr="00C92AE9">
        <w:rPr>
          <w:rFonts w:ascii="Verdana" w:eastAsia="Times New Roman" w:hAnsi="Verdana" w:cs="Times New Roman"/>
          <w:color w:val="000000"/>
          <w:sz w:val="18"/>
          <w:szCs w:val="18"/>
          <w:lang w:val="ru-RU" w:eastAsia="ru-RU"/>
        </w:rPr>
        <w:softHyphen/>
        <w:t>гиб</w:t>
      </w:r>
      <w:r w:rsidRPr="00C92AE9">
        <w:rPr>
          <w:rFonts w:ascii="Verdana" w:eastAsia="Times New Roman" w:hAnsi="Verdana" w:cs="Times New Roman"/>
          <w:color w:val="000000"/>
          <w:sz w:val="18"/>
          <w:szCs w:val="18"/>
          <w:lang w:val="ru-RU" w:eastAsia="ru-RU"/>
        </w:rPr>
        <w:softHyphen/>
        <w:t>ла чет</w:t>
      </w:r>
      <w:r w:rsidRPr="00C92AE9">
        <w:rPr>
          <w:rFonts w:ascii="Verdana" w:eastAsia="Times New Roman" w:hAnsi="Verdana" w:cs="Times New Roman"/>
          <w:color w:val="000000"/>
          <w:sz w:val="18"/>
          <w:szCs w:val="18"/>
          <w:lang w:val="ru-RU" w:eastAsia="ru-RU"/>
        </w:rPr>
        <w:softHyphen/>
        <w:t>верть всего на</w:t>
      </w:r>
      <w:r w:rsidRPr="00C92AE9">
        <w:rPr>
          <w:rFonts w:ascii="Verdana" w:eastAsia="Times New Roman" w:hAnsi="Verdana" w:cs="Times New Roman"/>
          <w:color w:val="000000"/>
          <w:sz w:val="18"/>
          <w:szCs w:val="18"/>
          <w:lang w:val="ru-RU" w:eastAsia="ru-RU"/>
        </w:rPr>
        <w:softHyphen/>
        <w:t>се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ния. Ещё в се</w:t>
      </w:r>
      <w:r w:rsidRPr="00C92AE9">
        <w:rPr>
          <w:rFonts w:ascii="Verdana" w:eastAsia="Times New Roman" w:hAnsi="Verdana" w:cs="Times New Roman"/>
          <w:color w:val="000000"/>
          <w:sz w:val="18"/>
          <w:szCs w:val="18"/>
          <w:lang w:val="ru-RU" w:eastAsia="ru-RU"/>
        </w:rPr>
        <w:softHyphen/>
        <w:t>ре</w:t>
      </w:r>
      <w:r w:rsidRPr="00C92AE9">
        <w:rPr>
          <w:rFonts w:ascii="Verdana" w:eastAsia="Times New Roman" w:hAnsi="Verdana" w:cs="Times New Roman"/>
          <w:color w:val="000000"/>
          <w:sz w:val="18"/>
          <w:szCs w:val="18"/>
          <w:lang w:val="ru-RU" w:eastAsia="ru-RU"/>
        </w:rPr>
        <w:softHyphen/>
        <w:t>ди</w:t>
      </w:r>
      <w:r w:rsidRPr="00C92AE9">
        <w:rPr>
          <w:rFonts w:ascii="Verdana" w:eastAsia="Times New Roman" w:hAnsi="Verdana" w:cs="Times New Roman"/>
          <w:color w:val="000000"/>
          <w:sz w:val="18"/>
          <w:szCs w:val="18"/>
          <w:lang w:val="ru-RU" w:eastAsia="ru-RU"/>
        </w:rPr>
        <w:softHyphen/>
        <w:t>не 17 века почти каж</w:t>
      </w:r>
      <w:r w:rsidRPr="00C92AE9">
        <w:rPr>
          <w:rFonts w:ascii="Verdana" w:eastAsia="Times New Roman" w:hAnsi="Verdana" w:cs="Times New Roman"/>
          <w:color w:val="000000"/>
          <w:sz w:val="18"/>
          <w:szCs w:val="18"/>
          <w:lang w:val="ru-RU" w:eastAsia="ru-RU"/>
        </w:rPr>
        <w:softHyphen/>
        <w:t>дый че</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век болел оспой. При этом каж</w:t>
      </w:r>
      <w:r w:rsidRPr="00C92AE9">
        <w:rPr>
          <w:rFonts w:ascii="Verdana" w:eastAsia="Times New Roman" w:hAnsi="Verdana" w:cs="Times New Roman"/>
          <w:color w:val="000000"/>
          <w:sz w:val="18"/>
          <w:szCs w:val="18"/>
          <w:lang w:val="ru-RU" w:eastAsia="ru-RU"/>
        </w:rPr>
        <w:softHyphen/>
        <w:t>дый две</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softHyphen/>
        <w:t>дца</w:t>
      </w:r>
      <w:r w:rsidRPr="00C92AE9">
        <w:rPr>
          <w:rFonts w:ascii="Verdana" w:eastAsia="Times New Roman" w:hAnsi="Verdana" w:cs="Times New Roman"/>
          <w:color w:val="000000"/>
          <w:sz w:val="18"/>
          <w:szCs w:val="18"/>
          <w:lang w:val="ru-RU" w:eastAsia="ru-RU"/>
        </w:rPr>
        <w:softHyphen/>
        <w:t>тый по</w:t>
      </w:r>
      <w:r w:rsidRPr="00C92AE9">
        <w:rPr>
          <w:rFonts w:ascii="Verdana" w:eastAsia="Times New Roman" w:hAnsi="Verdana" w:cs="Times New Roman"/>
          <w:color w:val="000000"/>
          <w:sz w:val="18"/>
          <w:szCs w:val="18"/>
          <w:lang w:val="ru-RU" w:eastAsia="ru-RU"/>
        </w:rPr>
        <w:softHyphen/>
        <w:t>ги</w:t>
      </w:r>
      <w:r w:rsidRPr="00C92AE9">
        <w:rPr>
          <w:rFonts w:ascii="Verdana" w:eastAsia="Times New Roman" w:hAnsi="Verdana" w:cs="Times New Roman"/>
          <w:color w:val="000000"/>
          <w:sz w:val="18"/>
          <w:szCs w:val="18"/>
          <w:lang w:val="ru-RU" w:eastAsia="ru-RU"/>
        </w:rPr>
        <w:softHyphen/>
        <w:t>бал.</w:t>
      </w:r>
    </w:p>
    <w:p w14:paraId="1ADA1FB6"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 В на</w:t>
      </w:r>
      <w:r w:rsidRPr="00C92AE9">
        <w:rPr>
          <w:rFonts w:ascii="Verdana" w:eastAsia="Times New Roman" w:hAnsi="Verdana" w:cs="Times New Roman"/>
          <w:color w:val="000000"/>
          <w:sz w:val="18"/>
          <w:szCs w:val="18"/>
          <w:lang w:val="ru-RU" w:eastAsia="ru-RU"/>
        </w:rPr>
        <w:softHyphen/>
        <w:t>сто</w:t>
      </w:r>
      <w:r w:rsidRPr="00C92AE9">
        <w:rPr>
          <w:rFonts w:ascii="Verdana" w:eastAsia="Times New Roman" w:hAnsi="Verdana" w:cs="Times New Roman"/>
          <w:color w:val="000000"/>
          <w:sz w:val="18"/>
          <w:szCs w:val="18"/>
          <w:lang w:val="ru-RU" w:eastAsia="ru-RU"/>
        </w:rPr>
        <w:softHyphen/>
        <w:t>я</w:t>
      </w:r>
      <w:r w:rsidRPr="00C92AE9">
        <w:rPr>
          <w:rFonts w:ascii="Verdana" w:eastAsia="Times New Roman" w:hAnsi="Verdana" w:cs="Times New Roman"/>
          <w:color w:val="000000"/>
          <w:sz w:val="18"/>
          <w:szCs w:val="18"/>
          <w:lang w:val="ru-RU" w:eastAsia="ru-RU"/>
        </w:rPr>
        <w:softHyphen/>
        <w:t>щее время су</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ству</w:t>
      </w:r>
      <w:r w:rsidRPr="00C92AE9">
        <w:rPr>
          <w:rFonts w:ascii="Verdana" w:eastAsia="Times New Roman" w:hAnsi="Verdana" w:cs="Times New Roman"/>
          <w:color w:val="000000"/>
          <w:sz w:val="18"/>
          <w:szCs w:val="18"/>
          <w:lang w:val="ru-RU" w:eastAsia="ru-RU"/>
        </w:rPr>
        <w:softHyphen/>
        <w:t>ет хо</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шо себя за</w:t>
      </w:r>
      <w:r w:rsidRPr="00C92AE9">
        <w:rPr>
          <w:rFonts w:ascii="Verdana" w:eastAsia="Times New Roman" w:hAnsi="Verdana" w:cs="Times New Roman"/>
          <w:color w:val="000000"/>
          <w:sz w:val="18"/>
          <w:szCs w:val="18"/>
          <w:lang w:val="ru-RU" w:eastAsia="ru-RU"/>
        </w:rPr>
        <w:softHyphen/>
        <w:t>ре</w:t>
      </w:r>
      <w:r w:rsidRPr="00C92AE9">
        <w:rPr>
          <w:rFonts w:ascii="Verdana" w:eastAsia="Times New Roman" w:hAnsi="Verdana" w:cs="Times New Roman"/>
          <w:color w:val="000000"/>
          <w:sz w:val="18"/>
          <w:szCs w:val="18"/>
          <w:lang w:val="ru-RU" w:eastAsia="ru-RU"/>
        </w:rPr>
        <w:softHyphen/>
        <w:t>ко</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до</w:t>
      </w:r>
      <w:r w:rsidRPr="00C92AE9">
        <w:rPr>
          <w:rFonts w:ascii="Verdana" w:eastAsia="Times New Roman" w:hAnsi="Verdana" w:cs="Times New Roman"/>
          <w:color w:val="000000"/>
          <w:sz w:val="18"/>
          <w:szCs w:val="18"/>
          <w:lang w:val="ru-RU" w:eastAsia="ru-RU"/>
        </w:rPr>
        <w:softHyphen/>
        <w:t>вав</w:t>
      </w:r>
      <w:r w:rsidRPr="00C92AE9">
        <w:rPr>
          <w:rFonts w:ascii="Verdana" w:eastAsia="Times New Roman" w:hAnsi="Verdana" w:cs="Times New Roman"/>
          <w:color w:val="000000"/>
          <w:sz w:val="18"/>
          <w:szCs w:val="18"/>
          <w:lang w:val="ru-RU" w:eastAsia="ru-RU"/>
        </w:rPr>
        <w:softHyphen/>
        <w:t>шая си</w:t>
      </w:r>
      <w:r w:rsidRPr="00C92AE9">
        <w:rPr>
          <w:rFonts w:ascii="Verdana" w:eastAsia="Times New Roman" w:hAnsi="Verdana" w:cs="Times New Roman"/>
          <w:color w:val="000000"/>
          <w:sz w:val="18"/>
          <w:szCs w:val="18"/>
          <w:lang w:val="ru-RU" w:eastAsia="ru-RU"/>
        </w:rPr>
        <w:softHyphen/>
        <w:t>сте</w:t>
      </w:r>
      <w:r w:rsidRPr="00C92AE9">
        <w:rPr>
          <w:rFonts w:ascii="Verdana" w:eastAsia="Times New Roman" w:hAnsi="Verdana" w:cs="Times New Roman"/>
          <w:color w:val="000000"/>
          <w:sz w:val="18"/>
          <w:szCs w:val="18"/>
          <w:lang w:val="ru-RU" w:eastAsia="ru-RU"/>
        </w:rPr>
        <w:softHyphen/>
        <w:t>ма про</w:t>
      </w:r>
      <w:r w:rsidRPr="00C92AE9">
        <w:rPr>
          <w:rFonts w:ascii="Verdana" w:eastAsia="Times New Roman" w:hAnsi="Verdana" w:cs="Times New Roman"/>
          <w:color w:val="000000"/>
          <w:sz w:val="18"/>
          <w:szCs w:val="18"/>
          <w:lang w:val="ru-RU" w:eastAsia="ru-RU"/>
        </w:rPr>
        <w:softHyphen/>
        <w:t>фи</w:t>
      </w:r>
      <w:r w:rsidRPr="00C92AE9">
        <w:rPr>
          <w:rFonts w:ascii="Verdana" w:eastAsia="Times New Roman" w:hAnsi="Verdana" w:cs="Times New Roman"/>
          <w:color w:val="000000"/>
          <w:sz w:val="18"/>
          <w:szCs w:val="18"/>
          <w:lang w:val="ru-RU" w:eastAsia="ru-RU"/>
        </w:rPr>
        <w:softHyphen/>
        <w:t>лак</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ки, где цен</w:t>
      </w:r>
      <w:r w:rsidRPr="00C92AE9">
        <w:rPr>
          <w:rFonts w:ascii="Verdana" w:eastAsia="Times New Roman" w:hAnsi="Verdana" w:cs="Times New Roman"/>
          <w:color w:val="000000"/>
          <w:sz w:val="18"/>
          <w:szCs w:val="18"/>
          <w:lang w:val="ru-RU" w:eastAsia="ru-RU"/>
        </w:rPr>
        <w:softHyphen/>
        <w:t>траль</w:t>
      </w:r>
      <w:r w:rsidRPr="00C92AE9">
        <w:rPr>
          <w:rFonts w:ascii="Verdana" w:eastAsia="Times New Roman" w:hAnsi="Verdana" w:cs="Times New Roman"/>
          <w:color w:val="000000"/>
          <w:sz w:val="18"/>
          <w:szCs w:val="18"/>
          <w:lang w:val="ru-RU" w:eastAsia="ru-RU"/>
        </w:rPr>
        <w:softHyphen/>
        <w:t>ным зве</w:t>
      </w:r>
      <w:r w:rsidRPr="00C92AE9">
        <w:rPr>
          <w:rFonts w:ascii="Verdana" w:eastAsia="Times New Roman" w:hAnsi="Verdana" w:cs="Times New Roman"/>
          <w:color w:val="000000"/>
          <w:sz w:val="18"/>
          <w:szCs w:val="18"/>
          <w:lang w:val="ru-RU" w:eastAsia="ru-RU"/>
        </w:rPr>
        <w:softHyphen/>
        <w:t>ном яв</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вак</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softHyphen/>
        <w:t>ция. В се</w:t>
      </w:r>
      <w:r w:rsidRPr="00C92AE9">
        <w:rPr>
          <w:rFonts w:ascii="Verdana" w:eastAsia="Times New Roman" w:hAnsi="Verdana" w:cs="Times New Roman"/>
          <w:color w:val="000000"/>
          <w:sz w:val="18"/>
          <w:szCs w:val="18"/>
          <w:lang w:val="ru-RU" w:eastAsia="ru-RU"/>
        </w:rPr>
        <w:softHyphen/>
        <w:t>го</w:t>
      </w:r>
      <w:r w:rsidRPr="00C92AE9">
        <w:rPr>
          <w:rFonts w:ascii="Verdana" w:eastAsia="Times New Roman" w:hAnsi="Verdana" w:cs="Times New Roman"/>
          <w:color w:val="000000"/>
          <w:sz w:val="18"/>
          <w:szCs w:val="18"/>
          <w:lang w:val="ru-RU" w:eastAsia="ru-RU"/>
        </w:rPr>
        <w:softHyphen/>
        <w:t>дняш</w:t>
      </w:r>
      <w:r w:rsidRPr="00C92AE9">
        <w:rPr>
          <w:rFonts w:ascii="Verdana" w:eastAsia="Times New Roman" w:hAnsi="Verdana" w:cs="Times New Roman"/>
          <w:color w:val="000000"/>
          <w:sz w:val="18"/>
          <w:szCs w:val="18"/>
          <w:lang w:val="ru-RU" w:eastAsia="ru-RU"/>
        </w:rPr>
        <w:softHyphen/>
        <w:t>ней прак</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ской ме</w:t>
      </w:r>
      <w:r w:rsidRPr="00C92AE9">
        <w:rPr>
          <w:rFonts w:ascii="Verdana" w:eastAsia="Times New Roman" w:hAnsi="Verdana" w:cs="Times New Roman"/>
          <w:color w:val="000000"/>
          <w:sz w:val="18"/>
          <w:szCs w:val="18"/>
          <w:lang w:val="ru-RU" w:eastAsia="ru-RU"/>
        </w:rPr>
        <w:softHyphen/>
        <w:t>ди</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не су</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r>
      <w:r w:rsidRPr="00C92AE9">
        <w:rPr>
          <w:rFonts w:ascii="Verdana" w:eastAsia="Times New Roman" w:hAnsi="Verdana" w:cs="Times New Roman"/>
          <w:color w:val="000000"/>
          <w:sz w:val="18"/>
          <w:szCs w:val="18"/>
          <w:lang w:val="ru-RU" w:eastAsia="ru-RU"/>
        </w:rPr>
        <w:lastRenderedPageBreak/>
        <w:t>ству</w:t>
      </w:r>
      <w:r w:rsidRPr="00C92AE9">
        <w:rPr>
          <w:rFonts w:ascii="Verdana" w:eastAsia="Times New Roman" w:hAnsi="Verdana" w:cs="Times New Roman"/>
          <w:color w:val="000000"/>
          <w:sz w:val="18"/>
          <w:szCs w:val="18"/>
          <w:lang w:val="ru-RU" w:eastAsia="ru-RU"/>
        </w:rPr>
        <w:softHyphen/>
        <w:t>ют раз</w:t>
      </w:r>
      <w:r w:rsidRPr="00C92AE9">
        <w:rPr>
          <w:rFonts w:ascii="Verdana" w:eastAsia="Times New Roman" w:hAnsi="Verdana" w:cs="Times New Roman"/>
          <w:color w:val="000000"/>
          <w:sz w:val="18"/>
          <w:szCs w:val="18"/>
          <w:lang w:val="ru-RU" w:eastAsia="ru-RU"/>
        </w:rPr>
        <w:softHyphen/>
        <w:t>ные типы вак</w:t>
      </w:r>
      <w:r w:rsidRPr="00C92AE9">
        <w:rPr>
          <w:rFonts w:ascii="Verdana" w:eastAsia="Times New Roman" w:hAnsi="Verdana" w:cs="Times New Roman"/>
          <w:color w:val="000000"/>
          <w:sz w:val="18"/>
          <w:szCs w:val="18"/>
          <w:lang w:val="ru-RU" w:eastAsia="ru-RU"/>
        </w:rPr>
        <w:softHyphen/>
        <w:t>цин, каж</w:t>
      </w:r>
      <w:r w:rsidRPr="00C92AE9">
        <w:rPr>
          <w:rFonts w:ascii="Verdana" w:eastAsia="Times New Roman" w:hAnsi="Verdana" w:cs="Times New Roman"/>
          <w:color w:val="000000"/>
          <w:sz w:val="18"/>
          <w:szCs w:val="18"/>
          <w:lang w:val="ru-RU" w:eastAsia="ru-RU"/>
        </w:rPr>
        <w:softHyphen/>
        <w:t>дый из ко</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рых имеет опре</w:t>
      </w:r>
      <w:r w:rsidRPr="00C92AE9">
        <w:rPr>
          <w:rFonts w:ascii="Verdana" w:eastAsia="Times New Roman" w:hAnsi="Verdana" w:cs="Times New Roman"/>
          <w:color w:val="000000"/>
          <w:sz w:val="18"/>
          <w:szCs w:val="18"/>
          <w:lang w:val="ru-RU" w:eastAsia="ru-RU"/>
        </w:rPr>
        <w:softHyphen/>
        <w:t>делённые до</w:t>
      </w:r>
      <w:r w:rsidRPr="00C92AE9">
        <w:rPr>
          <w:rFonts w:ascii="Verdana" w:eastAsia="Times New Roman" w:hAnsi="Verdana" w:cs="Times New Roman"/>
          <w:color w:val="000000"/>
          <w:sz w:val="18"/>
          <w:szCs w:val="18"/>
          <w:lang w:val="ru-RU" w:eastAsia="ru-RU"/>
        </w:rPr>
        <w:softHyphen/>
        <w:t>сто</w:t>
      </w:r>
      <w:r w:rsidRPr="00C92AE9">
        <w:rPr>
          <w:rFonts w:ascii="Verdana" w:eastAsia="Times New Roman" w:hAnsi="Verdana" w:cs="Times New Roman"/>
          <w:color w:val="000000"/>
          <w:sz w:val="18"/>
          <w:szCs w:val="18"/>
          <w:lang w:val="ru-RU" w:eastAsia="ru-RU"/>
        </w:rPr>
        <w:softHyphen/>
        <w:t>ин</w:t>
      </w:r>
      <w:r w:rsidRPr="00C92AE9">
        <w:rPr>
          <w:rFonts w:ascii="Verdana" w:eastAsia="Times New Roman" w:hAnsi="Verdana" w:cs="Times New Roman"/>
          <w:color w:val="000000"/>
          <w:sz w:val="18"/>
          <w:szCs w:val="18"/>
          <w:lang w:val="ru-RU" w:eastAsia="ru-RU"/>
        </w:rPr>
        <w:softHyphen/>
        <w:t>ства и не</w:t>
      </w:r>
      <w:r w:rsidRPr="00C92AE9">
        <w:rPr>
          <w:rFonts w:ascii="Verdana" w:eastAsia="Times New Roman" w:hAnsi="Verdana" w:cs="Times New Roman"/>
          <w:color w:val="000000"/>
          <w:sz w:val="18"/>
          <w:szCs w:val="18"/>
          <w:lang w:val="ru-RU" w:eastAsia="ru-RU"/>
        </w:rPr>
        <w:softHyphen/>
        <w:t>до</w:t>
      </w:r>
      <w:r w:rsidRPr="00C92AE9">
        <w:rPr>
          <w:rFonts w:ascii="Verdana" w:eastAsia="Times New Roman" w:hAnsi="Verdana" w:cs="Times New Roman"/>
          <w:color w:val="000000"/>
          <w:sz w:val="18"/>
          <w:szCs w:val="18"/>
          <w:lang w:val="ru-RU" w:eastAsia="ru-RU"/>
        </w:rPr>
        <w:softHyphen/>
        <w:t>стат</w:t>
      </w:r>
      <w:r w:rsidRPr="00C92AE9">
        <w:rPr>
          <w:rFonts w:ascii="Verdana" w:eastAsia="Times New Roman" w:hAnsi="Verdana" w:cs="Times New Roman"/>
          <w:color w:val="000000"/>
          <w:sz w:val="18"/>
          <w:szCs w:val="18"/>
          <w:lang w:val="ru-RU" w:eastAsia="ru-RU"/>
        </w:rPr>
        <w:softHyphen/>
        <w:t>ки. В ка</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стве живых вак</w:t>
      </w:r>
      <w:r w:rsidRPr="00C92AE9">
        <w:rPr>
          <w:rFonts w:ascii="Verdana" w:eastAsia="Times New Roman" w:hAnsi="Verdana" w:cs="Times New Roman"/>
          <w:color w:val="000000"/>
          <w:sz w:val="18"/>
          <w:szCs w:val="18"/>
          <w:lang w:val="ru-RU" w:eastAsia="ru-RU"/>
        </w:rPr>
        <w:softHyphen/>
        <w:t>цин обыч</w:t>
      </w:r>
      <w:r w:rsidRPr="00C92AE9">
        <w:rPr>
          <w:rFonts w:ascii="Verdana" w:eastAsia="Times New Roman" w:hAnsi="Verdana" w:cs="Times New Roman"/>
          <w:color w:val="000000"/>
          <w:sz w:val="18"/>
          <w:szCs w:val="18"/>
          <w:lang w:val="ru-RU" w:eastAsia="ru-RU"/>
        </w:rPr>
        <w:softHyphen/>
        <w:t>но ис</w:t>
      </w:r>
      <w:r w:rsidRPr="00C92AE9">
        <w:rPr>
          <w:rFonts w:ascii="Verdana" w:eastAsia="Times New Roman" w:hAnsi="Verdana" w:cs="Times New Roman"/>
          <w:color w:val="000000"/>
          <w:sz w:val="18"/>
          <w:szCs w:val="18"/>
          <w:lang w:val="ru-RU" w:eastAsia="ru-RU"/>
        </w:rPr>
        <w:softHyphen/>
        <w:t>поль</w:t>
      </w:r>
      <w:r w:rsidRPr="00C92AE9">
        <w:rPr>
          <w:rFonts w:ascii="Verdana" w:eastAsia="Times New Roman" w:hAnsi="Verdana" w:cs="Times New Roman"/>
          <w:color w:val="000000"/>
          <w:sz w:val="18"/>
          <w:szCs w:val="18"/>
          <w:lang w:val="ru-RU" w:eastAsia="ru-RU"/>
        </w:rPr>
        <w:softHyphen/>
        <w:t>зу</w:t>
      </w:r>
      <w:r w:rsidRPr="00C92AE9">
        <w:rPr>
          <w:rFonts w:ascii="Verdana" w:eastAsia="Times New Roman" w:hAnsi="Verdana" w:cs="Times New Roman"/>
          <w:color w:val="000000"/>
          <w:sz w:val="18"/>
          <w:szCs w:val="18"/>
          <w:lang w:val="ru-RU" w:eastAsia="ru-RU"/>
        </w:rPr>
        <w:softHyphen/>
        <w:t>ют так на</w:t>
      </w:r>
      <w:r w:rsidRPr="00C92AE9">
        <w:rPr>
          <w:rFonts w:ascii="Verdana" w:eastAsia="Times New Roman" w:hAnsi="Verdana" w:cs="Times New Roman"/>
          <w:color w:val="000000"/>
          <w:sz w:val="18"/>
          <w:szCs w:val="18"/>
          <w:lang w:val="ru-RU" w:eastAsia="ru-RU"/>
        </w:rPr>
        <w:softHyphen/>
        <w:t>зы</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е</w:t>
      </w:r>
      <w:r w:rsidRPr="00C92AE9">
        <w:rPr>
          <w:rFonts w:ascii="Verdana" w:eastAsia="Times New Roman" w:hAnsi="Verdana" w:cs="Times New Roman"/>
          <w:color w:val="000000"/>
          <w:sz w:val="18"/>
          <w:szCs w:val="18"/>
          <w:lang w:val="ru-RU" w:eastAsia="ru-RU"/>
        </w:rPr>
        <w:softHyphen/>
        <w:t>мые ослаб</w:t>
      </w:r>
      <w:r w:rsidRPr="00C92AE9">
        <w:rPr>
          <w:rFonts w:ascii="Verdana" w:eastAsia="Times New Roman" w:hAnsi="Verdana" w:cs="Times New Roman"/>
          <w:color w:val="000000"/>
          <w:sz w:val="18"/>
          <w:szCs w:val="18"/>
          <w:lang w:val="ru-RU" w:eastAsia="ru-RU"/>
        </w:rPr>
        <w:softHyphen/>
        <w:t>лен</w:t>
      </w:r>
      <w:r w:rsidRPr="00C92AE9">
        <w:rPr>
          <w:rFonts w:ascii="Verdana" w:eastAsia="Times New Roman" w:hAnsi="Verdana" w:cs="Times New Roman"/>
          <w:color w:val="000000"/>
          <w:sz w:val="18"/>
          <w:szCs w:val="18"/>
          <w:lang w:val="ru-RU" w:eastAsia="ru-RU"/>
        </w:rPr>
        <w:softHyphen/>
        <w:t>ные штам</w:t>
      </w:r>
      <w:r w:rsidRPr="00C92AE9">
        <w:rPr>
          <w:rFonts w:ascii="Verdana" w:eastAsia="Times New Roman" w:hAnsi="Verdana" w:cs="Times New Roman"/>
          <w:color w:val="000000"/>
          <w:sz w:val="18"/>
          <w:szCs w:val="18"/>
          <w:lang w:val="ru-RU" w:eastAsia="ru-RU"/>
        </w:rPr>
        <w:softHyphen/>
        <w:t>мы воз</w:t>
      </w:r>
      <w:r w:rsidRPr="00C92AE9">
        <w:rPr>
          <w:rFonts w:ascii="Verdana" w:eastAsia="Times New Roman" w:hAnsi="Verdana" w:cs="Times New Roman"/>
          <w:color w:val="000000"/>
          <w:sz w:val="18"/>
          <w:szCs w:val="18"/>
          <w:lang w:val="ru-RU" w:eastAsia="ru-RU"/>
        </w:rPr>
        <w:softHyphen/>
        <w:t>бу</w:t>
      </w:r>
      <w:r w:rsidRPr="00C92AE9">
        <w:rPr>
          <w:rFonts w:ascii="Verdana" w:eastAsia="Times New Roman" w:hAnsi="Verdana" w:cs="Times New Roman"/>
          <w:color w:val="000000"/>
          <w:sz w:val="18"/>
          <w:szCs w:val="18"/>
          <w:lang w:val="ru-RU" w:eastAsia="ru-RU"/>
        </w:rPr>
        <w:softHyphen/>
        <w:t>ди</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лей, ко</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рые утра</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ли боль</w:t>
      </w:r>
      <w:r w:rsidRPr="00C92AE9">
        <w:rPr>
          <w:rFonts w:ascii="Verdana" w:eastAsia="Times New Roman" w:hAnsi="Verdana" w:cs="Times New Roman"/>
          <w:color w:val="000000"/>
          <w:sz w:val="18"/>
          <w:szCs w:val="18"/>
          <w:lang w:val="ru-RU" w:eastAsia="ru-RU"/>
        </w:rPr>
        <w:softHyphen/>
        <w:t>шин</w:t>
      </w:r>
      <w:r w:rsidRPr="00C92AE9">
        <w:rPr>
          <w:rFonts w:ascii="Verdana" w:eastAsia="Times New Roman" w:hAnsi="Verdana" w:cs="Times New Roman"/>
          <w:color w:val="000000"/>
          <w:sz w:val="18"/>
          <w:szCs w:val="18"/>
          <w:lang w:val="ru-RU" w:eastAsia="ru-RU"/>
        </w:rPr>
        <w:softHyphen/>
        <w:t>ство па</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ген</w:t>
      </w:r>
      <w:r w:rsidRPr="00C92AE9">
        <w:rPr>
          <w:rFonts w:ascii="Verdana" w:eastAsia="Times New Roman" w:hAnsi="Verdana" w:cs="Times New Roman"/>
          <w:color w:val="000000"/>
          <w:sz w:val="18"/>
          <w:szCs w:val="18"/>
          <w:lang w:val="ru-RU" w:eastAsia="ru-RU"/>
        </w:rPr>
        <w:softHyphen/>
        <w:t>ных свойств. Живые вак</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ны от</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си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но дёшевы, так как для им</w:t>
      </w:r>
      <w:r w:rsidRPr="00C92AE9">
        <w:rPr>
          <w:rFonts w:ascii="Verdana" w:eastAsia="Times New Roman" w:hAnsi="Verdana" w:cs="Times New Roman"/>
          <w:color w:val="000000"/>
          <w:sz w:val="18"/>
          <w:szCs w:val="18"/>
          <w:lang w:val="ru-RU" w:eastAsia="ru-RU"/>
        </w:rPr>
        <w:softHyphen/>
        <w:t>му</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за</w:t>
      </w:r>
      <w:r w:rsidRPr="00C92AE9">
        <w:rPr>
          <w:rFonts w:ascii="Verdana" w:eastAsia="Times New Roman" w:hAnsi="Verdana" w:cs="Times New Roman"/>
          <w:color w:val="000000"/>
          <w:sz w:val="18"/>
          <w:szCs w:val="18"/>
          <w:lang w:val="ru-RU" w:eastAsia="ru-RU"/>
        </w:rPr>
        <w:softHyphen/>
        <w:t>ции тре</w:t>
      </w:r>
      <w:r w:rsidRPr="00C92AE9">
        <w:rPr>
          <w:rFonts w:ascii="Verdana" w:eastAsia="Times New Roman" w:hAnsi="Verdana" w:cs="Times New Roman"/>
          <w:color w:val="000000"/>
          <w:sz w:val="18"/>
          <w:szCs w:val="18"/>
          <w:lang w:val="ru-RU" w:eastAsia="ru-RU"/>
        </w:rPr>
        <w:softHyphen/>
        <w:t>бу</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не</w:t>
      </w:r>
      <w:r w:rsidRPr="00C92AE9">
        <w:rPr>
          <w:rFonts w:ascii="Verdana" w:eastAsia="Times New Roman" w:hAnsi="Verdana" w:cs="Times New Roman"/>
          <w:color w:val="000000"/>
          <w:sz w:val="18"/>
          <w:szCs w:val="18"/>
          <w:lang w:val="ru-RU" w:eastAsia="ru-RU"/>
        </w:rPr>
        <w:softHyphen/>
        <w:t>боль</w:t>
      </w:r>
      <w:r w:rsidRPr="00C92AE9">
        <w:rPr>
          <w:rFonts w:ascii="Verdana" w:eastAsia="Times New Roman" w:hAnsi="Verdana" w:cs="Times New Roman"/>
          <w:color w:val="000000"/>
          <w:sz w:val="18"/>
          <w:szCs w:val="18"/>
          <w:lang w:val="ru-RU" w:eastAsia="ru-RU"/>
        </w:rPr>
        <w:softHyphen/>
        <w:t>шая доза ви</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са, по</w:t>
      </w:r>
      <w:r w:rsidRPr="00C92AE9">
        <w:rPr>
          <w:rFonts w:ascii="Verdana" w:eastAsia="Times New Roman" w:hAnsi="Verdana" w:cs="Times New Roman"/>
          <w:color w:val="000000"/>
          <w:sz w:val="18"/>
          <w:szCs w:val="18"/>
          <w:lang w:val="ru-RU" w:eastAsia="ru-RU"/>
        </w:rPr>
        <w:softHyphen/>
        <w:t>сколь</w:t>
      </w:r>
      <w:r w:rsidRPr="00C92AE9">
        <w:rPr>
          <w:rFonts w:ascii="Verdana" w:eastAsia="Times New Roman" w:hAnsi="Verdana" w:cs="Times New Roman"/>
          <w:color w:val="000000"/>
          <w:sz w:val="18"/>
          <w:szCs w:val="18"/>
          <w:lang w:val="ru-RU" w:eastAsia="ru-RU"/>
        </w:rPr>
        <w:softHyphen/>
        <w:t>ку он раз</w:t>
      </w:r>
      <w:r w:rsidRPr="00C92AE9">
        <w:rPr>
          <w:rFonts w:ascii="Verdana" w:eastAsia="Times New Roman" w:hAnsi="Verdana" w:cs="Times New Roman"/>
          <w:color w:val="000000"/>
          <w:sz w:val="18"/>
          <w:szCs w:val="18"/>
          <w:lang w:val="ru-RU" w:eastAsia="ru-RU"/>
        </w:rPr>
        <w:softHyphen/>
        <w:t>мно</w:t>
      </w:r>
      <w:r w:rsidRPr="00C92AE9">
        <w:rPr>
          <w:rFonts w:ascii="Verdana" w:eastAsia="Times New Roman" w:hAnsi="Verdana" w:cs="Times New Roman"/>
          <w:color w:val="000000"/>
          <w:sz w:val="18"/>
          <w:szCs w:val="18"/>
          <w:lang w:val="ru-RU" w:eastAsia="ru-RU"/>
        </w:rPr>
        <w:softHyphen/>
        <w:t>жа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в заражённом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низ</w:t>
      </w:r>
      <w:r w:rsidRPr="00C92AE9">
        <w:rPr>
          <w:rFonts w:ascii="Verdana" w:eastAsia="Times New Roman" w:hAnsi="Verdana" w:cs="Times New Roman"/>
          <w:color w:val="000000"/>
          <w:sz w:val="18"/>
          <w:szCs w:val="18"/>
          <w:lang w:val="ru-RU" w:eastAsia="ru-RU"/>
        </w:rPr>
        <w:softHyphen/>
        <w:t>ме, вы</w:t>
      </w:r>
      <w:r w:rsidRPr="00C92AE9">
        <w:rPr>
          <w:rFonts w:ascii="Verdana" w:eastAsia="Times New Roman" w:hAnsi="Verdana" w:cs="Times New Roman"/>
          <w:color w:val="000000"/>
          <w:sz w:val="18"/>
          <w:szCs w:val="18"/>
          <w:lang w:val="ru-RU" w:eastAsia="ru-RU"/>
        </w:rPr>
        <w:softHyphen/>
        <w:t>зы</w:t>
      </w:r>
      <w:r w:rsidRPr="00C92AE9">
        <w:rPr>
          <w:rFonts w:ascii="Verdana" w:eastAsia="Times New Roman" w:hAnsi="Verdana" w:cs="Times New Roman"/>
          <w:color w:val="000000"/>
          <w:sz w:val="18"/>
          <w:szCs w:val="18"/>
          <w:lang w:val="ru-RU" w:eastAsia="ru-RU"/>
        </w:rPr>
        <w:softHyphen/>
        <w:t>вая вы</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бот</w:t>
      </w:r>
      <w:r w:rsidRPr="00C92AE9">
        <w:rPr>
          <w:rFonts w:ascii="Verdana" w:eastAsia="Times New Roman" w:hAnsi="Verdana" w:cs="Times New Roman"/>
          <w:color w:val="000000"/>
          <w:sz w:val="18"/>
          <w:szCs w:val="18"/>
          <w:lang w:val="ru-RU" w:eastAsia="ru-RU"/>
        </w:rPr>
        <w:softHyphen/>
        <w:t>ку ан</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тел В-лим</w:t>
      </w:r>
      <w:r w:rsidRPr="00C92AE9">
        <w:rPr>
          <w:rFonts w:ascii="Verdana" w:eastAsia="Times New Roman" w:hAnsi="Verdana" w:cs="Times New Roman"/>
          <w:color w:val="000000"/>
          <w:sz w:val="18"/>
          <w:szCs w:val="18"/>
          <w:lang w:val="ru-RU" w:eastAsia="ru-RU"/>
        </w:rPr>
        <w:softHyphen/>
        <w:t>фо</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ми. Их глав</w:t>
      </w:r>
      <w:r w:rsidRPr="00C92AE9">
        <w:rPr>
          <w:rFonts w:ascii="Verdana" w:eastAsia="Times New Roman" w:hAnsi="Verdana" w:cs="Times New Roman"/>
          <w:color w:val="000000"/>
          <w:sz w:val="18"/>
          <w:szCs w:val="18"/>
          <w:lang w:val="ru-RU" w:eastAsia="ru-RU"/>
        </w:rPr>
        <w:softHyphen/>
        <w:t>ный не</w:t>
      </w:r>
      <w:r w:rsidRPr="00C92AE9">
        <w:rPr>
          <w:rFonts w:ascii="Verdana" w:eastAsia="Times New Roman" w:hAnsi="Verdana" w:cs="Times New Roman"/>
          <w:color w:val="000000"/>
          <w:sz w:val="18"/>
          <w:szCs w:val="18"/>
          <w:lang w:val="ru-RU" w:eastAsia="ru-RU"/>
        </w:rPr>
        <w:softHyphen/>
        <w:t>до</w:t>
      </w:r>
      <w:r w:rsidRPr="00C92AE9">
        <w:rPr>
          <w:rFonts w:ascii="Verdana" w:eastAsia="Times New Roman" w:hAnsi="Verdana" w:cs="Times New Roman"/>
          <w:color w:val="000000"/>
          <w:sz w:val="18"/>
          <w:szCs w:val="18"/>
          <w:lang w:val="ru-RU" w:eastAsia="ru-RU"/>
        </w:rPr>
        <w:softHyphen/>
        <w:t>ста</w:t>
      </w:r>
      <w:r w:rsidRPr="00C92AE9">
        <w:rPr>
          <w:rFonts w:ascii="Verdana" w:eastAsia="Times New Roman" w:hAnsi="Verdana" w:cs="Times New Roman"/>
          <w:color w:val="000000"/>
          <w:sz w:val="18"/>
          <w:szCs w:val="18"/>
          <w:lang w:val="ru-RU" w:eastAsia="ru-RU"/>
        </w:rPr>
        <w:softHyphen/>
        <w:t>ток за</w:t>
      </w:r>
      <w:r w:rsidRPr="00C92AE9">
        <w:rPr>
          <w:rFonts w:ascii="Verdana" w:eastAsia="Times New Roman" w:hAnsi="Verdana" w:cs="Times New Roman"/>
          <w:color w:val="000000"/>
          <w:sz w:val="18"/>
          <w:szCs w:val="18"/>
          <w:lang w:val="ru-RU" w:eastAsia="ru-RU"/>
        </w:rPr>
        <w:softHyphen/>
        <w:t>клю</w:t>
      </w:r>
      <w:r w:rsidRPr="00C92AE9">
        <w:rPr>
          <w:rFonts w:ascii="Verdana" w:eastAsia="Times New Roman" w:hAnsi="Verdana" w:cs="Times New Roman"/>
          <w:color w:val="000000"/>
          <w:sz w:val="18"/>
          <w:szCs w:val="18"/>
          <w:lang w:val="ru-RU" w:eastAsia="ru-RU"/>
        </w:rPr>
        <w:softHyphen/>
        <w:t>ча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в том, что ино</w:t>
      </w:r>
      <w:r w:rsidRPr="00C92AE9">
        <w:rPr>
          <w:rFonts w:ascii="Verdana" w:eastAsia="Times New Roman" w:hAnsi="Verdana" w:cs="Times New Roman"/>
          <w:color w:val="000000"/>
          <w:sz w:val="18"/>
          <w:szCs w:val="18"/>
          <w:lang w:val="ru-RU" w:eastAsia="ru-RU"/>
        </w:rPr>
        <w:softHyphen/>
        <w:t>гда у людей с ослаб</w:t>
      </w:r>
      <w:r w:rsidRPr="00C92AE9">
        <w:rPr>
          <w:rFonts w:ascii="Verdana" w:eastAsia="Times New Roman" w:hAnsi="Verdana" w:cs="Times New Roman"/>
          <w:color w:val="000000"/>
          <w:sz w:val="18"/>
          <w:szCs w:val="18"/>
          <w:lang w:val="ru-RU" w:eastAsia="ru-RU"/>
        </w:rPr>
        <w:softHyphen/>
        <w:t>лен</w:t>
      </w:r>
      <w:r w:rsidRPr="00C92AE9">
        <w:rPr>
          <w:rFonts w:ascii="Verdana" w:eastAsia="Times New Roman" w:hAnsi="Verdana" w:cs="Times New Roman"/>
          <w:color w:val="000000"/>
          <w:sz w:val="18"/>
          <w:szCs w:val="18"/>
          <w:lang w:val="ru-RU" w:eastAsia="ru-RU"/>
        </w:rPr>
        <w:softHyphen/>
        <w:t>ной им</w:t>
      </w:r>
      <w:r w:rsidRPr="00C92AE9">
        <w:rPr>
          <w:rFonts w:ascii="Verdana" w:eastAsia="Times New Roman" w:hAnsi="Verdana" w:cs="Times New Roman"/>
          <w:color w:val="000000"/>
          <w:sz w:val="18"/>
          <w:szCs w:val="18"/>
          <w:lang w:val="ru-RU" w:eastAsia="ru-RU"/>
        </w:rPr>
        <w:softHyphen/>
        <w:t>мун</w:t>
      </w:r>
      <w:r w:rsidRPr="00C92AE9">
        <w:rPr>
          <w:rFonts w:ascii="Verdana" w:eastAsia="Times New Roman" w:hAnsi="Verdana" w:cs="Times New Roman"/>
          <w:color w:val="000000"/>
          <w:sz w:val="18"/>
          <w:szCs w:val="18"/>
          <w:lang w:val="ru-RU" w:eastAsia="ru-RU"/>
        </w:rPr>
        <w:softHyphen/>
        <w:t>ной си</w:t>
      </w:r>
      <w:r w:rsidRPr="00C92AE9">
        <w:rPr>
          <w:rFonts w:ascii="Verdana" w:eastAsia="Times New Roman" w:hAnsi="Verdana" w:cs="Times New Roman"/>
          <w:color w:val="000000"/>
          <w:sz w:val="18"/>
          <w:szCs w:val="18"/>
          <w:lang w:val="ru-RU" w:eastAsia="ru-RU"/>
        </w:rPr>
        <w:softHyphen/>
        <w:t>сте</w:t>
      </w:r>
      <w:r w:rsidRPr="00C92AE9">
        <w:rPr>
          <w:rFonts w:ascii="Verdana" w:eastAsia="Times New Roman" w:hAnsi="Verdana" w:cs="Times New Roman"/>
          <w:color w:val="000000"/>
          <w:sz w:val="18"/>
          <w:szCs w:val="18"/>
          <w:lang w:val="ru-RU" w:eastAsia="ru-RU"/>
        </w:rPr>
        <w:softHyphen/>
        <w:t>мой они могут вы</w:t>
      </w:r>
      <w:r w:rsidRPr="00C92AE9">
        <w:rPr>
          <w:rFonts w:ascii="Verdana" w:eastAsia="Times New Roman" w:hAnsi="Verdana" w:cs="Times New Roman"/>
          <w:color w:val="000000"/>
          <w:sz w:val="18"/>
          <w:szCs w:val="18"/>
          <w:lang w:val="ru-RU" w:eastAsia="ru-RU"/>
        </w:rPr>
        <w:softHyphen/>
        <w:t>зы</w:t>
      </w:r>
      <w:r w:rsidRPr="00C92AE9">
        <w:rPr>
          <w:rFonts w:ascii="Verdana" w:eastAsia="Times New Roman" w:hAnsi="Verdana" w:cs="Times New Roman"/>
          <w:color w:val="000000"/>
          <w:sz w:val="18"/>
          <w:szCs w:val="18"/>
          <w:lang w:val="ru-RU" w:eastAsia="ru-RU"/>
        </w:rPr>
        <w:softHyphen/>
        <w:t>вать тяжёлые формы за</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ния.</w:t>
      </w:r>
    </w:p>
    <w:p w14:paraId="3CFF4E6D"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 Инак</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ви</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ван</w:t>
      </w:r>
      <w:r w:rsidRPr="00C92AE9">
        <w:rPr>
          <w:rFonts w:ascii="Verdana" w:eastAsia="Times New Roman" w:hAnsi="Verdana" w:cs="Times New Roman"/>
          <w:color w:val="000000"/>
          <w:sz w:val="18"/>
          <w:szCs w:val="18"/>
          <w:lang w:val="ru-RU" w:eastAsia="ru-RU"/>
        </w:rPr>
        <w:softHyphen/>
        <w:t>ные вак</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ны пред</w:t>
      </w:r>
      <w:r w:rsidRPr="00C92AE9">
        <w:rPr>
          <w:rFonts w:ascii="Verdana" w:eastAsia="Times New Roman" w:hAnsi="Verdana" w:cs="Times New Roman"/>
          <w:color w:val="000000"/>
          <w:sz w:val="18"/>
          <w:szCs w:val="18"/>
          <w:lang w:val="ru-RU" w:eastAsia="ru-RU"/>
        </w:rPr>
        <w:softHyphen/>
        <w:t>став</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ют собой пре</w:t>
      </w:r>
      <w:r w:rsidRPr="00C92AE9">
        <w:rPr>
          <w:rFonts w:ascii="Verdana" w:eastAsia="Times New Roman" w:hAnsi="Verdana" w:cs="Times New Roman"/>
          <w:color w:val="000000"/>
          <w:sz w:val="18"/>
          <w:szCs w:val="18"/>
          <w:lang w:val="ru-RU" w:eastAsia="ru-RU"/>
        </w:rPr>
        <w:softHyphen/>
        <w:t>па</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ты уби</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го па</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ген</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го мик</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низ</w:t>
      </w:r>
      <w:r w:rsidRPr="00C92AE9">
        <w:rPr>
          <w:rFonts w:ascii="Verdana" w:eastAsia="Times New Roman" w:hAnsi="Verdana" w:cs="Times New Roman"/>
          <w:color w:val="000000"/>
          <w:sz w:val="18"/>
          <w:szCs w:val="18"/>
          <w:lang w:val="ru-RU" w:eastAsia="ru-RU"/>
        </w:rPr>
        <w:softHyphen/>
        <w:t>ма, со</w:t>
      </w:r>
      <w:r w:rsidRPr="00C92AE9">
        <w:rPr>
          <w:rFonts w:ascii="Verdana" w:eastAsia="Times New Roman" w:hAnsi="Verdana" w:cs="Times New Roman"/>
          <w:color w:val="000000"/>
          <w:sz w:val="18"/>
          <w:szCs w:val="18"/>
          <w:lang w:val="ru-RU" w:eastAsia="ru-RU"/>
        </w:rPr>
        <w:softHyphen/>
        <w:t>хра</w:t>
      </w:r>
      <w:r w:rsidRPr="00C92AE9">
        <w:rPr>
          <w:rFonts w:ascii="Verdana" w:eastAsia="Times New Roman" w:hAnsi="Verdana" w:cs="Times New Roman"/>
          <w:color w:val="000000"/>
          <w:sz w:val="18"/>
          <w:szCs w:val="18"/>
          <w:lang w:val="ru-RU" w:eastAsia="ru-RU"/>
        </w:rPr>
        <w:softHyphen/>
        <w:t>нив</w:t>
      </w:r>
      <w:r w:rsidRPr="00C92AE9">
        <w:rPr>
          <w:rFonts w:ascii="Verdana" w:eastAsia="Times New Roman" w:hAnsi="Verdana" w:cs="Times New Roman"/>
          <w:color w:val="000000"/>
          <w:sz w:val="18"/>
          <w:szCs w:val="18"/>
          <w:lang w:val="ru-RU" w:eastAsia="ru-RU"/>
        </w:rPr>
        <w:softHyphen/>
        <w:t>ше</w:t>
      </w:r>
      <w:r w:rsidRPr="00C92AE9">
        <w:rPr>
          <w:rFonts w:ascii="Verdana" w:eastAsia="Times New Roman" w:hAnsi="Verdana" w:cs="Times New Roman"/>
          <w:color w:val="000000"/>
          <w:sz w:val="18"/>
          <w:szCs w:val="18"/>
          <w:lang w:val="ru-RU" w:eastAsia="ru-RU"/>
        </w:rPr>
        <w:softHyphen/>
        <w:t>го ан</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ген</w:t>
      </w:r>
      <w:r w:rsidRPr="00C92AE9">
        <w:rPr>
          <w:rFonts w:ascii="Verdana" w:eastAsia="Times New Roman" w:hAnsi="Verdana" w:cs="Times New Roman"/>
          <w:color w:val="000000"/>
          <w:sz w:val="18"/>
          <w:szCs w:val="18"/>
          <w:lang w:val="ru-RU" w:eastAsia="ru-RU"/>
        </w:rPr>
        <w:softHyphen/>
        <w:t>ные свой</w:t>
      </w:r>
      <w:r w:rsidRPr="00C92AE9">
        <w:rPr>
          <w:rFonts w:ascii="Verdana" w:eastAsia="Times New Roman" w:hAnsi="Verdana" w:cs="Times New Roman"/>
          <w:color w:val="000000"/>
          <w:sz w:val="18"/>
          <w:szCs w:val="18"/>
          <w:lang w:val="ru-RU" w:eastAsia="ru-RU"/>
        </w:rPr>
        <w:softHyphen/>
        <w:t>ства. Риск за</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же</w:t>
      </w:r>
      <w:r w:rsidRPr="00C92AE9">
        <w:rPr>
          <w:rFonts w:ascii="Verdana" w:eastAsia="Times New Roman" w:hAnsi="Verdana" w:cs="Times New Roman"/>
          <w:color w:val="000000"/>
          <w:sz w:val="18"/>
          <w:szCs w:val="18"/>
          <w:lang w:val="ru-RU" w:eastAsia="ru-RU"/>
        </w:rPr>
        <w:softHyphen/>
        <w:t>ния при такой вак</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softHyphen/>
        <w:t>ции прак</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ски от</w:t>
      </w:r>
      <w:r w:rsidRPr="00C92AE9">
        <w:rPr>
          <w:rFonts w:ascii="Verdana" w:eastAsia="Times New Roman" w:hAnsi="Verdana" w:cs="Times New Roman"/>
          <w:color w:val="000000"/>
          <w:sz w:val="18"/>
          <w:szCs w:val="18"/>
          <w:lang w:val="ru-RU" w:eastAsia="ru-RU"/>
        </w:rPr>
        <w:softHyphen/>
        <w:t>сут</w:t>
      </w:r>
      <w:r w:rsidRPr="00C92AE9">
        <w:rPr>
          <w:rFonts w:ascii="Verdana" w:eastAsia="Times New Roman" w:hAnsi="Verdana" w:cs="Times New Roman"/>
          <w:color w:val="000000"/>
          <w:sz w:val="18"/>
          <w:szCs w:val="18"/>
          <w:lang w:val="ru-RU" w:eastAsia="ru-RU"/>
        </w:rPr>
        <w:softHyphen/>
        <w:t>ству</w:t>
      </w:r>
      <w:r w:rsidRPr="00C92AE9">
        <w:rPr>
          <w:rFonts w:ascii="Verdana" w:eastAsia="Times New Roman" w:hAnsi="Verdana" w:cs="Times New Roman"/>
          <w:color w:val="000000"/>
          <w:sz w:val="18"/>
          <w:szCs w:val="18"/>
          <w:lang w:val="ru-RU" w:eastAsia="ru-RU"/>
        </w:rPr>
        <w:softHyphen/>
        <w:t>ет. Не</w:t>
      </w:r>
      <w:r w:rsidRPr="00C92AE9">
        <w:rPr>
          <w:rFonts w:ascii="Verdana" w:eastAsia="Times New Roman" w:hAnsi="Verdana" w:cs="Times New Roman"/>
          <w:color w:val="000000"/>
          <w:sz w:val="18"/>
          <w:szCs w:val="18"/>
          <w:lang w:val="ru-RU" w:eastAsia="ru-RU"/>
        </w:rPr>
        <w:softHyphen/>
        <w:t>до</w:t>
      </w:r>
      <w:r w:rsidRPr="00C92AE9">
        <w:rPr>
          <w:rFonts w:ascii="Verdana" w:eastAsia="Times New Roman" w:hAnsi="Verdana" w:cs="Times New Roman"/>
          <w:color w:val="000000"/>
          <w:sz w:val="18"/>
          <w:szCs w:val="18"/>
          <w:lang w:val="ru-RU" w:eastAsia="ru-RU"/>
        </w:rPr>
        <w:softHyphen/>
        <w:t>ста</w:t>
      </w:r>
      <w:r w:rsidRPr="00C92AE9">
        <w:rPr>
          <w:rFonts w:ascii="Verdana" w:eastAsia="Times New Roman" w:hAnsi="Verdana" w:cs="Times New Roman"/>
          <w:color w:val="000000"/>
          <w:sz w:val="18"/>
          <w:szCs w:val="18"/>
          <w:lang w:val="ru-RU" w:eastAsia="ru-RU"/>
        </w:rPr>
        <w:softHyphen/>
        <w:t>ток этих вак</w:t>
      </w:r>
      <w:r w:rsidRPr="00C92AE9">
        <w:rPr>
          <w:rFonts w:ascii="Verdana" w:eastAsia="Times New Roman" w:hAnsi="Verdana" w:cs="Times New Roman"/>
          <w:color w:val="000000"/>
          <w:sz w:val="18"/>
          <w:szCs w:val="18"/>
          <w:lang w:val="ru-RU" w:eastAsia="ru-RU"/>
        </w:rPr>
        <w:softHyphen/>
        <w:t>цин – не</w:t>
      </w:r>
      <w:r w:rsidRPr="00C92AE9">
        <w:rPr>
          <w:rFonts w:ascii="Verdana" w:eastAsia="Times New Roman" w:hAnsi="Verdana" w:cs="Times New Roman"/>
          <w:color w:val="000000"/>
          <w:sz w:val="18"/>
          <w:szCs w:val="18"/>
          <w:lang w:val="ru-RU" w:eastAsia="ru-RU"/>
        </w:rPr>
        <w:softHyphen/>
        <w:t>об</w:t>
      </w:r>
      <w:r w:rsidRPr="00C92AE9">
        <w:rPr>
          <w:rFonts w:ascii="Verdana" w:eastAsia="Times New Roman" w:hAnsi="Verdana" w:cs="Times New Roman"/>
          <w:color w:val="000000"/>
          <w:sz w:val="18"/>
          <w:szCs w:val="18"/>
          <w:lang w:val="ru-RU" w:eastAsia="ru-RU"/>
        </w:rPr>
        <w:softHyphen/>
        <w:t>хо</w:t>
      </w:r>
      <w:r w:rsidRPr="00C92AE9">
        <w:rPr>
          <w:rFonts w:ascii="Verdana" w:eastAsia="Times New Roman" w:hAnsi="Verdana" w:cs="Times New Roman"/>
          <w:color w:val="000000"/>
          <w:sz w:val="18"/>
          <w:szCs w:val="18"/>
          <w:lang w:val="ru-RU" w:eastAsia="ru-RU"/>
        </w:rPr>
        <w:softHyphen/>
        <w:t>ди</w:t>
      </w:r>
      <w:r w:rsidRPr="00C92AE9">
        <w:rPr>
          <w:rFonts w:ascii="Verdana" w:eastAsia="Times New Roman" w:hAnsi="Verdana" w:cs="Times New Roman"/>
          <w:color w:val="000000"/>
          <w:sz w:val="18"/>
          <w:szCs w:val="18"/>
          <w:lang w:val="ru-RU" w:eastAsia="ru-RU"/>
        </w:rPr>
        <w:softHyphen/>
        <w:t>мость по</w:t>
      </w:r>
      <w:r w:rsidRPr="00C92AE9">
        <w:rPr>
          <w:rFonts w:ascii="Verdana" w:eastAsia="Times New Roman" w:hAnsi="Verdana" w:cs="Times New Roman"/>
          <w:color w:val="000000"/>
          <w:sz w:val="18"/>
          <w:szCs w:val="18"/>
          <w:lang w:val="ru-RU" w:eastAsia="ru-RU"/>
        </w:rPr>
        <w:softHyphen/>
        <w:t>втор</w:t>
      </w:r>
      <w:r w:rsidRPr="00C92AE9">
        <w:rPr>
          <w:rFonts w:ascii="Verdana" w:eastAsia="Times New Roman" w:hAnsi="Verdana" w:cs="Times New Roman"/>
          <w:color w:val="000000"/>
          <w:sz w:val="18"/>
          <w:szCs w:val="18"/>
          <w:lang w:val="ru-RU" w:eastAsia="ru-RU"/>
        </w:rPr>
        <w:softHyphen/>
        <w:t>но вво</w:t>
      </w:r>
      <w:r w:rsidRPr="00C92AE9">
        <w:rPr>
          <w:rFonts w:ascii="Verdana" w:eastAsia="Times New Roman" w:hAnsi="Verdana" w:cs="Times New Roman"/>
          <w:color w:val="000000"/>
          <w:sz w:val="18"/>
          <w:szCs w:val="18"/>
          <w:lang w:val="ru-RU" w:eastAsia="ru-RU"/>
        </w:rPr>
        <w:softHyphen/>
        <w:t>дить от</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си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но боль</w:t>
      </w:r>
      <w:r w:rsidRPr="00C92AE9">
        <w:rPr>
          <w:rFonts w:ascii="Verdana" w:eastAsia="Times New Roman" w:hAnsi="Verdana" w:cs="Times New Roman"/>
          <w:color w:val="000000"/>
          <w:sz w:val="18"/>
          <w:szCs w:val="18"/>
          <w:lang w:val="ru-RU" w:eastAsia="ru-RU"/>
        </w:rPr>
        <w:softHyphen/>
        <w:t>шие дозы с опре</w:t>
      </w:r>
      <w:r w:rsidRPr="00C92AE9">
        <w:rPr>
          <w:rFonts w:ascii="Verdana" w:eastAsia="Times New Roman" w:hAnsi="Verdana" w:cs="Times New Roman"/>
          <w:color w:val="000000"/>
          <w:sz w:val="18"/>
          <w:szCs w:val="18"/>
          <w:lang w:val="ru-RU" w:eastAsia="ru-RU"/>
        </w:rPr>
        <w:softHyphen/>
        <w:t>делённой пе</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о</w:t>
      </w:r>
      <w:r w:rsidRPr="00C92AE9">
        <w:rPr>
          <w:rFonts w:ascii="Verdana" w:eastAsia="Times New Roman" w:hAnsi="Verdana" w:cs="Times New Roman"/>
          <w:color w:val="000000"/>
          <w:sz w:val="18"/>
          <w:szCs w:val="18"/>
          <w:lang w:val="ru-RU" w:eastAsia="ru-RU"/>
        </w:rPr>
        <w:softHyphen/>
        <w:t>дич</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стью.</w:t>
      </w:r>
    </w:p>
    <w:p w14:paraId="2970861D"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Ан</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ла можно вво</w:t>
      </w:r>
      <w:r w:rsidRPr="00C92AE9">
        <w:rPr>
          <w:rFonts w:ascii="Verdana" w:eastAsia="Times New Roman" w:hAnsi="Verdana" w:cs="Times New Roman"/>
          <w:color w:val="000000"/>
          <w:sz w:val="18"/>
          <w:szCs w:val="18"/>
          <w:lang w:val="ru-RU" w:eastAsia="ru-RU"/>
        </w:rPr>
        <w:softHyphen/>
        <w:t>дить в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низм и в го</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вом виде. Это осо</w:t>
      </w:r>
      <w:r w:rsidRPr="00C92AE9">
        <w:rPr>
          <w:rFonts w:ascii="Verdana" w:eastAsia="Times New Roman" w:hAnsi="Verdana" w:cs="Times New Roman"/>
          <w:color w:val="000000"/>
          <w:sz w:val="18"/>
          <w:szCs w:val="18"/>
          <w:lang w:val="ru-RU" w:eastAsia="ru-RU"/>
        </w:rPr>
        <w:softHyphen/>
        <w:t>бен</w:t>
      </w:r>
      <w:r w:rsidRPr="00C92AE9">
        <w:rPr>
          <w:rFonts w:ascii="Verdana" w:eastAsia="Times New Roman" w:hAnsi="Verdana" w:cs="Times New Roman"/>
          <w:color w:val="000000"/>
          <w:sz w:val="18"/>
          <w:szCs w:val="18"/>
          <w:lang w:val="ru-RU" w:eastAsia="ru-RU"/>
        </w:rPr>
        <w:softHyphen/>
        <w:t>но важно, если за</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же</w:t>
      </w:r>
      <w:r w:rsidRPr="00C92AE9">
        <w:rPr>
          <w:rFonts w:ascii="Verdana" w:eastAsia="Times New Roman" w:hAnsi="Verdana" w:cs="Times New Roman"/>
          <w:color w:val="000000"/>
          <w:sz w:val="18"/>
          <w:szCs w:val="18"/>
          <w:lang w:val="ru-RU" w:eastAsia="ru-RU"/>
        </w:rPr>
        <w:softHyphen/>
        <w:t>ние уже про</w:t>
      </w:r>
      <w:r w:rsidRPr="00C92AE9">
        <w:rPr>
          <w:rFonts w:ascii="Verdana" w:eastAsia="Times New Roman" w:hAnsi="Verdana" w:cs="Times New Roman"/>
          <w:color w:val="000000"/>
          <w:sz w:val="18"/>
          <w:szCs w:val="18"/>
          <w:lang w:val="ru-RU" w:eastAsia="ru-RU"/>
        </w:rPr>
        <w:softHyphen/>
        <w:t>изо</w:t>
      </w:r>
      <w:r w:rsidRPr="00C92AE9">
        <w:rPr>
          <w:rFonts w:ascii="Verdana" w:eastAsia="Times New Roman" w:hAnsi="Verdana" w:cs="Times New Roman"/>
          <w:color w:val="000000"/>
          <w:sz w:val="18"/>
          <w:szCs w:val="18"/>
          <w:lang w:val="ru-RU" w:eastAsia="ru-RU"/>
        </w:rPr>
        <w:softHyphen/>
        <w:t>шло и на предо</w:t>
      </w:r>
      <w:r w:rsidRPr="00C92AE9">
        <w:rPr>
          <w:rFonts w:ascii="Verdana" w:eastAsia="Times New Roman" w:hAnsi="Verdana" w:cs="Times New Roman"/>
          <w:color w:val="000000"/>
          <w:sz w:val="18"/>
          <w:szCs w:val="18"/>
          <w:lang w:val="ru-RU" w:eastAsia="ru-RU"/>
        </w:rPr>
        <w:softHyphen/>
        <w:t>хра</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ную при</w:t>
      </w:r>
      <w:r w:rsidRPr="00C92AE9">
        <w:rPr>
          <w:rFonts w:ascii="Verdana" w:eastAsia="Times New Roman" w:hAnsi="Verdana" w:cs="Times New Roman"/>
          <w:color w:val="000000"/>
          <w:sz w:val="18"/>
          <w:szCs w:val="18"/>
          <w:lang w:val="ru-RU" w:eastAsia="ru-RU"/>
        </w:rPr>
        <w:softHyphen/>
        <w:t>вив</w:t>
      </w:r>
      <w:r w:rsidRPr="00C92AE9">
        <w:rPr>
          <w:rFonts w:ascii="Verdana" w:eastAsia="Times New Roman" w:hAnsi="Verdana" w:cs="Times New Roman"/>
          <w:color w:val="000000"/>
          <w:sz w:val="18"/>
          <w:szCs w:val="18"/>
          <w:lang w:val="ru-RU" w:eastAsia="ru-RU"/>
        </w:rPr>
        <w:softHyphen/>
        <w:t>ку уже нет вре</w:t>
      </w:r>
      <w:r w:rsidRPr="00C92AE9">
        <w:rPr>
          <w:rFonts w:ascii="Verdana" w:eastAsia="Times New Roman" w:hAnsi="Verdana" w:cs="Times New Roman"/>
          <w:color w:val="000000"/>
          <w:sz w:val="18"/>
          <w:szCs w:val="18"/>
          <w:lang w:val="ru-RU" w:eastAsia="ru-RU"/>
        </w:rPr>
        <w:softHyphen/>
        <w:t>ме</w:t>
      </w:r>
      <w:r w:rsidRPr="00C92AE9">
        <w:rPr>
          <w:rFonts w:ascii="Verdana" w:eastAsia="Times New Roman" w:hAnsi="Verdana" w:cs="Times New Roman"/>
          <w:color w:val="000000"/>
          <w:sz w:val="18"/>
          <w:szCs w:val="18"/>
          <w:lang w:val="ru-RU" w:eastAsia="ru-RU"/>
        </w:rPr>
        <w:softHyphen/>
        <w:t>ни. Им</w:t>
      </w:r>
      <w:r w:rsidRPr="00C92AE9">
        <w:rPr>
          <w:rFonts w:ascii="Verdana" w:eastAsia="Times New Roman" w:hAnsi="Verdana" w:cs="Times New Roman"/>
          <w:color w:val="000000"/>
          <w:sz w:val="18"/>
          <w:szCs w:val="18"/>
          <w:lang w:val="ru-RU" w:eastAsia="ru-RU"/>
        </w:rPr>
        <w:softHyphen/>
        <w:t>му</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тет, при</w:t>
      </w:r>
      <w:r w:rsidRPr="00C92AE9">
        <w:rPr>
          <w:rFonts w:ascii="Verdana" w:eastAsia="Times New Roman" w:hAnsi="Verdana" w:cs="Times New Roman"/>
          <w:color w:val="000000"/>
          <w:sz w:val="18"/>
          <w:szCs w:val="18"/>
          <w:lang w:val="ru-RU" w:eastAsia="ru-RU"/>
        </w:rPr>
        <w:softHyphen/>
        <w:t>об</w:t>
      </w:r>
      <w:r w:rsidRPr="00C92AE9">
        <w:rPr>
          <w:rFonts w:ascii="Verdana" w:eastAsia="Times New Roman" w:hAnsi="Verdana" w:cs="Times New Roman"/>
          <w:color w:val="000000"/>
          <w:sz w:val="18"/>
          <w:szCs w:val="18"/>
          <w:lang w:val="ru-RU" w:eastAsia="ru-RU"/>
        </w:rPr>
        <w:softHyphen/>
        <w:t>ретённый таким об</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зом, будет пас</w:t>
      </w:r>
      <w:r w:rsidRPr="00C92AE9">
        <w:rPr>
          <w:rFonts w:ascii="Verdana" w:eastAsia="Times New Roman" w:hAnsi="Verdana" w:cs="Times New Roman"/>
          <w:color w:val="000000"/>
          <w:sz w:val="18"/>
          <w:szCs w:val="18"/>
          <w:lang w:val="ru-RU" w:eastAsia="ru-RU"/>
        </w:rPr>
        <w:softHyphen/>
        <w:t>сив</w:t>
      </w:r>
      <w:r w:rsidRPr="00C92AE9">
        <w:rPr>
          <w:rFonts w:ascii="Verdana" w:eastAsia="Times New Roman" w:hAnsi="Verdana" w:cs="Times New Roman"/>
          <w:color w:val="000000"/>
          <w:sz w:val="18"/>
          <w:szCs w:val="18"/>
          <w:lang w:val="ru-RU" w:eastAsia="ru-RU"/>
        </w:rPr>
        <w:softHyphen/>
        <w:t>ным. </w:t>
      </w:r>
    </w:p>
    <w:p w14:paraId="5CD5CA32"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Чтобы из</w:t>
      </w:r>
      <w:r w:rsidRPr="00C92AE9">
        <w:rPr>
          <w:rFonts w:ascii="Verdana" w:eastAsia="Times New Roman" w:hAnsi="Verdana" w:cs="Times New Roman"/>
          <w:color w:val="000000"/>
          <w:sz w:val="18"/>
          <w:szCs w:val="18"/>
          <w:lang w:val="ru-RU" w:eastAsia="ru-RU"/>
        </w:rPr>
        <w:softHyphen/>
        <w:t>го</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вить ле</w:t>
      </w:r>
      <w:r w:rsidRPr="00C92AE9">
        <w:rPr>
          <w:rFonts w:ascii="Verdana" w:eastAsia="Times New Roman" w:hAnsi="Verdana" w:cs="Times New Roman"/>
          <w:color w:val="000000"/>
          <w:sz w:val="18"/>
          <w:szCs w:val="18"/>
          <w:lang w:val="ru-RU" w:eastAsia="ru-RU"/>
        </w:rPr>
        <w:softHyphen/>
        <w:t>чеб</w:t>
      </w:r>
      <w:r w:rsidRPr="00C92AE9">
        <w:rPr>
          <w:rFonts w:ascii="Verdana" w:eastAsia="Times New Roman" w:hAnsi="Verdana" w:cs="Times New Roman"/>
          <w:color w:val="000000"/>
          <w:sz w:val="18"/>
          <w:szCs w:val="18"/>
          <w:lang w:val="ru-RU" w:eastAsia="ru-RU"/>
        </w:rPr>
        <w:softHyphen/>
        <w:t>ную сы</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рот</w:t>
      </w:r>
      <w:r w:rsidRPr="00C92AE9">
        <w:rPr>
          <w:rFonts w:ascii="Verdana" w:eastAsia="Times New Roman" w:hAnsi="Verdana" w:cs="Times New Roman"/>
          <w:color w:val="000000"/>
          <w:sz w:val="18"/>
          <w:szCs w:val="18"/>
          <w:lang w:val="ru-RU" w:eastAsia="ru-RU"/>
        </w:rPr>
        <w:softHyphen/>
        <w:t>ку, берут кровь либо у че</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ве</w:t>
      </w:r>
      <w:r w:rsidRPr="00C92AE9">
        <w:rPr>
          <w:rFonts w:ascii="Verdana" w:eastAsia="Times New Roman" w:hAnsi="Verdana" w:cs="Times New Roman"/>
          <w:color w:val="000000"/>
          <w:sz w:val="18"/>
          <w:szCs w:val="18"/>
          <w:lang w:val="ru-RU" w:eastAsia="ru-RU"/>
        </w:rPr>
        <w:softHyphen/>
        <w:t>ка, перенёсшего дан</w:t>
      </w:r>
      <w:r w:rsidRPr="00C92AE9">
        <w:rPr>
          <w:rFonts w:ascii="Verdana" w:eastAsia="Times New Roman" w:hAnsi="Verdana" w:cs="Times New Roman"/>
          <w:color w:val="000000"/>
          <w:sz w:val="18"/>
          <w:szCs w:val="18"/>
          <w:lang w:val="ru-RU" w:eastAsia="ru-RU"/>
        </w:rPr>
        <w:softHyphen/>
        <w:t>ное за</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ние, либо у жи</w:t>
      </w:r>
      <w:r w:rsidRPr="00C92AE9">
        <w:rPr>
          <w:rFonts w:ascii="Verdana" w:eastAsia="Times New Roman" w:hAnsi="Verdana" w:cs="Times New Roman"/>
          <w:color w:val="000000"/>
          <w:sz w:val="18"/>
          <w:szCs w:val="18"/>
          <w:lang w:val="ru-RU" w:eastAsia="ru-RU"/>
        </w:rPr>
        <w:softHyphen/>
        <w:t>вот</w:t>
      </w:r>
      <w:r w:rsidRPr="00C92AE9">
        <w:rPr>
          <w:rFonts w:ascii="Verdana" w:eastAsia="Times New Roman" w:hAnsi="Verdana" w:cs="Times New Roman"/>
          <w:color w:val="000000"/>
          <w:sz w:val="18"/>
          <w:szCs w:val="18"/>
          <w:lang w:val="ru-RU" w:eastAsia="ru-RU"/>
        </w:rPr>
        <w:softHyphen/>
        <w:t>ных, ко</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рых пред</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но им</w:t>
      </w:r>
      <w:r w:rsidRPr="00C92AE9">
        <w:rPr>
          <w:rFonts w:ascii="Verdana" w:eastAsia="Times New Roman" w:hAnsi="Verdana" w:cs="Times New Roman"/>
          <w:color w:val="000000"/>
          <w:sz w:val="18"/>
          <w:szCs w:val="18"/>
          <w:lang w:val="ru-RU" w:eastAsia="ru-RU"/>
        </w:rPr>
        <w:softHyphen/>
        <w:t>му</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зи</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ют, вводя им воз</w:t>
      </w:r>
      <w:r w:rsidRPr="00C92AE9">
        <w:rPr>
          <w:rFonts w:ascii="Verdana" w:eastAsia="Times New Roman" w:hAnsi="Verdana" w:cs="Times New Roman"/>
          <w:color w:val="000000"/>
          <w:sz w:val="18"/>
          <w:szCs w:val="18"/>
          <w:lang w:val="ru-RU" w:eastAsia="ru-RU"/>
        </w:rPr>
        <w:softHyphen/>
        <w:t>бу</w:t>
      </w:r>
      <w:r w:rsidRPr="00C92AE9">
        <w:rPr>
          <w:rFonts w:ascii="Verdana" w:eastAsia="Times New Roman" w:hAnsi="Verdana" w:cs="Times New Roman"/>
          <w:color w:val="000000"/>
          <w:sz w:val="18"/>
          <w:szCs w:val="18"/>
          <w:lang w:val="ru-RU" w:eastAsia="ru-RU"/>
        </w:rPr>
        <w:softHyphen/>
        <w:t>ди</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ля ин</w:t>
      </w:r>
      <w:r w:rsidRPr="00C92AE9">
        <w:rPr>
          <w:rFonts w:ascii="Verdana" w:eastAsia="Times New Roman" w:hAnsi="Verdana" w:cs="Times New Roman"/>
          <w:color w:val="000000"/>
          <w:sz w:val="18"/>
          <w:szCs w:val="18"/>
          <w:lang w:val="ru-RU" w:eastAsia="ru-RU"/>
        </w:rPr>
        <w:softHyphen/>
        <w:t>фек</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он</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го за</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ния или его ток</w:t>
      </w:r>
      <w:r w:rsidRPr="00C92AE9">
        <w:rPr>
          <w:rFonts w:ascii="Verdana" w:eastAsia="Times New Roman" w:hAnsi="Verdana" w:cs="Times New Roman"/>
          <w:color w:val="000000"/>
          <w:sz w:val="18"/>
          <w:szCs w:val="18"/>
          <w:lang w:val="ru-RU" w:eastAsia="ru-RU"/>
        </w:rPr>
        <w:softHyphen/>
        <w:t>син. В ответ на это в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низ</w:t>
      </w:r>
      <w:r w:rsidRPr="00C92AE9">
        <w:rPr>
          <w:rFonts w:ascii="Verdana" w:eastAsia="Times New Roman" w:hAnsi="Verdana" w:cs="Times New Roman"/>
          <w:color w:val="000000"/>
          <w:sz w:val="18"/>
          <w:szCs w:val="18"/>
          <w:lang w:val="ru-RU" w:eastAsia="ru-RU"/>
        </w:rPr>
        <w:softHyphen/>
        <w:t>ме жи</w:t>
      </w:r>
      <w:r w:rsidRPr="00C92AE9">
        <w:rPr>
          <w:rFonts w:ascii="Verdana" w:eastAsia="Times New Roman" w:hAnsi="Verdana" w:cs="Times New Roman"/>
          <w:color w:val="000000"/>
          <w:sz w:val="18"/>
          <w:szCs w:val="18"/>
          <w:lang w:val="ru-RU" w:eastAsia="ru-RU"/>
        </w:rPr>
        <w:softHyphen/>
        <w:t>вот</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го вы</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ба</w:t>
      </w:r>
      <w:r w:rsidRPr="00C92AE9">
        <w:rPr>
          <w:rFonts w:ascii="Verdana" w:eastAsia="Times New Roman" w:hAnsi="Verdana" w:cs="Times New Roman"/>
          <w:color w:val="000000"/>
          <w:sz w:val="18"/>
          <w:szCs w:val="18"/>
          <w:lang w:val="ru-RU" w:eastAsia="ru-RU"/>
        </w:rPr>
        <w:softHyphen/>
        <w:t>ты</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ют</w:t>
      </w:r>
      <w:r w:rsidRPr="00C92AE9">
        <w:rPr>
          <w:rFonts w:ascii="Verdana" w:eastAsia="Times New Roman" w:hAnsi="Verdana" w:cs="Times New Roman"/>
          <w:color w:val="000000"/>
          <w:sz w:val="18"/>
          <w:szCs w:val="18"/>
          <w:lang w:val="ru-RU" w:eastAsia="ru-RU"/>
        </w:rPr>
        <w:softHyphen/>
        <w:t xml:space="preserve">ся </w:t>
      </w:r>
      <w:proofErr w:type="spellStart"/>
      <w:r w:rsidRPr="00C92AE9">
        <w:rPr>
          <w:rFonts w:ascii="Verdana" w:eastAsia="Times New Roman" w:hAnsi="Verdana" w:cs="Times New Roman"/>
          <w:color w:val="000000"/>
          <w:sz w:val="18"/>
          <w:szCs w:val="18"/>
          <w:lang w:val="ru-RU" w:eastAsia="ru-RU"/>
        </w:rPr>
        <w:t>за</w:t>
      </w:r>
      <w:r w:rsidRPr="00C92AE9">
        <w:rPr>
          <w:rFonts w:ascii="Verdana" w:eastAsia="Times New Roman" w:hAnsi="Verdana" w:cs="Times New Roman"/>
          <w:color w:val="000000"/>
          <w:sz w:val="18"/>
          <w:szCs w:val="18"/>
          <w:lang w:val="ru-RU" w:eastAsia="ru-RU"/>
        </w:rPr>
        <w:softHyphen/>
        <w:t>щит</w:t>
      </w:r>
      <w:r w:rsidRPr="00C92AE9">
        <w:rPr>
          <w:rFonts w:ascii="Verdana" w:eastAsia="Times New Roman" w:hAnsi="Verdana" w:cs="Times New Roman"/>
          <w:color w:val="000000"/>
          <w:sz w:val="18"/>
          <w:szCs w:val="18"/>
          <w:lang w:val="ru-RU" w:eastAsia="ru-RU"/>
        </w:rPr>
        <w:softHyphen/>
        <w:t>ны</w:t>
      </w:r>
      <w:r w:rsidRPr="00C92AE9">
        <w:rPr>
          <w:rFonts w:ascii="Verdana" w:eastAsia="Times New Roman" w:hAnsi="Verdana" w:cs="Times New Roman"/>
          <w:color w:val="000000"/>
          <w:sz w:val="18"/>
          <w:szCs w:val="18"/>
          <w:lang w:val="ru-RU" w:eastAsia="ru-RU"/>
        </w:rPr>
        <w:softHyphen/>
        <w:t>еан</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ла</w:t>
      </w:r>
      <w:proofErr w:type="spellEnd"/>
      <w:r w:rsidRPr="00C92AE9">
        <w:rPr>
          <w:rFonts w:ascii="Verdana" w:eastAsia="Times New Roman" w:hAnsi="Verdana" w:cs="Times New Roman"/>
          <w:color w:val="000000"/>
          <w:sz w:val="18"/>
          <w:szCs w:val="18"/>
          <w:lang w:val="ru-RU" w:eastAsia="ru-RU"/>
        </w:rPr>
        <w:t>. На</w:t>
      </w:r>
      <w:r w:rsidRPr="00C92AE9">
        <w:rPr>
          <w:rFonts w:ascii="Verdana" w:eastAsia="Times New Roman" w:hAnsi="Verdana" w:cs="Times New Roman"/>
          <w:color w:val="000000"/>
          <w:sz w:val="18"/>
          <w:szCs w:val="18"/>
          <w:lang w:val="ru-RU" w:eastAsia="ru-RU"/>
        </w:rPr>
        <w:softHyphen/>
        <w:t>при</w:t>
      </w:r>
      <w:r w:rsidRPr="00C92AE9">
        <w:rPr>
          <w:rFonts w:ascii="Verdana" w:eastAsia="Times New Roman" w:hAnsi="Verdana" w:cs="Times New Roman"/>
          <w:color w:val="000000"/>
          <w:sz w:val="18"/>
          <w:szCs w:val="18"/>
          <w:lang w:val="ru-RU" w:eastAsia="ru-RU"/>
        </w:rPr>
        <w:softHyphen/>
        <w:t>мер, про</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диф</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рий</w:t>
      </w:r>
      <w:r w:rsidRPr="00C92AE9">
        <w:rPr>
          <w:rFonts w:ascii="Verdana" w:eastAsia="Times New Roman" w:hAnsi="Verdana" w:cs="Times New Roman"/>
          <w:color w:val="000000"/>
          <w:sz w:val="18"/>
          <w:szCs w:val="18"/>
          <w:lang w:val="ru-RU" w:eastAsia="ru-RU"/>
        </w:rPr>
        <w:softHyphen/>
        <w:t>ная сы</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рот</w:t>
      </w:r>
      <w:r w:rsidRPr="00C92AE9">
        <w:rPr>
          <w:rFonts w:ascii="Verdana" w:eastAsia="Times New Roman" w:hAnsi="Verdana" w:cs="Times New Roman"/>
          <w:color w:val="000000"/>
          <w:sz w:val="18"/>
          <w:szCs w:val="18"/>
          <w:lang w:val="ru-RU" w:eastAsia="ru-RU"/>
        </w:rPr>
        <w:softHyphen/>
        <w:t>ка пред</w:t>
      </w:r>
      <w:r w:rsidRPr="00C92AE9">
        <w:rPr>
          <w:rFonts w:ascii="Verdana" w:eastAsia="Times New Roman" w:hAnsi="Verdana" w:cs="Times New Roman"/>
          <w:color w:val="000000"/>
          <w:sz w:val="18"/>
          <w:szCs w:val="18"/>
          <w:lang w:val="ru-RU" w:eastAsia="ru-RU"/>
        </w:rPr>
        <w:softHyphen/>
        <w:t>став</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ет собой ан</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ток</w:t>
      </w:r>
      <w:r w:rsidRPr="00C92AE9">
        <w:rPr>
          <w:rFonts w:ascii="Verdana" w:eastAsia="Times New Roman" w:hAnsi="Verdana" w:cs="Times New Roman"/>
          <w:color w:val="000000"/>
          <w:sz w:val="18"/>
          <w:szCs w:val="18"/>
          <w:lang w:val="ru-RU" w:eastAsia="ru-RU"/>
        </w:rPr>
        <w:softHyphen/>
        <w:t>син, ко</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рый по</w:t>
      </w:r>
      <w:r w:rsidRPr="00C92AE9">
        <w:rPr>
          <w:rFonts w:ascii="Verdana" w:eastAsia="Times New Roman" w:hAnsi="Verdana" w:cs="Times New Roman"/>
          <w:color w:val="000000"/>
          <w:sz w:val="18"/>
          <w:szCs w:val="18"/>
          <w:lang w:val="ru-RU" w:eastAsia="ru-RU"/>
        </w:rPr>
        <w:softHyphen/>
        <w:t>лу</w:t>
      </w:r>
      <w:r w:rsidRPr="00C92AE9">
        <w:rPr>
          <w:rFonts w:ascii="Verdana" w:eastAsia="Times New Roman" w:hAnsi="Verdana" w:cs="Times New Roman"/>
          <w:color w:val="000000"/>
          <w:sz w:val="18"/>
          <w:szCs w:val="18"/>
          <w:lang w:val="ru-RU" w:eastAsia="ru-RU"/>
        </w:rPr>
        <w:softHyphen/>
        <w:t>ча</w:t>
      </w:r>
      <w:r w:rsidRPr="00C92AE9">
        <w:rPr>
          <w:rFonts w:ascii="Verdana" w:eastAsia="Times New Roman" w:hAnsi="Verdana" w:cs="Times New Roman"/>
          <w:color w:val="000000"/>
          <w:sz w:val="18"/>
          <w:szCs w:val="18"/>
          <w:lang w:val="ru-RU" w:eastAsia="ru-RU"/>
        </w:rPr>
        <w:softHyphen/>
        <w:t>ют путём вве</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ния в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низм жи</w:t>
      </w:r>
      <w:r w:rsidRPr="00C92AE9">
        <w:rPr>
          <w:rFonts w:ascii="Verdana" w:eastAsia="Times New Roman" w:hAnsi="Verdana" w:cs="Times New Roman"/>
          <w:color w:val="000000"/>
          <w:sz w:val="18"/>
          <w:szCs w:val="18"/>
          <w:lang w:val="ru-RU" w:eastAsia="ru-RU"/>
        </w:rPr>
        <w:softHyphen/>
        <w:t>вот</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го ослаб</w:t>
      </w:r>
      <w:r w:rsidRPr="00C92AE9">
        <w:rPr>
          <w:rFonts w:ascii="Verdana" w:eastAsia="Times New Roman" w:hAnsi="Verdana" w:cs="Times New Roman"/>
          <w:color w:val="000000"/>
          <w:sz w:val="18"/>
          <w:szCs w:val="18"/>
          <w:lang w:val="ru-RU" w:eastAsia="ru-RU"/>
        </w:rPr>
        <w:softHyphen/>
        <w:t>лен</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го диф</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рий</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го ток</w:t>
      </w:r>
      <w:r w:rsidRPr="00C92AE9">
        <w:rPr>
          <w:rFonts w:ascii="Verdana" w:eastAsia="Times New Roman" w:hAnsi="Verdana" w:cs="Times New Roman"/>
          <w:color w:val="000000"/>
          <w:sz w:val="18"/>
          <w:szCs w:val="18"/>
          <w:lang w:val="ru-RU" w:eastAsia="ru-RU"/>
        </w:rPr>
        <w:softHyphen/>
        <w:t>си</w:t>
      </w:r>
      <w:r w:rsidRPr="00C92AE9">
        <w:rPr>
          <w:rFonts w:ascii="Verdana" w:eastAsia="Times New Roman" w:hAnsi="Verdana" w:cs="Times New Roman"/>
          <w:color w:val="000000"/>
          <w:sz w:val="18"/>
          <w:szCs w:val="18"/>
          <w:lang w:val="ru-RU" w:eastAsia="ru-RU"/>
        </w:rPr>
        <w:softHyphen/>
        <w:t>на. </w:t>
      </w:r>
    </w:p>
    <w:p w14:paraId="10BABAD5"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Все вак</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ны и сы</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рот</w:t>
      </w:r>
      <w:r w:rsidRPr="00C92AE9">
        <w:rPr>
          <w:rFonts w:ascii="Verdana" w:eastAsia="Times New Roman" w:hAnsi="Verdana" w:cs="Times New Roman"/>
          <w:color w:val="000000"/>
          <w:sz w:val="18"/>
          <w:szCs w:val="18"/>
          <w:lang w:val="ru-RU" w:eastAsia="ru-RU"/>
        </w:rPr>
        <w:softHyphen/>
        <w:t>ки стро</w:t>
      </w:r>
      <w:r w:rsidRPr="00C92AE9">
        <w:rPr>
          <w:rFonts w:ascii="Verdana" w:eastAsia="Times New Roman" w:hAnsi="Verdana" w:cs="Times New Roman"/>
          <w:color w:val="000000"/>
          <w:sz w:val="18"/>
          <w:szCs w:val="18"/>
          <w:lang w:val="ru-RU" w:eastAsia="ru-RU"/>
        </w:rPr>
        <w:softHyphen/>
        <w:t>го спе</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фич</w:t>
      </w:r>
      <w:r w:rsidRPr="00C92AE9">
        <w:rPr>
          <w:rFonts w:ascii="Verdana" w:eastAsia="Times New Roman" w:hAnsi="Verdana" w:cs="Times New Roman"/>
          <w:color w:val="000000"/>
          <w:sz w:val="18"/>
          <w:szCs w:val="18"/>
          <w:lang w:val="ru-RU" w:eastAsia="ru-RU"/>
        </w:rPr>
        <w:softHyphen/>
        <w:t>ны, то есть на</w:t>
      </w:r>
      <w:r w:rsidRPr="00C92AE9">
        <w:rPr>
          <w:rFonts w:ascii="Verdana" w:eastAsia="Times New Roman" w:hAnsi="Verdana" w:cs="Times New Roman"/>
          <w:color w:val="000000"/>
          <w:sz w:val="18"/>
          <w:szCs w:val="18"/>
          <w:lang w:val="ru-RU" w:eastAsia="ru-RU"/>
        </w:rPr>
        <w:softHyphen/>
        <w:t>прав</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ны на опре</w:t>
      </w:r>
      <w:r w:rsidRPr="00C92AE9">
        <w:rPr>
          <w:rFonts w:ascii="Verdana" w:eastAsia="Times New Roman" w:hAnsi="Verdana" w:cs="Times New Roman"/>
          <w:color w:val="000000"/>
          <w:sz w:val="18"/>
          <w:szCs w:val="18"/>
          <w:lang w:val="ru-RU" w:eastAsia="ru-RU"/>
        </w:rPr>
        <w:softHyphen/>
        <w:t>делённое за</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ние. На</w:t>
      </w:r>
      <w:r w:rsidRPr="00C92AE9">
        <w:rPr>
          <w:rFonts w:ascii="Verdana" w:eastAsia="Times New Roman" w:hAnsi="Verdana" w:cs="Times New Roman"/>
          <w:color w:val="000000"/>
          <w:sz w:val="18"/>
          <w:szCs w:val="18"/>
          <w:lang w:val="ru-RU" w:eastAsia="ru-RU"/>
        </w:rPr>
        <w:softHyphen/>
        <w:t>при</w:t>
      </w:r>
      <w:r w:rsidRPr="00C92AE9">
        <w:rPr>
          <w:rFonts w:ascii="Verdana" w:eastAsia="Times New Roman" w:hAnsi="Verdana" w:cs="Times New Roman"/>
          <w:color w:val="000000"/>
          <w:sz w:val="18"/>
          <w:szCs w:val="18"/>
          <w:lang w:val="ru-RU" w:eastAsia="ru-RU"/>
        </w:rPr>
        <w:softHyphen/>
        <w:t>мер, сред</w:t>
      </w:r>
      <w:r w:rsidRPr="00C92AE9">
        <w:rPr>
          <w:rFonts w:ascii="Verdana" w:eastAsia="Times New Roman" w:hAnsi="Verdana" w:cs="Times New Roman"/>
          <w:color w:val="000000"/>
          <w:sz w:val="18"/>
          <w:szCs w:val="18"/>
          <w:lang w:val="ru-RU" w:eastAsia="ru-RU"/>
        </w:rPr>
        <w:softHyphen/>
        <w:t>ством экс</w:t>
      </w:r>
      <w:r w:rsidRPr="00C92AE9">
        <w:rPr>
          <w:rFonts w:ascii="Verdana" w:eastAsia="Times New Roman" w:hAnsi="Verdana" w:cs="Times New Roman"/>
          <w:color w:val="000000"/>
          <w:sz w:val="18"/>
          <w:szCs w:val="18"/>
          <w:lang w:val="ru-RU" w:eastAsia="ru-RU"/>
        </w:rPr>
        <w:softHyphen/>
        <w:t>трен</w:t>
      </w:r>
      <w:r w:rsidRPr="00C92AE9">
        <w:rPr>
          <w:rFonts w:ascii="Verdana" w:eastAsia="Times New Roman" w:hAnsi="Verdana" w:cs="Times New Roman"/>
          <w:color w:val="000000"/>
          <w:sz w:val="18"/>
          <w:szCs w:val="18"/>
          <w:lang w:val="ru-RU" w:eastAsia="ru-RU"/>
        </w:rPr>
        <w:softHyphen/>
        <w:t>ной про</w:t>
      </w:r>
      <w:r w:rsidRPr="00C92AE9">
        <w:rPr>
          <w:rFonts w:ascii="Verdana" w:eastAsia="Times New Roman" w:hAnsi="Verdana" w:cs="Times New Roman"/>
          <w:color w:val="000000"/>
          <w:sz w:val="18"/>
          <w:szCs w:val="18"/>
          <w:lang w:val="ru-RU" w:eastAsia="ru-RU"/>
        </w:rPr>
        <w:softHyphen/>
        <w:t>фи</w:t>
      </w:r>
      <w:r w:rsidRPr="00C92AE9">
        <w:rPr>
          <w:rFonts w:ascii="Verdana" w:eastAsia="Times New Roman" w:hAnsi="Verdana" w:cs="Times New Roman"/>
          <w:color w:val="000000"/>
          <w:sz w:val="18"/>
          <w:szCs w:val="18"/>
          <w:lang w:val="ru-RU" w:eastAsia="ru-RU"/>
        </w:rPr>
        <w:softHyphen/>
        <w:t>лак</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ки столб</w:t>
      </w:r>
      <w:r w:rsidRPr="00C92AE9">
        <w:rPr>
          <w:rFonts w:ascii="Verdana" w:eastAsia="Times New Roman" w:hAnsi="Verdana" w:cs="Times New Roman"/>
          <w:color w:val="000000"/>
          <w:sz w:val="18"/>
          <w:szCs w:val="18"/>
          <w:lang w:val="ru-RU" w:eastAsia="ru-RU"/>
        </w:rPr>
        <w:softHyphen/>
        <w:t>ня</w:t>
      </w:r>
      <w:r w:rsidRPr="00C92AE9">
        <w:rPr>
          <w:rFonts w:ascii="Verdana" w:eastAsia="Times New Roman" w:hAnsi="Verdana" w:cs="Times New Roman"/>
          <w:color w:val="000000"/>
          <w:sz w:val="18"/>
          <w:szCs w:val="18"/>
          <w:lang w:val="ru-RU" w:eastAsia="ru-RU"/>
        </w:rPr>
        <w:softHyphen/>
        <w:t>ка яв</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про</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столб</w:t>
      </w:r>
      <w:r w:rsidRPr="00C92AE9">
        <w:rPr>
          <w:rFonts w:ascii="Verdana" w:eastAsia="Times New Roman" w:hAnsi="Verdana" w:cs="Times New Roman"/>
          <w:color w:val="000000"/>
          <w:sz w:val="18"/>
          <w:szCs w:val="18"/>
          <w:lang w:val="ru-RU" w:eastAsia="ru-RU"/>
        </w:rPr>
        <w:softHyphen/>
        <w:t>няч</w:t>
      </w:r>
      <w:r w:rsidRPr="00C92AE9">
        <w:rPr>
          <w:rFonts w:ascii="Verdana" w:eastAsia="Times New Roman" w:hAnsi="Verdana" w:cs="Times New Roman"/>
          <w:color w:val="000000"/>
          <w:sz w:val="18"/>
          <w:szCs w:val="18"/>
          <w:lang w:val="ru-RU" w:eastAsia="ru-RU"/>
        </w:rPr>
        <w:softHyphen/>
        <w:t>ная сы</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рот</w:t>
      </w:r>
      <w:r w:rsidRPr="00C92AE9">
        <w:rPr>
          <w:rFonts w:ascii="Verdana" w:eastAsia="Times New Roman" w:hAnsi="Verdana" w:cs="Times New Roman"/>
          <w:color w:val="000000"/>
          <w:sz w:val="18"/>
          <w:szCs w:val="18"/>
          <w:lang w:val="ru-RU" w:eastAsia="ru-RU"/>
        </w:rPr>
        <w:softHyphen/>
        <w:t>ка, со</w:t>
      </w:r>
      <w:r w:rsidRPr="00C92AE9">
        <w:rPr>
          <w:rFonts w:ascii="Verdana" w:eastAsia="Times New Roman" w:hAnsi="Verdana" w:cs="Times New Roman"/>
          <w:color w:val="000000"/>
          <w:sz w:val="18"/>
          <w:szCs w:val="18"/>
          <w:lang w:val="ru-RU" w:eastAsia="ru-RU"/>
        </w:rPr>
        <w:softHyphen/>
        <w:t>дер</w:t>
      </w:r>
      <w:r w:rsidRPr="00C92AE9">
        <w:rPr>
          <w:rFonts w:ascii="Verdana" w:eastAsia="Times New Roman" w:hAnsi="Verdana" w:cs="Times New Roman"/>
          <w:color w:val="000000"/>
          <w:sz w:val="18"/>
          <w:szCs w:val="18"/>
          <w:lang w:val="ru-RU" w:eastAsia="ru-RU"/>
        </w:rPr>
        <w:softHyphen/>
        <w:t>жа</w:t>
      </w:r>
      <w:r w:rsidRPr="00C92AE9">
        <w:rPr>
          <w:rFonts w:ascii="Verdana" w:eastAsia="Times New Roman" w:hAnsi="Verdana" w:cs="Times New Roman"/>
          <w:color w:val="000000"/>
          <w:sz w:val="18"/>
          <w:szCs w:val="18"/>
          <w:lang w:val="ru-RU" w:eastAsia="ru-RU"/>
        </w:rPr>
        <w:softHyphen/>
        <w:t>щая ан</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ток</w:t>
      </w:r>
      <w:r w:rsidRPr="00C92AE9">
        <w:rPr>
          <w:rFonts w:ascii="Verdana" w:eastAsia="Times New Roman" w:hAnsi="Verdana" w:cs="Times New Roman"/>
          <w:color w:val="000000"/>
          <w:sz w:val="18"/>
          <w:szCs w:val="18"/>
          <w:lang w:val="ru-RU" w:eastAsia="ru-RU"/>
        </w:rPr>
        <w:softHyphen/>
        <w:t>си</w:t>
      </w:r>
      <w:r w:rsidRPr="00C92AE9">
        <w:rPr>
          <w:rFonts w:ascii="Verdana" w:eastAsia="Times New Roman" w:hAnsi="Verdana" w:cs="Times New Roman"/>
          <w:color w:val="000000"/>
          <w:sz w:val="18"/>
          <w:szCs w:val="18"/>
          <w:lang w:val="ru-RU" w:eastAsia="ru-RU"/>
        </w:rPr>
        <w:softHyphen/>
        <w:t>ны к столб</w:t>
      </w:r>
      <w:r w:rsidRPr="00C92AE9">
        <w:rPr>
          <w:rFonts w:ascii="Verdana" w:eastAsia="Times New Roman" w:hAnsi="Verdana" w:cs="Times New Roman"/>
          <w:color w:val="000000"/>
          <w:sz w:val="18"/>
          <w:szCs w:val="18"/>
          <w:lang w:val="ru-RU" w:eastAsia="ru-RU"/>
        </w:rPr>
        <w:softHyphen/>
        <w:t>няч</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му ток</w:t>
      </w:r>
      <w:r w:rsidRPr="00C92AE9">
        <w:rPr>
          <w:rFonts w:ascii="Verdana" w:eastAsia="Times New Roman" w:hAnsi="Verdana" w:cs="Times New Roman"/>
          <w:color w:val="000000"/>
          <w:sz w:val="18"/>
          <w:szCs w:val="18"/>
          <w:lang w:val="ru-RU" w:eastAsia="ru-RU"/>
        </w:rPr>
        <w:softHyphen/>
        <w:t>си</w:t>
      </w:r>
      <w:r w:rsidRPr="00C92AE9">
        <w:rPr>
          <w:rFonts w:ascii="Verdana" w:eastAsia="Times New Roman" w:hAnsi="Verdana" w:cs="Times New Roman"/>
          <w:color w:val="000000"/>
          <w:sz w:val="18"/>
          <w:szCs w:val="18"/>
          <w:lang w:val="ru-RU" w:eastAsia="ru-RU"/>
        </w:rPr>
        <w:softHyphen/>
        <w:t>ну.</w:t>
      </w:r>
    </w:p>
    <w:p w14:paraId="669E289C" w14:textId="77777777" w:rsidR="00C92AE9" w:rsidRPr="00C92AE9" w:rsidRDefault="00C92AE9" w:rsidP="00C92AE9">
      <w:pPr>
        <w:spacing w:after="0" w:line="240" w:lineRule="auto"/>
        <w:jc w:val="both"/>
        <w:rPr>
          <w:rFonts w:ascii="Verdana" w:eastAsia="Times New Roman" w:hAnsi="Verdana" w:cs="Times New Roman"/>
          <w:b/>
          <w:bCs/>
          <w:color w:val="000000"/>
          <w:sz w:val="18"/>
          <w:szCs w:val="18"/>
          <w:lang w:val="ru-RU" w:eastAsia="ru-RU"/>
        </w:rPr>
      </w:pPr>
    </w:p>
    <w:p w14:paraId="5C88E174"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25. </w:t>
      </w:r>
      <w:r w:rsidRPr="00C92AE9">
        <w:rPr>
          <w:rFonts w:ascii="Verdana" w:eastAsia="Times New Roman" w:hAnsi="Verdana" w:cs="Times New Roman"/>
          <w:b/>
          <w:color w:val="000000"/>
          <w:sz w:val="18"/>
          <w:szCs w:val="18"/>
          <w:lang w:val="ru-RU" w:eastAsia="ru-RU"/>
        </w:rPr>
        <w:t>Поль</w:t>
      </w:r>
      <w:r w:rsidRPr="00C92AE9">
        <w:rPr>
          <w:rFonts w:ascii="Verdana" w:eastAsia="Times New Roman" w:hAnsi="Verdana" w:cs="Times New Roman"/>
          <w:b/>
          <w:color w:val="000000"/>
          <w:sz w:val="18"/>
          <w:szCs w:val="18"/>
          <w:lang w:val="ru-RU" w:eastAsia="ru-RU"/>
        </w:rPr>
        <w:softHyphen/>
        <w:t>зу</w:t>
      </w:r>
      <w:r w:rsidRPr="00C92AE9">
        <w:rPr>
          <w:rFonts w:ascii="Verdana" w:eastAsia="Times New Roman" w:hAnsi="Verdana" w:cs="Times New Roman"/>
          <w:b/>
          <w:color w:val="000000"/>
          <w:sz w:val="18"/>
          <w:szCs w:val="18"/>
          <w:lang w:val="ru-RU" w:eastAsia="ru-RU"/>
        </w:rPr>
        <w:softHyphen/>
        <w:t>ясь таб</w:t>
      </w:r>
      <w:r w:rsidRPr="00C92AE9">
        <w:rPr>
          <w:rFonts w:ascii="Verdana" w:eastAsia="Times New Roman" w:hAnsi="Verdana" w:cs="Times New Roman"/>
          <w:b/>
          <w:color w:val="000000"/>
          <w:sz w:val="18"/>
          <w:szCs w:val="18"/>
          <w:lang w:val="ru-RU" w:eastAsia="ru-RU"/>
        </w:rPr>
        <w:softHyphen/>
        <w:t>ли</w:t>
      </w:r>
      <w:r w:rsidRPr="00C92AE9">
        <w:rPr>
          <w:rFonts w:ascii="Verdana" w:eastAsia="Times New Roman" w:hAnsi="Verdana" w:cs="Times New Roman"/>
          <w:b/>
          <w:color w:val="000000"/>
          <w:sz w:val="18"/>
          <w:szCs w:val="18"/>
          <w:lang w:val="ru-RU" w:eastAsia="ru-RU"/>
        </w:rPr>
        <w:softHyphen/>
        <w:t>цей «Со</w:t>
      </w:r>
      <w:r w:rsidRPr="00C92AE9">
        <w:rPr>
          <w:rFonts w:ascii="Verdana" w:eastAsia="Times New Roman" w:hAnsi="Verdana" w:cs="Times New Roman"/>
          <w:b/>
          <w:color w:val="000000"/>
          <w:sz w:val="18"/>
          <w:szCs w:val="18"/>
          <w:lang w:val="ru-RU" w:eastAsia="ru-RU"/>
        </w:rPr>
        <w:softHyphen/>
        <w:t>дер</w:t>
      </w:r>
      <w:r w:rsidRPr="00C92AE9">
        <w:rPr>
          <w:rFonts w:ascii="Verdana" w:eastAsia="Times New Roman" w:hAnsi="Verdana" w:cs="Times New Roman"/>
          <w:b/>
          <w:color w:val="000000"/>
          <w:sz w:val="18"/>
          <w:szCs w:val="18"/>
          <w:lang w:val="ru-RU" w:eastAsia="ru-RU"/>
        </w:rPr>
        <w:softHyphen/>
        <w:t>жа</w:t>
      </w:r>
      <w:r w:rsidRPr="00C92AE9">
        <w:rPr>
          <w:rFonts w:ascii="Verdana" w:eastAsia="Times New Roman" w:hAnsi="Verdana" w:cs="Times New Roman"/>
          <w:b/>
          <w:color w:val="000000"/>
          <w:sz w:val="18"/>
          <w:szCs w:val="18"/>
          <w:lang w:val="ru-RU" w:eastAsia="ru-RU"/>
        </w:rPr>
        <w:softHyphen/>
        <w:t>ние бел</w:t>
      </w:r>
      <w:r w:rsidRPr="00C92AE9">
        <w:rPr>
          <w:rFonts w:ascii="Verdana" w:eastAsia="Times New Roman" w:hAnsi="Verdana" w:cs="Times New Roman"/>
          <w:b/>
          <w:color w:val="000000"/>
          <w:sz w:val="18"/>
          <w:szCs w:val="18"/>
          <w:lang w:val="ru-RU" w:eastAsia="ru-RU"/>
        </w:rPr>
        <w:softHyphen/>
        <w:t>ков, жиров и уг</w:t>
      </w:r>
      <w:r w:rsidRPr="00C92AE9">
        <w:rPr>
          <w:rFonts w:ascii="Verdana" w:eastAsia="Times New Roman" w:hAnsi="Verdana" w:cs="Times New Roman"/>
          <w:b/>
          <w:color w:val="000000"/>
          <w:sz w:val="18"/>
          <w:szCs w:val="18"/>
          <w:lang w:val="ru-RU" w:eastAsia="ru-RU"/>
        </w:rPr>
        <w:softHyphen/>
        <w:t>ле</w:t>
      </w:r>
      <w:r w:rsidRPr="00C92AE9">
        <w:rPr>
          <w:rFonts w:ascii="Verdana" w:eastAsia="Times New Roman" w:hAnsi="Verdana" w:cs="Times New Roman"/>
          <w:b/>
          <w:color w:val="000000"/>
          <w:sz w:val="18"/>
          <w:szCs w:val="18"/>
          <w:lang w:val="ru-RU" w:eastAsia="ru-RU"/>
        </w:rPr>
        <w:softHyphen/>
        <w:t>во</w:t>
      </w:r>
      <w:r w:rsidRPr="00C92AE9">
        <w:rPr>
          <w:rFonts w:ascii="Verdana" w:eastAsia="Times New Roman" w:hAnsi="Verdana" w:cs="Times New Roman"/>
          <w:b/>
          <w:color w:val="000000"/>
          <w:sz w:val="18"/>
          <w:szCs w:val="18"/>
          <w:lang w:val="ru-RU" w:eastAsia="ru-RU"/>
        </w:rPr>
        <w:softHyphen/>
        <w:t>дов в про</w:t>
      </w:r>
      <w:r w:rsidRPr="00C92AE9">
        <w:rPr>
          <w:rFonts w:ascii="Verdana" w:eastAsia="Times New Roman" w:hAnsi="Verdana" w:cs="Times New Roman"/>
          <w:b/>
          <w:color w:val="000000"/>
          <w:sz w:val="18"/>
          <w:szCs w:val="18"/>
          <w:lang w:val="ru-RU" w:eastAsia="ru-RU"/>
        </w:rPr>
        <w:softHyphen/>
        <w:t>дук</w:t>
      </w:r>
      <w:r w:rsidRPr="00C92AE9">
        <w:rPr>
          <w:rFonts w:ascii="Verdana" w:eastAsia="Times New Roman" w:hAnsi="Verdana" w:cs="Times New Roman"/>
          <w:b/>
          <w:color w:val="000000"/>
          <w:sz w:val="18"/>
          <w:szCs w:val="18"/>
          <w:lang w:val="ru-RU" w:eastAsia="ru-RU"/>
        </w:rPr>
        <w:softHyphen/>
        <w:t>тах пи</w:t>
      </w:r>
      <w:r w:rsidRPr="00C92AE9">
        <w:rPr>
          <w:rFonts w:ascii="Verdana" w:eastAsia="Times New Roman" w:hAnsi="Verdana" w:cs="Times New Roman"/>
          <w:b/>
          <w:color w:val="000000"/>
          <w:sz w:val="18"/>
          <w:szCs w:val="18"/>
          <w:lang w:val="ru-RU" w:eastAsia="ru-RU"/>
        </w:rPr>
        <w:softHyphen/>
        <w:t>та</w:t>
      </w:r>
      <w:r w:rsidRPr="00C92AE9">
        <w:rPr>
          <w:rFonts w:ascii="Verdana" w:eastAsia="Times New Roman" w:hAnsi="Verdana" w:cs="Times New Roman"/>
          <w:b/>
          <w:color w:val="000000"/>
          <w:sz w:val="18"/>
          <w:szCs w:val="18"/>
          <w:lang w:val="ru-RU" w:eastAsia="ru-RU"/>
        </w:rPr>
        <w:softHyphen/>
        <w:t>ния», от</w:t>
      </w:r>
      <w:r w:rsidRPr="00C92AE9">
        <w:rPr>
          <w:rFonts w:ascii="Verdana" w:eastAsia="Times New Roman" w:hAnsi="Verdana" w:cs="Times New Roman"/>
          <w:b/>
          <w:color w:val="000000"/>
          <w:sz w:val="18"/>
          <w:szCs w:val="18"/>
          <w:lang w:val="ru-RU" w:eastAsia="ru-RU"/>
        </w:rPr>
        <w:softHyphen/>
        <w:t>веть</w:t>
      </w:r>
      <w:r w:rsidRPr="00C92AE9">
        <w:rPr>
          <w:rFonts w:ascii="Verdana" w:eastAsia="Times New Roman" w:hAnsi="Verdana" w:cs="Times New Roman"/>
          <w:b/>
          <w:color w:val="000000"/>
          <w:sz w:val="18"/>
          <w:szCs w:val="18"/>
          <w:lang w:val="ru-RU" w:eastAsia="ru-RU"/>
        </w:rPr>
        <w:softHyphen/>
        <w:t>те на сле</w:t>
      </w:r>
      <w:r w:rsidRPr="00C92AE9">
        <w:rPr>
          <w:rFonts w:ascii="Verdana" w:eastAsia="Times New Roman" w:hAnsi="Verdana" w:cs="Times New Roman"/>
          <w:b/>
          <w:color w:val="000000"/>
          <w:sz w:val="18"/>
          <w:szCs w:val="18"/>
          <w:lang w:val="ru-RU" w:eastAsia="ru-RU"/>
        </w:rPr>
        <w:softHyphen/>
        <w:t>ду</w:t>
      </w:r>
      <w:r w:rsidRPr="00C92AE9">
        <w:rPr>
          <w:rFonts w:ascii="Verdana" w:eastAsia="Times New Roman" w:hAnsi="Verdana" w:cs="Times New Roman"/>
          <w:b/>
          <w:color w:val="000000"/>
          <w:sz w:val="18"/>
          <w:szCs w:val="18"/>
          <w:lang w:val="ru-RU" w:eastAsia="ru-RU"/>
        </w:rPr>
        <w:softHyphen/>
        <w:t>ю</w:t>
      </w:r>
      <w:r w:rsidRPr="00C92AE9">
        <w:rPr>
          <w:rFonts w:ascii="Verdana" w:eastAsia="Times New Roman" w:hAnsi="Verdana" w:cs="Times New Roman"/>
          <w:b/>
          <w:color w:val="000000"/>
          <w:sz w:val="18"/>
          <w:szCs w:val="18"/>
          <w:lang w:val="ru-RU" w:eastAsia="ru-RU"/>
        </w:rPr>
        <w:softHyphen/>
        <w:t>щие во</w:t>
      </w:r>
      <w:r w:rsidRPr="00C92AE9">
        <w:rPr>
          <w:rFonts w:ascii="Verdana" w:eastAsia="Times New Roman" w:hAnsi="Verdana" w:cs="Times New Roman"/>
          <w:b/>
          <w:color w:val="000000"/>
          <w:sz w:val="18"/>
          <w:szCs w:val="18"/>
          <w:lang w:val="ru-RU" w:eastAsia="ru-RU"/>
        </w:rPr>
        <w:softHyphen/>
        <w:t>про</w:t>
      </w:r>
      <w:r w:rsidRPr="00C92AE9">
        <w:rPr>
          <w:rFonts w:ascii="Verdana" w:eastAsia="Times New Roman" w:hAnsi="Verdana" w:cs="Times New Roman"/>
          <w:b/>
          <w:color w:val="000000"/>
          <w:sz w:val="18"/>
          <w:szCs w:val="18"/>
          <w:lang w:val="ru-RU" w:eastAsia="ru-RU"/>
        </w:rPr>
        <w:softHyphen/>
        <w:t>сы.</w:t>
      </w:r>
    </w:p>
    <w:p w14:paraId="0A3E17DB"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Ка</w:t>
      </w:r>
      <w:r w:rsidRPr="00C92AE9">
        <w:rPr>
          <w:rFonts w:ascii="Verdana" w:eastAsia="Times New Roman" w:hAnsi="Verdana" w:cs="Times New Roman"/>
          <w:color w:val="000000"/>
          <w:sz w:val="18"/>
          <w:szCs w:val="18"/>
          <w:lang w:val="ru-RU" w:eastAsia="ru-RU"/>
        </w:rPr>
        <w:softHyphen/>
        <w:t>ко</w:t>
      </w:r>
      <w:r w:rsidRPr="00C92AE9">
        <w:rPr>
          <w:rFonts w:ascii="Verdana" w:eastAsia="Times New Roman" w:hAnsi="Verdana" w:cs="Times New Roman"/>
          <w:color w:val="000000"/>
          <w:sz w:val="18"/>
          <w:szCs w:val="18"/>
          <w:lang w:val="ru-RU" w:eastAsia="ru-RU"/>
        </w:rPr>
        <w:softHyphen/>
        <w:t>го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ско</w:t>
      </w:r>
      <w:r w:rsidRPr="00C92AE9">
        <w:rPr>
          <w:rFonts w:ascii="Verdana" w:eastAsia="Times New Roman" w:hAnsi="Verdana" w:cs="Times New Roman"/>
          <w:color w:val="000000"/>
          <w:sz w:val="18"/>
          <w:szCs w:val="18"/>
          <w:lang w:val="ru-RU" w:eastAsia="ru-RU"/>
        </w:rPr>
        <w:softHyphen/>
        <w:t>го ве</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ства боль</w:t>
      </w:r>
      <w:r w:rsidRPr="00C92AE9">
        <w:rPr>
          <w:rFonts w:ascii="Verdana" w:eastAsia="Times New Roman" w:hAnsi="Verdana" w:cs="Times New Roman"/>
          <w:color w:val="000000"/>
          <w:sz w:val="18"/>
          <w:szCs w:val="18"/>
          <w:lang w:val="ru-RU" w:eastAsia="ru-RU"/>
        </w:rPr>
        <w:softHyphen/>
        <w:t>ше всего в сме</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не?</w:t>
      </w:r>
    </w:p>
    <w:p w14:paraId="0B25D194"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Какое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ское ве</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ство пре</w:t>
      </w:r>
      <w:r w:rsidRPr="00C92AE9">
        <w:rPr>
          <w:rFonts w:ascii="Verdana" w:eastAsia="Times New Roman" w:hAnsi="Verdana" w:cs="Times New Roman"/>
          <w:color w:val="000000"/>
          <w:sz w:val="18"/>
          <w:szCs w:val="18"/>
          <w:lang w:val="ru-RU" w:eastAsia="ru-RU"/>
        </w:rPr>
        <w:softHyphen/>
        <w:t>об</w:t>
      </w:r>
      <w:r w:rsidRPr="00C92AE9">
        <w:rPr>
          <w:rFonts w:ascii="Verdana" w:eastAsia="Times New Roman" w:hAnsi="Verdana" w:cs="Times New Roman"/>
          <w:color w:val="000000"/>
          <w:sz w:val="18"/>
          <w:szCs w:val="18"/>
          <w:lang w:val="ru-RU" w:eastAsia="ru-RU"/>
        </w:rPr>
        <w:softHyphen/>
        <w:t>ла</w:t>
      </w:r>
      <w:r w:rsidRPr="00C92AE9">
        <w:rPr>
          <w:rFonts w:ascii="Verdana" w:eastAsia="Times New Roman" w:hAnsi="Verdana" w:cs="Times New Roman"/>
          <w:color w:val="000000"/>
          <w:sz w:val="18"/>
          <w:szCs w:val="18"/>
          <w:lang w:val="ru-RU" w:eastAsia="ru-RU"/>
        </w:rPr>
        <w:softHyphen/>
        <w:t>да</w:t>
      </w:r>
      <w:r w:rsidRPr="00C92AE9">
        <w:rPr>
          <w:rFonts w:ascii="Verdana" w:eastAsia="Times New Roman" w:hAnsi="Verdana" w:cs="Times New Roman"/>
          <w:color w:val="000000"/>
          <w:sz w:val="18"/>
          <w:szCs w:val="18"/>
          <w:lang w:val="ru-RU" w:eastAsia="ru-RU"/>
        </w:rPr>
        <w:softHyphen/>
        <w:t>ет в ржа</w:t>
      </w:r>
      <w:r w:rsidRPr="00C92AE9">
        <w:rPr>
          <w:rFonts w:ascii="Verdana" w:eastAsia="Times New Roman" w:hAnsi="Verdana" w:cs="Times New Roman"/>
          <w:color w:val="000000"/>
          <w:sz w:val="18"/>
          <w:szCs w:val="18"/>
          <w:lang w:val="ru-RU" w:eastAsia="ru-RU"/>
        </w:rPr>
        <w:softHyphen/>
        <w:t>ном хлебе?</w:t>
      </w:r>
    </w:p>
    <w:p w14:paraId="44E5C3E7"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В каких про</w:t>
      </w:r>
      <w:r w:rsidRPr="00C92AE9">
        <w:rPr>
          <w:rFonts w:ascii="Verdana" w:eastAsia="Times New Roman" w:hAnsi="Verdana" w:cs="Times New Roman"/>
          <w:color w:val="000000"/>
          <w:sz w:val="18"/>
          <w:szCs w:val="18"/>
          <w:lang w:val="ru-RU" w:eastAsia="ru-RU"/>
        </w:rPr>
        <w:softHyphen/>
        <w:t>дук</w:t>
      </w:r>
      <w:r w:rsidRPr="00C92AE9">
        <w:rPr>
          <w:rFonts w:ascii="Verdana" w:eastAsia="Times New Roman" w:hAnsi="Verdana" w:cs="Times New Roman"/>
          <w:color w:val="000000"/>
          <w:sz w:val="18"/>
          <w:szCs w:val="18"/>
          <w:lang w:val="ru-RU" w:eastAsia="ru-RU"/>
        </w:rPr>
        <w:softHyphen/>
        <w:t>тах на</w:t>
      </w:r>
      <w:r w:rsidRPr="00C92AE9">
        <w:rPr>
          <w:rFonts w:ascii="Verdana" w:eastAsia="Times New Roman" w:hAnsi="Verdana" w:cs="Times New Roman"/>
          <w:color w:val="000000"/>
          <w:sz w:val="18"/>
          <w:szCs w:val="18"/>
          <w:lang w:val="ru-RU" w:eastAsia="ru-RU"/>
        </w:rPr>
        <w:softHyphen/>
        <w:t>блю</w:t>
      </w:r>
      <w:r w:rsidRPr="00C92AE9">
        <w:rPr>
          <w:rFonts w:ascii="Verdana" w:eastAsia="Times New Roman" w:hAnsi="Verdana" w:cs="Times New Roman"/>
          <w:color w:val="000000"/>
          <w:sz w:val="18"/>
          <w:szCs w:val="18"/>
          <w:lang w:val="ru-RU" w:eastAsia="ru-RU"/>
        </w:rPr>
        <w:softHyphen/>
        <w:t>да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наи</w:t>
      </w:r>
      <w:r w:rsidRPr="00C92AE9">
        <w:rPr>
          <w:rFonts w:ascii="Verdana" w:eastAsia="Times New Roman" w:hAnsi="Verdana" w:cs="Times New Roman"/>
          <w:color w:val="000000"/>
          <w:sz w:val="18"/>
          <w:szCs w:val="18"/>
          <w:lang w:val="ru-RU" w:eastAsia="ru-RU"/>
        </w:rPr>
        <w:softHyphen/>
        <w:t>боль</w:t>
      </w:r>
      <w:r w:rsidRPr="00C92AE9">
        <w:rPr>
          <w:rFonts w:ascii="Verdana" w:eastAsia="Times New Roman" w:hAnsi="Verdana" w:cs="Times New Roman"/>
          <w:color w:val="000000"/>
          <w:sz w:val="18"/>
          <w:szCs w:val="18"/>
          <w:lang w:val="ru-RU" w:eastAsia="ru-RU"/>
        </w:rPr>
        <w:softHyphen/>
        <w:t>шее со</w:t>
      </w:r>
      <w:r w:rsidRPr="00C92AE9">
        <w:rPr>
          <w:rFonts w:ascii="Verdana" w:eastAsia="Times New Roman" w:hAnsi="Verdana" w:cs="Times New Roman"/>
          <w:color w:val="000000"/>
          <w:sz w:val="18"/>
          <w:szCs w:val="18"/>
          <w:lang w:val="ru-RU" w:eastAsia="ru-RU"/>
        </w:rPr>
        <w:softHyphen/>
        <w:t>дер</w:t>
      </w:r>
      <w:r w:rsidRPr="00C92AE9">
        <w:rPr>
          <w:rFonts w:ascii="Verdana" w:eastAsia="Times New Roman" w:hAnsi="Verdana" w:cs="Times New Roman"/>
          <w:color w:val="000000"/>
          <w:sz w:val="18"/>
          <w:szCs w:val="18"/>
          <w:lang w:val="ru-RU" w:eastAsia="ru-RU"/>
        </w:rPr>
        <w:softHyphen/>
        <w:t>жа</w:t>
      </w:r>
      <w:r w:rsidRPr="00C92AE9">
        <w:rPr>
          <w:rFonts w:ascii="Verdana" w:eastAsia="Times New Roman" w:hAnsi="Verdana" w:cs="Times New Roman"/>
          <w:color w:val="000000"/>
          <w:sz w:val="18"/>
          <w:szCs w:val="18"/>
          <w:lang w:val="ru-RU" w:eastAsia="ru-RU"/>
        </w:rPr>
        <w:softHyphen/>
        <w:t>ние бел</w:t>
      </w:r>
      <w:r w:rsidRPr="00C92AE9">
        <w:rPr>
          <w:rFonts w:ascii="Verdana" w:eastAsia="Times New Roman" w:hAnsi="Verdana" w:cs="Times New Roman"/>
          <w:color w:val="000000"/>
          <w:sz w:val="18"/>
          <w:szCs w:val="18"/>
          <w:lang w:val="ru-RU" w:eastAsia="ru-RU"/>
        </w:rPr>
        <w:softHyphen/>
        <w:t>ков</w:t>
      </w:r>
    </w:p>
    <w:p w14:paraId="3D99440B" w14:textId="77777777" w:rsidR="00C92AE9" w:rsidRPr="00C92AE9" w:rsidRDefault="00C92AE9" w:rsidP="00C92AE9">
      <w:pPr>
        <w:spacing w:after="0" w:line="240" w:lineRule="auto"/>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noProof/>
          <w:color w:val="000000"/>
          <w:sz w:val="18"/>
          <w:szCs w:val="18"/>
          <w:lang w:val="ru-RU" w:eastAsia="ru-RU"/>
        </w:rPr>
        <w:drawing>
          <wp:anchor distT="0" distB="0" distL="114300" distR="114300" simplePos="0" relativeHeight="251679744" behindDoc="0" locked="0" layoutInCell="1" allowOverlap="1" wp14:anchorId="120B61A9" wp14:editId="59AE485D">
            <wp:simplePos x="0" y="0"/>
            <wp:positionH relativeFrom="column">
              <wp:posOffset>2994660</wp:posOffset>
            </wp:positionH>
            <wp:positionV relativeFrom="paragraph">
              <wp:posOffset>268605</wp:posOffset>
            </wp:positionV>
            <wp:extent cx="3600450" cy="285750"/>
            <wp:effectExtent l="19050" t="0" r="0" b="0"/>
            <wp:wrapSquare wrapText="bothSides"/>
            <wp:docPr id="48" name="Рисунок 25" descr="https://bio-oge.sdamgia.ru/get_file?id=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io-oge.sdamgia.ru/get_file?id=9634"/>
                    <pic:cNvPicPr>
                      <a:picLocks noChangeAspect="1" noChangeArrowheads="1"/>
                    </pic:cNvPicPr>
                  </pic:nvPicPr>
                  <pic:blipFill>
                    <a:blip r:embed="rId366" cstate="print"/>
                    <a:srcRect t="6122" b="81633"/>
                    <a:stretch>
                      <a:fillRect/>
                    </a:stretch>
                  </pic:blipFill>
                  <pic:spPr bwMode="auto">
                    <a:xfrm>
                      <a:off x="0" y="0"/>
                      <a:ext cx="3600450" cy="285750"/>
                    </a:xfrm>
                    <a:prstGeom prst="rect">
                      <a:avLst/>
                    </a:prstGeom>
                    <a:noFill/>
                    <a:ln w="9525">
                      <a:noFill/>
                      <a:miter lim="800000"/>
                      <a:headEnd/>
                      <a:tailEnd/>
                    </a:ln>
                  </pic:spPr>
                </pic:pic>
              </a:graphicData>
            </a:graphic>
          </wp:anchor>
        </w:drawing>
      </w:r>
      <w:r w:rsidRPr="00C92AE9">
        <w:rPr>
          <w:rFonts w:ascii="Verdana" w:eastAsia="Times New Roman" w:hAnsi="Verdana" w:cs="Times New Roman"/>
          <w:noProof/>
          <w:color w:val="000000"/>
          <w:sz w:val="18"/>
          <w:szCs w:val="18"/>
          <w:lang w:val="ru-RU" w:eastAsia="ru-RU"/>
        </w:rPr>
        <w:drawing>
          <wp:anchor distT="0" distB="0" distL="114300" distR="114300" simplePos="0" relativeHeight="251678720" behindDoc="0" locked="0" layoutInCell="1" allowOverlap="1" wp14:anchorId="0E1B0BED" wp14:editId="3EA54B67">
            <wp:simplePos x="0" y="0"/>
            <wp:positionH relativeFrom="column">
              <wp:posOffset>-548640</wp:posOffset>
            </wp:positionH>
            <wp:positionV relativeFrom="paragraph">
              <wp:posOffset>24765</wp:posOffset>
            </wp:positionV>
            <wp:extent cx="3457575" cy="2333625"/>
            <wp:effectExtent l="19050" t="0" r="9525" b="0"/>
            <wp:wrapSquare wrapText="bothSides"/>
            <wp:docPr id="49" name="Рисунок 25" descr="https://bio-oge.sdamgia.ru/get_file?id=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io-oge.sdamgia.ru/get_file?id=9634"/>
                    <pic:cNvPicPr>
                      <a:picLocks noChangeAspect="1" noChangeArrowheads="1"/>
                    </pic:cNvPicPr>
                  </pic:nvPicPr>
                  <pic:blipFill>
                    <a:blip r:embed="rId366" cstate="print"/>
                    <a:srcRect/>
                    <a:stretch>
                      <a:fillRect/>
                    </a:stretch>
                  </pic:blipFill>
                  <pic:spPr bwMode="auto">
                    <a:xfrm>
                      <a:off x="0" y="0"/>
                      <a:ext cx="3457575" cy="2333625"/>
                    </a:xfrm>
                    <a:prstGeom prst="rect">
                      <a:avLst/>
                    </a:prstGeom>
                    <a:noFill/>
                    <a:ln w="9525">
                      <a:noFill/>
                      <a:miter lim="800000"/>
                      <a:headEnd/>
                      <a:tailEnd/>
                    </a:ln>
                  </pic:spPr>
                </pic:pic>
              </a:graphicData>
            </a:graphic>
          </wp:anchor>
        </w:drawing>
      </w:r>
      <w:r w:rsidRPr="00C92AE9">
        <w:rPr>
          <w:rFonts w:ascii="Verdana" w:eastAsia="Times New Roman" w:hAnsi="Verdana" w:cs="Times New Roman"/>
          <w:noProof/>
          <w:color w:val="000000"/>
          <w:sz w:val="18"/>
          <w:szCs w:val="18"/>
          <w:lang w:val="ru-RU" w:eastAsia="ru-RU"/>
        </w:rPr>
        <w:drawing>
          <wp:inline distT="0" distB="0" distL="0" distR="0" wp14:anchorId="664A931F" wp14:editId="55FAEAE5">
            <wp:extent cx="3540438" cy="2152650"/>
            <wp:effectExtent l="19050" t="0" r="2862" b="0"/>
            <wp:docPr id="53" name="Рисунок 26" descr="https://bio-oge.sdamgia.ru/get_file?id=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io-oge.sdamgia.ru/get_file?id=9633"/>
                    <pic:cNvPicPr>
                      <a:picLocks noChangeAspect="1" noChangeArrowheads="1"/>
                    </pic:cNvPicPr>
                  </pic:nvPicPr>
                  <pic:blipFill>
                    <a:blip r:embed="rId367" cstate="print"/>
                    <a:srcRect/>
                    <a:stretch>
                      <a:fillRect/>
                    </a:stretch>
                  </pic:blipFill>
                  <pic:spPr bwMode="auto">
                    <a:xfrm>
                      <a:off x="0" y="0"/>
                      <a:ext cx="3546262" cy="2156191"/>
                    </a:xfrm>
                    <a:prstGeom prst="rect">
                      <a:avLst/>
                    </a:prstGeom>
                    <a:noFill/>
                    <a:ln w="9525">
                      <a:noFill/>
                      <a:miter lim="800000"/>
                      <a:headEnd/>
                      <a:tailEnd/>
                    </a:ln>
                  </pic:spPr>
                </pic:pic>
              </a:graphicData>
            </a:graphic>
          </wp:inline>
        </w:drawing>
      </w:r>
    </w:p>
    <w:p w14:paraId="3BD42CA5"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p>
    <w:p w14:paraId="55C176D4"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p>
    <w:p w14:paraId="79F88864" w14:textId="77777777" w:rsidR="00C92AE9" w:rsidRPr="00C92AE9" w:rsidRDefault="00C92AE9" w:rsidP="00C92AE9">
      <w:pPr>
        <w:shd w:val="clear" w:color="auto" w:fill="FFFFFF"/>
        <w:spacing w:after="0" w:line="240" w:lineRule="auto"/>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26. Изучите таблицы 1 и 2 и выполните задание</w:t>
      </w:r>
    </w:p>
    <w:p w14:paraId="4E955B50" w14:textId="77777777" w:rsidR="00C92AE9" w:rsidRPr="00C92AE9" w:rsidRDefault="00C92AE9" w:rsidP="00C92AE9">
      <w:pPr>
        <w:spacing w:after="0" w:line="240" w:lineRule="auto"/>
        <w:ind w:firstLine="709"/>
        <w:jc w:val="center"/>
        <w:rPr>
          <w:rFonts w:ascii="Times New Roman" w:eastAsia="Calibri" w:hAnsi="Times New Roman" w:cs="Times New Roman"/>
          <w:sz w:val="24"/>
          <w:szCs w:val="24"/>
          <w:lang w:val="ru-RU" w:eastAsia="ru-RU"/>
        </w:rPr>
      </w:pPr>
    </w:p>
    <w:p w14:paraId="52DCF6FC"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Ольга, мастер спорта по большому теннису в одиночном разряде, находится на тренировочных сборах, где каждый день в течение четырех часов (утром и вечером) активно тренируется. В свободное время между двумя тренировками девушка решила пообедать в ресторане быстрого питания.</w:t>
      </w:r>
    </w:p>
    <w:p w14:paraId="01FC031C"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Используя данные таблиц 2 и 3, предложите Ольге оптимальное по калорийности и соотношению белков меню из перечня предложенных блюд и напитков для того, чтобы компенсировать энергозатраты утренней двухчасовой тренировки.</w:t>
      </w:r>
    </w:p>
    <w:p w14:paraId="3C0FE951"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lastRenderedPageBreak/>
        <w:t>При выборе учтите, что Ольга любит сладкое и обязательно закажет мороженное с шоколадным наполнителем, а также сладкий напиток. Однако тренер просил Ольгу потреблять блюда с наибольшим содержанием белка. В ответе укажите энергозатраты утренней тренировки, рекомендуемые блюда, калорийность обеда и количество белков в нем.</w:t>
      </w:r>
    </w:p>
    <w:p w14:paraId="49769F58" w14:textId="77777777" w:rsidR="00C92AE9" w:rsidRPr="00C92AE9" w:rsidRDefault="00C92AE9" w:rsidP="00C92AE9">
      <w:pPr>
        <w:spacing w:after="0" w:line="240" w:lineRule="auto"/>
        <w:ind w:firstLine="709"/>
        <w:jc w:val="right"/>
        <w:rPr>
          <w:rFonts w:ascii="Times New Roman" w:eastAsia="Calibri" w:hAnsi="Times New Roman" w:cs="Times New Roman"/>
          <w:sz w:val="24"/>
          <w:szCs w:val="24"/>
          <w:lang w:val="ru-RU" w:eastAsia="ru-RU"/>
        </w:rPr>
      </w:pPr>
    </w:p>
    <w:p w14:paraId="66CBD86B" w14:textId="77777777" w:rsidR="00C92AE9" w:rsidRPr="00C92AE9" w:rsidRDefault="00C92AE9" w:rsidP="00C92AE9">
      <w:pPr>
        <w:spacing w:after="0" w:line="240" w:lineRule="auto"/>
        <w:ind w:firstLine="709"/>
        <w:jc w:val="right"/>
        <w:rPr>
          <w:rFonts w:ascii="Times New Roman" w:eastAsia="Calibri" w:hAnsi="Times New Roman" w:cs="Times New Roman"/>
          <w:sz w:val="24"/>
          <w:szCs w:val="24"/>
          <w:lang w:val="ru-RU" w:eastAsia="ru-RU"/>
        </w:rPr>
      </w:pPr>
    </w:p>
    <w:p w14:paraId="353A7ED4" w14:textId="77777777" w:rsidR="00C92AE9" w:rsidRPr="00C92AE9" w:rsidRDefault="00C92AE9" w:rsidP="00C92AE9">
      <w:pPr>
        <w:spacing w:after="0" w:line="240" w:lineRule="auto"/>
        <w:ind w:firstLine="709"/>
        <w:jc w:val="right"/>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Таблица 1</w:t>
      </w:r>
    </w:p>
    <w:p w14:paraId="20204B75" w14:textId="77777777" w:rsidR="00C92AE9" w:rsidRPr="00C92AE9" w:rsidRDefault="00C92AE9" w:rsidP="00C92AE9">
      <w:pPr>
        <w:spacing w:after="0" w:line="240" w:lineRule="auto"/>
        <w:ind w:firstLine="709"/>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Таблица энергетической и пищевой ценности продукции кафе быстрого питания</w:t>
      </w:r>
    </w:p>
    <w:p w14:paraId="11FB8313"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p>
    <w:tbl>
      <w:tblPr>
        <w:tblW w:w="0" w:type="auto"/>
        <w:tblInd w:w="2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90"/>
        <w:gridCol w:w="1846"/>
        <w:gridCol w:w="666"/>
        <w:gridCol w:w="681"/>
        <w:gridCol w:w="1068"/>
      </w:tblGrid>
      <w:tr w:rsidR="00C92AE9" w:rsidRPr="00C92AE9" w14:paraId="19C25BA5" w14:textId="77777777" w:rsidTr="00E444D6">
        <w:tc>
          <w:tcPr>
            <w:tcW w:w="5466"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vAlign w:val="center"/>
            <w:hideMark/>
          </w:tcPr>
          <w:p w14:paraId="78E032E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Блюда и напитки</w:t>
            </w:r>
          </w:p>
        </w:tc>
        <w:tc>
          <w:tcPr>
            <w:tcW w:w="1914"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C0D172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Энергетическая ценность (ккал)</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D3D907A"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Белки (г)</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DDC6E5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Жиры (г)</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C81C72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Углеводы (г)</w:t>
            </w:r>
          </w:p>
        </w:tc>
      </w:tr>
      <w:tr w:rsidR="00C92AE9" w:rsidRPr="00C92AE9" w14:paraId="238CE656" w14:textId="77777777" w:rsidTr="00E444D6">
        <w:tc>
          <w:tcPr>
            <w:tcW w:w="5466"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042843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Двойной </w:t>
            </w:r>
            <w:proofErr w:type="spellStart"/>
            <w:r w:rsidRPr="00C92AE9">
              <w:rPr>
                <w:rFonts w:ascii="Times New Roman" w:eastAsia="Calibri" w:hAnsi="Times New Roman" w:cs="Times New Roman"/>
                <w:sz w:val="24"/>
                <w:szCs w:val="24"/>
                <w:lang w:val="ru-RU" w:eastAsia="ru-RU"/>
              </w:rPr>
              <w:t>МакМаффин</w:t>
            </w:r>
            <w:proofErr w:type="spellEnd"/>
            <w:r w:rsidRPr="00C92AE9">
              <w:rPr>
                <w:rFonts w:ascii="Times New Roman" w:eastAsia="Calibri" w:hAnsi="Times New Roman" w:cs="Times New Roman"/>
                <w:sz w:val="24"/>
                <w:szCs w:val="24"/>
                <w:lang w:val="ru-RU" w:eastAsia="ru-RU"/>
              </w:rPr>
              <w:t> (булочка, майонез, салат, помидор, сыр, свинина)</w:t>
            </w:r>
          </w:p>
        </w:tc>
        <w:tc>
          <w:tcPr>
            <w:tcW w:w="1914"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2D6D91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753408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FDED6C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2E26D6D"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41</w:t>
            </w:r>
          </w:p>
        </w:tc>
      </w:tr>
      <w:tr w:rsidR="00C92AE9" w:rsidRPr="00C92AE9" w14:paraId="3EF518D0" w14:textId="77777777" w:rsidTr="00E444D6">
        <w:tc>
          <w:tcPr>
            <w:tcW w:w="5466"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F6D2EC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Фреш </w:t>
            </w:r>
            <w:proofErr w:type="spellStart"/>
            <w:r w:rsidRPr="00C92AE9">
              <w:rPr>
                <w:rFonts w:ascii="Times New Roman" w:eastAsia="Calibri" w:hAnsi="Times New Roman" w:cs="Times New Roman"/>
                <w:sz w:val="24"/>
                <w:szCs w:val="24"/>
                <w:lang w:val="ru-RU" w:eastAsia="ru-RU"/>
              </w:rPr>
              <w:t>МакМаффин</w:t>
            </w:r>
            <w:proofErr w:type="spellEnd"/>
            <w:r w:rsidRPr="00C92AE9">
              <w:rPr>
                <w:rFonts w:ascii="Times New Roman" w:eastAsia="Calibri" w:hAnsi="Times New Roman" w:cs="Times New Roman"/>
                <w:sz w:val="24"/>
                <w:szCs w:val="24"/>
                <w:lang w:val="ru-RU" w:eastAsia="ru-RU"/>
              </w:rPr>
              <w:t> (булочка, майонез, салат, помидор, сыр, ветчина)</w:t>
            </w:r>
          </w:p>
        </w:tc>
        <w:tc>
          <w:tcPr>
            <w:tcW w:w="1914"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AA7A73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380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CC5A6B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598AE5D"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D660C5D"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35</w:t>
            </w:r>
          </w:p>
        </w:tc>
      </w:tr>
      <w:tr w:rsidR="00C92AE9" w:rsidRPr="00C92AE9" w14:paraId="773021AD" w14:textId="77777777" w:rsidTr="00E444D6">
        <w:tc>
          <w:tcPr>
            <w:tcW w:w="5466"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BC5B2E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roofErr w:type="spellStart"/>
            <w:r w:rsidRPr="00C92AE9">
              <w:rPr>
                <w:rFonts w:ascii="Times New Roman" w:eastAsia="Calibri" w:hAnsi="Times New Roman" w:cs="Times New Roman"/>
                <w:sz w:val="24"/>
                <w:szCs w:val="24"/>
                <w:lang w:val="ru-RU" w:eastAsia="ru-RU"/>
              </w:rPr>
              <w:t>Чикен</w:t>
            </w:r>
            <w:proofErr w:type="spellEnd"/>
            <w:r w:rsidRPr="00C92AE9">
              <w:rPr>
                <w:rFonts w:ascii="Times New Roman" w:eastAsia="Calibri" w:hAnsi="Times New Roman" w:cs="Times New Roman"/>
                <w:sz w:val="24"/>
                <w:szCs w:val="24"/>
                <w:lang w:val="ru-RU" w:eastAsia="ru-RU"/>
              </w:rPr>
              <w:t xml:space="preserve"> Фреш </w:t>
            </w:r>
            <w:proofErr w:type="spellStart"/>
            <w:r w:rsidRPr="00C92AE9">
              <w:rPr>
                <w:rFonts w:ascii="Times New Roman" w:eastAsia="Calibri" w:hAnsi="Times New Roman" w:cs="Times New Roman"/>
                <w:sz w:val="24"/>
                <w:szCs w:val="24"/>
                <w:lang w:val="ru-RU" w:eastAsia="ru-RU"/>
              </w:rPr>
              <w:t>МакМаффин</w:t>
            </w:r>
            <w:proofErr w:type="spellEnd"/>
          </w:p>
          <w:p w14:paraId="4A6D7C3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(булочка, майонез, салат, помидор, сыр, курица)</w:t>
            </w:r>
          </w:p>
        </w:tc>
        <w:tc>
          <w:tcPr>
            <w:tcW w:w="1914"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542650D"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F2B8A3A"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462992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5995A75"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42</w:t>
            </w:r>
          </w:p>
        </w:tc>
      </w:tr>
      <w:tr w:rsidR="00C92AE9" w:rsidRPr="00C92AE9" w14:paraId="02BEF41E" w14:textId="77777777" w:rsidTr="00E444D6">
        <w:tc>
          <w:tcPr>
            <w:tcW w:w="5466"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C88EEA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Омлет с ветчиной</w:t>
            </w:r>
          </w:p>
        </w:tc>
        <w:tc>
          <w:tcPr>
            <w:tcW w:w="1914"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C371E8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350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99A256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99A125F"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6BFAF9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35</w:t>
            </w:r>
          </w:p>
        </w:tc>
      </w:tr>
      <w:tr w:rsidR="00C92AE9" w:rsidRPr="00C92AE9" w14:paraId="1B16686E" w14:textId="77777777" w:rsidTr="00E444D6">
        <w:tc>
          <w:tcPr>
            <w:tcW w:w="5466"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2A7DD5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Салат овощной</w:t>
            </w:r>
          </w:p>
        </w:tc>
        <w:tc>
          <w:tcPr>
            <w:tcW w:w="1914"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CE3468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6154D1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A3B06A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57A2CD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10</w:t>
            </w:r>
          </w:p>
        </w:tc>
      </w:tr>
      <w:tr w:rsidR="00C92AE9" w:rsidRPr="00C92AE9" w14:paraId="1513EFB0" w14:textId="77777777" w:rsidTr="00E444D6">
        <w:tc>
          <w:tcPr>
            <w:tcW w:w="5466"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5B10C4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Салат «Цезарь» (курица, салат, майонез, гренки)</w:t>
            </w:r>
          </w:p>
        </w:tc>
        <w:tc>
          <w:tcPr>
            <w:tcW w:w="1914"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430716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250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17B816A"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A20A92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20641B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15</w:t>
            </w:r>
          </w:p>
        </w:tc>
      </w:tr>
      <w:tr w:rsidR="00C92AE9" w:rsidRPr="00C92AE9" w14:paraId="2970B4BE" w14:textId="77777777" w:rsidTr="00E444D6">
        <w:tc>
          <w:tcPr>
            <w:tcW w:w="5466"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8DEDD1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Картофель по-деревенски</w:t>
            </w:r>
          </w:p>
        </w:tc>
        <w:tc>
          <w:tcPr>
            <w:tcW w:w="1914"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8D5D23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DEE6DA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EF1B28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95ABF7A"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38</w:t>
            </w:r>
          </w:p>
        </w:tc>
      </w:tr>
      <w:tr w:rsidR="00C92AE9" w:rsidRPr="00C92AE9" w14:paraId="44CE2F40" w14:textId="77777777" w:rsidTr="00E444D6">
        <w:tc>
          <w:tcPr>
            <w:tcW w:w="5466"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3D2959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Маленькая порция</w:t>
            </w:r>
          </w:p>
          <w:p w14:paraId="20C1C76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картофеля фри</w:t>
            </w:r>
          </w:p>
        </w:tc>
        <w:tc>
          <w:tcPr>
            <w:tcW w:w="1914"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50AA1F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3F35BE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A18FC4A"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B93812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29</w:t>
            </w:r>
          </w:p>
        </w:tc>
      </w:tr>
      <w:tr w:rsidR="00C92AE9" w:rsidRPr="00C92AE9" w14:paraId="2AA35A0C" w14:textId="77777777" w:rsidTr="00E444D6">
        <w:tc>
          <w:tcPr>
            <w:tcW w:w="5466"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4F776A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Мороженое с шоколадным наполнителем</w:t>
            </w:r>
          </w:p>
        </w:tc>
        <w:tc>
          <w:tcPr>
            <w:tcW w:w="1914"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490AF2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D9D338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2CDB3C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875CF6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50</w:t>
            </w:r>
          </w:p>
        </w:tc>
      </w:tr>
      <w:tr w:rsidR="00C92AE9" w:rsidRPr="00C92AE9" w14:paraId="20DE93E3" w14:textId="77777777" w:rsidTr="00E444D6">
        <w:tc>
          <w:tcPr>
            <w:tcW w:w="5466"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7C242D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Вафельный рожок</w:t>
            </w:r>
          </w:p>
        </w:tc>
        <w:tc>
          <w:tcPr>
            <w:tcW w:w="1914"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28B330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135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132911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BF482CF"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E4B112B"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22</w:t>
            </w:r>
          </w:p>
        </w:tc>
      </w:tr>
      <w:tr w:rsidR="00C92AE9" w:rsidRPr="00C92AE9" w14:paraId="00CBA736" w14:textId="77777777" w:rsidTr="00E444D6">
        <w:tc>
          <w:tcPr>
            <w:tcW w:w="5466"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5DC294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«Кока-Кола»</w:t>
            </w:r>
          </w:p>
        </w:tc>
        <w:tc>
          <w:tcPr>
            <w:tcW w:w="1914"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A28836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170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F44DA0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F6C5A4A"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AD0A16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42</w:t>
            </w:r>
          </w:p>
        </w:tc>
      </w:tr>
      <w:tr w:rsidR="00C92AE9" w:rsidRPr="00C92AE9" w14:paraId="0FEDFC07" w14:textId="77777777" w:rsidTr="00E444D6">
        <w:tc>
          <w:tcPr>
            <w:tcW w:w="5466"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FDA731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Апельсиновый сок</w:t>
            </w:r>
          </w:p>
        </w:tc>
        <w:tc>
          <w:tcPr>
            <w:tcW w:w="1914"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A7E4D9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A727D9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548FE1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C4937CA"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35</w:t>
            </w:r>
          </w:p>
        </w:tc>
      </w:tr>
      <w:tr w:rsidR="00C92AE9" w:rsidRPr="00C92AE9" w14:paraId="79546990" w14:textId="77777777" w:rsidTr="00E444D6">
        <w:tc>
          <w:tcPr>
            <w:tcW w:w="5466"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7EA627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Чай без сахара</w:t>
            </w:r>
          </w:p>
        </w:tc>
        <w:tc>
          <w:tcPr>
            <w:tcW w:w="1914"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5D186B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229050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AB19C8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ACEC47A"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r>
      <w:tr w:rsidR="00C92AE9" w:rsidRPr="00C92AE9" w14:paraId="06FD01C7" w14:textId="77777777" w:rsidTr="00E444D6">
        <w:tc>
          <w:tcPr>
            <w:tcW w:w="5466"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662B31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Чай с сахаром (две чайные ложки)</w:t>
            </w:r>
          </w:p>
        </w:tc>
        <w:tc>
          <w:tcPr>
            <w:tcW w:w="1914"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37C99D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E25F6C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17973A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B55D5E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14</w:t>
            </w:r>
          </w:p>
        </w:tc>
      </w:tr>
    </w:tbl>
    <w:p w14:paraId="3339DB8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w:t>
      </w:r>
    </w:p>
    <w:p w14:paraId="4DA69DC8" w14:textId="77777777" w:rsidR="00C92AE9" w:rsidRPr="00C92AE9" w:rsidRDefault="00C92AE9" w:rsidP="00C92AE9">
      <w:pPr>
        <w:spacing w:after="0" w:line="240" w:lineRule="auto"/>
        <w:jc w:val="right"/>
        <w:rPr>
          <w:rFonts w:ascii="Times New Roman" w:eastAsia="Calibri" w:hAnsi="Times New Roman" w:cs="Times New Roman"/>
          <w:i/>
          <w:sz w:val="24"/>
          <w:szCs w:val="24"/>
          <w:lang w:val="ru-RU" w:eastAsia="ru-RU"/>
        </w:rPr>
      </w:pPr>
      <w:r w:rsidRPr="00C92AE9">
        <w:rPr>
          <w:rFonts w:ascii="Times New Roman" w:eastAsia="Calibri" w:hAnsi="Times New Roman" w:cs="Times New Roman"/>
          <w:i/>
          <w:sz w:val="24"/>
          <w:szCs w:val="24"/>
          <w:lang w:val="ru-RU" w:eastAsia="ru-RU"/>
        </w:rPr>
        <w:t>Таблица 2</w:t>
      </w:r>
    </w:p>
    <w:p w14:paraId="0BFFEB29"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Энергозатраты при различных видах физической активности</w:t>
      </w:r>
    </w:p>
    <w:p w14:paraId="73ED2DC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tbl>
      <w:tblPr>
        <w:tblW w:w="0" w:type="auto"/>
        <w:tblInd w:w="2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56"/>
        <w:gridCol w:w="2795"/>
      </w:tblGrid>
      <w:tr w:rsidR="00C92AE9" w:rsidRPr="00C92AE9" w14:paraId="5E3C2E51"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vAlign w:val="center"/>
            <w:hideMark/>
          </w:tcPr>
          <w:p w14:paraId="6D0219B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Виды физической активности</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vAlign w:val="center"/>
            <w:hideMark/>
          </w:tcPr>
          <w:p w14:paraId="04A2379D"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Энергетическая стоимость</w:t>
            </w:r>
          </w:p>
        </w:tc>
      </w:tr>
      <w:tr w:rsidR="00C92AE9" w:rsidRPr="00C92AE9" w14:paraId="39838BB2"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5C9C0A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Прогулка – 5 км/ч; езда на велосипеде – 10 км/ч; волейбол любительский; стрельба из лука; гребля народная</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7F1923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4,5 ккал/мин</w:t>
            </w:r>
          </w:p>
        </w:tc>
      </w:tr>
      <w:tr w:rsidR="00C92AE9" w:rsidRPr="00C92AE9" w14:paraId="5475A336"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692F03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Прогулка – 5,5 км/ч; езда на велосипеде – 13 км/ч; настольный теннис; большой теннис (парный)</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E169C4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5,5 ккал/мин</w:t>
            </w:r>
          </w:p>
        </w:tc>
      </w:tr>
      <w:tr w:rsidR="00C92AE9" w:rsidRPr="00C92AE9" w14:paraId="18BE9001"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003258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Ритмическая гимнастика; прогулка – 6,5 км/ч; езда на велосипеде – 16 км/ч; каноэ – 6,5 км/ч; верховая езда – быстрая рысь</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3C3C73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6,5 ккал/мин</w:t>
            </w:r>
          </w:p>
        </w:tc>
      </w:tr>
      <w:tr w:rsidR="00C92AE9" w:rsidRPr="00C92AE9" w14:paraId="1EF023F9"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1A735F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lastRenderedPageBreak/>
              <w:t>Роликовые коньки – 15 км/ч; прогулка – 8 км/ч; езда на велосипеде – 17,5 км/ч; бадминтон – соревнования; большой теннис – одиночный разряд; лёгкий спуск с горы на лыжах; водные лыжи</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6CE99D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7,5 ккал/мин</w:t>
            </w:r>
          </w:p>
        </w:tc>
      </w:tr>
      <w:tr w:rsidR="00C92AE9" w:rsidRPr="00C92AE9" w14:paraId="5FAFEBF7"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DA0C5A5"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Бег трусцой; езда на велосипеде – 19 км/ч; энергичный спуск с горы на лыжах; баскетбол; хоккей с шайбой; футбол; игра с мячом в воде</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BCB420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9,5 ккал/мин</w:t>
            </w:r>
          </w:p>
        </w:tc>
      </w:tr>
    </w:tbl>
    <w:p w14:paraId="7AFC4722" w14:textId="77777777" w:rsidR="00C92AE9" w:rsidRPr="00C92AE9" w:rsidRDefault="00C92AE9" w:rsidP="00C92AE9">
      <w:pPr>
        <w:shd w:val="clear" w:color="auto" w:fill="FFFFFF"/>
        <w:spacing w:after="0" w:line="240" w:lineRule="auto"/>
        <w:ind w:firstLine="709"/>
        <w:rPr>
          <w:rFonts w:ascii="Times New Roman" w:eastAsia="Times New Roman" w:hAnsi="Times New Roman" w:cs="Times New Roman"/>
          <w:sz w:val="24"/>
          <w:szCs w:val="24"/>
          <w:lang w:val="ru-RU" w:eastAsia="ru-RU"/>
        </w:rPr>
      </w:pPr>
    </w:p>
    <w:p w14:paraId="3B41CC7A"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r w:rsidRPr="00C92AE9">
        <w:rPr>
          <w:rFonts w:ascii="Verdana" w:eastAsia="Times New Roman" w:hAnsi="Verdana" w:cs="Times New Roman"/>
          <w:b/>
          <w:bCs/>
          <w:color w:val="000066"/>
          <w:sz w:val="18"/>
          <w:szCs w:val="18"/>
          <w:lang w:val="ru-RU" w:eastAsia="ru-RU"/>
        </w:rPr>
        <w:t>Контрольная работа по темам «Пищеварение. Обмен веществ. Выделение»</w:t>
      </w:r>
    </w:p>
    <w:p w14:paraId="664E382A"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r w:rsidRPr="00C92AE9">
        <w:rPr>
          <w:rFonts w:ascii="Verdana" w:eastAsia="Times New Roman" w:hAnsi="Verdana" w:cs="Times New Roman"/>
          <w:b/>
          <w:bCs/>
          <w:color w:val="000066"/>
          <w:sz w:val="18"/>
          <w:szCs w:val="18"/>
          <w:lang w:val="ru-RU" w:eastAsia="ru-RU"/>
        </w:rPr>
        <w:t>Вариант № 3</w:t>
      </w:r>
    </w:p>
    <w:p w14:paraId="61CD86E9"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 Процесс усвоения продуктов обмена веществ и строительства собственных веществ организма называют</w:t>
      </w:r>
    </w:p>
    <w:p w14:paraId="24BD88D0" w14:textId="77777777" w:rsidR="00C92AE9" w:rsidRPr="00C92AE9" w:rsidRDefault="00C92AE9" w:rsidP="00C92AE9">
      <w:pPr>
        <w:numPr>
          <w:ilvl w:val="0"/>
          <w:numId w:val="20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диссимиляцией</w:t>
      </w:r>
    </w:p>
    <w:p w14:paraId="16366A2F" w14:textId="77777777" w:rsidR="00C92AE9" w:rsidRPr="00C92AE9" w:rsidRDefault="00C92AE9" w:rsidP="00C92AE9">
      <w:pPr>
        <w:numPr>
          <w:ilvl w:val="0"/>
          <w:numId w:val="20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ассимиляцией</w:t>
      </w:r>
    </w:p>
    <w:p w14:paraId="40943FA7" w14:textId="77777777" w:rsidR="00C92AE9" w:rsidRPr="00C92AE9" w:rsidRDefault="00C92AE9" w:rsidP="00C92AE9">
      <w:pPr>
        <w:numPr>
          <w:ilvl w:val="0"/>
          <w:numId w:val="20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саморегуляцией</w:t>
      </w:r>
    </w:p>
    <w:p w14:paraId="125AB473" w14:textId="77777777" w:rsidR="00C92AE9" w:rsidRPr="00C92AE9" w:rsidRDefault="00C92AE9" w:rsidP="00C92AE9">
      <w:pPr>
        <w:numPr>
          <w:ilvl w:val="0"/>
          <w:numId w:val="20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адаптацией</w:t>
      </w:r>
    </w:p>
    <w:p w14:paraId="3CC95DE5"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2. Какой процесс относят к пластическому обмену?</w:t>
      </w:r>
    </w:p>
    <w:p w14:paraId="1423E3ED" w14:textId="77777777" w:rsidR="00C92AE9" w:rsidRPr="00C92AE9" w:rsidRDefault="00C92AE9" w:rsidP="00C92AE9">
      <w:pPr>
        <w:numPr>
          <w:ilvl w:val="0"/>
          <w:numId w:val="21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окисление органических веществ</w:t>
      </w:r>
    </w:p>
    <w:p w14:paraId="3FEBA462" w14:textId="77777777" w:rsidR="00C92AE9" w:rsidRPr="00C92AE9" w:rsidRDefault="00C92AE9" w:rsidP="00C92AE9">
      <w:pPr>
        <w:numPr>
          <w:ilvl w:val="0"/>
          <w:numId w:val="21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превращение жиров в глицерин и жирные кислоты</w:t>
      </w:r>
    </w:p>
    <w:p w14:paraId="4E0E20A9" w14:textId="77777777" w:rsidR="00C92AE9" w:rsidRPr="00C92AE9" w:rsidRDefault="00C92AE9" w:rsidP="00C92AE9">
      <w:pPr>
        <w:numPr>
          <w:ilvl w:val="0"/>
          <w:numId w:val="21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превращение крахмала в глюкозу</w:t>
      </w:r>
    </w:p>
    <w:p w14:paraId="0F07E42A" w14:textId="77777777" w:rsidR="00C92AE9" w:rsidRPr="00C92AE9" w:rsidRDefault="00C92AE9" w:rsidP="00C92AE9">
      <w:pPr>
        <w:numPr>
          <w:ilvl w:val="0"/>
          <w:numId w:val="21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синтез белка из аминокислот</w:t>
      </w:r>
    </w:p>
    <w:p w14:paraId="3CC8E0E5"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3. К реакциям энергетического обмена относят</w:t>
      </w:r>
    </w:p>
    <w:p w14:paraId="01688F88" w14:textId="77777777" w:rsidR="00C92AE9" w:rsidRPr="00C92AE9" w:rsidRDefault="00C92AE9" w:rsidP="00C92AE9">
      <w:pPr>
        <w:numPr>
          <w:ilvl w:val="0"/>
          <w:numId w:val="20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растворение солей натрия в воде</w:t>
      </w:r>
    </w:p>
    <w:p w14:paraId="2356FBD2" w14:textId="77777777" w:rsidR="00C92AE9" w:rsidRPr="00C92AE9" w:rsidRDefault="00C92AE9" w:rsidP="00C92AE9">
      <w:pPr>
        <w:numPr>
          <w:ilvl w:val="0"/>
          <w:numId w:val="20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окисление глюкозы</w:t>
      </w:r>
    </w:p>
    <w:p w14:paraId="5B076F98" w14:textId="77777777" w:rsidR="00C92AE9" w:rsidRPr="00C92AE9" w:rsidRDefault="00C92AE9" w:rsidP="00C92AE9">
      <w:pPr>
        <w:numPr>
          <w:ilvl w:val="0"/>
          <w:numId w:val="20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синтез белков</w:t>
      </w:r>
    </w:p>
    <w:p w14:paraId="47510A6C" w14:textId="77777777" w:rsidR="00C92AE9" w:rsidRPr="00C92AE9" w:rsidRDefault="00C92AE9" w:rsidP="00C92AE9">
      <w:pPr>
        <w:numPr>
          <w:ilvl w:val="0"/>
          <w:numId w:val="206"/>
        </w:numPr>
        <w:spacing w:after="0" w:line="240" w:lineRule="auto"/>
        <w:contextualSpacing/>
        <w:rPr>
          <w:rFonts w:ascii="Verdana" w:eastAsia="Times New Roman" w:hAnsi="Verdana" w:cs="Times New Roman"/>
          <w:b/>
          <w:sz w:val="18"/>
          <w:szCs w:val="18"/>
          <w:lang w:val="ru-RU" w:eastAsia="ru-RU"/>
        </w:rPr>
      </w:pPr>
      <w:r w:rsidRPr="00C92AE9">
        <w:rPr>
          <w:rFonts w:ascii="Verdana" w:eastAsia="Times New Roman" w:hAnsi="Verdana" w:cs="Times New Roman"/>
          <w:sz w:val="18"/>
          <w:szCs w:val="18"/>
          <w:lang w:val="ru-RU" w:eastAsia="ru-RU"/>
        </w:rPr>
        <w:t>фотосинтез</w:t>
      </w:r>
    </w:p>
    <w:p w14:paraId="0B09BE7C"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4. Синтез какого вещества происходит в процессе энергетического обмена?</w:t>
      </w:r>
    </w:p>
    <w:p w14:paraId="0FDD4815" w14:textId="77777777" w:rsidR="00C92AE9" w:rsidRPr="00C92AE9" w:rsidRDefault="00C92AE9" w:rsidP="00C92AE9">
      <w:pPr>
        <w:numPr>
          <w:ilvl w:val="0"/>
          <w:numId w:val="20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АТФ</w:t>
      </w:r>
    </w:p>
    <w:p w14:paraId="37230779" w14:textId="77777777" w:rsidR="00C92AE9" w:rsidRPr="00C92AE9" w:rsidRDefault="00C92AE9" w:rsidP="00C92AE9">
      <w:pPr>
        <w:numPr>
          <w:ilvl w:val="0"/>
          <w:numId w:val="20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витаминов</w:t>
      </w:r>
    </w:p>
    <w:p w14:paraId="55E28F7D" w14:textId="77777777" w:rsidR="00C92AE9" w:rsidRPr="00C92AE9" w:rsidRDefault="00C92AE9" w:rsidP="00C92AE9">
      <w:pPr>
        <w:numPr>
          <w:ilvl w:val="0"/>
          <w:numId w:val="20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углеводов</w:t>
      </w:r>
    </w:p>
    <w:p w14:paraId="6FA782C7" w14:textId="77777777" w:rsidR="00C92AE9" w:rsidRPr="00C92AE9" w:rsidRDefault="00C92AE9" w:rsidP="00C92AE9">
      <w:pPr>
        <w:numPr>
          <w:ilvl w:val="0"/>
          <w:numId w:val="209"/>
        </w:numPr>
        <w:spacing w:after="0" w:line="240" w:lineRule="auto"/>
        <w:contextualSpacing/>
        <w:rPr>
          <w:rFonts w:ascii="Verdana" w:eastAsia="Times New Roman" w:hAnsi="Verdana" w:cs="Times New Roman"/>
          <w:sz w:val="18"/>
          <w:szCs w:val="18"/>
          <w:lang w:val="ru-RU" w:eastAsia="ru-RU"/>
        </w:rPr>
      </w:pPr>
      <w:r w:rsidRPr="00C92AE9">
        <w:rPr>
          <w:rFonts w:ascii="Times New Roman" w:eastAsia="Calibri" w:hAnsi="Times New Roman" w:cs="Times New Roman"/>
          <w:noProof/>
          <w:sz w:val="24"/>
          <w:szCs w:val="24"/>
          <w:lang w:val="ru-RU" w:eastAsia="ru-RU"/>
        </w:rPr>
        <w:drawing>
          <wp:anchor distT="0" distB="0" distL="114300" distR="114300" simplePos="0" relativeHeight="251691008" behindDoc="1" locked="0" layoutInCell="1" allowOverlap="1" wp14:anchorId="16123CD8" wp14:editId="54B4E24A">
            <wp:simplePos x="0" y="0"/>
            <wp:positionH relativeFrom="column">
              <wp:posOffset>3594735</wp:posOffset>
            </wp:positionH>
            <wp:positionV relativeFrom="paragraph">
              <wp:posOffset>130810</wp:posOffset>
            </wp:positionV>
            <wp:extent cx="2666365" cy="1943100"/>
            <wp:effectExtent l="19050" t="0" r="635" b="0"/>
            <wp:wrapTight wrapText="bothSides">
              <wp:wrapPolygon edited="0">
                <wp:start x="-154" y="0"/>
                <wp:lineTo x="-154" y="21388"/>
                <wp:lineTo x="21605" y="21388"/>
                <wp:lineTo x="21605" y="0"/>
                <wp:lineTo x="-154" y="0"/>
              </wp:wrapPolygon>
            </wp:wrapTight>
            <wp:docPr id="54" name="Рисунок 53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undefined"/>
                    <pic:cNvPicPr>
                      <a:picLocks noChangeAspect="1" noChangeArrowheads="1"/>
                    </pic:cNvPicPr>
                  </pic:nvPicPr>
                  <pic:blipFill>
                    <a:blip r:embed="rId368" cstate="print"/>
                    <a:srcRect/>
                    <a:stretch>
                      <a:fillRect/>
                    </a:stretch>
                  </pic:blipFill>
                  <pic:spPr bwMode="auto">
                    <a:xfrm>
                      <a:off x="0" y="0"/>
                      <a:ext cx="2666365" cy="1943100"/>
                    </a:xfrm>
                    <a:prstGeom prst="rect">
                      <a:avLst/>
                    </a:prstGeom>
                    <a:noFill/>
                    <a:ln w="9525">
                      <a:noFill/>
                      <a:miter lim="800000"/>
                      <a:headEnd/>
                      <a:tailEnd/>
                    </a:ln>
                  </pic:spPr>
                </pic:pic>
              </a:graphicData>
            </a:graphic>
          </wp:anchor>
        </w:drawing>
      </w:r>
      <w:r w:rsidRPr="00C92AE9">
        <w:rPr>
          <w:rFonts w:ascii="Verdana" w:eastAsia="Times New Roman" w:hAnsi="Verdana" w:cs="Times New Roman"/>
          <w:sz w:val="18"/>
          <w:szCs w:val="18"/>
          <w:lang w:val="ru-RU" w:eastAsia="ru-RU"/>
        </w:rPr>
        <w:t>жиров</w:t>
      </w:r>
    </w:p>
    <w:p w14:paraId="0850FA5E"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5. Рассмотрите рисунок строения кожи. Какой цифрой на нём обозначен эпидермис?</w:t>
      </w:r>
    </w:p>
    <w:p w14:paraId="25A1952F" w14:textId="77777777" w:rsidR="00C92AE9" w:rsidRPr="00C92AE9" w:rsidRDefault="00C92AE9" w:rsidP="00C92AE9">
      <w:pPr>
        <w:numPr>
          <w:ilvl w:val="0"/>
          <w:numId w:val="22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w:t>
      </w:r>
    </w:p>
    <w:p w14:paraId="42E4E5EB" w14:textId="77777777" w:rsidR="00C92AE9" w:rsidRPr="00C92AE9" w:rsidRDefault="00C92AE9" w:rsidP="00C92AE9">
      <w:pPr>
        <w:numPr>
          <w:ilvl w:val="0"/>
          <w:numId w:val="22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w:t>
      </w:r>
    </w:p>
    <w:p w14:paraId="62554AE6" w14:textId="77777777" w:rsidR="00C92AE9" w:rsidRPr="00C92AE9" w:rsidRDefault="00C92AE9" w:rsidP="00C92AE9">
      <w:pPr>
        <w:numPr>
          <w:ilvl w:val="0"/>
          <w:numId w:val="22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w:t>
      </w:r>
    </w:p>
    <w:p w14:paraId="7D275449" w14:textId="77777777" w:rsidR="00C92AE9" w:rsidRPr="00C92AE9" w:rsidRDefault="00C92AE9" w:rsidP="00C92AE9">
      <w:pPr>
        <w:numPr>
          <w:ilvl w:val="0"/>
          <w:numId w:val="22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4</w:t>
      </w:r>
    </w:p>
    <w:p w14:paraId="68D96296"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6. Пигмент меланин располагается в клетках, образующих</w:t>
      </w:r>
    </w:p>
    <w:p w14:paraId="76A80E3F" w14:textId="77777777" w:rsidR="00C92AE9" w:rsidRPr="00C92AE9" w:rsidRDefault="00C92AE9" w:rsidP="00C92AE9">
      <w:pPr>
        <w:numPr>
          <w:ilvl w:val="0"/>
          <w:numId w:val="23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сальные железы</w:t>
      </w:r>
    </w:p>
    <w:p w14:paraId="28378D76" w14:textId="77777777" w:rsidR="00C92AE9" w:rsidRPr="00C92AE9" w:rsidRDefault="00C92AE9" w:rsidP="00C92AE9">
      <w:pPr>
        <w:numPr>
          <w:ilvl w:val="0"/>
          <w:numId w:val="23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эпидермис</w:t>
      </w:r>
    </w:p>
    <w:p w14:paraId="763AA408" w14:textId="77777777" w:rsidR="00C92AE9" w:rsidRPr="00C92AE9" w:rsidRDefault="00C92AE9" w:rsidP="00C92AE9">
      <w:pPr>
        <w:numPr>
          <w:ilvl w:val="0"/>
          <w:numId w:val="23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собственно кожу</w:t>
      </w:r>
    </w:p>
    <w:p w14:paraId="42B3C1A4" w14:textId="77777777" w:rsidR="00C92AE9" w:rsidRPr="00C92AE9" w:rsidRDefault="00C92AE9" w:rsidP="00C92AE9">
      <w:pPr>
        <w:numPr>
          <w:ilvl w:val="0"/>
          <w:numId w:val="23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подкожную жировую клетчатку</w:t>
      </w:r>
    </w:p>
    <w:p w14:paraId="05187870"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7.Какая(-</w:t>
      </w:r>
      <w:proofErr w:type="spellStart"/>
      <w:r w:rsidRPr="00C92AE9">
        <w:rPr>
          <w:rFonts w:ascii="Verdana" w:eastAsia="Times New Roman" w:hAnsi="Verdana" w:cs="Times New Roman"/>
          <w:b/>
          <w:sz w:val="18"/>
          <w:szCs w:val="18"/>
          <w:lang w:val="ru-RU" w:eastAsia="ru-RU"/>
        </w:rPr>
        <w:t>ие</w:t>
      </w:r>
      <w:proofErr w:type="spellEnd"/>
      <w:r w:rsidRPr="00C92AE9">
        <w:rPr>
          <w:rFonts w:ascii="Verdana" w:eastAsia="Times New Roman" w:hAnsi="Verdana" w:cs="Times New Roman"/>
          <w:b/>
          <w:sz w:val="18"/>
          <w:szCs w:val="18"/>
          <w:lang w:val="ru-RU" w:eastAsia="ru-RU"/>
        </w:rPr>
        <w:t>) структура(-ы) кожи выполняет(-ют) выделительную функцию?</w:t>
      </w:r>
    </w:p>
    <w:p w14:paraId="16D11B95" w14:textId="77777777" w:rsidR="00C92AE9" w:rsidRPr="00C92AE9" w:rsidRDefault="00C92AE9" w:rsidP="00C92AE9">
      <w:pPr>
        <w:numPr>
          <w:ilvl w:val="0"/>
          <w:numId w:val="23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роговой слой клеток</w:t>
      </w:r>
    </w:p>
    <w:p w14:paraId="6F1BF420" w14:textId="77777777" w:rsidR="00C92AE9" w:rsidRPr="00C92AE9" w:rsidRDefault="00C92AE9" w:rsidP="00C92AE9">
      <w:pPr>
        <w:numPr>
          <w:ilvl w:val="0"/>
          <w:numId w:val="23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мышечные волокна</w:t>
      </w:r>
    </w:p>
    <w:p w14:paraId="1E715707" w14:textId="77777777" w:rsidR="00C92AE9" w:rsidRPr="00C92AE9" w:rsidRDefault="00C92AE9" w:rsidP="00C92AE9">
      <w:pPr>
        <w:numPr>
          <w:ilvl w:val="0"/>
          <w:numId w:val="23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сальные железы</w:t>
      </w:r>
    </w:p>
    <w:p w14:paraId="7D24747E" w14:textId="77777777" w:rsidR="00C92AE9" w:rsidRPr="00C92AE9" w:rsidRDefault="00C92AE9" w:rsidP="00C92AE9">
      <w:pPr>
        <w:numPr>
          <w:ilvl w:val="0"/>
          <w:numId w:val="23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корни волос</w:t>
      </w:r>
    </w:p>
    <w:p w14:paraId="7A95F484"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8. Первичная моча превращается во вторичную в</w:t>
      </w:r>
    </w:p>
    <w:p w14:paraId="65D257C6" w14:textId="77777777" w:rsidR="00C92AE9" w:rsidRPr="00C92AE9" w:rsidRDefault="00C92AE9" w:rsidP="00C92AE9">
      <w:pPr>
        <w:numPr>
          <w:ilvl w:val="0"/>
          <w:numId w:val="230"/>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нефроне</w:t>
      </w:r>
    </w:p>
    <w:p w14:paraId="517E2F74" w14:textId="77777777" w:rsidR="00C92AE9" w:rsidRPr="00C92AE9" w:rsidRDefault="00C92AE9" w:rsidP="00C92AE9">
      <w:pPr>
        <w:numPr>
          <w:ilvl w:val="0"/>
          <w:numId w:val="230"/>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мочеиспускательном канале</w:t>
      </w:r>
    </w:p>
    <w:p w14:paraId="70EF5DE3" w14:textId="77777777" w:rsidR="00C92AE9" w:rsidRPr="00C92AE9" w:rsidRDefault="00C92AE9" w:rsidP="00C92AE9">
      <w:pPr>
        <w:numPr>
          <w:ilvl w:val="0"/>
          <w:numId w:val="230"/>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почечной лоханке</w:t>
      </w:r>
    </w:p>
    <w:p w14:paraId="29F1CB1F" w14:textId="77777777" w:rsidR="00C92AE9" w:rsidRPr="00C92AE9" w:rsidRDefault="00C92AE9" w:rsidP="00C92AE9">
      <w:pPr>
        <w:numPr>
          <w:ilvl w:val="0"/>
          <w:numId w:val="23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мочевом пузыре</w:t>
      </w:r>
    </w:p>
    <w:p w14:paraId="3C0A2F44"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9. Рассмотрите рисунок строения нефрона. Что на нём обозначено цифрой 1?</w:t>
      </w:r>
    </w:p>
    <w:p w14:paraId="6DC416B9" w14:textId="77777777" w:rsidR="00C92AE9" w:rsidRPr="00C92AE9" w:rsidRDefault="00C92AE9" w:rsidP="00C92AE9">
      <w:pPr>
        <w:numPr>
          <w:ilvl w:val="0"/>
          <w:numId w:val="25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noProof/>
          <w:sz w:val="18"/>
          <w:szCs w:val="18"/>
          <w:lang w:val="ru-RU" w:eastAsia="ru-RU"/>
        </w:rPr>
        <w:drawing>
          <wp:anchor distT="0" distB="0" distL="114300" distR="114300" simplePos="0" relativeHeight="251692032" behindDoc="0" locked="0" layoutInCell="1" allowOverlap="1" wp14:anchorId="3A5A1716" wp14:editId="2D34778B">
            <wp:simplePos x="0" y="0"/>
            <wp:positionH relativeFrom="column">
              <wp:posOffset>4204335</wp:posOffset>
            </wp:positionH>
            <wp:positionV relativeFrom="paragraph">
              <wp:posOffset>4445</wp:posOffset>
            </wp:positionV>
            <wp:extent cx="2133600" cy="2257425"/>
            <wp:effectExtent l="19050" t="0" r="0" b="0"/>
            <wp:wrapSquare wrapText="bothSides"/>
            <wp:docPr id="55" name="Рисунок 3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defined"/>
                    <pic:cNvPicPr>
                      <a:picLocks noChangeAspect="1" noChangeArrowheads="1"/>
                    </pic:cNvPicPr>
                  </pic:nvPicPr>
                  <pic:blipFill>
                    <a:blip r:embed="rId369" cstate="print"/>
                    <a:srcRect/>
                    <a:stretch>
                      <a:fillRect/>
                    </a:stretch>
                  </pic:blipFill>
                  <pic:spPr bwMode="auto">
                    <a:xfrm>
                      <a:off x="0" y="0"/>
                      <a:ext cx="2133600" cy="2257425"/>
                    </a:xfrm>
                    <a:prstGeom prst="rect">
                      <a:avLst/>
                    </a:prstGeom>
                    <a:noFill/>
                    <a:ln w="9525">
                      <a:noFill/>
                      <a:miter lim="800000"/>
                      <a:headEnd/>
                      <a:tailEnd/>
                    </a:ln>
                  </pic:spPr>
                </pic:pic>
              </a:graphicData>
            </a:graphic>
          </wp:anchor>
        </w:drawing>
      </w:r>
      <w:r w:rsidRPr="00C92AE9">
        <w:rPr>
          <w:rFonts w:ascii="Verdana" w:eastAsia="Times New Roman" w:hAnsi="Verdana" w:cs="Times New Roman"/>
          <w:sz w:val="18"/>
          <w:szCs w:val="18"/>
          <w:lang w:val="ru-RU" w:eastAsia="ru-RU"/>
        </w:rPr>
        <w:t>почечная артерия</w:t>
      </w:r>
    </w:p>
    <w:p w14:paraId="16A89AF0" w14:textId="77777777" w:rsidR="00C92AE9" w:rsidRPr="00C92AE9" w:rsidRDefault="00C92AE9" w:rsidP="00C92AE9">
      <w:pPr>
        <w:numPr>
          <w:ilvl w:val="0"/>
          <w:numId w:val="25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капсула нефрона</w:t>
      </w:r>
    </w:p>
    <w:p w14:paraId="5D4CBA09" w14:textId="77777777" w:rsidR="00C92AE9" w:rsidRPr="00C92AE9" w:rsidRDefault="00C92AE9" w:rsidP="00C92AE9">
      <w:pPr>
        <w:numPr>
          <w:ilvl w:val="0"/>
          <w:numId w:val="25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извитой каналец</w:t>
      </w:r>
    </w:p>
    <w:p w14:paraId="6389C4BB" w14:textId="77777777" w:rsidR="00C92AE9" w:rsidRPr="00C92AE9" w:rsidRDefault="00C92AE9" w:rsidP="00C92AE9">
      <w:pPr>
        <w:numPr>
          <w:ilvl w:val="0"/>
          <w:numId w:val="253"/>
        </w:numPr>
        <w:spacing w:after="0" w:line="240" w:lineRule="auto"/>
        <w:contextualSpacing/>
        <w:rPr>
          <w:rFonts w:ascii="Verdana" w:eastAsia="Times New Roman" w:hAnsi="Verdana" w:cs="Times New Roman"/>
          <w:sz w:val="18"/>
          <w:szCs w:val="18"/>
          <w:lang w:eastAsia="ru-RU"/>
        </w:rPr>
      </w:pPr>
      <w:r w:rsidRPr="00C92AE9">
        <w:rPr>
          <w:rFonts w:ascii="Verdana" w:eastAsia="Times New Roman" w:hAnsi="Verdana" w:cs="Times New Roman"/>
          <w:sz w:val="18"/>
          <w:szCs w:val="18"/>
          <w:lang w:val="ru-RU" w:eastAsia="ru-RU"/>
        </w:rPr>
        <w:t>собирательная трубка</w:t>
      </w:r>
    </w:p>
    <w:p w14:paraId="374D357E"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lastRenderedPageBreak/>
        <w:t>10. Выделительные процессы, происходящие в организме, направлены на</w:t>
      </w:r>
    </w:p>
    <w:p w14:paraId="2809EA68" w14:textId="77777777" w:rsidR="00C92AE9" w:rsidRPr="00C92AE9" w:rsidRDefault="00C92AE9" w:rsidP="00C92AE9">
      <w:pPr>
        <w:numPr>
          <w:ilvl w:val="0"/>
          <w:numId w:val="24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поддержание постоянства внутренней среды организма</w:t>
      </w:r>
    </w:p>
    <w:p w14:paraId="1F726423" w14:textId="77777777" w:rsidR="00C92AE9" w:rsidRPr="00C92AE9" w:rsidRDefault="00C92AE9" w:rsidP="00C92AE9">
      <w:pPr>
        <w:numPr>
          <w:ilvl w:val="0"/>
          <w:numId w:val="24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выведение из сальных желёз на поверхность кожи кожного сала</w:t>
      </w:r>
    </w:p>
    <w:p w14:paraId="027849B7" w14:textId="77777777" w:rsidR="00C92AE9" w:rsidRPr="00C92AE9" w:rsidRDefault="00C92AE9" w:rsidP="00C92AE9">
      <w:pPr>
        <w:numPr>
          <w:ilvl w:val="0"/>
          <w:numId w:val="24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удаление веществ, отрицательно влияющих на процессы пищеварения</w:t>
      </w:r>
    </w:p>
    <w:p w14:paraId="5BB0B165" w14:textId="77777777" w:rsidR="00C92AE9" w:rsidRPr="00C92AE9" w:rsidRDefault="00C92AE9" w:rsidP="00C92AE9">
      <w:pPr>
        <w:numPr>
          <w:ilvl w:val="0"/>
          <w:numId w:val="24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освобождение организма от остатков непереваренных органических веществ</w:t>
      </w:r>
    </w:p>
    <w:p w14:paraId="24924736"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11. Что лежит в основе химической терморегуляции?</w:t>
      </w:r>
    </w:p>
    <w:p w14:paraId="1AC2B318" w14:textId="77777777" w:rsidR="00C92AE9" w:rsidRPr="00C92AE9" w:rsidRDefault="00C92AE9" w:rsidP="00C92AE9">
      <w:pPr>
        <w:numPr>
          <w:ilvl w:val="0"/>
          <w:numId w:val="21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синтез органических веществ в печени</w:t>
      </w:r>
    </w:p>
    <w:p w14:paraId="3A5D5658" w14:textId="77777777" w:rsidR="00C92AE9" w:rsidRPr="00C92AE9" w:rsidRDefault="00C92AE9" w:rsidP="00C92AE9">
      <w:pPr>
        <w:numPr>
          <w:ilvl w:val="0"/>
          <w:numId w:val="21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накопление минеральных веществ в костях</w:t>
      </w:r>
    </w:p>
    <w:p w14:paraId="29C63168" w14:textId="77777777" w:rsidR="00C92AE9" w:rsidRPr="00C92AE9" w:rsidRDefault="00C92AE9" w:rsidP="00C92AE9">
      <w:pPr>
        <w:numPr>
          <w:ilvl w:val="0"/>
          <w:numId w:val="21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расширение кровеносных сосудов кожи</w:t>
      </w:r>
    </w:p>
    <w:p w14:paraId="3362288A" w14:textId="77777777" w:rsidR="00C92AE9" w:rsidRPr="00C92AE9" w:rsidRDefault="00C92AE9" w:rsidP="00C92AE9">
      <w:pPr>
        <w:numPr>
          <w:ilvl w:val="0"/>
          <w:numId w:val="21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распад глюкозы в мышцах</w:t>
      </w:r>
    </w:p>
    <w:p w14:paraId="57BA1417"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12. Что происходит в организме человека при недостатке в пище витамина А?</w:t>
      </w:r>
    </w:p>
    <w:p w14:paraId="18A1AE05" w14:textId="77777777" w:rsidR="00C92AE9" w:rsidRPr="00C92AE9" w:rsidRDefault="00C92AE9" w:rsidP="00C92AE9">
      <w:pPr>
        <w:numPr>
          <w:ilvl w:val="0"/>
          <w:numId w:val="24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нарушается синтез зрительного пигмента и ухудшается зрительное восприятие</w:t>
      </w:r>
    </w:p>
    <w:p w14:paraId="0D9DAC5E" w14:textId="77777777" w:rsidR="00C92AE9" w:rsidRPr="00C92AE9" w:rsidRDefault="00C92AE9" w:rsidP="00C92AE9">
      <w:pPr>
        <w:numPr>
          <w:ilvl w:val="0"/>
          <w:numId w:val="24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изменяется химический состав костной ткани, что приводит к искривлению костей</w:t>
      </w:r>
    </w:p>
    <w:p w14:paraId="74EA4E9D" w14:textId="77777777" w:rsidR="00C92AE9" w:rsidRPr="00C92AE9" w:rsidRDefault="00C92AE9" w:rsidP="00C92AE9">
      <w:pPr>
        <w:numPr>
          <w:ilvl w:val="0"/>
          <w:numId w:val="24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снижается проницаемость стенок капилляров и возникает кровоточивость</w:t>
      </w:r>
    </w:p>
    <w:p w14:paraId="5BD6CD47" w14:textId="77777777" w:rsidR="00C92AE9" w:rsidRPr="00C92AE9" w:rsidRDefault="00C92AE9" w:rsidP="00C92AE9">
      <w:pPr>
        <w:numPr>
          <w:ilvl w:val="0"/>
          <w:numId w:val="24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нарушается процесс всасывания аминокислот в тонком кишечнике</w:t>
      </w:r>
    </w:p>
    <w:p w14:paraId="5A8DFA87"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13. Развитие цинги связано с нехваткой витамина</w:t>
      </w:r>
    </w:p>
    <w:p w14:paraId="13D0EFCD" w14:textId="77777777" w:rsidR="00C92AE9" w:rsidRPr="00C92AE9" w:rsidRDefault="00C92AE9" w:rsidP="00C92AE9">
      <w:pPr>
        <w:numPr>
          <w:ilvl w:val="0"/>
          <w:numId w:val="232"/>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А</w:t>
      </w:r>
      <w:r w:rsidRPr="00C92AE9">
        <w:rPr>
          <w:rFonts w:ascii="Verdana" w:eastAsia="Times New Roman" w:hAnsi="Verdana" w:cs="Times New Roman"/>
          <w:sz w:val="18"/>
          <w:szCs w:val="18"/>
          <w:lang w:val="ru-RU" w:eastAsia="ru-RU"/>
        </w:rPr>
        <w:tab/>
      </w:r>
      <w:r w:rsidRPr="00C92AE9">
        <w:rPr>
          <w:rFonts w:ascii="Verdana" w:eastAsia="Times New Roman" w:hAnsi="Verdana" w:cs="Times New Roman"/>
          <w:sz w:val="18"/>
          <w:szCs w:val="18"/>
          <w:lang w:val="ru-RU" w:eastAsia="ru-RU"/>
        </w:rPr>
        <w:tab/>
        <w:t xml:space="preserve">2) </w:t>
      </w:r>
      <w:r w:rsidRPr="00C92AE9">
        <w:rPr>
          <w:rFonts w:ascii="Verdana" w:eastAsia="Times New Roman" w:hAnsi="Verdana" w:cs="Times New Roman"/>
          <w:sz w:val="18"/>
          <w:szCs w:val="18"/>
          <w:lang w:eastAsia="ru-RU"/>
        </w:rPr>
        <w:t>D</w:t>
      </w:r>
      <w:r w:rsidRPr="00C92AE9">
        <w:rPr>
          <w:rFonts w:ascii="Verdana" w:eastAsia="Times New Roman" w:hAnsi="Verdana" w:cs="Times New Roman"/>
          <w:sz w:val="18"/>
          <w:szCs w:val="18"/>
          <w:lang w:val="ru-RU" w:eastAsia="ru-RU"/>
        </w:rPr>
        <w:tab/>
      </w:r>
      <w:r w:rsidRPr="00C92AE9">
        <w:rPr>
          <w:rFonts w:ascii="Verdana" w:eastAsia="Times New Roman" w:hAnsi="Verdana" w:cs="Times New Roman"/>
          <w:sz w:val="18"/>
          <w:szCs w:val="18"/>
          <w:lang w:val="ru-RU" w:eastAsia="ru-RU"/>
        </w:rPr>
        <w:tab/>
        <w:t>3) В</w:t>
      </w:r>
      <w:r w:rsidRPr="00C92AE9">
        <w:rPr>
          <w:rFonts w:ascii="Verdana" w:eastAsia="Times New Roman" w:hAnsi="Verdana" w:cs="Times New Roman"/>
          <w:sz w:val="18"/>
          <w:szCs w:val="18"/>
          <w:vertAlign w:val="subscript"/>
          <w:lang w:val="ru-RU" w:eastAsia="ru-RU"/>
        </w:rPr>
        <w:t>1</w:t>
      </w:r>
      <w:r w:rsidRPr="00C92AE9">
        <w:rPr>
          <w:rFonts w:ascii="Verdana" w:eastAsia="Times New Roman" w:hAnsi="Verdana" w:cs="Times New Roman"/>
          <w:sz w:val="18"/>
          <w:szCs w:val="18"/>
          <w:lang w:val="ru-RU" w:eastAsia="ru-RU"/>
        </w:rPr>
        <w:tab/>
      </w:r>
      <w:r w:rsidRPr="00C92AE9">
        <w:rPr>
          <w:rFonts w:ascii="Verdana" w:eastAsia="Times New Roman" w:hAnsi="Verdana" w:cs="Times New Roman"/>
          <w:sz w:val="18"/>
          <w:szCs w:val="18"/>
          <w:lang w:val="ru-RU" w:eastAsia="ru-RU"/>
        </w:rPr>
        <w:tab/>
        <w:t>4</w:t>
      </w:r>
      <w:proofErr w:type="gramStart"/>
      <w:r w:rsidRPr="00C92AE9">
        <w:rPr>
          <w:rFonts w:ascii="Verdana" w:eastAsia="Times New Roman" w:hAnsi="Verdana" w:cs="Times New Roman"/>
          <w:sz w:val="18"/>
          <w:szCs w:val="18"/>
          <w:lang w:val="ru-RU" w:eastAsia="ru-RU"/>
        </w:rPr>
        <w:t>)</w:t>
      </w:r>
      <w:proofErr w:type="gramEnd"/>
      <w:r w:rsidRPr="00C92AE9">
        <w:rPr>
          <w:rFonts w:ascii="Verdana" w:eastAsia="Times New Roman" w:hAnsi="Verdana" w:cs="Times New Roman"/>
          <w:sz w:val="18"/>
          <w:szCs w:val="18"/>
          <w:lang w:val="ru-RU" w:eastAsia="ru-RU"/>
        </w:rPr>
        <w:t xml:space="preserve"> С</w:t>
      </w:r>
    </w:p>
    <w:p w14:paraId="518C4E62"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14. В каком слу</w:t>
      </w:r>
      <w:r w:rsidRPr="00C92AE9">
        <w:rPr>
          <w:rFonts w:ascii="Verdana" w:eastAsia="Times New Roman" w:hAnsi="Verdana" w:cs="Times New Roman"/>
          <w:b/>
          <w:sz w:val="18"/>
          <w:szCs w:val="18"/>
          <w:lang w:val="ru-RU" w:eastAsia="ru-RU"/>
        </w:rPr>
        <w:softHyphen/>
        <w:t>чае ука</w:t>
      </w:r>
      <w:r w:rsidRPr="00C92AE9">
        <w:rPr>
          <w:rFonts w:ascii="Verdana" w:eastAsia="Times New Roman" w:hAnsi="Verdana" w:cs="Times New Roman"/>
          <w:b/>
          <w:sz w:val="18"/>
          <w:szCs w:val="18"/>
          <w:lang w:val="ru-RU" w:eastAsia="ru-RU"/>
        </w:rPr>
        <w:softHyphen/>
        <w:t>за</w:t>
      </w:r>
      <w:r w:rsidRPr="00C92AE9">
        <w:rPr>
          <w:rFonts w:ascii="Verdana" w:eastAsia="Times New Roman" w:hAnsi="Verdana" w:cs="Times New Roman"/>
          <w:b/>
          <w:sz w:val="18"/>
          <w:szCs w:val="18"/>
          <w:lang w:val="ru-RU" w:eastAsia="ru-RU"/>
        </w:rPr>
        <w:softHyphen/>
        <w:t>на тре</w:t>
      </w:r>
      <w:r w:rsidRPr="00C92AE9">
        <w:rPr>
          <w:rFonts w:ascii="Verdana" w:eastAsia="Times New Roman" w:hAnsi="Verdana" w:cs="Times New Roman"/>
          <w:b/>
          <w:sz w:val="18"/>
          <w:szCs w:val="18"/>
          <w:lang w:val="ru-RU" w:eastAsia="ru-RU"/>
        </w:rPr>
        <w:softHyphen/>
        <w:t>тья по</w:t>
      </w:r>
      <w:r w:rsidRPr="00C92AE9">
        <w:rPr>
          <w:rFonts w:ascii="Verdana" w:eastAsia="Times New Roman" w:hAnsi="Verdana" w:cs="Times New Roman"/>
          <w:b/>
          <w:sz w:val="18"/>
          <w:szCs w:val="18"/>
          <w:lang w:val="ru-RU" w:eastAsia="ru-RU"/>
        </w:rPr>
        <w:softHyphen/>
        <w:t>ло</w:t>
      </w:r>
      <w:r w:rsidRPr="00C92AE9">
        <w:rPr>
          <w:rFonts w:ascii="Verdana" w:eastAsia="Times New Roman" w:hAnsi="Verdana" w:cs="Times New Roman"/>
          <w:b/>
          <w:sz w:val="18"/>
          <w:szCs w:val="18"/>
          <w:lang w:val="ru-RU" w:eastAsia="ru-RU"/>
        </w:rPr>
        <w:softHyphen/>
        <w:t>жи</w:t>
      </w:r>
      <w:r w:rsidRPr="00C92AE9">
        <w:rPr>
          <w:rFonts w:ascii="Verdana" w:eastAsia="Times New Roman" w:hAnsi="Verdana" w:cs="Times New Roman"/>
          <w:b/>
          <w:sz w:val="18"/>
          <w:szCs w:val="18"/>
          <w:lang w:val="ru-RU" w:eastAsia="ru-RU"/>
        </w:rPr>
        <w:softHyphen/>
        <w:t>тель</w:t>
      </w:r>
      <w:r w:rsidRPr="00C92AE9">
        <w:rPr>
          <w:rFonts w:ascii="Verdana" w:eastAsia="Times New Roman" w:hAnsi="Verdana" w:cs="Times New Roman"/>
          <w:b/>
          <w:sz w:val="18"/>
          <w:szCs w:val="18"/>
          <w:lang w:val="ru-RU" w:eastAsia="ru-RU"/>
        </w:rPr>
        <w:softHyphen/>
        <w:t>ная груп</w:t>
      </w:r>
      <w:r w:rsidRPr="00C92AE9">
        <w:rPr>
          <w:rFonts w:ascii="Verdana" w:eastAsia="Times New Roman" w:hAnsi="Verdana" w:cs="Times New Roman"/>
          <w:b/>
          <w:sz w:val="18"/>
          <w:szCs w:val="18"/>
          <w:lang w:val="ru-RU" w:eastAsia="ru-RU"/>
        </w:rPr>
        <w:softHyphen/>
        <w:t>па крови? </w:t>
      </w:r>
    </w:p>
    <w:p w14:paraId="0EA7E750"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eastAsia="ru-RU"/>
        </w:rPr>
      </w:pPr>
      <w:r w:rsidRPr="00C92AE9">
        <w:rPr>
          <w:rFonts w:ascii="Verdana" w:eastAsia="Times New Roman" w:hAnsi="Verdana" w:cs="Times New Roman"/>
          <w:color w:val="000000"/>
          <w:sz w:val="18"/>
          <w:szCs w:val="18"/>
          <w:lang w:eastAsia="ru-RU"/>
        </w:rPr>
        <w:t>1) A(II)Rh+</w:t>
      </w:r>
      <w:r w:rsidRPr="00C92AE9">
        <w:rPr>
          <w:rFonts w:ascii="Verdana" w:eastAsia="Times New Roman" w:hAnsi="Verdana" w:cs="Times New Roman"/>
          <w:color w:val="000000"/>
          <w:sz w:val="18"/>
          <w:szCs w:val="18"/>
          <w:lang w:eastAsia="ru-RU"/>
        </w:rPr>
        <w:tab/>
        <w:t>2) B(III)Rh+</w:t>
      </w:r>
      <w:r w:rsidRPr="00C92AE9">
        <w:rPr>
          <w:rFonts w:ascii="Verdana" w:eastAsia="Times New Roman" w:hAnsi="Verdana" w:cs="Times New Roman"/>
          <w:color w:val="000000"/>
          <w:sz w:val="18"/>
          <w:szCs w:val="18"/>
          <w:lang w:eastAsia="ru-RU"/>
        </w:rPr>
        <w:tab/>
      </w:r>
      <w:r w:rsidRPr="00C92AE9">
        <w:rPr>
          <w:rFonts w:ascii="Verdana" w:eastAsia="Times New Roman" w:hAnsi="Verdana" w:cs="Times New Roman"/>
          <w:color w:val="000000"/>
          <w:sz w:val="18"/>
          <w:szCs w:val="18"/>
          <w:lang w:eastAsia="ru-RU"/>
        </w:rPr>
        <w:tab/>
        <w:t>3) 0(I)Rh+</w:t>
      </w:r>
      <w:r w:rsidRPr="00C92AE9">
        <w:rPr>
          <w:rFonts w:ascii="Verdana" w:eastAsia="Times New Roman" w:hAnsi="Verdana" w:cs="Times New Roman"/>
          <w:color w:val="000000"/>
          <w:sz w:val="18"/>
          <w:szCs w:val="18"/>
          <w:lang w:eastAsia="ru-RU"/>
        </w:rPr>
        <w:tab/>
      </w:r>
      <w:r w:rsidRPr="00C92AE9">
        <w:rPr>
          <w:rFonts w:ascii="Verdana" w:eastAsia="Times New Roman" w:hAnsi="Verdana" w:cs="Times New Roman"/>
          <w:color w:val="000000"/>
          <w:sz w:val="18"/>
          <w:szCs w:val="18"/>
          <w:lang w:eastAsia="ru-RU"/>
        </w:rPr>
        <w:tab/>
        <w:t>4) B(III)Rh–</w:t>
      </w:r>
    </w:p>
    <w:p w14:paraId="5A619624"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noProof/>
          <w:color w:val="000000"/>
          <w:sz w:val="18"/>
          <w:szCs w:val="18"/>
          <w:lang w:val="ru-RU" w:eastAsia="ru-RU"/>
        </w:rPr>
        <w:drawing>
          <wp:anchor distT="0" distB="0" distL="114300" distR="114300" simplePos="0" relativeHeight="251687936" behindDoc="1" locked="0" layoutInCell="1" allowOverlap="1" wp14:anchorId="50DACD16" wp14:editId="74FAAAAB">
            <wp:simplePos x="0" y="0"/>
            <wp:positionH relativeFrom="column">
              <wp:posOffset>4880610</wp:posOffset>
            </wp:positionH>
            <wp:positionV relativeFrom="paragraph">
              <wp:posOffset>173355</wp:posOffset>
            </wp:positionV>
            <wp:extent cx="1609725" cy="1905000"/>
            <wp:effectExtent l="19050" t="0" r="9525" b="0"/>
            <wp:wrapTight wrapText="bothSides">
              <wp:wrapPolygon edited="0">
                <wp:start x="-256" y="0"/>
                <wp:lineTo x="-256" y="21384"/>
                <wp:lineTo x="21728" y="21384"/>
                <wp:lineTo x="21728" y="0"/>
                <wp:lineTo x="-256" y="0"/>
              </wp:wrapPolygon>
            </wp:wrapTight>
            <wp:docPr id="56" name="Рисунок 12" descr="https://bio-oge.sdamgia.ru/get_file?id=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io-oge.sdamgia.ru/get_file?id=7481"/>
                    <pic:cNvPicPr>
                      <a:picLocks noChangeAspect="1" noChangeArrowheads="1"/>
                    </pic:cNvPicPr>
                  </pic:nvPicPr>
                  <pic:blipFill>
                    <a:blip r:embed="rId365" cstate="print"/>
                    <a:srcRect/>
                    <a:stretch>
                      <a:fillRect/>
                    </a:stretch>
                  </pic:blipFill>
                  <pic:spPr bwMode="auto">
                    <a:xfrm>
                      <a:off x="0" y="0"/>
                      <a:ext cx="1609725" cy="1905000"/>
                    </a:xfrm>
                    <a:prstGeom prst="rect">
                      <a:avLst/>
                    </a:prstGeom>
                    <a:noFill/>
                    <a:ln w="9525">
                      <a:noFill/>
                      <a:miter lim="800000"/>
                      <a:headEnd/>
                      <a:tailEnd/>
                    </a:ln>
                  </pic:spPr>
                </pic:pic>
              </a:graphicData>
            </a:graphic>
          </wp:anchor>
        </w:drawing>
      </w:r>
      <w:r w:rsidRPr="00C92AE9">
        <w:rPr>
          <w:rFonts w:ascii="Verdana" w:eastAsia="Times New Roman" w:hAnsi="Verdana" w:cs="Times New Roman"/>
          <w:b/>
          <w:bCs/>
          <w:color w:val="000000"/>
          <w:sz w:val="18"/>
          <w:szCs w:val="18"/>
          <w:lang w:val="ru-RU" w:eastAsia="ru-RU"/>
        </w:rPr>
        <w:t>15. </w:t>
      </w:r>
      <w:r w:rsidRPr="00C92AE9">
        <w:rPr>
          <w:rFonts w:ascii="Verdana" w:eastAsia="Times New Roman" w:hAnsi="Verdana" w:cs="Times New Roman"/>
          <w:b/>
          <w:color w:val="000000"/>
          <w:sz w:val="18"/>
          <w:szCs w:val="18"/>
          <w:lang w:val="ru-RU" w:eastAsia="ru-RU"/>
        </w:rPr>
        <w:t>К ка</w:t>
      </w:r>
      <w:r w:rsidRPr="00C92AE9">
        <w:rPr>
          <w:rFonts w:ascii="Verdana" w:eastAsia="Times New Roman" w:hAnsi="Verdana" w:cs="Times New Roman"/>
          <w:b/>
          <w:color w:val="000000"/>
          <w:sz w:val="18"/>
          <w:szCs w:val="18"/>
          <w:lang w:val="ru-RU" w:eastAsia="ru-RU"/>
        </w:rPr>
        <w:softHyphen/>
        <w:t>ко</w:t>
      </w:r>
      <w:r w:rsidRPr="00C92AE9">
        <w:rPr>
          <w:rFonts w:ascii="Verdana" w:eastAsia="Times New Roman" w:hAnsi="Verdana" w:cs="Times New Roman"/>
          <w:b/>
          <w:color w:val="000000"/>
          <w:sz w:val="18"/>
          <w:szCs w:val="18"/>
          <w:lang w:val="ru-RU" w:eastAsia="ru-RU"/>
        </w:rPr>
        <w:softHyphen/>
        <w:t>му из пе</w:t>
      </w:r>
      <w:r w:rsidRPr="00C92AE9">
        <w:rPr>
          <w:rFonts w:ascii="Verdana" w:eastAsia="Times New Roman" w:hAnsi="Verdana" w:cs="Times New Roman"/>
          <w:b/>
          <w:color w:val="000000"/>
          <w:sz w:val="18"/>
          <w:szCs w:val="18"/>
          <w:lang w:val="ru-RU" w:eastAsia="ru-RU"/>
        </w:rPr>
        <w:softHyphen/>
        <w:t>ре</w:t>
      </w:r>
      <w:r w:rsidRPr="00C92AE9">
        <w:rPr>
          <w:rFonts w:ascii="Verdana" w:eastAsia="Times New Roman" w:hAnsi="Verdana" w:cs="Times New Roman"/>
          <w:b/>
          <w:color w:val="000000"/>
          <w:sz w:val="18"/>
          <w:szCs w:val="18"/>
          <w:lang w:val="ru-RU" w:eastAsia="ru-RU"/>
        </w:rPr>
        <w:softHyphen/>
        <w:t>чис</w:t>
      </w:r>
      <w:r w:rsidRPr="00C92AE9">
        <w:rPr>
          <w:rFonts w:ascii="Verdana" w:eastAsia="Times New Roman" w:hAnsi="Verdana" w:cs="Times New Roman"/>
          <w:b/>
          <w:color w:val="000000"/>
          <w:sz w:val="18"/>
          <w:szCs w:val="18"/>
          <w:lang w:val="ru-RU" w:eastAsia="ru-RU"/>
        </w:rPr>
        <w:softHyphen/>
        <w:t>лен</w:t>
      </w:r>
      <w:r w:rsidRPr="00C92AE9">
        <w:rPr>
          <w:rFonts w:ascii="Verdana" w:eastAsia="Times New Roman" w:hAnsi="Verdana" w:cs="Times New Roman"/>
          <w:b/>
          <w:color w:val="000000"/>
          <w:sz w:val="18"/>
          <w:szCs w:val="18"/>
          <w:lang w:val="ru-RU" w:eastAsia="ru-RU"/>
        </w:rPr>
        <w:softHyphen/>
        <w:t>ных ниже по</w:t>
      </w:r>
      <w:r w:rsidRPr="00C92AE9">
        <w:rPr>
          <w:rFonts w:ascii="Verdana" w:eastAsia="Times New Roman" w:hAnsi="Verdana" w:cs="Times New Roman"/>
          <w:b/>
          <w:color w:val="000000"/>
          <w:sz w:val="18"/>
          <w:szCs w:val="18"/>
          <w:lang w:val="ru-RU" w:eastAsia="ru-RU"/>
        </w:rPr>
        <w:softHyphen/>
        <w:t>ня</w:t>
      </w:r>
      <w:r w:rsidRPr="00C92AE9">
        <w:rPr>
          <w:rFonts w:ascii="Verdana" w:eastAsia="Times New Roman" w:hAnsi="Verdana" w:cs="Times New Roman"/>
          <w:b/>
          <w:color w:val="000000"/>
          <w:sz w:val="18"/>
          <w:szCs w:val="18"/>
          <w:lang w:val="ru-RU" w:eastAsia="ru-RU"/>
        </w:rPr>
        <w:softHyphen/>
        <w:t>тий от</w:t>
      </w:r>
      <w:r w:rsidRPr="00C92AE9">
        <w:rPr>
          <w:rFonts w:ascii="Verdana" w:eastAsia="Times New Roman" w:hAnsi="Verdana" w:cs="Times New Roman"/>
          <w:b/>
          <w:color w:val="000000"/>
          <w:sz w:val="18"/>
          <w:szCs w:val="18"/>
          <w:lang w:val="ru-RU" w:eastAsia="ru-RU"/>
        </w:rPr>
        <w:softHyphen/>
        <w:t>но</w:t>
      </w:r>
      <w:r w:rsidRPr="00C92AE9">
        <w:rPr>
          <w:rFonts w:ascii="Verdana" w:eastAsia="Times New Roman" w:hAnsi="Verdana" w:cs="Times New Roman"/>
          <w:b/>
          <w:color w:val="000000"/>
          <w:sz w:val="18"/>
          <w:szCs w:val="18"/>
          <w:lang w:val="ru-RU" w:eastAsia="ru-RU"/>
        </w:rPr>
        <w:softHyphen/>
        <w:t>сит</w:t>
      </w:r>
      <w:r w:rsidRPr="00C92AE9">
        <w:rPr>
          <w:rFonts w:ascii="Verdana" w:eastAsia="Times New Roman" w:hAnsi="Verdana" w:cs="Times New Roman"/>
          <w:b/>
          <w:color w:val="000000"/>
          <w:sz w:val="18"/>
          <w:szCs w:val="18"/>
          <w:lang w:val="ru-RU" w:eastAsia="ru-RU"/>
        </w:rPr>
        <w:softHyphen/>
        <w:t>ся под</w:t>
      </w:r>
      <w:r w:rsidRPr="00C92AE9">
        <w:rPr>
          <w:rFonts w:ascii="Verdana" w:eastAsia="Times New Roman" w:hAnsi="Verdana" w:cs="Times New Roman"/>
          <w:b/>
          <w:color w:val="000000"/>
          <w:sz w:val="18"/>
          <w:szCs w:val="18"/>
          <w:lang w:val="ru-RU" w:eastAsia="ru-RU"/>
        </w:rPr>
        <w:softHyphen/>
        <w:t>дер</w:t>
      </w:r>
      <w:r w:rsidRPr="00C92AE9">
        <w:rPr>
          <w:rFonts w:ascii="Verdana" w:eastAsia="Times New Roman" w:hAnsi="Verdana" w:cs="Times New Roman"/>
          <w:b/>
          <w:color w:val="000000"/>
          <w:sz w:val="18"/>
          <w:szCs w:val="18"/>
          <w:lang w:val="ru-RU" w:eastAsia="ru-RU"/>
        </w:rPr>
        <w:softHyphen/>
        <w:t>жа</w:t>
      </w:r>
      <w:r w:rsidRPr="00C92AE9">
        <w:rPr>
          <w:rFonts w:ascii="Verdana" w:eastAsia="Times New Roman" w:hAnsi="Verdana" w:cs="Times New Roman"/>
          <w:b/>
          <w:color w:val="000000"/>
          <w:sz w:val="18"/>
          <w:szCs w:val="18"/>
          <w:lang w:val="ru-RU" w:eastAsia="ru-RU"/>
        </w:rPr>
        <w:softHyphen/>
        <w:t>ние по</w:t>
      </w:r>
      <w:r w:rsidRPr="00C92AE9">
        <w:rPr>
          <w:rFonts w:ascii="Verdana" w:eastAsia="Times New Roman" w:hAnsi="Verdana" w:cs="Times New Roman"/>
          <w:b/>
          <w:color w:val="000000"/>
          <w:sz w:val="18"/>
          <w:szCs w:val="18"/>
          <w:lang w:val="ru-RU" w:eastAsia="ru-RU"/>
        </w:rPr>
        <w:softHyphen/>
        <w:t>сто</w:t>
      </w:r>
      <w:r w:rsidRPr="00C92AE9">
        <w:rPr>
          <w:rFonts w:ascii="Verdana" w:eastAsia="Times New Roman" w:hAnsi="Verdana" w:cs="Times New Roman"/>
          <w:b/>
          <w:color w:val="000000"/>
          <w:sz w:val="18"/>
          <w:szCs w:val="18"/>
          <w:lang w:val="ru-RU" w:eastAsia="ru-RU"/>
        </w:rPr>
        <w:softHyphen/>
        <w:t>ян</w:t>
      </w:r>
      <w:r w:rsidRPr="00C92AE9">
        <w:rPr>
          <w:rFonts w:ascii="Verdana" w:eastAsia="Times New Roman" w:hAnsi="Verdana" w:cs="Times New Roman"/>
          <w:b/>
          <w:color w:val="000000"/>
          <w:sz w:val="18"/>
          <w:szCs w:val="18"/>
          <w:lang w:val="ru-RU" w:eastAsia="ru-RU"/>
        </w:rPr>
        <w:softHyphen/>
        <w:t>ства кон</w:t>
      </w:r>
      <w:r w:rsidRPr="00C92AE9">
        <w:rPr>
          <w:rFonts w:ascii="Verdana" w:eastAsia="Times New Roman" w:hAnsi="Verdana" w:cs="Times New Roman"/>
          <w:b/>
          <w:color w:val="000000"/>
          <w:sz w:val="18"/>
          <w:szCs w:val="18"/>
          <w:lang w:val="ru-RU" w:eastAsia="ru-RU"/>
        </w:rPr>
        <w:softHyphen/>
        <w:t>цен</w:t>
      </w:r>
      <w:r w:rsidRPr="00C92AE9">
        <w:rPr>
          <w:rFonts w:ascii="Verdana" w:eastAsia="Times New Roman" w:hAnsi="Verdana" w:cs="Times New Roman"/>
          <w:b/>
          <w:color w:val="000000"/>
          <w:sz w:val="18"/>
          <w:szCs w:val="18"/>
          <w:lang w:val="ru-RU" w:eastAsia="ru-RU"/>
        </w:rPr>
        <w:softHyphen/>
        <w:t>тра</w:t>
      </w:r>
      <w:r w:rsidRPr="00C92AE9">
        <w:rPr>
          <w:rFonts w:ascii="Verdana" w:eastAsia="Times New Roman" w:hAnsi="Verdana" w:cs="Times New Roman"/>
          <w:b/>
          <w:color w:val="000000"/>
          <w:sz w:val="18"/>
          <w:szCs w:val="18"/>
          <w:lang w:val="ru-RU" w:eastAsia="ru-RU"/>
        </w:rPr>
        <w:softHyphen/>
        <w:t>ции глю</w:t>
      </w:r>
      <w:r w:rsidRPr="00C92AE9">
        <w:rPr>
          <w:rFonts w:ascii="Verdana" w:eastAsia="Times New Roman" w:hAnsi="Verdana" w:cs="Times New Roman"/>
          <w:b/>
          <w:color w:val="000000"/>
          <w:sz w:val="18"/>
          <w:szCs w:val="18"/>
          <w:lang w:val="ru-RU" w:eastAsia="ru-RU"/>
        </w:rPr>
        <w:softHyphen/>
        <w:t>ко</w:t>
      </w:r>
      <w:r w:rsidRPr="00C92AE9">
        <w:rPr>
          <w:rFonts w:ascii="Verdana" w:eastAsia="Times New Roman" w:hAnsi="Verdana" w:cs="Times New Roman"/>
          <w:b/>
          <w:color w:val="000000"/>
          <w:sz w:val="18"/>
          <w:szCs w:val="18"/>
          <w:lang w:val="ru-RU" w:eastAsia="ru-RU"/>
        </w:rPr>
        <w:softHyphen/>
        <w:t>зы в крови? </w:t>
      </w:r>
    </w:p>
    <w:p w14:paraId="6CC9D81D"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го</w:t>
      </w:r>
      <w:r w:rsidRPr="00C92AE9">
        <w:rPr>
          <w:rFonts w:ascii="Verdana" w:eastAsia="Times New Roman" w:hAnsi="Verdana" w:cs="Times New Roman"/>
          <w:color w:val="000000"/>
          <w:sz w:val="18"/>
          <w:szCs w:val="18"/>
          <w:lang w:val="ru-RU" w:eastAsia="ru-RU"/>
        </w:rPr>
        <w:softHyphen/>
        <w:t>мео</w:t>
      </w:r>
      <w:r w:rsidRPr="00C92AE9">
        <w:rPr>
          <w:rFonts w:ascii="Verdana" w:eastAsia="Times New Roman" w:hAnsi="Verdana" w:cs="Times New Roman"/>
          <w:color w:val="000000"/>
          <w:sz w:val="18"/>
          <w:szCs w:val="18"/>
          <w:lang w:val="ru-RU" w:eastAsia="ru-RU"/>
        </w:rPr>
        <w:softHyphen/>
        <w:t>стаз</w:t>
      </w:r>
      <w:r w:rsidRPr="00C92AE9">
        <w:rPr>
          <w:rFonts w:ascii="Verdana" w:eastAsia="Times New Roman" w:hAnsi="Verdana" w:cs="Times New Roman"/>
          <w:color w:val="000000"/>
          <w:sz w:val="18"/>
          <w:szCs w:val="18"/>
          <w:lang w:val="ru-RU" w:eastAsia="ru-RU"/>
        </w:rPr>
        <w:tab/>
        <w:t>2) пар</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ге</w:t>
      </w:r>
      <w:r w:rsidRPr="00C92AE9">
        <w:rPr>
          <w:rFonts w:ascii="Verdana" w:eastAsia="Times New Roman" w:hAnsi="Verdana" w:cs="Times New Roman"/>
          <w:color w:val="000000"/>
          <w:sz w:val="18"/>
          <w:szCs w:val="18"/>
          <w:lang w:val="ru-RU" w:eastAsia="ru-RU"/>
        </w:rPr>
        <w:softHyphen/>
        <w:t>нез</w:t>
      </w:r>
      <w:r w:rsidRPr="00C92AE9">
        <w:rPr>
          <w:rFonts w:ascii="Verdana" w:eastAsia="Times New Roman" w:hAnsi="Verdana" w:cs="Times New Roman"/>
          <w:color w:val="000000"/>
          <w:sz w:val="18"/>
          <w:szCs w:val="18"/>
          <w:lang w:val="ru-RU" w:eastAsia="ru-RU"/>
        </w:rPr>
        <w:tab/>
        <w:t>3) ка</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лизм</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транс</w:t>
      </w:r>
      <w:r w:rsidRPr="00C92AE9">
        <w:rPr>
          <w:rFonts w:ascii="Verdana" w:eastAsia="Times New Roman" w:hAnsi="Verdana" w:cs="Times New Roman"/>
          <w:color w:val="000000"/>
          <w:sz w:val="18"/>
          <w:szCs w:val="18"/>
          <w:lang w:val="ru-RU" w:eastAsia="ru-RU"/>
        </w:rPr>
        <w:softHyphen/>
        <w:t>фор</w:t>
      </w:r>
      <w:r w:rsidRPr="00C92AE9">
        <w:rPr>
          <w:rFonts w:ascii="Verdana" w:eastAsia="Times New Roman" w:hAnsi="Verdana" w:cs="Times New Roman"/>
          <w:color w:val="000000"/>
          <w:sz w:val="18"/>
          <w:szCs w:val="18"/>
          <w:lang w:val="ru-RU" w:eastAsia="ru-RU"/>
        </w:rPr>
        <w:softHyphen/>
        <w:t>ма</w:t>
      </w:r>
      <w:r w:rsidRPr="00C92AE9">
        <w:rPr>
          <w:rFonts w:ascii="Verdana" w:eastAsia="Times New Roman" w:hAnsi="Verdana" w:cs="Times New Roman"/>
          <w:color w:val="000000"/>
          <w:sz w:val="18"/>
          <w:szCs w:val="18"/>
          <w:lang w:val="ru-RU" w:eastAsia="ru-RU"/>
        </w:rPr>
        <w:softHyphen/>
        <w:t>ция</w:t>
      </w:r>
    </w:p>
    <w:p w14:paraId="1674C61A"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16. </w:t>
      </w:r>
      <w:r w:rsidRPr="00C92AE9">
        <w:rPr>
          <w:rFonts w:ascii="Verdana" w:eastAsia="Times New Roman" w:hAnsi="Verdana" w:cs="Times New Roman"/>
          <w:b/>
          <w:color w:val="000000"/>
          <w:sz w:val="18"/>
          <w:szCs w:val="18"/>
          <w:lang w:val="ru-RU" w:eastAsia="ru-RU"/>
        </w:rPr>
        <w:t>Что может стать при</w:t>
      </w:r>
      <w:r w:rsidRPr="00C92AE9">
        <w:rPr>
          <w:rFonts w:ascii="Verdana" w:eastAsia="Times New Roman" w:hAnsi="Verdana" w:cs="Times New Roman"/>
          <w:b/>
          <w:color w:val="000000"/>
          <w:sz w:val="18"/>
          <w:szCs w:val="18"/>
          <w:lang w:val="ru-RU" w:eastAsia="ru-RU"/>
        </w:rPr>
        <w:softHyphen/>
        <w:t>чи</w:t>
      </w:r>
      <w:r w:rsidRPr="00C92AE9">
        <w:rPr>
          <w:rFonts w:ascii="Verdana" w:eastAsia="Times New Roman" w:hAnsi="Verdana" w:cs="Times New Roman"/>
          <w:b/>
          <w:color w:val="000000"/>
          <w:sz w:val="18"/>
          <w:szCs w:val="18"/>
          <w:lang w:val="ru-RU" w:eastAsia="ru-RU"/>
        </w:rPr>
        <w:softHyphen/>
        <w:t>ной ги</w:t>
      </w:r>
      <w:r w:rsidRPr="00C92AE9">
        <w:rPr>
          <w:rFonts w:ascii="Verdana" w:eastAsia="Times New Roman" w:hAnsi="Verdana" w:cs="Times New Roman"/>
          <w:b/>
          <w:color w:val="000000"/>
          <w:sz w:val="18"/>
          <w:szCs w:val="18"/>
          <w:lang w:val="ru-RU" w:eastAsia="ru-RU"/>
        </w:rPr>
        <w:softHyphen/>
        <w:t>пер</w:t>
      </w:r>
      <w:r w:rsidRPr="00C92AE9">
        <w:rPr>
          <w:rFonts w:ascii="Verdana" w:eastAsia="Times New Roman" w:hAnsi="Verdana" w:cs="Times New Roman"/>
          <w:b/>
          <w:color w:val="000000"/>
          <w:sz w:val="18"/>
          <w:szCs w:val="18"/>
          <w:lang w:val="ru-RU" w:eastAsia="ru-RU"/>
        </w:rPr>
        <w:softHyphen/>
        <w:t>то</w:t>
      </w:r>
      <w:r w:rsidRPr="00C92AE9">
        <w:rPr>
          <w:rFonts w:ascii="Verdana" w:eastAsia="Times New Roman" w:hAnsi="Verdana" w:cs="Times New Roman"/>
          <w:b/>
          <w:color w:val="000000"/>
          <w:sz w:val="18"/>
          <w:szCs w:val="18"/>
          <w:lang w:val="ru-RU" w:eastAsia="ru-RU"/>
        </w:rPr>
        <w:softHyphen/>
        <w:t>ни</w:t>
      </w:r>
      <w:r w:rsidRPr="00C92AE9">
        <w:rPr>
          <w:rFonts w:ascii="Verdana" w:eastAsia="Times New Roman" w:hAnsi="Verdana" w:cs="Times New Roman"/>
          <w:b/>
          <w:color w:val="000000"/>
          <w:sz w:val="18"/>
          <w:szCs w:val="18"/>
          <w:lang w:val="ru-RU" w:eastAsia="ru-RU"/>
        </w:rPr>
        <w:softHyphen/>
        <w:t>че</w:t>
      </w:r>
      <w:r w:rsidRPr="00C92AE9">
        <w:rPr>
          <w:rFonts w:ascii="Verdana" w:eastAsia="Times New Roman" w:hAnsi="Verdana" w:cs="Times New Roman"/>
          <w:b/>
          <w:color w:val="000000"/>
          <w:sz w:val="18"/>
          <w:szCs w:val="18"/>
          <w:lang w:val="ru-RU" w:eastAsia="ru-RU"/>
        </w:rPr>
        <w:softHyphen/>
        <w:t>ской бо</w:t>
      </w:r>
      <w:r w:rsidRPr="00C92AE9">
        <w:rPr>
          <w:rFonts w:ascii="Verdana" w:eastAsia="Times New Roman" w:hAnsi="Verdana" w:cs="Times New Roman"/>
          <w:b/>
          <w:color w:val="000000"/>
          <w:sz w:val="18"/>
          <w:szCs w:val="18"/>
          <w:lang w:val="ru-RU" w:eastAsia="ru-RU"/>
        </w:rPr>
        <w:softHyphen/>
        <w:t>лез</w:t>
      </w:r>
      <w:r w:rsidRPr="00C92AE9">
        <w:rPr>
          <w:rFonts w:ascii="Verdana" w:eastAsia="Times New Roman" w:hAnsi="Verdana" w:cs="Times New Roman"/>
          <w:b/>
          <w:color w:val="000000"/>
          <w:sz w:val="18"/>
          <w:szCs w:val="18"/>
          <w:lang w:val="ru-RU" w:eastAsia="ru-RU"/>
        </w:rPr>
        <w:softHyphen/>
        <w:t>ни че</w:t>
      </w:r>
      <w:r w:rsidRPr="00C92AE9">
        <w:rPr>
          <w:rFonts w:ascii="Verdana" w:eastAsia="Times New Roman" w:hAnsi="Verdana" w:cs="Times New Roman"/>
          <w:b/>
          <w:color w:val="000000"/>
          <w:sz w:val="18"/>
          <w:szCs w:val="18"/>
          <w:lang w:val="ru-RU" w:eastAsia="ru-RU"/>
        </w:rPr>
        <w:softHyphen/>
        <w:t>ло</w:t>
      </w:r>
      <w:r w:rsidRPr="00C92AE9">
        <w:rPr>
          <w:rFonts w:ascii="Verdana" w:eastAsia="Times New Roman" w:hAnsi="Verdana" w:cs="Times New Roman"/>
          <w:b/>
          <w:color w:val="000000"/>
          <w:sz w:val="18"/>
          <w:szCs w:val="18"/>
          <w:lang w:val="ru-RU" w:eastAsia="ru-RU"/>
        </w:rPr>
        <w:softHyphen/>
        <w:t>ве</w:t>
      </w:r>
      <w:r w:rsidRPr="00C92AE9">
        <w:rPr>
          <w:rFonts w:ascii="Verdana" w:eastAsia="Times New Roman" w:hAnsi="Verdana" w:cs="Times New Roman"/>
          <w:b/>
          <w:color w:val="000000"/>
          <w:sz w:val="18"/>
          <w:szCs w:val="18"/>
          <w:lang w:val="ru-RU" w:eastAsia="ru-RU"/>
        </w:rPr>
        <w:softHyphen/>
        <w:t>ка? </w:t>
      </w:r>
    </w:p>
    <w:p w14:paraId="18E086C6"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огра</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ние в пи</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нии жи</w:t>
      </w:r>
      <w:r w:rsidRPr="00C92AE9">
        <w:rPr>
          <w:rFonts w:ascii="Verdana" w:eastAsia="Times New Roman" w:hAnsi="Verdana" w:cs="Times New Roman"/>
          <w:color w:val="000000"/>
          <w:sz w:val="18"/>
          <w:szCs w:val="18"/>
          <w:lang w:val="ru-RU" w:eastAsia="ru-RU"/>
        </w:rPr>
        <w:softHyphen/>
        <w:t>вот</w:t>
      </w:r>
      <w:r w:rsidRPr="00C92AE9">
        <w:rPr>
          <w:rFonts w:ascii="Verdana" w:eastAsia="Times New Roman" w:hAnsi="Verdana" w:cs="Times New Roman"/>
          <w:color w:val="000000"/>
          <w:sz w:val="18"/>
          <w:szCs w:val="18"/>
          <w:lang w:val="ru-RU" w:eastAsia="ru-RU"/>
        </w:rPr>
        <w:softHyphen/>
        <w:t>ных жиров</w:t>
      </w:r>
    </w:p>
    <w:p w14:paraId="789F1DA9"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не</w:t>
      </w:r>
      <w:r w:rsidRPr="00C92AE9">
        <w:rPr>
          <w:rFonts w:ascii="Verdana" w:eastAsia="Times New Roman" w:hAnsi="Verdana" w:cs="Times New Roman"/>
          <w:color w:val="000000"/>
          <w:sz w:val="18"/>
          <w:szCs w:val="18"/>
          <w:lang w:val="ru-RU" w:eastAsia="ru-RU"/>
        </w:rPr>
        <w:softHyphen/>
        <w:t>до</w:t>
      </w:r>
      <w:r w:rsidRPr="00C92AE9">
        <w:rPr>
          <w:rFonts w:ascii="Verdana" w:eastAsia="Times New Roman" w:hAnsi="Verdana" w:cs="Times New Roman"/>
          <w:color w:val="000000"/>
          <w:sz w:val="18"/>
          <w:szCs w:val="18"/>
          <w:lang w:val="ru-RU" w:eastAsia="ru-RU"/>
        </w:rPr>
        <w:softHyphen/>
        <w:t>ста</w:t>
      </w:r>
      <w:r w:rsidRPr="00C92AE9">
        <w:rPr>
          <w:rFonts w:ascii="Verdana" w:eastAsia="Times New Roman" w:hAnsi="Verdana" w:cs="Times New Roman"/>
          <w:color w:val="000000"/>
          <w:sz w:val="18"/>
          <w:szCs w:val="18"/>
          <w:lang w:val="ru-RU" w:eastAsia="ru-RU"/>
        </w:rPr>
        <w:softHyphen/>
        <w:t>ток в пище по</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рен</w:t>
      </w:r>
      <w:r w:rsidRPr="00C92AE9">
        <w:rPr>
          <w:rFonts w:ascii="Verdana" w:eastAsia="Times New Roman" w:hAnsi="Verdana" w:cs="Times New Roman"/>
          <w:color w:val="000000"/>
          <w:sz w:val="18"/>
          <w:szCs w:val="18"/>
          <w:lang w:val="ru-RU" w:eastAsia="ru-RU"/>
        </w:rPr>
        <w:softHyphen/>
        <w:t>ной соли</w:t>
      </w:r>
    </w:p>
    <w:p w14:paraId="0B41E465"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упо</w:t>
      </w:r>
      <w:r w:rsidRPr="00C92AE9">
        <w:rPr>
          <w:rFonts w:ascii="Verdana" w:eastAsia="Times New Roman" w:hAnsi="Verdana" w:cs="Times New Roman"/>
          <w:color w:val="000000"/>
          <w:sz w:val="18"/>
          <w:szCs w:val="18"/>
          <w:lang w:val="ru-RU" w:eastAsia="ru-RU"/>
        </w:rPr>
        <w:softHyphen/>
        <w:t>треб</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ние в пищу клет</w:t>
      </w:r>
      <w:r w:rsidRPr="00C92AE9">
        <w:rPr>
          <w:rFonts w:ascii="Verdana" w:eastAsia="Times New Roman" w:hAnsi="Verdana" w:cs="Times New Roman"/>
          <w:color w:val="000000"/>
          <w:sz w:val="18"/>
          <w:szCs w:val="18"/>
          <w:lang w:val="ru-RU" w:eastAsia="ru-RU"/>
        </w:rPr>
        <w:softHyphen/>
        <w:t>чат</w:t>
      </w:r>
      <w:r w:rsidRPr="00C92AE9">
        <w:rPr>
          <w:rFonts w:ascii="Verdana" w:eastAsia="Times New Roman" w:hAnsi="Verdana" w:cs="Times New Roman"/>
          <w:color w:val="000000"/>
          <w:sz w:val="18"/>
          <w:szCs w:val="18"/>
          <w:lang w:val="ru-RU" w:eastAsia="ru-RU"/>
        </w:rPr>
        <w:softHyphen/>
        <w:t>ки и жи</w:t>
      </w:r>
      <w:r w:rsidRPr="00C92AE9">
        <w:rPr>
          <w:rFonts w:ascii="Verdana" w:eastAsia="Times New Roman" w:hAnsi="Verdana" w:cs="Times New Roman"/>
          <w:color w:val="000000"/>
          <w:sz w:val="18"/>
          <w:szCs w:val="18"/>
          <w:lang w:val="ru-RU" w:eastAsia="ru-RU"/>
        </w:rPr>
        <w:softHyphen/>
        <w:t>вот</w:t>
      </w:r>
      <w:r w:rsidRPr="00C92AE9">
        <w:rPr>
          <w:rFonts w:ascii="Verdana" w:eastAsia="Times New Roman" w:hAnsi="Verdana" w:cs="Times New Roman"/>
          <w:color w:val="000000"/>
          <w:sz w:val="18"/>
          <w:szCs w:val="18"/>
          <w:lang w:val="ru-RU" w:eastAsia="ru-RU"/>
        </w:rPr>
        <w:softHyphen/>
        <w:t>ных бел</w:t>
      </w:r>
      <w:r w:rsidRPr="00C92AE9">
        <w:rPr>
          <w:rFonts w:ascii="Verdana" w:eastAsia="Times New Roman" w:hAnsi="Verdana" w:cs="Times New Roman"/>
          <w:color w:val="000000"/>
          <w:sz w:val="18"/>
          <w:szCs w:val="18"/>
          <w:lang w:val="ru-RU" w:eastAsia="ru-RU"/>
        </w:rPr>
        <w:softHyphen/>
        <w:t>ков</w:t>
      </w:r>
    </w:p>
    <w:p w14:paraId="79E39DE0"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4) ма</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по</w:t>
      </w:r>
      <w:r w:rsidRPr="00C92AE9">
        <w:rPr>
          <w:rFonts w:ascii="Verdana" w:eastAsia="Times New Roman" w:hAnsi="Verdana" w:cs="Times New Roman"/>
          <w:color w:val="000000"/>
          <w:sz w:val="18"/>
          <w:szCs w:val="18"/>
          <w:lang w:val="ru-RU" w:eastAsia="ru-RU"/>
        </w:rPr>
        <w:softHyphen/>
        <w:t>движ</w:t>
      </w:r>
      <w:r w:rsidRPr="00C92AE9">
        <w:rPr>
          <w:rFonts w:ascii="Verdana" w:eastAsia="Times New Roman" w:hAnsi="Verdana" w:cs="Times New Roman"/>
          <w:color w:val="000000"/>
          <w:sz w:val="18"/>
          <w:szCs w:val="18"/>
          <w:lang w:val="ru-RU" w:eastAsia="ru-RU"/>
        </w:rPr>
        <w:softHyphen/>
        <w:t>ный образ жизни</w:t>
      </w:r>
    </w:p>
    <w:p w14:paraId="2C2C9A81"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17. </w:t>
      </w:r>
      <w:r w:rsidRPr="00C92AE9">
        <w:rPr>
          <w:rFonts w:ascii="Verdana" w:eastAsia="Times New Roman" w:hAnsi="Verdana" w:cs="Times New Roman"/>
          <w:b/>
          <w:color w:val="000000"/>
          <w:sz w:val="18"/>
          <w:szCs w:val="18"/>
          <w:lang w:val="ru-RU" w:eastAsia="ru-RU"/>
        </w:rPr>
        <w:t>Сек</w:t>
      </w:r>
      <w:r w:rsidRPr="00C92AE9">
        <w:rPr>
          <w:rFonts w:ascii="Verdana" w:eastAsia="Times New Roman" w:hAnsi="Verdana" w:cs="Times New Roman"/>
          <w:b/>
          <w:color w:val="000000"/>
          <w:sz w:val="18"/>
          <w:szCs w:val="18"/>
          <w:lang w:val="ru-RU" w:eastAsia="ru-RU"/>
        </w:rPr>
        <w:softHyphen/>
        <w:t>рет под</w:t>
      </w:r>
      <w:r w:rsidRPr="00C92AE9">
        <w:rPr>
          <w:rFonts w:ascii="Verdana" w:eastAsia="Times New Roman" w:hAnsi="Verdana" w:cs="Times New Roman"/>
          <w:b/>
          <w:color w:val="000000"/>
          <w:sz w:val="18"/>
          <w:szCs w:val="18"/>
          <w:lang w:val="ru-RU" w:eastAsia="ru-RU"/>
        </w:rPr>
        <w:softHyphen/>
        <w:t>же</w:t>
      </w:r>
      <w:r w:rsidRPr="00C92AE9">
        <w:rPr>
          <w:rFonts w:ascii="Verdana" w:eastAsia="Times New Roman" w:hAnsi="Verdana" w:cs="Times New Roman"/>
          <w:b/>
          <w:color w:val="000000"/>
          <w:sz w:val="18"/>
          <w:szCs w:val="18"/>
          <w:lang w:val="ru-RU" w:eastAsia="ru-RU"/>
        </w:rPr>
        <w:softHyphen/>
        <w:t>лу</w:t>
      </w:r>
      <w:r w:rsidRPr="00C92AE9">
        <w:rPr>
          <w:rFonts w:ascii="Verdana" w:eastAsia="Times New Roman" w:hAnsi="Verdana" w:cs="Times New Roman"/>
          <w:b/>
          <w:color w:val="000000"/>
          <w:sz w:val="18"/>
          <w:szCs w:val="18"/>
          <w:lang w:val="ru-RU" w:eastAsia="ru-RU"/>
        </w:rPr>
        <w:softHyphen/>
        <w:t>доч</w:t>
      </w:r>
      <w:r w:rsidRPr="00C92AE9">
        <w:rPr>
          <w:rFonts w:ascii="Verdana" w:eastAsia="Times New Roman" w:hAnsi="Verdana" w:cs="Times New Roman"/>
          <w:b/>
          <w:color w:val="000000"/>
          <w:sz w:val="18"/>
          <w:szCs w:val="18"/>
          <w:lang w:val="ru-RU" w:eastAsia="ru-RU"/>
        </w:rPr>
        <w:softHyphen/>
        <w:t>ной же</w:t>
      </w:r>
      <w:r w:rsidRPr="00C92AE9">
        <w:rPr>
          <w:rFonts w:ascii="Verdana" w:eastAsia="Times New Roman" w:hAnsi="Verdana" w:cs="Times New Roman"/>
          <w:b/>
          <w:color w:val="000000"/>
          <w:sz w:val="18"/>
          <w:szCs w:val="18"/>
          <w:lang w:val="ru-RU" w:eastAsia="ru-RU"/>
        </w:rPr>
        <w:softHyphen/>
        <w:t>ле</w:t>
      </w:r>
      <w:r w:rsidRPr="00C92AE9">
        <w:rPr>
          <w:rFonts w:ascii="Verdana" w:eastAsia="Times New Roman" w:hAnsi="Verdana" w:cs="Times New Roman"/>
          <w:b/>
          <w:color w:val="000000"/>
          <w:sz w:val="18"/>
          <w:szCs w:val="18"/>
          <w:lang w:val="ru-RU" w:eastAsia="ru-RU"/>
        </w:rPr>
        <w:softHyphen/>
        <w:t>зы </w:t>
      </w:r>
    </w:p>
    <w:p w14:paraId="463011B7"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ре</w:t>
      </w:r>
      <w:r w:rsidRPr="00C92AE9">
        <w:rPr>
          <w:rFonts w:ascii="Verdana" w:eastAsia="Times New Roman" w:hAnsi="Verdana" w:cs="Times New Roman"/>
          <w:color w:val="000000"/>
          <w:sz w:val="18"/>
          <w:szCs w:val="18"/>
          <w:lang w:val="ru-RU" w:eastAsia="ru-RU"/>
        </w:rPr>
        <w:softHyphen/>
        <w:t>гу</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ет водно-со</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вой обмен</w:t>
      </w:r>
    </w:p>
    <w:p w14:paraId="3D2484EE"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уби</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ет бо</w:t>
      </w:r>
      <w:r w:rsidRPr="00C92AE9">
        <w:rPr>
          <w:rFonts w:ascii="Verdana" w:eastAsia="Times New Roman" w:hAnsi="Verdana" w:cs="Times New Roman"/>
          <w:color w:val="000000"/>
          <w:sz w:val="18"/>
          <w:szCs w:val="18"/>
          <w:lang w:val="ru-RU" w:eastAsia="ru-RU"/>
        </w:rPr>
        <w:softHyphen/>
        <w:t>лез</w:t>
      </w:r>
      <w:r w:rsidRPr="00C92AE9">
        <w:rPr>
          <w:rFonts w:ascii="Verdana" w:eastAsia="Times New Roman" w:hAnsi="Verdana" w:cs="Times New Roman"/>
          <w:color w:val="000000"/>
          <w:sz w:val="18"/>
          <w:szCs w:val="18"/>
          <w:lang w:val="ru-RU" w:eastAsia="ru-RU"/>
        </w:rPr>
        <w:softHyphen/>
        <w:t>не</w:t>
      </w:r>
      <w:r w:rsidRPr="00C92AE9">
        <w:rPr>
          <w:rFonts w:ascii="Verdana" w:eastAsia="Times New Roman" w:hAnsi="Verdana" w:cs="Times New Roman"/>
          <w:color w:val="000000"/>
          <w:sz w:val="18"/>
          <w:szCs w:val="18"/>
          <w:lang w:val="ru-RU" w:eastAsia="ru-RU"/>
        </w:rPr>
        <w:softHyphen/>
        <w:t>твор</w:t>
      </w:r>
      <w:r w:rsidRPr="00C92AE9">
        <w:rPr>
          <w:rFonts w:ascii="Verdana" w:eastAsia="Times New Roman" w:hAnsi="Verdana" w:cs="Times New Roman"/>
          <w:color w:val="000000"/>
          <w:sz w:val="18"/>
          <w:szCs w:val="18"/>
          <w:lang w:val="ru-RU" w:eastAsia="ru-RU"/>
        </w:rPr>
        <w:softHyphen/>
        <w:t>ные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низ</w:t>
      </w:r>
      <w:r w:rsidRPr="00C92AE9">
        <w:rPr>
          <w:rFonts w:ascii="Verdana" w:eastAsia="Times New Roman" w:hAnsi="Verdana" w:cs="Times New Roman"/>
          <w:color w:val="000000"/>
          <w:sz w:val="18"/>
          <w:szCs w:val="18"/>
          <w:lang w:val="ru-RU" w:eastAsia="ru-RU"/>
        </w:rPr>
        <w:softHyphen/>
        <w:t>мы</w:t>
      </w:r>
    </w:p>
    <w:p w14:paraId="3D0C6412"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создаёт кис</w:t>
      </w:r>
      <w:r w:rsidRPr="00C92AE9">
        <w:rPr>
          <w:rFonts w:ascii="Verdana" w:eastAsia="Times New Roman" w:hAnsi="Verdana" w:cs="Times New Roman"/>
          <w:color w:val="000000"/>
          <w:sz w:val="18"/>
          <w:szCs w:val="18"/>
          <w:lang w:val="ru-RU" w:eastAsia="ru-RU"/>
        </w:rPr>
        <w:softHyphen/>
        <w:t>лую среду в же</w:t>
      </w:r>
      <w:r w:rsidRPr="00C92AE9">
        <w:rPr>
          <w:rFonts w:ascii="Verdana" w:eastAsia="Times New Roman" w:hAnsi="Verdana" w:cs="Times New Roman"/>
          <w:color w:val="000000"/>
          <w:sz w:val="18"/>
          <w:szCs w:val="18"/>
          <w:lang w:val="ru-RU" w:eastAsia="ru-RU"/>
        </w:rPr>
        <w:softHyphen/>
        <w:t>луд</w:t>
      </w:r>
      <w:r w:rsidRPr="00C92AE9">
        <w:rPr>
          <w:rFonts w:ascii="Verdana" w:eastAsia="Times New Roman" w:hAnsi="Verdana" w:cs="Times New Roman"/>
          <w:color w:val="000000"/>
          <w:sz w:val="18"/>
          <w:szCs w:val="18"/>
          <w:lang w:val="ru-RU" w:eastAsia="ru-RU"/>
        </w:rPr>
        <w:softHyphen/>
        <w:t>ке</w:t>
      </w:r>
    </w:p>
    <w:p w14:paraId="1F67D691"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4) со</w:t>
      </w:r>
      <w:r w:rsidRPr="00C92AE9">
        <w:rPr>
          <w:rFonts w:ascii="Verdana" w:eastAsia="Times New Roman" w:hAnsi="Verdana" w:cs="Times New Roman"/>
          <w:color w:val="000000"/>
          <w:sz w:val="18"/>
          <w:szCs w:val="18"/>
          <w:lang w:val="ru-RU" w:eastAsia="ru-RU"/>
        </w:rPr>
        <w:softHyphen/>
        <w:t>дер</w:t>
      </w:r>
      <w:r w:rsidRPr="00C92AE9">
        <w:rPr>
          <w:rFonts w:ascii="Verdana" w:eastAsia="Times New Roman" w:hAnsi="Verdana" w:cs="Times New Roman"/>
          <w:color w:val="000000"/>
          <w:sz w:val="18"/>
          <w:szCs w:val="18"/>
          <w:lang w:val="ru-RU" w:eastAsia="ru-RU"/>
        </w:rPr>
        <w:softHyphen/>
        <w:t>жит пи</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ные фер</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ты</w:t>
      </w:r>
    </w:p>
    <w:p w14:paraId="6D9F2BD9"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18. </w:t>
      </w:r>
      <w:r w:rsidRPr="00C92AE9">
        <w:rPr>
          <w:rFonts w:ascii="Verdana" w:eastAsia="Times New Roman" w:hAnsi="Verdana" w:cs="Times New Roman"/>
          <w:b/>
          <w:color w:val="000000"/>
          <w:sz w:val="18"/>
          <w:szCs w:val="18"/>
          <w:lang w:val="ru-RU" w:eastAsia="ru-RU"/>
        </w:rPr>
        <w:t>Вы</w:t>
      </w:r>
      <w:r w:rsidRPr="00C92AE9">
        <w:rPr>
          <w:rFonts w:ascii="Verdana" w:eastAsia="Times New Roman" w:hAnsi="Verdana" w:cs="Times New Roman"/>
          <w:b/>
          <w:color w:val="000000"/>
          <w:sz w:val="18"/>
          <w:szCs w:val="18"/>
          <w:lang w:val="ru-RU" w:eastAsia="ru-RU"/>
        </w:rPr>
        <w:softHyphen/>
        <w:t>бе</w:t>
      </w:r>
      <w:r w:rsidRPr="00C92AE9">
        <w:rPr>
          <w:rFonts w:ascii="Verdana" w:eastAsia="Times New Roman" w:hAnsi="Verdana" w:cs="Times New Roman"/>
          <w:b/>
          <w:color w:val="000000"/>
          <w:sz w:val="18"/>
          <w:szCs w:val="18"/>
          <w:lang w:val="ru-RU" w:eastAsia="ru-RU"/>
        </w:rPr>
        <w:softHyphen/>
        <w:t>ри</w:t>
      </w:r>
      <w:r w:rsidRPr="00C92AE9">
        <w:rPr>
          <w:rFonts w:ascii="Verdana" w:eastAsia="Times New Roman" w:hAnsi="Verdana" w:cs="Times New Roman"/>
          <w:b/>
          <w:color w:val="000000"/>
          <w:sz w:val="18"/>
          <w:szCs w:val="18"/>
          <w:lang w:val="ru-RU" w:eastAsia="ru-RU"/>
        </w:rPr>
        <w:softHyphen/>
        <w:t>те вер</w:t>
      </w:r>
      <w:r w:rsidRPr="00C92AE9">
        <w:rPr>
          <w:rFonts w:ascii="Verdana" w:eastAsia="Times New Roman" w:hAnsi="Verdana" w:cs="Times New Roman"/>
          <w:b/>
          <w:color w:val="000000"/>
          <w:sz w:val="18"/>
          <w:szCs w:val="18"/>
          <w:lang w:val="ru-RU" w:eastAsia="ru-RU"/>
        </w:rPr>
        <w:softHyphen/>
        <w:t>ное утвер</w:t>
      </w:r>
      <w:r w:rsidRPr="00C92AE9">
        <w:rPr>
          <w:rFonts w:ascii="Verdana" w:eastAsia="Times New Roman" w:hAnsi="Verdana" w:cs="Times New Roman"/>
          <w:b/>
          <w:color w:val="000000"/>
          <w:sz w:val="18"/>
          <w:szCs w:val="18"/>
          <w:lang w:val="ru-RU" w:eastAsia="ru-RU"/>
        </w:rPr>
        <w:softHyphen/>
        <w:t>жде</w:t>
      </w:r>
      <w:r w:rsidRPr="00C92AE9">
        <w:rPr>
          <w:rFonts w:ascii="Verdana" w:eastAsia="Times New Roman" w:hAnsi="Verdana" w:cs="Times New Roman"/>
          <w:b/>
          <w:color w:val="000000"/>
          <w:sz w:val="18"/>
          <w:szCs w:val="18"/>
          <w:lang w:val="ru-RU" w:eastAsia="ru-RU"/>
        </w:rPr>
        <w:softHyphen/>
        <w:t>ние. </w:t>
      </w:r>
    </w:p>
    <w:p w14:paraId="0E62265C"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в две</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softHyphen/>
        <w:t>дца</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перст</w:t>
      </w:r>
      <w:r w:rsidRPr="00C92AE9">
        <w:rPr>
          <w:rFonts w:ascii="Verdana" w:eastAsia="Times New Roman" w:hAnsi="Verdana" w:cs="Times New Roman"/>
          <w:color w:val="000000"/>
          <w:sz w:val="18"/>
          <w:szCs w:val="18"/>
          <w:lang w:val="ru-RU" w:eastAsia="ru-RU"/>
        </w:rPr>
        <w:softHyphen/>
        <w:t>ной кишке рас</w:t>
      </w:r>
      <w:r w:rsidRPr="00C92AE9">
        <w:rPr>
          <w:rFonts w:ascii="Verdana" w:eastAsia="Times New Roman" w:hAnsi="Verdana" w:cs="Times New Roman"/>
          <w:color w:val="000000"/>
          <w:sz w:val="18"/>
          <w:szCs w:val="18"/>
          <w:lang w:val="ru-RU" w:eastAsia="ru-RU"/>
        </w:rPr>
        <w:softHyphen/>
        <w:t>щеп</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ют</w:t>
      </w:r>
      <w:r w:rsidRPr="00C92AE9">
        <w:rPr>
          <w:rFonts w:ascii="Verdana" w:eastAsia="Times New Roman" w:hAnsi="Verdana" w:cs="Times New Roman"/>
          <w:color w:val="000000"/>
          <w:sz w:val="18"/>
          <w:szCs w:val="18"/>
          <w:lang w:val="ru-RU" w:eastAsia="ru-RU"/>
        </w:rPr>
        <w:softHyphen/>
        <w:t>ся толь</w:t>
      </w:r>
      <w:r w:rsidRPr="00C92AE9">
        <w:rPr>
          <w:rFonts w:ascii="Verdana" w:eastAsia="Times New Roman" w:hAnsi="Verdana" w:cs="Times New Roman"/>
          <w:color w:val="000000"/>
          <w:sz w:val="18"/>
          <w:szCs w:val="18"/>
          <w:lang w:val="ru-RU" w:eastAsia="ru-RU"/>
        </w:rPr>
        <w:softHyphen/>
        <w:t>ко ли</w:t>
      </w:r>
      <w:r w:rsidRPr="00C92AE9">
        <w:rPr>
          <w:rFonts w:ascii="Verdana" w:eastAsia="Times New Roman" w:hAnsi="Verdana" w:cs="Times New Roman"/>
          <w:color w:val="000000"/>
          <w:sz w:val="18"/>
          <w:szCs w:val="18"/>
          <w:lang w:val="ru-RU" w:eastAsia="ru-RU"/>
        </w:rPr>
        <w:softHyphen/>
        <w:t>пи</w:t>
      </w:r>
      <w:r w:rsidRPr="00C92AE9">
        <w:rPr>
          <w:rFonts w:ascii="Verdana" w:eastAsia="Times New Roman" w:hAnsi="Verdana" w:cs="Times New Roman"/>
          <w:color w:val="000000"/>
          <w:sz w:val="18"/>
          <w:szCs w:val="18"/>
          <w:lang w:val="ru-RU" w:eastAsia="ru-RU"/>
        </w:rPr>
        <w:softHyphen/>
        <w:t>ды и уг</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ды</w:t>
      </w:r>
    </w:p>
    <w:p w14:paraId="66665B15"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в две</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softHyphen/>
        <w:t>дца</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перст</w:t>
      </w:r>
      <w:r w:rsidRPr="00C92AE9">
        <w:rPr>
          <w:rFonts w:ascii="Verdana" w:eastAsia="Times New Roman" w:hAnsi="Verdana" w:cs="Times New Roman"/>
          <w:color w:val="000000"/>
          <w:sz w:val="18"/>
          <w:szCs w:val="18"/>
          <w:lang w:val="ru-RU" w:eastAsia="ru-RU"/>
        </w:rPr>
        <w:softHyphen/>
        <w:t>ной кишке про</w:t>
      </w:r>
      <w:r w:rsidRPr="00C92AE9">
        <w:rPr>
          <w:rFonts w:ascii="Verdana" w:eastAsia="Times New Roman" w:hAnsi="Verdana" w:cs="Times New Roman"/>
          <w:color w:val="000000"/>
          <w:sz w:val="18"/>
          <w:szCs w:val="18"/>
          <w:lang w:val="ru-RU" w:eastAsia="ru-RU"/>
        </w:rPr>
        <w:softHyphen/>
        <w:t>ис</w:t>
      </w:r>
      <w:r w:rsidRPr="00C92AE9">
        <w:rPr>
          <w:rFonts w:ascii="Verdana" w:eastAsia="Times New Roman" w:hAnsi="Verdana" w:cs="Times New Roman"/>
          <w:color w:val="000000"/>
          <w:sz w:val="18"/>
          <w:szCs w:val="18"/>
          <w:lang w:val="ru-RU" w:eastAsia="ru-RU"/>
        </w:rPr>
        <w:softHyphen/>
        <w:t>хо</w:t>
      </w:r>
      <w:r w:rsidRPr="00C92AE9">
        <w:rPr>
          <w:rFonts w:ascii="Verdana" w:eastAsia="Times New Roman" w:hAnsi="Verdana" w:cs="Times New Roman"/>
          <w:color w:val="000000"/>
          <w:sz w:val="18"/>
          <w:szCs w:val="18"/>
          <w:lang w:val="ru-RU" w:eastAsia="ru-RU"/>
        </w:rPr>
        <w:softHyphen/>
        <w:t>дит рас</w:t>
      </w:r>
      <w:r w:rsidRPr="00C92AE9">
        <w:rPr>
          <w:rFonts w:ascii="Verdana" w:eastAsia="Times New Roman" w:hAnsi="Verdana" w:cs="Times New Roman"/>
          <w:color w:val="000000"/>
          <w:sz w:val="18"/>
          <w:szCs w:val="18"/>
          <w:lang w:val="ru-RU" w:eastAsia="ru-RU"/>
        </w:rPr>
        <w:softHyphen/>
        <w:t>щеп</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ние толь</w:t>
      </w:r>
      <w:r w:rsidRPr="00C92AE9">
        <w:rPr>
          <w:rFonts w:ascii="Verdana" w:eastAsia="Times New Roman" w:hAnsi="Verdana" w:cs="Times New Roman"/>
          <w:color w:val="000000"/>
          <w:sz w:val="18"/>
          <w:szCs w:val="18"/>
          <w:lang w:val="ru-RU" w:eastAsia="ru-RU"/>
        </w:rPr>
        <w:softHyphen/>
        <w:t>ко бел</w:t>
      </w:r>
      <w:r w:rsidRPr="00C92AE9">
        <w:rPr>
          <w:rFonts w:ascii="Verdana" w:eastAsia="Times New Roman" w:hAnsi="Verdana" w:cs="Times New Roman"/>
          <w:color w:val="000000"/>
          <w:sz w:val="18"/>
          <w:szCs w:val="18"/>
          <w:lang w:val="ru-RU" w:eastAsia="ru-RU"/>
        </w:rPr>
        <w:softHyphen/>
        <w:t>ков</w:t>
      </w:r>
    </w:p>
    <w:p w14:paraId="7FC10F4A"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в две</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softHyphen/>
        <w:t>дца</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перст</w:t>
      </w:r>
      <w:r w:rsidRPr="00C92AE9">
        <w:rPr>
          <w:rFonts w:ascii="Verdana" w:eastAsia="Times New Roman" w:hAnsi="Verdana" w:cs="Times New Roman"/>
          <w:color w:val="000000"/>
          <w:sz w:val="18"/>
          <w:szCs w:val="18"/>
          <w:lang w:val="ru-RU" w:eastAsia="ru-RU"/>
        </w:rPr>
        <w:softHyphen/>
        <w:t>ной кишке про</w:t>
      </w:r>
      <w:r w:rsidRPr="00C92AE9">
        <w:rPr>
          <w:rFonts w:ascii="Verdana" w:eastAsia="Times New Roman" w:hAnsi="Verdana" w:cs="Times New Roman"/>
          <w:color w:val="000000"/>
          <w:sz w:val="18"/>
          <w:szCs w:val="18"/>
          <w:lang w:val="ru-RU" w:eastAsia="ru-RU"/>
        </w:rPr>
        <w:softHyphen/>
        <w:t>ис</w:t>
      </w:r>
      <w:r w:rsidRPr="00C92AE9">
        <w:rPr>
          <w:rFonts w:ascii="Verdana" w:eastAsia="Times New Roman" w:hAnsi="Verdana" w:cs="Times New Roman"/>
          <w:color w:val="000000"/>
          <w:sz w:val="18"/>
          <w:szCs w:val="18"/>
          <w:lang w:val="ru-RU" w:eastAsia="ru-RU"/>
        </w:rPr>
        <w:softHyphen/>
        <w:t>хо</w:t>
      </w:r>
      <w:r w:rsidRPr="00C92AE9">
        <w:rPr>
          <w:rFonts w:ascii="Verdana" w:eastAsia="Times New Roman" w:hAnsi="Verdana" w:cs="Times New Roman"/>
          <w:color w:val="000000"/>
          <w:sz w:val="18"/>
          <w:szCs w:val="18"/>
          <w:lang w:val="ru-RU" w:eastAsia="ru-RU"/>
        </w:rPr>
        <w:softHyphen/>
        <w:t>дит рас</w:t>
      </w:r>
      <w:r w:rsidRPr="00C92AE9">
        <w:rPr>
          <w:rFonts w:ascii="Verdana" w:eastAsia="Times New Roman" w:hAnsi="Verdana" w:cs="Times New Roman"/>
          <w:color w:val="000000"/>
          <w:sz w:val="18"/>
          <w:szCs w:val="18"/>
          <w:lang w:val="ru-RU" w:eastAsia="ru-RU"/>
        </w:rPr>
        <w:softHyphen/>
        <w:t>щеп</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ние всех пи</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вых ве</w:t>
      </w:r>
      <w:r w:rsidRPr="00C92AE9">
        <w:rPr>
          <w:rFonts w:ascii="Verdana" w:eastAsia="Times New Roman" w:hAnsi="Verdana" w:cs="Times New Roman"/>
          <w:color w:val="000000"/>
          <w:sz w:val="18"/>
          <w:szCs w:val="18"/>
          <w:lang w:val="ru-RU" w:eastAsia="ru-RU"/>
        </w:rPr>
        <w:softHyphen/>
        <w:t>ществ</w:t>
      </w:r>
    </w:p>
    <w:p w14:paraId="2C7481D8"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4) в две</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softHyphen/>
        <w:t>дца</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перст</w:t>
      </w:r>
      <w:r w:rsidRPr="00C92AE9">
        <w:rPr>
          <w:rFonts w:ascii="Verdana" w:eastAsia="Times New Roman" w:hAnsi="Verdana" w:cs="Times New Roman"/>
          <w:color w:val="000000"/>
          <w:sz w:val="18"/>
          <w:szCs w:val="18"/>
          <w:lang w:val="ru-RU" w:eastAsia="ru-RU"/>
        </w:rPr>
        <w:softHyphen/>
        <w:t>ной кишке рас</w:t>
      </w:r>
      <w:r w:rsidRPr="00C92AE9">
        <w:rPr>
          <w:rFonts w:ascii="Verdana" w:eastAsia="Times New Roman" w:hAnsi="Verdana" w:cs="Times New Roman"/>
          <w:color w:val="000000"/>
          <w:sz w:val="18"/>
          <w:szCs w:val="18"/>
          <w:lang w:val="ru-RU" w:eastAsia="ru-RU"/>
        </w:rPr>
        <w:softHyphen/>
        <w:t>щеп</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ют</w:t>
      </w:r>
      <w:r w:rsidRPr="00C92AE9">
        <w:rPr>
          <w:rFonts w:ascii="Verdana" w:eastAsia="Times New Roman" w:hAnsi="Verdana" w:cs="Times New Roman"/>
          <w:color w:val="000000"/>
          <w:sz w:val="18"/>
          <w:szCs w:val="18"/>
          <w:lang w:val="ru-RU" w:eastAsia="ru-RU"/>
        </w:rPr>
        <w:softHyphen/>
        <w:t>ся толь</w:t>
      </w:r>
      <w:r w:rsidRPr="00C92AE9">
        <w:rPr>
          <w:rFonts w:ascii="Verdana" w:eastAsia="Times New Roman" w:hAnsi="Verdana" w:cs="Times New Roman"/>
          <w:color w:val="000000"/>
          <w:sz w:val="18"/>
          <w:szCs w:val="18"/>
          <w:lang w:val="ru-RU" w:eastAsia="ru-RU"/>
        </w:rPr>
        <w:softHyphen/>
        <w:t>ко уг</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ды</w:t>
      </w:r>
    </w:p>
    <w:p w14:paraId="0CA60DF8"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19. </w:t>
      </w:r>
      <w:r w:rsidRPr="00C92AE9">
        <w:rPr>
          <w:rFonts w:ascii="Verdana" w:eastAsia="Times New Roman" w:hAnsi="Verdana" w:cs="Times New Roman"/>
          <w:b/>
          <w:color w:val="000000"/>
          <w:sz w:val="18"/>
          <w:szCs w:val="18"/>
          <w:lang w:val="ru-RU" w:eastAsia="ru-RU"/>
        </w:rPr>
        <w:t>В про</w:t>
      </w:r>
      <w:r w:rsidRPr="00C92AE9">
        <w:rPr>
          <w:rFonts w:ascii="Verdana" w:eastAsia="Times New Roman" w:hAnsi="Verdana" w:cs="Times New Roman"/>
          <w:b/>
          <w:color w:val="000000"/>
          <w:sz w:val="18"/>
          <w:szCs w:val="18"/>
          <w:lang w:val="ru-RU" w:eastAsia="ru-RU"/>
        </w:rPr>
        <w:softHyphen/>
        <w:t>цес</w:t>
      </w:r>
      <w:r w:rsidRPr="00C92AE9">
        <w:rPr>
          <w:rFonts w:ascii="Verdana" w:eastAsia="Times New Roman" w:hAnsi="Verdana" w:cs="Times New Roman"/>
          <w:b/>
          <w:color w:val="000000"/>
          <w:sz w:val="18"/>
          <w:szCs w:val="18"/>
          <w:lang w:val="ru-RU" w:eastAsia="ru-RU"/>
        </w:rPr>
        <w:softHyphen/>
        <w:t>се пи</w:t>
      </w:r>
      <w:r w:rsidRPr="00C92AE9">
        <w:rPr>
          <w:rFonts w:ascii="Verdana" w:eastAsia="Times New Roman" w:hAnsi="Verdana" w:cs="Times New Roman"/>
          <w:b/>
          <w:color w:val="000000"/>
          <w:sz w:val="18"/>
          <w:szCs w:val="18"/>
          <w:lang w:val="ru-RU" w:eastAsia="ru-RU"/>
        </w:rPr>
        <w:softHyphen/>
        <w:t>ще</w:t>
      </w:r>
      <w:r w:rsidRPr="00C92AE9">
        <w:rPr>
          <w:rFonts w:ascii="Verdana" w:eastAsia="Times New Roman" w:hAnsi="Verdana" w:cs="Times New Roman"/>
          <w:b/>
          <w:color w:val="000000"/>
          <w:sz w:val="18"/>
          <w:szCs w:val="18"/>
          <w:lang w:val="ru-RU" w:eastAsia="ru-RU"/>
        </w:rPr>
        <w:softHyphen/>
        <w:t>ва</w:t>
      </w:r>
      <w:r w:rsidRPr="00C92AE9">
        <w:rPr>
          <w:rFonts w:ascii="Verdana" w:eastAsia="Times New Roman" w:hAnsi="Verdana" w:cs="Times New Roman"/>
          <w:b/>
          <w:color w:val="000000"/>
          <w:sz w:val="18"/>
          <w:szCs w:val="18"/>
          <w:lang w:val="ru-RU" w:eastAsia="ru-RU"/>
        </w:rPr>
        <w:softHyphen/>
        <w:t>ре</w:t>
      </w:r>
      <w:r w:rsidRPr="00C92AE9">
        <w:rPr>
          <w:rFonts w:ascii="Verdana" w:eastAsia="Times New Roman" w:hAnsi="Verdana" w:cs="Times New Roman"/>
          <w:b/>
          <w:color w:val="000000"/>
          <w:sz w:val="18"/>
          <w:szCs w:val="18"/>
          <w:lang w:val="ru-RU" w:eastAsia="ru-RU"/>
        </w:rPr>
        <w:softHyphen/>
        <w:t>ния жиры рас</w:t>
      </w:r>
      <w:r w:rsidRPr="00C92AE9">
        <w:rPr>
          <w:rFonts w:ascii="Verdana" w:eastAsia="Times New Roman" w:hAnsi="Verdana" w:cs="Times New Roman"/>
          <w:b/>
          <w:color w:val="000000"/>
          <w:sz w:val="18"/>
          <w:szCs w:val="18"/>
          <w:lang w:val="ru-RU" w:eastAsia="ru-RU"/>
        </w:rPr>
        <w:softHyphen/>
        <w:t>щеп</w:t>
      </w:r>
      <w:r w:rsidRPr="00C92AE9">
        <w:rPr>
          <w:rFonts w:ascii="Verdana" w:eastAsia="Times New Roman" w:hAnsi="Verdana" w:cs="Times New Roman"/>
          <w:b/>
          <w:color w:val="000000"/>
          <w:sz w:val="18"/>
          <w:szCs w:val="18"/>
          <w:lang w:val="ru-RU" w:eastAsia="ru-RU"/>
        </w:rPr>
        <w:softHyphen/>
        <w:t>ля</w:t>
      </w:r>
      <w:r w:rsidRPr="00C92AE9">
        <w:rPr>
          <w:rFonts w:ascii="Verdana" w:eastAsia="Times New Roman" w:hAnsi="Verdana" w:cs="Times New Roman"/>
          <w:b/>
          <w:color w:val="000000"/>
          <w:sz w:val="18"/>
          <w:szCs w:val="18"/>
          <w:lang w:val="ru-RU" w:eastAsia="ru-RU"/>
        </w:rPr>
        <w:softHyphen/>
        <w:t>ют</w:t>
      </w:r>
      <w:r w:rsidRPr="00C92AE9">
        <w:rPr>
          <w:rFonts w:ascii="Verdana" w:eastAsia="Times New Roman" w:hAnsi="Verdana" w:cs="Times New Roman"/>
          <w:b/>
          <w:color w:val="000000"/>
          <w:sz w:val="18"/>
          <w:szCs w:val="18"/>
          <w:lang w:val="ru-RU" w:eastAsia="ru-RU"/>
        </w:rPr>
        <w:softHyphen/>
        <w:t>ся до </w:t>
      </w:r>
    </w:p>
    <w:p w14:paraId="5972960B"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глю</w:t>
      </w:r>
      <w:r w:rsidRPr="00C92AE9">
        <w:rPr>
          <w:rFonts w:ascii="Verdana" w:eastAsia="Times New Roman" w:hAnsi="Verdana" w:cs="Times New Roman"/>
          <w:color w:val="000000"/>
          <w:sz w:val="18"/>
          <w:szCs w:val="18"/>
          <w:lang w:val="ru-RU" w:eastAsia="ru-RU"/>
        </w:rPr>
        <w:softHyphen/>
        <w:t>ко</w:t>
      </w:r>
      <w:r w:rsidRPr="00C92AE9">
        <w:rPr>
          <w:rFonts w:ascii="Verdana" w:eastAsia="Times New Roman" w:hAnsi="Verdana" w:cs="Times New Roman"/>
          <w:color w:val="000000"/>
          <w:sz w:val="18"/>
          <w:szCs w:val="18"/>
          <w:lang w:val="ru-RU" w:eastAsia="ru-RU"/>
        </w:rPr>
        <w:softHyphen/>
        <w:t>зы</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бел</w:t>
      </w:r>
      <w:r w:rsidRPr="00C92AE9">
        <w:rPr>
          <w:rFonts w:ascii="Verdana" w:eastAsia="Times New Roman" w:hAnsi="Verdana" w:cs="Times New Roman"/>
          <w:color w:val="000000"/>
          <w:sz w:val="18"/>
          <w:szCs w:val="18"/>
          <w:lang w:val="ru-RU" w:eastAsia="ru-RU"/>
        </w:rPr>
        <w:softHyphen/>
        <w:t>ков</w:t>
      </w:r>
    </w:p>
    <w:p w14:paraId="1BF3119E"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ами</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кис</w:t>
      </w:r>
      <w:r w:rsidRPr="00C92AE9">
        <w:rPr>
          <w:rFonts w:ascii="Verdana" w:eastAsia="Times New Roman" w:hAnsi="Verdana" w:cs="Times New Roman"/>
          <w:color w:val="000000"/>
          <w:sz w:val="18"/>
          <w:szCs w:val="18"/>
          <w:lang w:val="ru-RU" w:eastAsia="ru-RU"/>
        </w:rPr>
        <w:softHyphen/>
        <w:t>лот</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гли</w:t>
      </w:r>
      <w:r w:rsidRPr="00C92AE9">
        <w:rPr>
          <w:rFonts w:ascii="Verdana" w:eastAsia="Times New Roman" w:hAnsi="Verdana" w:cs="Times New Roman"/>
          <w:color w:val="000000"/>
          <w:sz w:val="18"/>
          <w:szCs w:val="18"/>
          <w:lang w:val="ru-RU" w:eastAsia="ru-RU"/>
        </w:rPr>
        <w:softHyphen/>
        <w:t>це</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на и жир</w:t>
      </w:r>
      <w:r w:rsidRPr="00C92AE9">
        <w:rPr>
          <w:rFonts w:ascii="Verdana" w:eastAsia="Times New Roman" w:hAnsi="Verdana" w:cs="Times New Roman"/>
          <w:color w:val="000000"/>
          <w:sz w:val="18"/>
          <w:szCs w:val="18"/>
          <w:lang w:val="ru-RU" w:eastAsia="ru-RU"/>
        </w:rPr>
        <w:softHyphen/>
        <w:t>ных кис</w:t>
      </w:r>
      <w:r w:rsidRPr="00C92AE9">
        <w:rPr>
          <w:rFonts w:ascii="Verdana" w:eastAsia="Times New Roman" w:hAnsi="Verdana" w:cs="Times New Roman"/>
          <w:color w:val="000000"/>
          <w:sz w:val="18"/>
          <w:szCs w:val="18"/>
          <w:lang w:val="ru-RU" w:eastAsia="ru-RU"/>
        </w:rPr>
        <w:softHyphen/>
        <w:t>лот</w:t>
      </w:r>
    </w:p>
    <w:p w14:paraId="56F7AA45"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b/>
          <w:bCs/>
          <w:color w:val="000000"/>
          <w:sz w:val="18"/>
          <w:szCs w:val="18"/>
          <w:lang w:val="ru-RU" w:eastAsia="ru-RU"/>
        </w:rPr>
        <w:t>16. </w:t>
      </w:r>
      <w:r w:rsidRPr="00C92AE9">
        <w:rPr>
          <w:rFonts w:ascii="Verdana" w:eastAsia="Times New Roman" w:hAnsi="Verdana" w:cs="Times New Roman"/>
          <w:color w:val="000000"/>
          <w:sz w:val="18"/>
          <w:szCs w:val="18"/>
          <w:lang w:val="ru-RU" w:eastAsia="ru-RU"/>
        </w:rPr>
        <w:t>Какой орган от</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сят к пи</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му ка</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softHyphen/>
        <w:t>лу? </w:t>
      </w:r>
    </w:p>
    <w:p w14:paraId="764C0B08"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пе</w:t>
      </w:r>
      <w:r w:rsidRPr="00C92AE9">
        <w:rPr>
          <w:rFonts w:ascii="Verdana" w:eastAsia="Times New Roman" w:hAnsi="Verdana" w:cs="Times New Roman"/>
          <w:color w:val="000000"/>
          <w:sz w:val="18"/>
          <w:szCs w:val="18"/>
          <w:lang w:val="ru-RU" w:eastAsia="ru-RU"/>
        </w:rPr>
        <w:softHyphen/>
        <w:t>чень</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слюн</w:t>
      </w:r>
      <w:r w:rsidRPr="00C92AE9">
        <w:rPr>
          <w:rFonts w:ascii="Verdana" w:eastAsia="Times New Roman" w:hAnsi="Verdana" w:cs="Times New Roman"/>
          <w:color w:val="000000"/>
          <w:sz w:val="18"/>
          <w:szCs w:val="18"/>
          <w:lang w:val="ru-RU" w:eastAsia="ru-RU"/>
        </w:rPr>
        <w:softHyphen/>
        <w:t>ные же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зы</w:t>
      </w:r>
      <w:r w:rsidRPr="00C92AE9">
        <w:rPr>
          <w:rFonts w:ascii="Verdana" w:eastAsia="Times New Roman" w:hAnsi="Verdana" w:cs="Times New Roman"/>
          <w:color w:val="000000"/>
          <w:sz w:val="18"/>
          <w:szCs w:val="18"/>
          <w:lang w:val="ru-RU" w:eastAsia="ru-RU"/>
        </w:rPr>
        <w:tab/>
      </w:r>
    </w:p>
    <w:p w14:paraId="5E50164F"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же</w:t>
      </w:r>
      <w:r w:rsidRPr="00C92AE9">
        <w:rPr>
          <w:rFonts w:ascii="Verdana" w:eastAsia="Times New Roman" w:hAnsi="Verdana" w:cs="Times New Roman"/>
          <w:color w:val="000000"/>
          <w:sz w:val="18"/>
          <w:szCs w:val="18"/>
          <w:lang w:val="ru-RU" w:eastAsia="ru-RU"/>
        </w:rPr>
        <w:softHyphen/>
        <w:t>лу</w:t>
      </w:r>
      <w:r w:rsidRPr="00C92AE9">
        <w:rPr>
          <w:rFonts w:ascii="Verdana" w:eastAsia="Times New Roman" w:hAnsi="Verdana" w:cs="Times New Roman"/>
          <w:color w:val="000000"/>
          <w:sz w:val="18"/>
          <w:szCs w:val="18"/>
          <w:lang w:val="ru-RU" w:eastAsia="ru-RU"/>
        </w:rPr>
        <w:softHyphen/>
        <w:t>док</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под</w:t>
      </w:r>
      <w:r w:rsidRPr="00C92AE9">
        <w:rPr>
          <w:rFonts w:ascii="Verdana" w:eastAsia="Times New Roman" w:hAnsi="Verdana" w:cs="Times New Roman"/>
          <w:color w:val="000000"/>
          <w:sz w:val="18"/>
          <w:szCs w:val="18"/>
          <w:lang w:val="ru-RU" w:eastAsia="ru-RU"/>
        </w:rPr>
        <w:softHyphen/>
        <w:t>же</w:t>
      </w:r>
      <w:r w:rsidRPr="00C92AE9">
        <w:rPr>
          <w:rFonts w:ascii="Verdana" w:eastAsia="Times New Roman" w:hAnsi="Verdana" w:cs="Times New Roman"/>
          <w:color w:val="000000"/>
          <w:sz w:val="18"/>
          <w:szCs w:val="18"/>
          <w:lang w:val="ru-RU" w:eastAsia="ru-RU"/>
        </w:rPr>
        <w:softHyphen/>
        <w:t>лу</w:t>
      </w:r>
      <w:r w:rsidRPr="00C92AE9">
        <w:rPr>
          <w:rFonts w:ascii="Verdana" w:eastAsia="Times New Roman" w:hAnsi="Verdana" w:cs="Times New Roman"/>
          <w:color w:val="000000"/>
          <w:sz w:val="18"/>
          <w:szCs w:val="18"/>
          <w:lang w:val="ru-RU" w:eastAsia="ru-RU"/>
        </w:rPr>
        <w:softHyphen/>
        <w:t>доч</w:t>
      </w:r>
      <w:r w:rsidRPr="00C92AE9">
        <w:rPr>
          <w:rFonts w:ascii="Verdana" w:eastAsia="Times New Roman" w:hAnsi="Verdana" w:cs="Times New Roman"/>
          <w:color w:val="000000"/>
          <w:sz w:val="18"/>
          <w:szCs w:val="18"/>
          <w:lang w:val="ru-RU" w:eastAsia="ru-RU"/>
        </w:rPr>
        <w:softHyphen/>
        <w:t>ную же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зу</w:t>
      </w:r>
    </w:p>
    <w:p w14:paraId="4174BDD3"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20. </w:t>
      </w:r>
      <w:r w:rsidRPr="00C92AE9">
        <w:rPr>
          <w:rFonts w:ascii="Verdana" w:eastAsia="Times New Roman" w:hAnsi="Verdana" w:cs="Times New Roman"/>
          <w:b/>
          <w:color w:val="000000"/>
          <w:sz w:val="18"/>
          <w:szCs w:val="18"/>
          <w:lang w:val="ru-RU" w:eastAsia="ru-RU"/>
        </w:rPr>
        <w:t>Какой бук</w:t>
      </w:r>
      <w:r w:rsidRPr="00C92AE9">
        <w:rPr>
          <w:rFonts w:ascii="Verdana" w:eastAsia="Times New Roman" w:hAnsi="Verdana" w:cs="Times New Roman"/>
          <w:b/>
          <w:color w:val="000000"/>
          <w:sz w:val="18"/>
          <w:szCs w:val="18"/>
          <w:lang w:val="ru-RU" w:eastAsia="ru-RU"/>
        </w:rPr>
        <w:softHyphen/>
        <w:t>вой обо</w:t>
      </w:r>
      <w:r w:rsidRPr="00C92AE9">
        <w:rPr>
          <w:rFonts w:ascii="Verdana" w:eastAsia="Times New Roman" w:hAnsi="Verdana" w:cs="Times New Roman"/>
          <w:b/>
          <w:color w:val="000000"/>
          <w:sz w:val="18"/>
          <w:szCs w:val="18"/>
          <w:lang w:val="ru-RU" w:eastAsia="ru-RU"/>
        </w:rPr>
        <w:softHyphen/>
        <w:t>зна</w:t>
      </w:r>
      <w:r w:rsidRPr="00C92AE9">
        <w:rPr>
          <w:rFonts w:ascii="Verdana" w:eastAsia="Times New Roman" w:hAnsi="Verdana" w:cs="Times New Roman"/>
          <w:b/>
          <w:color w:val="000000"/>
          <w:sz w:val="18"/>
          <w:szCs w:val="18"/>
          <w:lang w:val="ru-RU" w:eastAsia="ru-RU"/>
        </w:rPr>
        <w:softHyphen/>
        <w:t>че</w:t>
      </w:r>
      <w:r w:rsidRPr="00C92AE9">
        <w:rPr>
          <w:rFonts w:ascii="Verdana" w:eastAsia="Times New Roman" w:hAnsi="Verdana" w:cs="Times New Roman"/>
          <w:b/>
          <w:color w:val="000000"/>
          <w:sz w:val="18"/>
          <w:szCs w:val="18"/>
          <w:lang w:val="ru-RU" w:eastAsia="ru-RU"/>
        </w:rPr>
        <w:softHyphen/>
        <w:t>на самая твёрдая часть зуба? </w:t>
      </w:r>
    </w:p>
    <w:p w14:paraId="36A31B6C"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А</w:t>
      </w:r>
      <w:r w:rsidRPr="00C92AE9">
        <w:rPr>
          <w:rFonts w:ascii="Verdana" w:eastAsia="Times New Roman" w:hAnsi="Verdana" w:cs="Times New Roman"/>
          <w:color w:val="000000"/>
          <w:sz w:val="18"/>
          <w:szCs w:val="18"/>
          <w:lang w:val="ru-RU" w:eastAsia="ru-RU"/>
        </w:rPr>
        <w:tab/>
        <w:t>2) Б</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В</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Г</w:t>
      </w:r>
    </w:p>
    <w:p w14:paraId="2A5FDAEC"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21. </w:t>
      </w:r>
      <w:r w:rsidRPr="00C92AE9">
        <w:rPr>
          <w:rFonts w:ascii="Verdana" w:eastAsia="Times New Roman" w:hAnsi="Verdana" w:cs="Times New Roman"/>
          <w:b/>
          <w:color w:val="000000"/>
          <w:sz w:val="18"/>
          <w:szCs w:val="18"/>
          <w:lang w:val="ru-RU" w:eastAsia="ru-RU"/>
        </w:rPr>
        <w:t>Ин</w:t>
      </w:r>
      <w:r w:rsidRPr="00C92AE9">
        <w:rPr>
          <w:rFonts w:ascii="Verdana" w:eastAsia="Times New Roman" w:hAnsi="Verdana" w:cs="Times New Roman"/>
          <w:b/>
          <w:color w:val="000000"/>
          <w:sz w:val="18"/>
          <w:szCs w:val="18"/>
          <w:lang w:val="ru-RU" w:eastAsia="ru-RU"/>
        </w:rPr>
        <w:softHyphen/>
        <w:t>тен</w:t>
      </w:r>
      <w:r w:rsidRPr="00C92AE9">
        <w:rPr>
          <w:rFonts w:ascii="Verdana" w:eastAsia="Times New Roman" w:hAnsi="Verdana" w:cs="Times New Roman"/>
          <w:b/>
          <w:color w:val="000000"/>
          <w:sz w:val="18"/>
          <w:szCs w:val="18"/>
          <w:lang w:val="ru-RU" w:eastAsia="ru-RU"/>
        </w:rPr>
        <w:softHyphen/>
        <w:t>сив</w:t>
      </w:r>
      <w:r w:rsidRPr="00C92AE9">
        <w:rPr>
          <w:rFonts w:ascii="Verdana" w:eastAsia="Times New Roman" w:hAnsi="Verdana" w:cs="Times New Roman"/>
          <w:b/>
          <w:color w:val="000000"/>
          <w:sz w:val="18"/>
          <w:szCs w:val="18"/>
          <w:lang w:val="ru-RU" w:eastAsia="ru-RU"/>
        </w:rPr>
        <w:softHyphen/>
        <w:t>ное вса</w:t>
      </w:r>
      <w:r w:rsidRPr="00C92AE9">
        <w:rPr>
          <w:rFonts w:ascii="Verdana" w:eastAsia="Times New Roman" w:hAnsi="Verdana" w:cs="Times New Roman"/>
          <w:b/>
          <w:color w:val="000000"/>
          <w:sz w:val="18"/>
          <w:szCs w:val="18"/>
          <w:lang w:val="ru-RU" w:eastAsia="ru-RU"/>
        </w:rPr>
        <w:softHyphen/>
        <w:t>сы</w:t>
      </w:r>
      <w:r w:rsidRPr="00C92AE9">
        <w:rPr>
          <w:rFonts w:ascii="Verdana" w:eastAsia="Times New Roman" w:hAnsi="Verdana" w:cs="Times New Roman"/>
          <w:b/>
          <w:color w:val="000000"/>
          <w:sz w:val="18"/>
          <w:szCs w:val="18"/>
          <w:lang w:val="ru-RU" w:eastAsia="ru-RU"/>
        </w:rPr>
        <w:softHyphen/>
        <w:t>ва</w:t>
      </w:r>
      <w:r w:rsidRPr="00C92AE9">
        <w:rPr>
          <w:rFonts w:ascii="Verdana" w:eastAsia="Times New Roman" w:hAnsi="Verdana" w:cs="Times New Roman"/>
          <w:b/>
          <w:color w:val="000000"/>
          <w:sz w:val="18"/>
          <w:szCs w:val="18"/>
          <w:lang w:val="ru-RU" w:eastAsia="ru-RU"/>
        </w:rPr>
        <w:softHyphen/>
        <w:t>ние воды в пи</w:t>
      </w:r>
      <w:r w:rsidRPr="00C92AE9">
        <w:rPr>
          <w:rFonts w:ascii="Verdana" w:eastAsia="Times New Roman" w:hAnsi="Verdana" w:cs="Times New Roman"/>
          <w:b/>
          <w:color w:val="000000"/>
          <w:sz w:val="18"/>
          <w:szCs w:val="18"/>
          <w:lang w:val="ru-RU" w:eastAsia="ru-RU"/>
        </w:rPr>
        <w:softHyphen/>
        <w:t>ще</w:t>
      </w:r>
      <w:r w:rsidRPr="00C92AE9">
        <w:rPr>
          <w:rFonts w:ascii="Verdana" w:eastAsia="Times New Roman" w:hAnsi="Verdana" w:cs="Times New Roman"/>
          <w:b/>
          <w:color w:val="000000"/>
          <w:sz w:val="18"/>
          <w:szCs w:val="18"/>
          <w:lang w:val="ru-RU" w:eastAsia="ru-RU"/>
        </w:rPr>
        <w:softHyphen/>
        <w:t>ва</w:t>
      </w:r>
      <w:r w:rsidRPr="00C92AE9">
        <w:rPr>
          <w:rFonts w:ascii="Verdana" w:eastAsia="Times New Roman" w:hAnsi="Verdana" w:cs="Times New Roman"/>
          <w:b/>
          <w:color w:val="000000"/>
          <w:sz w:val="18"/>
          <w:szCs w:val="18"/>
          <w:lang w:val="ru-RU" w:eastAsia="ru-RU"/>
        </w:rPr>
        <w:softHyphen/>
        <w:t>ри</w:t>
      </w:r>
      <w:r w:rsidRPr="00C92AE9">
        <w:rPr>
          <w:rFonts w:ascii="Verdana" w:eastAsia="Times New Roman" w:hAnsi="Verdana" w:cs="Times New Roman"/>
          <w:b/>
          <w:color w:val="000000"/>
          <w:sz w:val="18"/>
          <w:szCs w:val="18"/>
          <w:lang w:val="ru-RU" w:eastAsia="ru-RU"/>
        </w:rPr>
        <w:softHyphen/>
        <w:t>тель</w:t>
      </w:r>
      <w:r w:rsidRPr="00C92AE9">
        <w:rPr>
          <w:rFonts w:ascii="Verdana" w:eastAsia="Times New Roman" w:hAnsi="Verdana" w:cs="Times New Roman"/>
          <w:b/>
          <w:color w:val="000000"/>
          <w:sz w:val="18"/>
          <w:szCs w:val="18"/>
          <w:lang w:val="ru-RU" w:eastAsia="ru-RU"/>
        </w:rPr>
        <w:softHyphen/>
        <w:t>ном ка</w:t>
      </w:r>
      <w:r w:rsidRPr="00C92AE9">
        <w:rPr>
          <w:rFonts w:ascii="Verdana" w:eastAsia="Times New Roman" w:hAnsi="Verdana" w:cs="Times New Roman"/>
          <w:b/>
          <w:color w:val="000000"/>
          <w:sz w:val="18"/>
          <w:szCs w:val="18"/>
          <w:lang w:val="ru-RU" w:eastAsia="ru-RU"/>
        </w:rPr>
        <w:softHyphen/>
        <w:t>на</w:t>
      </w:r>
      <w:r w:rsidRPr="00C92AE9">
        <w:rPr>
          <w:rFonts w:ascii="Verdana" w:eastAsia="Times New Roman" w:hAnsi="Verdana" w:cs="Times New Roman"/>
          <w:b/>
          <w:color w:val="000000"/>
          <w:sz w:val="18"/>
          <w:szCs w:val="18"/>
          <w:lang w:val="ru-RU" w:eastAsia="ru-RU"/>
        </w:rPr>
        <w:softHyphen/>
        <w:t>ле че</w:t>
      </w:r>
      <w:r w:rsidRPr="00C92AE9">
        <w:rPr>
          <w:rFonts w:ascii="Verdana" w:eastAsia="Times New Roman" w:hAnsi="Verdana" w:cs="Times New Roman"/>
          <w:b/>
          <w:color w:val="000000"/>
          <w:sz w:val="18"/>
          <w:szCs w:val="18"/>
          <w:lang w:val="ru-RU" w:eastAsia="ru-RU"/>
        </w:rPr>
        <w:softHyphen/>
        <w:t>ло</w:t>
      </w:r>
      <w:r w:rsidRPr="00C92AE9">
        <w:rPr>
          <w:rFonts w:ascii="Verdana" w:eastAsia="Times New Roman" w:hAnsi="Verdana" w:cs="Times New Roman"/>
          <w:b/>
          <w:color w:val="000000"/>
          <w:sz w:val="18"/>
          <w:szCs w:val="18"/>
          <w:lang w:val="ru-RU" w:eastAsia="ru-RU"/>
        </w:rPr>
        <w:softHyphen/>
        <w:t>ве</w:t>
      </w:r>
      <w:r w:rsidRPr="00C92AE9">
        <w:rPr>
          <w:rFonts w:ascii="Verdana" w:eastAsia="Times New Roman" w:hAnsi="Verdana" w:cs="Times New Roman"/>
          <w:b/>
          <w:color w:val="000000"/>
          <w:sz w:val="18"/>
          <w:szCs w:val="18"/>
          <w:lang w:val="ru-RU" w:eastAsia="ru-RU"/>
        </w:rPr>
        <w:softHyphen/>
        <w:t>ка про</w:t>
      </w:r>
      <w:r w:rsidRPr="00C92AE9">
        <w:rPr>
          <w:rFonts w:ascii="Verdana" w:eastAsia="Times New Roman" w:hAnsi="Verdana" w:cs="Times New Roman"/>
          <w:b/>
          <w:color w:val="000000"/>
          <w:sz w:val="18"/>
          <w:szCs w:val="18"/>
          <w:lang w:val="ru-RU" w:eastAsia="ru-RU"/>
        </w:rPr>
        <w:softHyphen/>
        <w:t>ис</w:t>
      </w:r>
      <w:r w:rsidRPr="00C92AE9">
        <w:rPr>
          <w:rFonts w:ascii="Verdana" w:eastAsia="Times New Roman" w:hAnsi="Verdana" w:cs="Times New Roman"/>
          <w:b/>
          <w:color w:val="000000"/>
          <w:sz w:val="18"/>
          <w:szCs w:val="18"/>
          <w:lang w:val="ru-RU" w:eastAsia="ru-RU"/>
        </w:rPr>
        <w:softHyphen/>
        <w:t>хо</w:t>
      </w:r>
      <w:r w:rsidRPr="00C92AE9">
        <w:rPr>
          <w:rFonts w:ascii="Verdana" w:eastAsia="Times New Roman" w:hAnsi="Verdana" w:cs="Times New Roman"/>
          <w:b/>
          <w:color w:val="000000"/>
          <w:sz w:val="18"/>
          <w:szCs w:val="18"/>
          <w:lang w:val="ru-RU" w:eastAsia="ru-RU"/>
        </w:rPr>
        <w:softHyphen/>
        <w:t>дит в </w:t>
      </w:r>
    </w:p>
    <w:p w14:paraId="3A5E5DA9"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пря</w:t>
      </w:r>
      <w:r w:rsidRPr="00C92AE9">
        <w:rPr>
          <w:rFonts w:ascii="Verdana" w:eastAsia="Times New Roman" w:hAnsi="Verdana" w:cs="Times New Roman"/>
          <w:color w:val="000000"/>
          <w:sz w:val="18"/>
          <w:szCs w:val="18"/>
          <w:lang w:val="ru-RU" w:eastAsia="ru-RU"/>
        </w:rPr>
        <w:softHyphen/>
        <w:t>мой кишке</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тон</w:t>
      </w:r>
      <w:r w:rsidRPr="00C92AE9">
        <w:rPr>
          <w:rFonts w:ascii="Verdana" w:eastAsia="Times New Roman" w:hAnsi="Verdana" w:cs="Times New Roman"/>
          <w:color w:val="000000"/>
          <w:sz w:val="18"/>
          <w:szCs w:val="18"/>
          <w:lang w:val="ru-RU" w:eastAsia="ru-RU"/>
        </w:rPr>
        <w:softHyphen/>
        <w:t>кой кишке</w:t>
      </w:r>
    </w:p>
    <w:p w14:paraId="513BF2A3"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же</w:t>
      </w:r>
      <w:r w:rsidRPr="00C92AE9">
        <w:rPr>
          <w:rFonts w:ascii="Verdana" w:eastAsia="Times New Roman" w:hAnsi="Verdana" w:cs="Times New Roman"/>
          <w:color w:val="000000"/>
          <w:sz w:val="18"/>
          <w:szCs w:val="18"/>
          <w:lang w:val="ru-RU" w:eastAsia="ru-RU"/>
        </w:rPr>
        <w:softHyphen/>
        <w:t>луд</w:t>
      </w:r>
      <w:r w:rsidRPr="00C92AE9">
        <w:rPr>
          <w:rFonts w:ascii="Verdana" w:eastAsia="Times New Roman" w:hAnsi="Verdana" w:cs="Times New Roman"/>
          <w:color w:val="000000"/>
          <w:sz w:val="18"/>
          <w:szCs w:val="18"/>
          <w:lang w:val="ru-RU" w:eastAsia="ru-RU"/>
        </w:rPr>
        <w:softHyphen/>
        <w:t>ке</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тол</w:t>
      </w:r>
      <w:r w:rsidRPr="00C92AE9">
        <w:rPr>
          <w:rFonts w:ascii="Verdana" w:eastAsia="Times New Roman" w:hAnsi="Verdana" w:cs="Times New Roman"/>
          <w:color w:val="000000"/>
          <w:sz w:val="18"/>
          <w:szCs w:val="18"/>
          <w:lang w:val="ru-RU" w:eastAsia="ru-RU"/>
        </w:rPr>
        <w:softHyphen/>
        <w:t>стой кишке</w:t>
      </w:r>
    </w:p>
    <w:p w14:paraId="03D833AE" w14:textId="77777777" w:rsidR="00C92AE9" w:rsidRPr="00C92AE9" w:rsidRDefault="00C92AE9" w:rsidP="00C92AE9">
      <w:pPr>
        <w:spacing w:after="0" w:line="240" w:lineRule="auto"/>
        <w:jc w:val="both"/>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22. Расположите в правильном порядке уровни организации пищеварительной системы человека, начиная с наибольшего. В ответе запишите соответствующую последовательность цифр.</w:t>
      </w:r>
    </w:p>
    <w:p w14:paraId="1843533C" w14:textId="77777777" w:rsidR="00C92AE9" w:rsidRPr="00C92AE9" w:rsidRDefault="00C92AE9" w:rsidP="00C92AE9">
      <w:pPr>
        <w:numPr>
          <w:ilvl w:val="0"/>
          <w:numId w:val="224"/>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кровеносный капилляр</w:t>
      </w:r>
    </w:p>
    <w:p w14:paraId="69DCE109" w14:textId="77777777" w:rsidR="00C92AE9" w:rsidRPr="00C92AE9" w:rsidRDefault="00C92AE9" w:rsidP="00C92AE9">
      <w:pPr>
        <w:numPr>
          <w:ilvl w:val="0"/>
          <w:numId w:val="224"/>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тонкий кишечник</w:t>
      </w:r>
    </w:p>
    <w:p w14:paraId="59B217F8" w14:textId="77777777" w:rsidR="00C92AE9" w:rsidRPr="00C92AE9" w:rsidRDefault="00C92AE9" w:rsidP="00C92AE9">
      <w:pPr>
        <w:numPr>
          <w:ilvl w:val="0"/>
          <w:numId w:val="224"/>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пищеварительный канал</w:t>
      </w:r>
    </w:p>
    <w:p w14:paraId="204E6F0B" w14:textId="77777777" w:rsidR="00C92AE9" w:rsidRPr="00C92AE9" w:rsidRDefault="00C92AE9" w:rsidP="00C92AE9">
      <w:pPr>
        <w:numPr>
          <w:ilvl w:val="0"/>
          <w:numId w:val="224"/>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двенадцатиперстная кишка</w:t>
      </w:r>
    </w:p>
    <w:p w14:paraId="7C06CCB0" w14:textId="77777777" w:rsidR="00C92AE9" w:rsidRPr="00C92AE9" w:rsidRDefault="00C92AE9" w:rsidP="00C92AE9">
      <w:pPr>
        <w:numPr>
          <w:ilvl w:val="0"/>
          <w:numId w:val="224"/>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пищеварительная система</w:t>
      </w:r>
    </w:p>
    <w:p w14:paraId="2BE77805" w14:textId="77777777" w:rsidR="00C92AE9" w:rsidRPr="00C92AE9" w:rsidRDefault="00C92AE9" w:rsidP="00C92AE9">
      <w:pPr>
        <w:numPr>
          <w:ilvl w:val="0"/>
          <w:numId w:val="224"/>
        </w:numPr>
        <w:spacing w:after="0" w:line="240" w:lineRule="auto"/>
        <w:contextualSpacing/>
        <w:rPr>
          <w:rFonts w:ascii="Verdana" w:eastAsia="Times New Roman" w:hAnsi="Verdana" w:cs="Times New Roman"/>
          <w:i/>
          <w:sz w:val="18"/>
          <w:szCs w:val="18"/>
          <w:lang w:val="ru-RU" w:eastAsia="ru-RU"/>
        </w:rPr>
      </w:pPr>
      <w:r w:rsidRPr="00C92AE9">
        <w:rPr>
          <w:rFonts w:ascii="Verdana" w:eastAsia="Times New Roman" w:hAnsi="Verdana" w:cs="Times New Roman"/>
          <w:sz w:val="18"/>
          <w:szCs w:val="18"/>
          <w:lang w:val="ru-RU" w:eastAsia="ru-RU"/>
        </w:rPr>
        <w:t>кишечная ворсинка</w:t>
      </w:r>
    </w:p>
    <w:p w14:paraId="69F429DC" w14:textId="77777777" w:rsidR="00C92AE9" w:rsidRPr="00C92AE9" w:rsidRDefault="00C92AE9" w:rsidP="00C92AE9">
      <w:pPr>
        <w:spacing w:after="0" w:line="240" w:lineRule="auto"/>
        <w:jc w:val="both"/>
        <w:rPr>
          <w:rFonts w:ascii="Verdana" w:eastAsia="Times New Roman" w:hAnsi="Verdana" w:cs="Times New Roman"/>
          <w:b/>
          <w:sz w:val="18"/>
          <w:szCs w:val="18"/>
          <w:lang w:val="ru-RU" w:eastAsia="ru-RU"/>
        </w:rPr>
      </w:pPr>
    </w:p>
    <w:p w14:paraId="56F6D927" w14:textId="77777777" w:rsidR="00C92AE9" w:rsidRPr="00C92AE9" w:rsidRDefault="00C92AE9" w:rsidP="00C92AE9">
      <w:pPr>
        <w:spacing w:after="0" w:line="240" w:lineRule="auto"/>
        <w:jc w:val="both"/>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 xml:space="preserve">23. Установите последовательность структур почки человека, в которых происходит образование мочи. В ответе запишите соответствующую последовательность цифр. </w:t>
      </w:r>
    </w:p>
    <w:p w14:paraId="56F58D26" w14:textId="77777777" w:rsidR="00C92AE9" w:rsidRPr="00C92AE9" w:rsidRDefault="00C92AE9" w:rsidP="00C92AE9">
      <w:pPr>
        <w:numPr>
          <w:ilvl w:val="0"/>
          <w:numId w:val="223"/>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трубочки пирамидок</w:t>
      </w:r>
    </w:p>
    <w:p w14:paraId="2534DECC" w14:textId="77777777" w:rsidR="00C92AE9" w:rsidRPr="00C92AE9" w:rsidRDefault="00C92AE9" w:rsidP="00C92AE9">
      <w:pPr>
        <w:numPr>
          <w:ilvl w:val="0"/>
          <w:numId w:val="223"/>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lastRenderedPageBreak/>
        <w:t>приносящая артерия</w:t>
      </w:r>
    </w:p>
    <w:p w14:paraId="7853F27A" w14:textId="77777777" w:rsidR="00C92AE9" w:rsidRPr="00C92AE9" w:rsidRDefault="00C92AE9" w:rsidP="00C92AE9">
      <w:pPr>
        <w:numPr>
          <w:ilvl w:val="0"/>
          <w:numId w:val="223"/>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полость капсулы</w:t>
      </w:r>
    </w:p>
    <w:p w14:paraId="478A1F44" w14:textId="77777777" w:rsidR="00C92AE9" w:rsidRPr="00C92AE9" w:rsidRDefault="00C92AE9" w:rsidP="00C92AE9">
      <w:pPr>
        <w:numPr>
          <w:ilvl w:val="0"/>
          <w:numId w:val="223"/>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капилляры клубочка</w:t>
      </w:r>
    </w:p>
    <w:p w14:paraId="18DE51BE" w14:textId="77777777" w:rsidR="00C92AE9" w:rsidRPr="00C92AE9" w:rsidRDefault="00C92AE9" w:rsidP="00C92AE9">
      <w:pPr>
        <w:numPr>
          <w:ilvl w:val="0"/>
          <w:numId w:val="22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извитой каналец</w:t>
      </w:r>
    </w:p>
    <w:p w14:paraId="23F297ED" w14:textId="77777777" w:rsidR="00C92AE9" w:rsidRPr="00C92AE9" w:rsidRDefault="00C92AE9" w:rsidP="00C92AE9">
      <w:pPr>
        <w:shd w:val="clear" w:color="auto" w:fill="FFFFFF"/>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24. </w:t>
      </w:r>
      <w:r w:rsidRPr="00C92AE9">
        <w:rPr>
          <w:rFonts w:ascii="Verdana" w:eastAsia="Times New Roman" w:hAnsi="Verdana" w:cs="Times New Roman"/>
          <w:b/>
          <w:color w:val="000000"/>
          <w:sz w:val="18"/>
          <w:szCs w:val="18"/>
          <w:lang w:val="ru-RU" w:eastAsia="ru-RU"/>
        </w:rPr>
        <w:t>Ис</w:t>
      </w:r>
      <w:r w:rsidRPr="00C92AE9">
        <w:rPr>
          <w:rFonts w:ascii="Verdana" w:eastAsia="Times New Roman" w:hAnsi="Verdana" w:cs="Times New Roman"/>
          <w:b/>
          <w:color w:val="000000"/>
          <w:sz w:val="18"/>
          <w:szCs w:val="18"/>
          <w:lang w:val="ru-RU" w:eastAsia="ru-RU"/>
        </w:rPr>
        <w:softHyphen/>
        <w:t>поль</w:t>
      </w:r>
      <w:r w:rsidRPr="00C92AE9">
        <w:rPr>
          <w:rFonts w:ascii="Verdana" w:eastAsia="Times New Roman" w:hAnsi="Verdana" w:cs="Times New Roman"/>
          <w:b/>
          <w:color w:val="000000"/>
          <w:sz w:val="18"/>
          <w:szCs w:val="18"/>
          <w:lang w:val="ru-RU" w:eastAsia="ru-RU"/>
        </w:rPr>
        <w:softHyphen/>
        <w:t>зуя со</w:t>
      </w:r>
      <w:r w:rsidRPr="00C92AE9">
        <w:rPr>
          <w:rFonts w:ascii="Verdana" w:eastAsia="Times New Roman" w:hAnsi="Verdana" w:cs="Times New Roman"/>
          <w:b/>
          <w:color w:val="000000"/>
          <w:sz w:val="18"/>
          <w:szCs w:val="18"/>
          <w:lang w:val="ru-RU" w:eastAsia="ru-RU"/>
        </w:rPr>
        <w:softHyphen/>
        <w:t>дер</w:t>
      </w:r>
      <w:r w:rsidRPr="00C92AE9">
        <w:rPr>
          <w:rFonts w:ascii="Verdana" w:eastAsia="Times New Roman" w:hAnsi="Verdana" w:cs="Times New Roman"/>
          <w:b/>
          <w:color w:val="000000"/>
          <w:sz w:val="18"/>
          <w:szCs w:val="18"/>
          <w:lang w:val="ru-RU" w:eastAsia="ru-RU"/>
        </w:rPr>
        <w:softHyphen/>
        <w:t>жа</w:t>
      </w:r>
      <w:r w:rsidRPr="00C92AE9">
        <w:rPr>
          <w:rFonts w:ascii="Verdana" w:eastAsia="Times New Roman" w:hAnsi="Verdana" w:cs="Times New Roman"/>
          <w:b/>
          <w:color w:val="000000"/>
          <w:sz w:val="18"/>
          <w:szCs w:val="18"/>
          <w:lang w:val="ru-RU" w:eastAsia="ru-RU"/>
        </w:rPr>
        <w:softHyphen/>
        <w:t>ние тек</w:t>
      </w:r>
      <w:r w:rsidRPr="00C92AE9">
        <w:rPr>
          <w:rFonts w:ascii="Verdana" w:eastAsia="Times New Roman" w:hAnsi="Verdana" w:cs="Times New Roman"/>
          <w:b/>
          <w:color w:val="000000"/>
          <w:sz w:val="18"/>
          <w:szCs w:val="18"/>
          <w:lang w:val="ru-RU" w:eastAsia="ru-RU"/>
        </w:rPr>
        <w:softHyphen/>
        <w:t>ста «Ре</w:t>
      </w:r>
      <w:r w:rsidRPr="00C92AE9">
        <w:rPr>
          <w:rFonts w:ascii="Verdana" w:eastAsia="Times New Roman" w:hAnsi="Verdana" w:cs="Times New Roman"/>
          <w:b/>
          <w:color w:val="000000"/>
          <w:sz w:val="18"/>
          <w:szCs w:val="18"/>
          <w:lang w:val="ru-RU" w:eastAsia="ru-RU"/>
        </w:rPr>
        <w:softHyphen/>
        <w:t>гу</w:t>
      </w:r>
      <w:r w:rsidRPr="00C92AE9">
        <w:rPr>
          <w:rFonts w:ascii="Verdana" w:eastAsia="Times New Roman" w:hAnsi="Verdana" w:cs="Times New Roman"/>
          <w:b/>
          <w:color w:val="000000"/>
          <w:sz w:val="18"/>
          <w:szCs w:val="18"/>
          <w:lang w:val="ru-RU" w:eastAsia="ru-RU"/>
        </w:rPr>
        <w:softHyphen/>
        <w:t>ли</w:t>
      </w:r>
      <w:r w:rsidRPr="00C92AE9">
        <w:rPr>
          <w:rFonts w:ascii="Verdana" w:eastAsia="Times New Roman" w:hAnsi="Verdana" w:cs="Times New Roman"/>
          <w:b/>
          <w:color w:val="000000"/>
          <w:sz w:val="18"/>
          <w:szCs w:val="18"/>
          <w:lang w:val="ru-RU" w:eastAsia="ru-RU"/>
        </w:rPr>
        <w:softHyphen/>
        <w:t>ро</w:t>
      </w:r>
      <w:r w:rsidRPr="00C92AE9">
        <w:rPr>
          <w:rFonts w:ascii="Verdana" w:eastAsia="Times New Roman" w:hAnsi="Verdana" w:cs="Times New Roman"/>
          <w:b/>
          <w:color w:val="000000"/>
          <w:sz w:val="18"/>
          <w:szCs w:val="18"/>
          <w:lang w:val="ru-RU" w:eastAsia="ru-RU"/>
        </w:rPr>
        <w:softHyphen/>
        <w:t>ва</w:t>
      </w:r>
      <w:r w:rsidRPr="00C92AE9">
        <w:rPr>
          <w:rFonts w:ascii="Verdana" w:eastAsia="Times New Roman" w:hAnsi="Verdana" w:cs="Times New Roman"/>
          <w:b/>
          <w:color w:val="000000"/>
          <w:sz w:val="18"/>
          <w:szCs w:val="18"/>
          <w:lang w:val="ru-RU" w:eastAsia="ru-RU"/>
        </w:rPr>
        <w:softHyphen/>
        <w:t>ние в ор</w:t>
      </w:r>
      <w:r w:rsidRPr="00C92AE9">
        <w:rPr>
          <w:rFonts w:ascii="Verdana" w:eastAsia="Times New Roman" w:hAnsi="Verdana" w:cs="Times New Roman"/>
          <w:b/>
          <w:color w:val="000000"/>
          <w:sz w:val="18"/>
          <w:szCs w:val="18"/>
          <w:lang w:val="ru-RU" w:eastAsia="ru-RU"/>
        </w:rPr>
        <w:softHyphen/>
        <w:t>га</w:t>
      </w:r>
      <w:r w:rsidRPr="00C92AE9">
        <w:rPr>
          <w:rFonts w:ascii="Verdana" w:eastAsia="Times New Roman" w:hAnsi="Verdana" w:cs="Times New Roman"/>
          <w:b/>
          <w:color w:val="000000"/>
          <w:sz w:val="18"/>
          <w:szCs w:val="18"/>
          <w:lang w:val="ru-RU" w:eastAsia="ru-RU"/>
        </w:rPr>
        <w:softHyphen/>
        <w:t>низ</w:t>
      </w:r>
      <w:r w:rsidRPr="00C92AE9">
        <w:rPr>
          <w:rFonts w:ascii="Verdana" w:eastAsia="Times New Roman" w:hAnsi="Verdana" w:cs="Times New Roman"/>
          <w:b/>
          <w:color w:val="000000"/>
          <w:sz w:val="18"/>
          <w:szCs w:val="18"/>
          <w:lang w:val="ru-RU" w:eastAsia="ru-RU"/>
        </w:rPr>
        <w:softHyphen/>
        <w:t>ме чис</w:t>
      </w:r>
      <w:r w:rsidRPr="00C92AE9">
        <w:rPr>
          <w:rFonts w:ascii="Verdana" w:eastAsia="Times New Roman" w:hAnsi="Verdana" w:cs="Times New Roman"/>
          <w:b/>
          <w:color w:val="000000"/>
          <w:sz w:val="18"/>
          <w:szCs w:val="18"/>
          <w:lang w:val="ru-RU" w:eastAsia="ru-RU"/>
        </w:rPr>
        <w:softHyphen/>
        <w:t>лен</w:t>
      </w:r>
      <w:r w:rsidRPr="00C92AE9">
        <w:rPr>
          <w:rFonts w:ascii="Verdana" w:eastAsia="Times New Roman" w:hAnsi="Verdana" w:cs="Times New Roman"/>
          <w:b/>
          <w:color w:val="000000"/>
          <w:sz w:val="18"/>
          <w:szCs w:val="18"/>
          <w:lang w:val="ru-RU" w:eastAsia="ru-RU"/>
        </w:rPr>
        <w:softHyphen/>
        <w:t>но</w:t>
      </w:r>
      <w:r w:rsidRPr="00C92AE9">
        <w:rPr>
          <w:rFonts w:ascii="Verdana" w:eastAsia="Times New Roman" w:hAnsi="Verdana" w:cs="Times New Roman"/>
          <w:b/>
          <w:color w:val="000000"/>
          <w:sz w:val="18"/>
          <w:szCs w:val="18"/>
          <w:lang w:val="ru-RU" w:eastAsia="ru-RU"/>
        </w:rPr>
        <w:softHyphen/>
        <w:t>сти фор</w:t>
      </w:r>
      <w:r w:rsidRPr="00C92AE9">
        <w:rPr>
          <w:rFonts w:ascii="Verdana" w:eastAsia="Times New Roman" w:hAnsi="Verdana" w:cs="Times New Roman"/>
          <w:b/>
          <w:color w:val="000000"/>
          <w:sz w:val="18"/>
          <w:szCs w:val="18"/>
          <w:lang w:val="ru-RU" w:eastAsia="ru-RU"/>
        </w:rPr>
        <w:softHyphen/>
        <w:t>мен</w:t>
      </w:r>
      <w:r w:rsidRPr="00C92AE9">
        <w:rPr>
          <w:rFonts w:ascii="Verdana" w:eastAsia="Times New Roman" w:hAnsi="Verdana" w:cs="Times New Roman"/>
          <w:b/>
          <w:color w:val="000000"/>
          <w:sz w:val="18"/>
          <w:szCs w:val="18"/>
          <w:lang w:val="ru-RU" w:eastAsia="ru-RU"/>
        </w:rPr>
        <w:softHyphen/>
        <w:t>ных эле</w:t>
      </w:r>
      <w:r w:rsidRPr="00C92AE9">
        <w:rPr>
          <w:rFonts w:ascii="Verdana" w:eastAsia="Times New Roman" w:hAnsi="Verdana" w:cs="Times New Roman"/>
          <w:b/>
          <w:color w:val="000000"/>
          <w:sz w:val="18"/>
          <w:szCs w:val="18"/>
          <w:lang w:val="ru-RU" w:eastAsia="ru-RU"/>
        </w:rPr>
        <w:softHyphen/>
        <w:t>мен</w:t>
      </w:r>
      <w:r w:rsidRPr="00C92AE9">
        <w:rPr>
          <w:rFonts w:ascii="Verdana" w:eastAsia="Times New Roman" w:hAnsi="Verdana" w:cs="Times New Roman"/>
          <w:b/>
          <w:color w:val="000000"/>
          <w:sz w:val="18"/>
          <w:szCs w:val="18"/>
          <w:lang w:val="ru-RU" w:eastAsia="ru-RU"/>
        </w:rPr>
        <w:softHyphen/>
        <w:t>тов крови» и зна</w:t>
      </w:r>
      <w:r w:rsidRPr="00C92AE9">
        <w:rPr>
          <w:rFonts w:ascii="Verdana" w:eastAsia="Times New Roman" w:hAnsi="Verdana" w:cs="Times New Roman"/>
          <w:b/>
          <w:color w:val="000000"/>
          <w:sz w:val="18"/>
          <w:szCs w:val="18"/>
          <w:lang w:val="ru-RU" w:eastAsia="ru-RU"/>
        </w:rPr>
        <w:softHyphen/>
        <w:t>ния школь</w:t>
      </w:r>
      <w:r w:rsidRPr="00C92AE9">
        <w:rPr>
          <w:rFonts w:ascii="Verdana" w:eastAsia="Times New Roman" w:hAnsi="Verdana" w:cs="Times New Roman"/>
          <w:b/>
          <w:color w:val="000000"/>
          <w:sz w:val="18"/>
          <w:szCs w:val="18"/>
          <w:lang w:val="ru-RU" w:eastAsia="ru-RU"/>
        </w:rPr>
        <w:softHyphen/>
        <w:t>но</w:t>
      </w:r>
      <w:r w:rsidRPr="00C92AE9">
        <w:rPr>
          <w:rFonts w:ascii="Verdana" w:eastAsia="Times New Roman" w:hAnsi="Verdana" w:cs="Times New Roman"/>
          <w:b/>
          <w:color w:val="000000"/>
          <w:sz w:val="18"/>
          <w:szCs w:val="18"/>
          <w:lang w:val="ru-RU" w:eastAsia="ru-RU"/>
        </w:rPr>
        <w:softHyphen/>
        <w:t>го курса био</w:t>
      </w:r>
      <w:r w:rsidRPr="00C92AE9">
        <w:rPr>
          <w:rFonts w:ascii="Verdana" w:eastAsia="Times New Roman" w:hAnsi="Verdana" w:cs="Times New Roman"/>
          <w:b/>
          <w:color w:val="000000"/>
          <w:sz w:val="18"/>
          <w:szCs w:val="18"/>
          <w:lang w:val="ru-RU" w:eastAsia="ru-RU"/>
        </w:rPr>
        <w:softHyphen/>
        <w:t>ло</w:t>
      </w:r>
      <w:r w:rsidRPr="00C92AE9">
        <w:rPr>
          <w:rFonts w:ascii="Verdana" w:eastAsia="Times New Roman" w:hAnsi="Verdana" w:cs="Times New Roman"/>
          <w:b/>
          <w:color w:val="000000"/>
          <w:sz w:val="18"/>
          <w:szCs w:val="18"/>
          <w:lang w:val="ru-RU" w:eastAsia="ru-RU"/>
        </w:rPr>
        <w:softHyphen/>
        <w:t>гии, от</w:t>
      </w:r>
      <w:r w:rsidRPr="00C92AE9">
        <w:rPr>
          <w:rFonts w:ascii="Verdana" w:eastAsia="Times New Roman" w:hAnsi="Verdana" w:cs="Times New Roman"/>
          <w:b/>
          <w:color w:val="000000"/>
          <w:sz w:val="18"/>
          <w:szCs w:val="18"/>
          <w:lang w:val="ru-RU" w:eastAsia="ru-RU"/>
        </w:rPr>
        <w:softHyphen/>
        <w:t>веть</w:t>
      </w:r>
      <w:r w:rsidRPr="00C92AE9">
        <w:rPr>
          <w:rFonts w:ascii="Verdana" w:eastAsia="Times New Roman" w:hAnsi="Verdana" w:cs="Times New Roman"/>
          <w:b/>
          <w:color w:val="000000"/>
          <w:sz w:val="18"/>
          <w:szCs w:val="18"/>
          <w:lang w:val="ru-RU" w:eastAsia="ru-RU"/>
        </w:rPr>
        <w:softHyphen/>
        <w:t>те на во</w:t>
      </w:r>
      <w:r w:rsidRPr="00C92AE9">
        <w:rPr>
          <w:rFonts w:ascii="Verdana" w:eastAsia="Times New Roman" w:hAnsi="Verdana" w:cs="Times New Roman"/>
          <w:b/>
          <w:color w:val="000000"/>
          <w:sz w:val="18"/>
          <w:szCs w:val="18"/>
          <w:lang w:val="ru-RU" w:eastAsia="ru-RU"/>
        </w:rPr>
        <w:softHyphen/>
        <w:t>про</w:t>
      </w:r>
      <w:r w:rsidRPr="00C92AE9">
        <w:rPr>
          <w:rFonts w:ascii="Verdana" w:eastAsia="Times New Roman" w:hAnsi="Verdana" w:cs="Times New Roman"/>
          <w:b/>
          <w:color w:val="000000"/>
          <w:sz w:val="18"/>
          <w:szCs w:val="18"/>
          <w:lang w:val="ru-RU" w:eastAsia="ru-RU"/>
        </w:rPr>
        <w:softHyphen/>
        <w:t>сы и вы</w:t>
      </w:r>
      <w:r w:rsidRPr="00C92AE9">
        <w:rPr>
          <w:rFonts w:ascii="Verdana" w:eastAsia="Times New Roman" w:hAnsi="Verdana" w:cs="Times New Roman"/>
          <w:b/>
          <w:color w:val="000000"/>
          <w:sz w:val="18"/>
          <w:szCs w:val="18"/>
          <w:lang w:val="ru-RU" w:eastAsia="ru-RU"/>
        </w:rPr>
        <w:softHyphen/>
        <w:t>пол</w:t>
      </w:r>
      <w:r w:rsidRPr="00C92AE9">
        <w:rPr>
          <w:rFonts w:ascii="Verdana" w:eastAsia="Times New Roman" w:hAnsi="Verdana" w:cs="Times New Roman"/>
          <w:b/>
          <w:color w:val="000000"/>
          <w:sz w:val="18"/>
          <w:szCs w:val="18"/>
          <w:lang w:val="ru-RU" w:eastAsia="ru-RU"/>
        </w:rPr>
        <w:softHyphen/>
        <w:t>ни</w:t>
      </w:r>
      <w:r w:rsidRPr="00C92AE9">
        <w:rPr>
          <w:rFonts w:ascii="Verdana" w:eastAsia="Times New Roman" w:hAnsi="Verdana" w:cs="Times New Roman"/>
          <w:b/>
          <w:color w:val="000000"/>
          <w:sz w:val="18"/>
          <w:szCs w:val="18"/>
          <w:lang w:val="ru-RU" w:eastAsia="ru-RU"/>
        </w:rPr>
        <w:softHyphen/>
        <w:t>те за</w:t>
      </w:r>
      <w:r w:rsidRPr="00C92AE9">
        <w:rPr>
          <w:rFonts w:ascii="Verdana" w:eastAsia="Times New Roman" w:hAnsi="Verdana" w:cs="Times New Roman"/>
          <w:b/>
          <w:color w:val="000000"/>
          <w:sz w:val="18"/>
          <w:szCs w:val="18"/>
          <w:lang w:val="ru-RU" w:eastAsia="ru-RU"/>
        </w:rPr>
        <w:softHyphen/>
        <w:t>да</w:t>
      </w:r>
      <w:r w:rsidRPr="00C92AE9">
        <w:rPr>
          <w:rFonts w:ascii="Verdana" w:eastAsia="Times New Roman" w:hAnsi="Verdana" w:cs="Times New Roman"/>
          <w:b/>
          <w:color w:val="000000"/>
          <w:sz w:val="18"/>
          <w:szCs w:val="18"/>
          <w:lang w:val="ru-RU" w:eastAsia="ru-RU"/>
        </w:rPr>
        <w:softHyphen/>
        <w:t>ние. </w:t>
      </w:r>
    </w:p>
    <w:p w14:paraId="2CBB37E4"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Какие про</w:t>
      </w:r>
      <w:r w:rsidRPr="00C92AE9">
        <w:rPr>
          <w:rFonts w:ascii="Verdana" w:eastAsia="Times New Roman" w:hAnsi="Verdana" w:cs="Times New Roman"/>
          <w:color w:val="000000"/>
          <w:sz w:val="18"/>
          <w:szCs w:val="18"/>
          <w:lang w:val="ru-RU" w:eastAsia="ru-RU"/>
        </w:rPr>
        <w:softHyphen/>
        <w:t>цес</w:t>
      </w:r>
      <w:r w:rsidRPr="00C92AE9">
        <w:rPr>
          <w:rFonts w:ascii="Verdana" w:eastAsia="Times New Roman" w:hAnsi="Verdana" w:cs="Times New Roman"/>
          <w:color w:val="000000"/>
          <w:sz w:val="18"/>
          <w:szCs w:val="18"/>
          <w:lang w:val="ru-RU" w:eastAsia="ru-RU"/>
        </w:rPr>
        <w:softHyphen/>
        <w:t>сы про</w:t>
      </w:r>
      <w:r w:rsidRPr="00C92AE9">
        <w:rPr>
          <w:rFonts w:ascii="Verdana" w:eastAsia="Times New Roman" w:hAnsi="Verdana" w:cs="Times New Roman"/>
          <w:color w:val="000000"/>
          <w:sz w:val="18"/>
          <w:szCs w:val="18"/>
          <w:lang w:val="ru-RU" w:eastAsia="ru-RU"/>
        </w:rPr>
        <w:softHyphen/>
        <w:t>ис</w:t>
      </w:r>
      <w:r w:rsidRPr="00C92AE9">
        <w:rPr>
          <w:rFonts w:ascii="Verdana" w:eastAsia="Times New Roman" w:hAnsi="Verdana" w:cs="Times New Roman"/>
          <w:color w:val="000000"/>
          <w:sz w:val="18"/>
          <w:szCs w:val="18"/>
          <w:lang w:val="ru-RU" w:eastAsia="ru-RU"/>
        </w:rPr>
        <w:softHyphen/>
        <w:t>хо</w:t>
      </w:r>
      <w:r w:rsidRPr="00C92AE9">
        <w:rPr>
          <w:rFonts w:ascii="Verdana" w:eastAsia="Times New Roman" w:hAnsi="Verdana" w:cs="Times New Roman"/>
          <w:color w:val="000000"/>
          <w:sz w:val="18"/>
          <w:szCs w:val="18"/>
          <w:lang w:val="ru-RU" w:eastAsia="ru-RU"/>
        </w:rPr>
        <w:softHyphen/>
        <w:t>дят в крови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низ</w:t>
      </w:r>
      <w:r w:rsidRPr="00C92AE9">
        <w:rPr>
          <w:rFonts w:ascii="Verdana" w:eastAsia="Times New Roman" w:hAnsi="Verdana" w:cs="Times New Roman"/>
          <w:color w:val="000000"/>
          <w:sz w:val="18"/>
          <w:szCs w:val="18"/>
          <w:lang w:val="ru-RU" w:eastAsia="ru-RU"/>
        </w:rPr>
        <w:softHyphen/>
        <w:t>ма че</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ве</w:t>
      </w:r>
      <w:r w:rsidRPr="00C92AE9">
        <w:rPr>
          <w:rFonts w:ascii="Verdana" w:eastAsia="Times New Roman" w:hAnsi="Verdana" w:cs="Times New Roman"/>
          <w:color w:val="000000"/>
          <w:sz w:val="18"/>
          <w:szCs w:val="18"/>
          <w:lang w:val="ru-RU" w:eastAsia="ru-RU"/>
        </w:rPr>
        <w:softHyphen/>
        <w:t>ка при фи</w:t>
      </w:r>
      <w:r w:rsidRPr="00C92AE9">
        <w:rPr>
          <w:rFonts w:ascii="Verdana" w:eastAsia="Times New Roman" w:hAnsi="Verdana" w:cs="Times New Roman"/>
          <w:color w:val="000000"/>
          <w:sz w:val="18"/>
          <w:szCs w:val="18"/>
          <w:lang w:val="ru-RU" w:eastAsia="ru-RU"/>
        </w:rPr>
        <w:softHyphen/>
        <w:t>зи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ской на</w:t>
      </w:r>
      <w:r w:rsidRPr="00C92AE9">
        <w:rPr>
          <w:rFonts w:ascii="Verdana" w:eastAsia="Times New Roman" w:hAnsi="Verdana" w:cs="Times New Roman"/>
          <w:color w:val="000000"/>
          <w:sz w:val="18"/>
          <w:szCs w:val="18"/>
          <w:lang w:val="ru-RU" w:eastAsia="ru-RU"/>
        </w:rPr>
        <w:softHyphen/>
        <w:t>груз</w:t>
      </w:r>
      <w:r w:rsidRPr="00C92AE9">
        <w:rPr>
          <w:rFonts w:ascii="Verdana" w:eastAsia="Times New Roman" w:hAnsi="Verdana" w:cs="Times New Roman"/>
          <w:color w:val="000000"/>
          <w:sz w:val="18"/>
          <w:szCs w:val="18"/>
          <w:lang w:val="ru-RU" w:eastAsia="ru-RU"/>
        </w:rPr>
        <w:softHyphen/>
        <w:t>ке?</w:t>
      </w:r>
    </w:p>
    <w:p w14:paraId="255BE2AC"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О каких фор</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ных эле</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тах крови не упо</w:t>
      </w:r>
      <w:r w:rsidRPr="00C92AE9">
        <w:rPr>
          <w:rFonts w:ascii="Verdana" w:eastAsia="Times New Roman" w:hAnsi="Verdana" w:cs="Times New Roman"/>
          <w:color w:val="000000"/>
          <w:sz w:val="18"/>
          <w:szCs w:val="18"/>
          <w:lang w:val="ru-RU" w:eastAsia="ru-RU"/>
        </w:rPr>
        <w:softHyphen/>
        <w:t>ми</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в тек</w:t>
      </w:r>
      <w:r w:rsidRPr="00C92AE9">
        <w:rPr>
          <w:rFonts w:ascii="Verdana" w:eastAsia="Times New Roman" w:hAnsi="Verdana" w:cs="Times New Roman"/>
          <w:color w:val="000000"/>
          <w:sz w:val="18"/>
          <w:szCs w:val="18"/>
          <w:lang w:val="ru-RU" w:eastAsia="ru-RU"/>
        </w:rPr>
        <w:softHyphen/>
        <w:t>сте?</w:t>
      </w:r>
    </w:p>
    <w:p w14:paraId="5113A6D7"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Со</w:t>
      </w:r>
      <w:r w:rsidRPr="00C92AE9">
        <w:rPr>
          <w:rFonts w:ascii="Verdana" w:eastAsia="Times New Roman" w:hAnsi="Verdana" w:cs="Times New Roman"/>
          <w:color w:val="000000"/>
          <w:sz w:val="18"/>
          <w:szCs w:val="18"/>
          <w:lang w:val="ru-RU" w:eastAsia="ru-RU"/>
        </w:rPr>
        <w:softHyphen/>
        <w:t>ставь</w:t>
      </w:r>
      <w:r w:rsidRPr="00C92AE9">
        <w:rPr>
          <w:rFonts w:ascii="Verdana" w:eastAsia="Times New Roman" w:hAnsi="Verdana" w:cs="Times New Roman"/>
          <w:color w:val="000000"/>
          <w:sz w:val="18"/>
          <w:szCs w:val="18"/>
          <w:lang w:val="ru-RU" w:eastAsia="ru-RU"/>
        </w:rPr>
        <w:softHyphen/>
        <w:t>те ре</w:t>
      </w:r>
      <w:r w:rsidRPr="00C92AE9">
        <w:rPr>
          <w:rFonts w:ascii="Verdana" w:eastAsia="Times New Roman" w:hAnsi="Verdana" w:cs="Times New Roman"/>
          <w:color w:val="000000"/>
          <w:sz w:val="18"/>
          <w:szCs w:val="18"/>
          <w:lang w:val="ru-RU" w:eastAsia="ru-RU"/>
        </w:rPr>
        <w:softHyphen/>
        <w:t>флек</w:t>
      </w:r>
      <w:r w:rsidRPr="00C92AE9">
        <w:rPr>
          <w:rFonts w:ascii="Verdana" w:eastAsia="Times New Roman" w:hAnsi="Verdana" w:cs="Times New Roman"/>
          <w:color w:val="000000"/>
          <w:sz w:val="18"/>
          <w:szCs w:val="18"/>
          <w:lang w:val="ru-RU" w:eastAsia="ru-RU"/>
        </w:rPr>
        <w:softHyphen/>
        <w:t>тор</w:t>
      </w:r>
      <w:r w:rsidRPr="00C92AE9">
        <w:rPr>
          <w:rFonts w:ascii="Verdana" w:eastAsia="Times New Roman" w:hAnsi="Verdana" w:cs="Times New Roman"/>
          <w:color w:val="000000"/>
          <w:sz w:val="18"/>
          <w:szCs w:val="18"/>
          <w:lang w:val="ru-RU" w:eastAsia="ru-RU"/>
        </w:rPr>
        <w:softHyphen/>
        <w:t>ную дугу ре</w:t>
      </w:r>
      <w:r w:rsidRPr="00C92AE9">
        <w:rPr>
          <w:rFonts w:ascii="Verdana" w:eastAsia="Times New Roman" w:hAnsi="Verdana" w:cs="Times New Roman"/>
          <w:color w:val="000000"/>
          <w:sz w:val="18"/>
          <w:szCs w:val="18"/>
          <w:lang w:val="ru-RU" w:eastAsia="ru-RU"/>
        </w:rPr>
        <w:softHyphen/>
        <w:t>гу</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ции ко</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ства эрит</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тов че</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ве</w:t>
      </w:r>
      <w:r w:rsidRPr="00C92AE9">
        <w:rPr>
          <w:rFonts w:ascii="Verdana" w:eastAsia="Times New Roman" w:hAnsi="Verdana" w:cs="Times New Roman"/>
          <w:color w:val="000000"/>
          <w:sz w:val="18"/>
          <w:szCs w:val="18"/>
          <w:lang w:val="ru-RU" w:eastAsia="ru-RU"/>
        </w:rPr>
        <w:softHyphen/>
        <w:t>ка.</w:t>
      </w:r>
    </w:p>
    <w:p w14:paraId="79F47572"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p>
    <w:p w14:paraId="324A9378" w14:textId="77777777" w:rsidR="00C92AE9" w:rsidRPr="00C92AE9" w:rsidRDefault="00C92AE9" w:rsidP="00C92AE9">
      <w:pPr>
        <w:shd w:val="clear" w:color="auto" w:fill="FFFFFF"/>
        <w:spacing w:after="0" w:line="240" w:lineRule="auto"/>
        <w:ind w:firstLine="375"/>
        <w:jc w:val="center"/>
        <w:rPr>
          <w:rFonts w:ascii="Verdana" w:eastAsia="Times New Roman" w:hAnsi="Verdana" w:cs="Times New Roman"/>
          <w:color w:val="000000"/>
          <w:sz w:val="18"/>
          <w:szCs w:val="18"/>
          <w:lang w:val="ru-RU" w:eastAsia="ru-RU"/>
        </w:rPr>
      </w:pPr>
      <w:r w:rsidRPr="00C92AE9">
        <w:rPr>
          <w:rFonts w:ascii="Verdana" w:eastAsia="Times New Roman" w:hAnsi="Verdana" w:cs="Times New Roman"/>
          <w:b/>
          <w:bCs/>
          <w:color w:val="000000"/>
          <w:sz w:val="18"/>
          <w:szCs w:val="18"/>
          <w:lang w:val="ru-RU" w:eastAsia="ru-RU"/>
        </w:rPr>
        <w:t>РЕ</w:t>
      </w:r>
      <w:r w:rsidRPr="00C92AE9">
        <w:rPr>
          <w:rFonts w:ascii="Verdana" w:eastAsia="Times New Roman" w:hAnsi="Verdana" w:cs="Times New Roman"/>
          <w:b/>
          <w:bCs/>
          <w:color w:val="000000"/>
          <w:sz w:val="18"/>
          <w:szCs w:val="18"/>
          <w:lang w:val="ru-RU" w:eastAsia="ru-RU"/>
        </w:rPr>
        <w:softHyphen/>
        <w:t>ГУ</w:t>
      </w:r>
      <w:r w:rsidRPr="00C92AE9">
        <w:rPr>
          <w:rFonts w:ascii="Verdana" w:eastAsia="Times New Roman" w:hAnsi="Verdana" w:cs="Times New Roman"/>
          <w:b/>
          <w:bCs/>
          <w:color w:val="000000"/>
          <w:sz w:val="18"/>
          <w:szCs w:val="18"/>
          <w:lang w:val="ru-RU" w:eastAsia="ru-RU"/>
        </w:rPr>
        <w:softHyphen/>
        <w:t>ЛИ</w:t>
      </w:r>
      <w:r w:rsidRPr="00C92AE9">
        <w:rPr>
          <w:rFonts w:ascii="Verdana" w:eastAsia="Times New Roman" w:hAnsi="Verdana" w:cs="Times New Roman"/>
          <w:b/>
          <w:bCs/>
          <w:color w:val="000000"/>
          <w:sz w:val="18"/>
          <w:szCs w:val="18"/>
          <w:lang w:val="ru-RU" w:eastAsia="ru-RU"/>
        </w:rPr>
        <w:softHyphen/>
        <w:t>РО</w:t>
      </w:r>
      <w:r w:rsidRPr="00C92AE9">
        <w:rPr>
          <w:rFonts w:ascii="Verdana" w:eastAsia="Times New Roman" w:hAnsi="Verdana" w:cs="Times New Roman"/>
          <w:b/>
          <w:bCs/>
          <w:color w:val="000000"/>
          <w:sz w:val="18"/>
          <w:szCs w:val="18"/>
          <w:lang w:val="ru-RU" w:eastAsia="ru-RU"/>
        </w:rPr>
        <w:softHyphen/>
        <w:t>ВА</w:t>
      </w:r>
      <w:r w:rsidRPr="00C92AE9">
        <w:rPr>
          <w:rFonts w:ascii="Verdana" w:eastAsia="Times New Roman" w:hAnsi="Verdana" w:cs="Times New Roman"/>
          <w:b/>
          <w:bCs/>
          <w:color w:val="000000"/>
          <w:sz w:val="18"/>
          <w:szCs w:val="18"/>
          <w:lang w:val="ru-RU" w:eastAsia="ru-RU"/>
        </w:rPr>
        <w:softHyphen/>
        <w:t>НИЕ В ОР</w:t>
      </w:r>
      <w:r w:rsidRPr="00C92AE9">
        <w:rPr>
          <w:rFonts w:ascii="Verdana" w:eastAsia="Times New Roman" w:hAnsi="Verdana" w:cs="Times New Roman"/>
          <w:b/>
          <w:bCs/>
          <w:color w:val="000000"/>
          <w:sz w:val="18"/>
          <w:szCs w:val="18"/>
          <w:lang w:val="ru-RU" w:eastAsia="ru-RU"/>
        </w:rPr>
        <w:softHyphen/>
        <w:t>ГА</w:t>
      </w:r>
      <w:r w:rsidRPr="00C92AE9">
        <w:rPr>
          <w:rFonts w:ascii="Verdana" w:eastAsia="Times New Roman" w:hAnsi="Verdana" w:cs="Times New Roman"/>
          <w:b/>
          <w:bCs/>
          <w:color w:val="000000"/>
          <w:sz w:val="18"/>
          <w:szCs w:val="18"/>
          <w:lang w:val="ru-RU" w:eastAsia="ru-RU"/>
        </w:rPr>
        <w:softHyphen/>
        <w:t>НИЗ</w:t>
      </w:r>
      <w:r w:rsidRPr="00C92AE9">
        <w:rPr>
          <w:rFonts w:ascii="Verdana" w:eastAsia="Times New Roman" w:hAnsi="Verdana" w:cs="Times New Roman"/>
          <w:b/>
          <w:bCs/>
          <w:color w:val="000000"/>
          <w:sz w:val="18"/>
          <w:szCs w:val="18"/>
          <w:lang w:val="ru-RU" w:eastAsia="ru-RU"/>
        </w:rPr>
        <w:softHyphen/>
        <w:t>МЕ ЧИС</w:t>
      </w:r>
      <w:r w:rsidRPr="00C92AE9">
        <w:rPr>
          <w:rFonts w:ascii="Verdana" w:eastAsia="Times New Roman" w:hAnsi="Verdana" w:cs="Times New Roman"/>
          <w:b/>
          <w:bCs/>
          <w:color w:val="000000"/>
          <w:sz w:val="18"/>
          <w:szCs w:val="18"/>
          <w:lang w:val="ru-RU" w:eastAsia="ru-RU"/>
        </w:rPr>
        <w:softHyphen/>
        <w:t>ЛЕН</w:t>
      </w:r>
      <w:r w:rsidRPr="00C92AE9">
        <w:rPr>
          <w:rFonts w:ascii="Verdana" w:eastAsia="Times New Roman" w:hAnsi="Verdana" w:cs="Times New Roman"/>
          <w:b/>
          <w:bCs/>
          <w:color w:val="000000"/>
          <w:sz w:val="18"/>
          <w:szCs w:val="18"/>
          <w:lang w:val="ru-RU" w:eastAsia="ru-RU"/>
        </w:rPr>
        <w:softHyphen/>
        <w:t>НО</w:t>
      </w:r>
      <w:r w:rsidRPr="00C92AE9">
        <w:rPr>
          <w:rFonts w:ascii="Verdana" w:eastAsia="Times New Roman" w:hAnsi="Verdana" w:cs="Times New Roman"/>
          <w:b/>
          <w:bCs/>
          <w:color w:val="000000"/>
          <w:sz w:val="18"/>
          <w:szCs w:val="18"/>
          <w:lang w:val="ru-RU" w:eastAsia="ru-RU"/>
        </w:rPr>
        <w:softHyphen/>
        <w:t>СТИ ФОР</w:t>
      </w:r>
      <w:r w:rsidRPr="00C92AE9">
        <w:rPr>
          <w:rFonts w:ascii="Verdana" w:eastAsia="Times New Roman" w:hAnsi="Verdana" w:cs="Times New Roman"/>
          <w:b/>
          <w:bCs/>
          <w:color w:val="000000"/>
          <w:sz w:val="18"/>
          <w:szCs w:val="18"/>
          <w:lang w:val="ru-RU" w:eastAsia="ru-RU"/>
        </w:rPr>
        <w:softHyphen/>
        <w:t>МЕН</w:t>
      </w:r>
      <w:r w:rsidRPr="00C92AE9">
        <w:rPr>
          <w:rFonts w:ascii="Verdana" w:eastAsia="Times New Roman" w:hAnsi="Verdana" w:cs="Times New Roman"/>
          <w:b/>
          <w:bCs/>
          <w:color w:val="000000"/>
          <w:sz w:val="18"/>
          <w:szCs w:val="18"/>
          <w:lang w:val="ru-RU" w:eastAsia="ru-RU"/>
        </w:rPr>
        <w:softHyphen/>
        <w:t>НЫХ ЭЛЕ</w:t>
      </w:r>
      <w:r w:rsidRPr="00C92AE9">
        <w:rPr>
          <w:rFonts w:ascii="Verdana" w:eastAsia="Times New Roman" w:hAnsi="Verdana" w:cs="Times New Roman"/>
          <w:b/>
          <w:bCs/>
          <w:color w:val="000000"/>
          <w:sz w:val="18"/>
          <w:szCs w:val="18"/>
          <w:lang w:val="ru-RU" w:eastAsia="ru-RU"/>
        </w:rPr>
        <w:softHyphen/>
        <w:t>МЕН</w:t>
      </w:r>
      <w:r w:rsidRPr="00C92AE9">
        <w:rPr>
          <w:rFonts w:ascii="Verdana" w:eastAsia="Times New Roman" w:hAnsi="Verdana" w:cs="Times New Roman"/>
          <w:b/>
          <w:bCs/>
          <w:color w:val="000000"/>
          <w:sz w:val="18"/>
          <w:szCs w:val="18"/>
          <w:lang w:val="ru-RU" w:eastAsia="ru-RU"/>
        </w:rPr>
        <w:softHyphen/>
        <w:t>ТОВ КРОВИ</w:t>
      </w:r>
    </w:p>
    <w:p w14:paraId="72084293"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 </w:t>
      </w:r>
    </w:p>
    <w:p w14:paraId="41EEF564"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Чис</w:t>
      </w:r>
      <w:r w:rsidRPr="00C92AE9">
        <w:rPr>
          <w:rFonts w:ascii="Verdana" w:eastAsia="Times New Roman" w:hAnsi="Verdana" w:cs="Times New Roman"/>
          <w:color w:val="000000"/>
          <w:sz w:val="18"/>
          <w:szCs w:val="18"/>
          <w:lang w:val="ru-RU" w:eastAsia="ru-RU"/>
        </w:rPr>
        <w:softHyphen/>
        <w:t>лен</w:t>
      </w:r>
      <w:r w:rsidRPr="00C92AE9">
        <w:rPr>
          <w:rFonts w:ascii="Verdana" w:eastAsia="Times New Roman" w:hAnsi="Verdana" w:cs="Times New Roman"/>
          <w:color w:val="000000"/>
          <w:sz w:val="18"/>
          <w:szCs w:val="18"/>
          <w:lang w:val="ru-RU" w:eastAsia="ru-RU"/>
        </w:rPr>
        <w:softHyphen/>
        <w:t>ность фор</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ных эле</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тов крови долж</w:t>
      </w:r>
      <w:r w:rsidRPr="00C92AE9">
        <w:rPr>
          <w:rFonts w:ascii="Verdana" w:eastAsia="Times New Roman" w:hAnsi="Verdana" w:cs="Times New Roman"/>
          <w:color w:val="000000"/>
          <w:sz w:val="18"/>
          <w:szCs w:val="18"/>
          <w:lang w:val="ru-RU" w:eastAsia="ru-RU"/>
        </w:rPr>
        <w:softHyphen/>
        <w:t>на быть оп</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маль</w:t>
      </w:r>
      <w:r w:rsidRPr="00C92AE9">
        <w:rPr>
          <w:rFonts w:ascii="Verdana" w:eastAsia="Times New Roman" w:hAnsi="Verdana" w:cs="Times New Roman"/>
          <w:color w:val="000000"/>
          <w:sz w:val="18"/>
          <w:szCs w:val="18"/>
          <w:lang w:val="ru-RU" w:eastAsia="ru-RU"/>
        </w:rPr>
        <w:softHyphen/>
        <w:t>ной и со</w:t>
      </w:r>
      <w:r w:rsidRPr="00C92AE9">
        <w:rPr>
          <w:rFonts w:ascii="Verdana" w:eastAsia="Times New Roman" w:hAnsi="Verdana" w:cs="Times New Roman"/>
          <w:color w:val="000000"/>
          <w:sz w:val="18"/>
          <w:szCs w:val="18"/>
          <w:lang w:val="ru-RU" w:eastAsia="ru-RU"/>
        </w:rPr>
        <w:softHyphen/>
        <w:t>от</w:t>
      </w:r>
      <w:r w:rsidRPr="00C92AE9">
        <w:rPr>
          <w:rFonts w:ascii="Verdana" w:eastAsia="Times New Roman" w:hAnsi="Verdana" w:cs="Times New Roman"/>
          <w:color w:val="000000"/>
          <w:sz w:val="18"/>
          <w:szCs w:val="18"/>
          <w:lang w:val="ru-RU" w:eastAsia="ru-RU"/>
        </w:rPr>
        <w:softHyphen/>
        <w:t>вет</w:t>
      </w:r>
      <w:r w:rsidRPr="00C92AE9">
        <w:rPr>
          <w:rFonts w:ascii="Verdana" w:eastAsia="Times New Roman" w:hAnsi="Verdana" w:cs="Times New Roman"/>
          <w:color w:val="000000"/>
          <w:sz w:val="18"/>
          <w:szCs w:val="18"/>
          <w:lang w:val="ru-RU" w:eastAsia="ru-RU"/>
        </w:rPr>
        <w:softHyphen/>
        <w:t>ство</w:t>
      </w:r>
      <w:r w:rsidRPr="00C92AE9">
        <w:rPr>
          <w:rFonts w:ascii="Verdana" w:eastAsia="Times New Roman" w:hAnsi="Verdana" w:cs="Times New Roman"/>
          <w:color w:val="000000"/>
          <w:sz w:val="18"/>
          <w:szCs w:val="18"/>
          <w:lang w:val="ru-RU" w:eastAsia="ru-RU"/>
        </w:rPr>
        <w:softHyphen/>
        <w:t>вать уров</w:t>
      </w:r>
      <w:r w:rsidRPr="00C92AE9">
        <w:rPr>
          <w:rFonts w:ascii="Verdana" w:eastAsia="Times New Roman" w:hAnsi="Verdana" w:cs="Times New Roman"/>
          <w:color w:val="000000"/>
          <w:sz w:val="18"/>
          <w:szCs w:val="18"/>
          <w:lang w:val="ru-RU" w:eastAsia="ru-RU"/>
        </w:rPr>
        <w:softHyphen/>
        <w:t>ню об</w:t>
      </w:r>
      <w:r w:rsidRPr="00C92AE9">
        <w:rPr>
          <w:rFonts w:ascii="Verdana" w:eastAsia="Times New Roman" w:hAnsi="Verdana" w:cs="Times New Roman"/>
          <w:color w:val="000000"/>
          <w:sz w:val="18"/>
          <w:szCs w:val="18"/>
          <w:lang w:val="ru-RU" w:eastAsia="ru-RU"/>
        </w:rPr>
        <w:softHyphen/>
        <w:t>ме</w:t>
      </w:r>
      <w:r w:rsidRPr="00C92AE9">
        <w:rPr>
          <w:rFonts w:ascii="Verdana" w:eastAsia="Times New Roman" w:hAnsi="Verdana" w:cs="Times New Roman"/>
          <w:color w:val="000000"/>
          <w:sz w:val="18"/>
          <w:szCs w:val="18"/>
          <w:lang w:val="ru-RU" w:eastAsia="ru-RU"/>
        </w:rPr>
        <w:softHyphen/>
        <w:t>на ве</w:t>
      </w:r>
      <w:r w:rsidRPr="00C92AE9">
        <w:rPr>
          <w:rFonts w:ascii="Verdana" w:eastAsia="Times New Roman" w:hAnsi="Verdana" w:cs="Times New Roman"/>
          <w:color w:val="000000"/>
          <w:sz w:val="18"/>
          <w:szCs w:val="18"/>
          <w:lang w:val="ru-RU" w:eastAsia="ru-RU"/>
        </w:rPr>
        <w:softHyphen/>
        <w:t>ществ, за</w:t>
      </w:r>
      <w:r w:rsidRPr="00C92AE9">
        <w:rPr>
          <w:rFonts w:ascii="Verdana" w:eastAsia="Times New Roman" w:hAnsi="Verdana" w:cs="Times New Roman"/>
          <w:color w:val="000000"/>
          <w:sz w:val="18"/>
          <w:szCs w:val="18"/>
          <w:lang w:val="ru-RU" w:eastAsia="ru-RU"/>
        </w:rPr>
        <w:softHyphen/>
        <w:t>ви</w:t>
      </w:r>
      <w:r w:rsidRPr="00C92AE9">
        <w:rPr>
          <w:rFonts w:ascii="Verdana" w:eastAsia="Times New Roman" w:hAnsi="Verdana" w:cs="Times New Roman"/>
          <w:color w:val="000000"/>
          <w:sz w:val="18"/>
          <w:szCs w:val="18"/>
          <w:lang w:val="ru-RU" w:eastAsia="ru-RU"/>
        </w:rPr>
        <w:softHyphen/>
        <w:t>ся</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му от ха</w:t>
      </w:r>
      <w:r w:rsidRPr="00C92AE9">
        <w:rPr>
          <w:rFonts w:ascii="Verdana" w:eastAsia="Times New Roman" w:hAnsi="Verdana" w:cs="Times New Roman"/>
          <w:color w:val="000000"/>
          <w:sz w:val="18"/>
          <w:szCs w:val="18"/>
          <w:lang w:val="ru-RU" w:eastAsia="ru-RU"/>
        </w:rPr>
        <w:softHyphen/>
        <w:t>рак</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ра и ин</w:t>
      </w:r>
      <w:r w:rsidRPr="00C92AE9">
        <w:rPr>
          <w:rFonts w:ascii="Verdana" w:eastAsia="Times New Roman" w:hAnsi="Verdana" w:cs="Times New Roman"/>
          <w:color w:val="000000"/>
          <w:sz w:val="18"/>
          <w:szCs w:val="18"/>
          <w:lang w:val="ru-RU" w:eastAsia="ru-RU"/>
        </w:rPr>
        <w:softHyphen/>
        <w:t>тен</w:t>
      </w:r>
      <w:r w:rsidRPr="00C92AE9">
        <w:rPr>
          <w:rFonts w:ascii="Verdana" w:eastAsia="Times New Roman" w:hAnsi="Verdana" w:cs="Times New Roman"/>
          <w:color w:val="000000"/>
          <w:sz w:val="18"/>
          <w:szCs w:val="18"/>
          <w:lang w:val="ru-RU" w:eastAsia="ru-RU"/>
        </w:rPr>
        <w:softHyphen/>
        <w:t>сив</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сти ра</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ты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нов и си</w:t>
      </w:r>
      <w:r w:rsidRPr="00C92AE9">
        <w:rPr>
          <w:rFonts w:ascii="Verdana" w:eastAsia="Times New Roman" w:hAnsi="Verdana" w:cs="Times New Roman"/>
          <w:color w:val="000000"/>
          <w:sz w:val="18"/>
          <w:szCs w:val="18"/>
          <w:lang w:val="ru-RU" w:eastAsia="ru-RU"/>
        </w:rPr>
        <w:softHyphen/>
        <w:t>стем, усло</w:t>
      </w:r>
      <w:r w:rsidRPr="00C92AE9">
        <w:rPr>
          <w:rFonts w:ascii="Verdana" w:eastAsia="Times New Roman" w:hAnsi="Verdana" w:cs="Times New Roman"/>
          <w:color w:val="000000"/>
          <w:sz w:val="18"/>
          <w:szCs w:val="18"/>
          <w:lang w:val="ru-RU" w:eastAsia="ru-RU"/>
        </w:rPr>
        <w:softHyphen/>
        <w:t>вий су</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ство</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ния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низ</w:t>
      </w:r>
      <w:r w:rsidRPr="00C92AE9">
        <w:rPr>
          <w:rFonts w:ascii="Verdana" w:eastAsia="Times New Roman" w:hAnsi="Verdana" w:cs="Times New Roman"/>
          <w:color w:val="000000"/>
          <w:sz w:val="18"/>
          <w:szCs w:val="18"/>
          <w:lang w:val="ru-RU" w:eastAsia="ru-RU"/>
        </w:rPr>
        <w:softHyphen/>
        <w:t>ма. Так, при по</w:t>
      </w:r>
      <w:r w:rsidRPr="00C92AE9">
        <w:rPr>
          <w:rFonts w:ascii="Verdana" w:eastAsia="Times New Roman" w:hAnsi="Verdana" w:cs="Times New Roman"/>
          <w:color w:val="000000"/>
          <w:sz w:val="18"/>
          <w:szCs w:val="18"/>
          <w:lang w:val="ru-RU" w:eastAsia="ru-RU"/>
        </w:rPr>
        <w:softHyphen/>
        <w:t>вы</w:t>
      </w:r>
      <w:r w:rsidRPr="00C92AE9">
        <w:rPr>
          <w:rFonts w:ascii="Verdana" w:eastAsia="Times New Roman" w:hAnsi="Verdana" w:cs="Times New Roman"/>
          <w:color w:val="000000"/>
          <w:sz w:val="18"/>
          <w:szCs w:val="18"/>
          <w:lang w:val="ru-RU" w:eastAsia="ru-RU"/>
        </w:rPr>
        <w:softHyphen/>
        <w:t>шен</w:t>
      </w:r>
      <w:r w:rsidRPr="00C92AE9">
        <w:rPr>
          <w:rFonts w:ascii="Verdana" w:eastAsia="Times New Roman" w:hAnsi="Verdana" w:cs="Times New Roman"/>
          <w:color w:val="000000"/>
          <w:sz w:val="18"/>
          <w:szCs w:val="18"/>
          <w:lang w:val="ru-RU" w:eastAsia="ru-RU"/>
        </w:rPr>
        <w:softHyphen/>
        <w:t>ной тем</w:t>
      </w:r>
      <w:r w:rsidRPr="00C92AE9">
        <w:rPr>
          <w:rFonts w:ascii="Verdana" w:eastAsia="Times New Roman" w:hAnsi="Verdana" w:cs="Times New Roman"/>
          <w:color w:val="000000"/>
          <w:sz w:val="18"/>
          <w:szCs w:val="18"/>
          <w:lang w:val="ru-RU" w:eastAsia="ru-RU"/>
        </w:rPr>
        <w:softHyphen/>
        <w:t>пе</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ту</w:t>
      </w:r>
      <w:r w:rsidRPr="00C92AE9">
        <w:rPr>
          <w:rFonts w:ascii="Verdana" w:eastAsia="Times New Roman" w:hAnsi="Verdana" w:cs="Times New Roman"/>
          <w:color w:val="000000"/>
          <w:sz w:val="18"/>
          <w:szCs w:val="18"/>
          <w:lang w:val="ru-RU" w:eastAsia="ru-RU"/>
        </w:rPr>
        <w:softHyphen/>
        <w:t>ре воз</w:t>
      </w:r>
      <w:r w:rsidRPr="00C92AE9">
        <w:rPr>
          <w:rFonts w:ascii="Verdana" w:eastAsia="Times New Roman" w:hAnsi="Verdana" w:cs="Times New Roman"/>
          <w:color w:val="000000"/>
          <w:sz w:val="18"/>
          <w:szCs w:val="18"/>
          <w:lang w:val="ru-RU" w:eastAsia="ru-RU"/>
        </w:rPr>
        <w:softHyphen/>
        <w:t>ду</w:t>
      </w:r>
      <w:r w:rsidRPr="00C92AE9">
        <w:rPr>
          <w:rFonts w:ascii="Verdana" w:eastAsia="Times New Roman" w:hAnsi="Verdana" w:cs="Times New Roman"/>
          <w:color w:val="000000"/>
          <w:sz w:val="18"/>
          <w:szCs w:val="18"/>
          <w:lang w:val="ru-RU" w:eastAsia="ru-RU"/>
        </w:rPr>
        <w:softHyphen/>
        <w:t>ха, ин</w:t>
      </w:r>
      <w:r w:rsidRPr="00C92AE9">
        <w:rPr>
          <w:rFonts w:ascii="Verdana" w:eastAsia="Times New Roman" w:hAnsi="Verdana" w:cs="Times New Roman"/>
          <w:color w:val="000000"/>
          <w:sz w:val="18"/>
          <w:szCs w:val="18"/>
          <w:lang w:val="ru-RU" w:eastAsia="ru-RU"/>
        </w:rPr>
        <w:softHyphen/>
        <w:t>тен</w:t>
      </w:r>
      <w:r w:rsidRPr="00C92AE9">
        <w:rPr>
          <w:rFonts w:ascii="Verdana" w:eastAsia="Times New Roman" w:hAnsi="Verdana" w:cs="Times New Roman"/>
          <w:color w:val="000000"/>
          <w:sz w:val="18"/>
          <w:szCs w:val="18"/>
          <w:lang w:val="ru-RU" w:eastAsia="ru-RU"/>
        </w:rPr>
        <w:softHyphen/>
        <w:t>сив</w:t>
      </w:r>
      <w:r w:rsidRPr="00C92AE9">
        <w:rPr>
          <w:rFonts w:ascii="Verdana" w:eastAsia="Times New Roman" w:hAnsi="Verdana" w:cs="Times New Roman"/>
          <w:color w:val="000000"/>
          <w:sz w:val="18"/>
          <w:szCs w:val="18"/>
          <w:lang w:val="ru-RU" w:eastAsia="ru-RU"/>
        </w:rPr>
        <w:softHyphen/>
        <w:t>ной мы</w:t>
      </w:r>
      <w:r w:rsidRPr="00C92AE9">
        <w:rPr>
          <w:rFonts w:ascii="Verdana" w:eastAsia="Times New Roman" w:hAnsi="Verdana" w:cs="Times New Roman"/>
          <w:color w:val="000000"/>
          <w:sz w:val="18"/>
          <w:szCs w:val="18"/>
          <w:lang w:val="ru-RU" w:eastAsia="ru-RU"/>
        </w:rPr>
        <w:softHyphen/>
        <w:t>шеч</w:t>
      </w:r>
      <w:r w:rsidRPr="00C92AE9">
        <w:rPr>
          <w:rFonts w:ascii="Verdana" w:eastAsia="Times New Roman" w:hAnsi="Verdana" w:cs="Times New Roman"/>
          <w:color w:val="000000"/>
          <w:sz w:val="18"/>
          <w:szCs w:val="18"/>
          <w:lang w:val="ru-RU" w:eastAsia="ru-RU"/>
        </w:rPr>
        <w:softHyphen/>
        <w:t>ной ра</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те и низ</w:t>
      </w:r>
      <w:r w:rsidRPr="00C92AE9">
        <w:rPr>
          <w:rFonts w:ascii="Verdana" w:eastAsia="Times New Roman" w:hAnsi="Verdana" w:cs="Times New Roman"/>
          <w:color w:val="000000"/>
          <w:sz w:val="18"/>
          <w:szCs w:val="18"/>
          <w:lang w:val="ru-RU" w:eastAsia="ru-RU"/>
        </w:rPr>
        <w:softHyphen/>
        <w:t>ком дав</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нии ко</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ство кле</w:t>
      </w:r>
      <w:r w:rsidRPr="00C92AE9">
        <w:rPr>
          <w:rFonts w:ascii="Verdana" w:eastAsia="Times New Roman" w:hAnsi="Verdana" w:cs="Times New Roman"/>
          <w:color w:val="000000"/>
          <w:sz w:val="18"/>
          <w:szCs w:val="18"/>
          <w:lang w:val="ru-RU" w:eastAsia="ru-RU"/>
        </w:rPr>
        <w:softHyphen/>
        <w:t>ток крови уве</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чи</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В этих усло</w:t>
      </w:r>
      <w:r w:rsidRPr="00C92AE9">
        <w:rPr>
          <w:rFonts w:ascii="Verdana" w:eastAsia="Times New Roman" w:hAnsi="Verdana" w:cs="Times New Roman"/>
          <w:color w:val="000000"/>
          <w:sz w:val="18"/>
          <w:szCs w:val="18"/>
          <w:lang w:val="ru-RU" w:eastAsia="ru-RU"/>
        </w:rPr>
        <w:softHyphen/>
        <w:t>ви</w:t>
      </w:r>
      <w:r w:rsidRPr="00C92AE9">
        <w:rPr>
          <w:rFonts w:ascii="Verdana" w:eastAsia="Times New Roman" w:hAnsi="Verdana" w:cs="Times New Roman"/>
          <w:color w:val="000000"/>
          <w:sz w:val="18"/>
          <w:szCs w:val="18"/>
          <w:lang w:val="ru-RU" w:eastAsia="ru-RU"/>
        </w:rPr>
        <w:softHyphen/>
        <w:t>ях за</w:t>
      </w:r>
      <w:r w:rsidRPr="00C92AE9">
        <w:rPr>
          <w:rFonts w:ascii="Verdana" w:eastAsia="Times New Roman" w:hAnsi="Verdana" w:cs="Times New Roman"/>
          <w:color w:val="000000"/>
          <w:sz w:val="18"/>
          <w:szCs w:val="18"/>
          <w:lang w:val="ru-RU" w:eastAsia="ru-RU"/>
        </w:rPr>
        <w:softHyphen/>
        <w:t>труд</w:t>
      </w:r>
      <w:r w:rsidRPr="00C92AE9">
        <w:rPr>
          <w:rFonts w:ascii="Verdana" w:eastAsia="Times New Roman" w:hAnsi="Verdana" w:cs="Times New Roman"/>
          <w:color w:val="000000"/>
          <w:sz w:val="18"/>
          <w:szCs w:val="18"/>
          <w:lang w:val="ru-RU" w:eastAsia="ru-RU"/>
        </w:rPr>
        <w:softHyphen/>
        <w:t>ня</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об</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зо</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ние ок</w:t>
      </w:r>
      <w:r w:rsidRPr="00C92AE9">
        <w:rPr>
          <w:rFonts w:ascii="Verdana" w:eastAsia="Times New Roman" w:hAnsi="Verdana" w:cs="Times New Roman"/>
          <w:color w:val="000000"/>
          <w:sz w:val="18"/>
          <w:szCs w:val="18"/>
          <w:lang w:val="ru-RU" w:eastAsia="ru-RU"/>
        </w:rPr>
        <w:softHyphen/>
        <w:t>си</w:t>
      </w:r>
      <w:r w:rsidRPr="00C92AE9">
        <w:rPr>
          <w:rFonts w:ascii="Verdana" w:eastAsia="Times New Roman" w:hAnsi="Verdana" w:cs="Times New Roman"/>
          <w:color w:val="000000"/>
          <w:sz w:val="18"/>
          <w:szCs w:val="18"/>
          <w:lang w:val="ru-RU" w:eastAsia="ru-RU"/>
        </w:rPr>
        <w:softHyphen/>
        <w:t>ге</w:t>
      </w:r>
      <w:r w:rsidRPr="00C92AE9">
        <w:rPr>
          <w:rFonts w:ascii="Verdana" w:eastAsia="Times New Roman" w:hAnsi="Verdana" w:cs="Times New Roman"/>
          <w:color w:val="000000"/>
          <w:sz w:val="18"/>
          <w:szCs w:val="18"/>
          <w:lang w:val="ru-RU" w:eastAsia="ru-RU"/>
        </w:rPr>
        <w:softHyphen/>
        <w:t>мо</w:t>
      </w:r>
      <w:r w:rsidRPr="00C92AE9">
        <w:rPr>
          <w:rFonts w:ascii="Verdana" w:eastAsia="Times New Roman" w:hAnsi="Verdana" w:cs="Times New Roman"/>
          <w:color w:val="000000"/>
          <w:sz w:val="18"/>
          <w:szCs w:val="18"/>
          <w:lang w:val="ru-RU" w:eastAsia="ru-RU"/>
        </w:rPr>
        <w:softHyphen/>
        <w:t>гло</w:t>
      </w:r>
      <w:r w:rsidRPr="00C92AE9">
        <w:rPr>
          <w:rFonts w:ascii="Verdana" w:eastAsia="Times New Roman" w:hAnsi="Verdana" w:cs="Times New Roman"/>
          <w:color w:val="000000"/>
          <w:sz w:val="18"/>
          <w:szCs w:val="18"/>
          <w:lang w:val="ru-RU" w:eastAsia="ru-RU"/>
        </w:rPr>
        <w:softHyphen/>
        <w:t>би</w:t>
      </w:r>
      <w:r w:rsidRPr="00C92AE9">
        <w:rPr>
          <w:rFonts w:ascii="Verdana" w:eastAsia="Times New Roman" w:hAnsi="Verdana" w:cs="Times New Roman"/>
          <w:color w:val="000000"/>
          <w:sz w:val="18"/>
          <w:szCs w:val="18"/>
          <w:lang w:val="ru-RU" w:eastAsia="ru-RU"/>
        </w:rPr>
        <w:softHyphen/>
        <w:t>на, а обиль</w:t>
      </w:r>
      <w:r w:rsidRPr="00C92AE9">
        <w:rPr>
          <w:rFonts w:ascii="Verdana" w:eastAsia="Times New Roman" w:hAnsi="Verdana" w:cs="Times New Roman"/>
          <w:color w:val="000000"/>
          <w:sz w:val="18"/>
          <w:szCs w:val="18"/>
          <w:lang w:val="ru-RU" w:eastAsia="ru-RU"/>
        </w:rPr>
        <w:softHyphen/>
        <w:t>ное по</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от</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ние при</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дит к уве</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нию вяз</w:t>
      </w:r>
      <w:r w:rsidRPr="00C92AE9">
        <w:rPr>
          <w:rFonts w:ascii="Verdana" w:eastAsia="Times New Roman" w:hAnsi="Verdana" w:cs="Times New Roman"/>
          <w:color w:val="000000"/>
          <w:sz w:val="18"/>
          <w:szCs w:val="18"/>
          <w:lang w:val="ru-RU" w:eastAsia="ru-RU"/>
        </w:rPr>
        <w:softHyphen/>
        <w:t>ко</w:t>
      </w:r>
      <w:r w:rsidRPr="00C92AE9">
        <w:rPr>
          <w:rFonts w:ascii="Verdana" w:eastAsia="Times New Roman" w:hAnsi="Verdana" w:cs="Times New Roman"/>
          <w:color w:val="000000"/>
          <w:sz w:val="18"/>
          <w:szCs w:val="18"/>
          <w:lang w:val="ru-RU" w:eastAsia="ru-RU"/>
        </w:rPr>
        <w:softHyphen/>
        <w:t>сти крови, умень</w:t>
      </w:r>
      <w:r w:rsidRPr="00C92AE9">
        <w:rPr>
          <w:rFonts w:ascii="Verdana" w:eastAsia="Times New Roman" w:hAnsi="Verdana" w:cs="Times New Roman"/>
          <w:color w:val="000000"/>
          <w:sz w:val="18"/>
          <w:szCs w:val="18"/>
          <w:lang w:val="ru-RU" w:eastAsia="ru-RU"/>
        </w:rPr>
        <w:softHyphen/>
        <w:t>ше</w:t>
      </w:r>
      <w:r w:rsidRPr="00C92AE9">
        <w:rPr>
          <w:rFonts w:ascii="Verdana" w:eastAsia="Times New Roman" w:hAnsi="Verdana" w:cs="Times New Roman"/>
          <w:color w:val="000000"/>
          <w:sz w:val="18"/>
          <w:szCs w:val="18"/>
          <w:lang w:val="ru-RU" w:eastAsia="ru-RU"/>
        </w:rPr>
        <w:softHyphen/>
        <w:t>нию её те</w:t>
      </w:r>
      <w:r w:rsidRPr="00C92AE9">
        <w:rPr>
          <w:rFonts w:ascii="Verdana" w:eastAsia="Times New Roman" w:hAnsi="Verdana" w:cs="Times New Roman"/>
          <w:color w:val="000000"/>
          <w:sz w:val="18"/>
          <w:szCs w:val="18"/>
          <w:lang w:val="ru-RU" w:eastAsia="ru-RU"/>
        </w:rPr>
        <w:softHyphen/>
        <w:t>ку</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сти;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низм ис</w:t>
      </w:r>
      <w:r w:rsidRPr="00C92AE9">
        <w:rPr>
          <w:rFonts w:ascii="Verdana" w:eastAsia="Times New Roman" w:hAnsi="Verdana" w:cs="Times New Roman"/>
          <w:color w:val="000000"/>
          <w:sz w:val="18"/>
          <w:szCs w:val="18"/>
          <w:lang w:val="ru-RU" w:eastAsia="ru-RU"/>
        </w:rPr>
        <w:softHyphen/>
        <w:t>пы</w:t>
      </w:r>
      <w:r w:rsidRPr="00C92AE9">
        <w:rPr>
          <w:rFonts w:ascii="Verdana" w:eastAsia="Times New Roman" w:hAnsi="Verdana" w:cs="Times New Roman"/>
          <w:color w:val="000000"/>
          <w:sz w:val="18"/>
          <w:szCs w:val="18"/>
          <w:lang w:val="ru-RU" w:eastAsia="ru-RU"/>
        </w:rPr>
        <w:softHyphen/>
        <w:t>ты</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ет не</w:t>
      </w:r>
      <w:r w:rsidRPr="00C92AE9">
        <w:rPr>
          <w:rFonts w:ascii="Verdana" w:eastAsia="Times New Roman" w:hAnsi="Verdana" w:cs="Times New Roman"/>
          <w:color w:val="000000"/>
          <w:sz w:val="18"/>
          <w:szCs w:val="18"/>
          <w:lang w:val="ru-RU" w:eastAsia="ru-RU"/>
        </w:rPr>
        <w:softHyphen/>
        <w:t>до</w:t>
      </w:r>
      <w:r w:rsidRPr="00C92AE9">
        <w:rPr>
          <w:rFonts w:ascii="Verdana" w:eastAsia="Times New Roman" w:hAnsi="Verdana" w:cs="Times New Roman"/>
          <w:color w:val="000000"/>
          <w:sz w:val="18"/>
          <w:szCs w:val="18"/>
          <w:lang w:val="ru-RU" w:eastAsia="ru-RU"/>
        </w:rPr>
        <w:softHyphen/>
        <w:t>ста</w:t>
      </w:r>
      <w:r w:rsidRPr="00C92AE9">
        <w:rPr>
          <w:rFonts w:ascii="Verdana" w:eastAsia="Times New Roman" w:hAnsi="Verdana" w:cs="Times New Roman"/>
          <w:color w:val="000000"/>
          <w:sz w:val="18"/>
          <w:szCs w:val="18"/>
          <w:lang w:val="ru-RU" w:eastAsia="ru-RU"/>
        </w:rPr>
        <w:softHyphen/>
        <w:t>ток кис</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да. </w:t>
      </w:r>
    </w:p>
    <w:p w14:paraId="0748DE10"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На эти из</w:t>
      </w:r>
      <w:r w:rsidRPr="00C92AE9">
        <w:rPr>
          <w:rFonts w:ascii="Verdana" w:eastAsia="Times New Roman" w:hAnsi="Verdana" w:cs="Times New Roman"/>
          <w:color w:val="000000"/>
          <w:sz w:val="18"/>
          <w:szCs w:val="18"/>
          <w:lang w:val="ru-RU" w:eastAsia="ru-RU"/>
        </w:rPr>
        <w:softHyphen/>
        <w:t>ме</w:t>
      </w:r>
      <w:r w:rsidRPr="00C92AE9">
        <w:rPr>
          <w:rFonts w:ascii="Verdana" w:eastAsia="Times New Roman" w:hAnsi="Verdana" w:cs="Times New Roman"/>
          <w:color w:val="000000"/>
          <w:sz w:val="18"/>
          <w:szCs w:val="18"/>
          <w:lang w:val="ru-RU" w:eastAsia="ru-RU"/>
        </w:rPr>
        <w:softHyphen/>
        <w:t>не</w:t>
      </w:r>
      <w:r w:rsidRPr="00C92AE9">
        <w:rPr>
          <w:rFonts w:ascii="Verdana" w:eastAsia="Times New Roman" w:hAnsi="Verdana" w:cs="Times New Roman"/>
          <w:color w:val="000000"/>
          <w:sz w:val="18"/>
          <w:szCs w:val="18"/>
          <w:lang w:val="ru-RU" w:eastAsia="ru-RU"/>
        </w:rPr>
        <w:softHyphen/>
        <w:t>ния наи</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лее быст</w:t>
      </w:r>
      <w:r w:rsidRPr="00C92AE9">
        <w:rPr>
          <w:rFonts w:ascii="Verdana" w:eastAsia="Times New Roman" w:hAnsi="Verdana" w:cs="Times New Roman"/>
          <w:color w:val="000000"/>
          <w:sz w:val="18"/>
          <w:szCs w:val="18"/>
          <w:lang w:val="ru-RU" w:eastAsia="ru-RU"/>
        </w:rPr>
        <w:softHyphen/>
        <w:t>ро ре</w:t>
      </w:r>
      <w:r w:rsidRPr="00C92AE9">
        <w:rPr>
          <w:rFonts w:ascii="Verdana" w:eastAsia="Times New Roman" w:hAnsi="Verdana" w:cs="Times New Roman"/>
          <w:color w:val="000000"/>
          <w:sz w:val="18"/>
          <w:szCs w:val="18"/>
          <w:lang w:val="ru-RU" w:eastAsia="ru-RU"/>
        </w:rPr>
        <w:softHyphen/>
        <w:t>а</w:t>
      </w:r>
      <w:r w:rsidRPr="00C92AE9">
        <w:rPr>
          <w:rFonts w:ascii="Verdana" w:eastAsia="Times New Roman" w:hAnsi="Verdana" w:cs="Times New Roman"/>
          <w:color w:val="000000"/>
          <w:sz w:val="18"/>
          <w:szCs w:val="18"/>
          <w:lang w:val="ru-RU" w:eastAsia="ru-RU"/>
        </w:rPr>
        <w:softHyphen/>
        <w:t>ги</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ет ве</w:t>
      </w:r>
      <w:r w:rsidRPr="00C92AE9">
        <w:rPr>
          <w:rFonts w:ascii="Verdana" w:eastAsia="Times New Roman" w:hAnsi="Verdana" w:cs="Times New Roman"/>
          <w:color w:val="000000"/>
          <w:sz w:val="18"/>
          <w:szCs w:val="18"/>
          <w:lang w:val="ru-RU" w:eastAsia="ru-RU"/>
        </w:rPr>
        <w:softHyphen/>
        <w:t>ге</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тив</w:t>
      </w:r>
      <w:r w:rsidRPr="00C92AE9">
        <w:rPr>
          <w:rFonts w:ascii="Verdana" w:eastAsia="Times New Roman" w:hAnsi="Verdana" w:cs="Times New Roman"/>
          <w:color w:val="000000"/>
          <w:sz w:val="18"/>
          <w:szCs w:val="18"/>
          <w:lang w:val="ru-RU" w:eastAsia="ru-RU"/>
        </w:rPr>
        <w:softHyphen/>
        <w:t>ная си</w:t>
      </w:r>
      <w:r w:rsidRPr="00C92AE9">
        <w:rPr>
          <w:rFonts w:ascii="Verdana" w:eastAsia="Times New Roman" w:hAnsi="Verdana" w:cs="Times New Roman"/>
          <w:color w:val="000000"/>
          <w:sz w:val="18"/>
          <w:szCs w:val="18"/>
          <w:lang w:val="ru-RU" w:eastAsia="ru-RU"/>
        </w:rPr>
        <w:softHyphen/>
        <w:t>сте</w:t>
      </w:r>
      <w:r w:rsidRPr="00C92AE9">
        <w:rPr>
          <w:rFonts w:ascii="Verdana" w:eastAsia="Times New Roman" w:hAnsi="Verdana" w:cs="Times New Roman"/>
          <w:color w:val="000000"/>
          <w:sz w:val="18"/>
          <w:szCs w:val="18"/>
          <w:lang w:val="ru-RU" w:eastAsia="ru-RU"/>
        </w:rPr>
        <w:softHyphen/>
        <w:t>ма че</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ве</w:t>
      </w:r>
      <w:r w:rsidRPr="00C92AE9">
        <w:rPr>
          <w:rFonts w:ascii="Verdana" w:eastAsia="Times New Roman" w:hAnsi="Verdana" w:cs="Times New Roman"/>
          <w:color w:val="000000"/>
          <w:sz w:val="18"/>
          <w:szCs w:val="18"/>
          <w:lang w:val="ru-RU" w:eastAsia="ru-RU"/>
        </w:rPr>
        <w:softHyphen/>
        <w:t>ка: из кро</w:t>
      </w:r>
      <w:r w:rsidRPr="00C92AE9">
        <w:rPr>
          <w:rFonts w:ascii="Verdana" w:eastAsia="Times New Roman" w:hAnsi="Verdana" w:cs="Times New Roman"/>
          <w:color w:val="000000"/>
          <w:sz w:val="18"/>
          <w:szCs w:val="18"/>
          <w:lang w:val="ru-RU" w:eastAsia="ru-RU"/>
        </w:rPr>
        <w:softHyphen/>
        <w:t>вя</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го депо вы</w:t>
      </w:r>
      <w:r w:rsidRPr="00C92AE9">
        <w:rPr>
          <w:rFonts w:ascii="Verdana" w:eastAsia="Times New Roman" w:hAnsi="Verdana" w:cs="Times New Roman"/>
          <w:color w:val="000000"/>
          <w:sz w:val="18"/>
          <w:szCs w:val="18"/>
          <w:lang w:val="ru-RU" w:eastAsia="ru-RU"/>
        </w:rPr>
        <w:softHyphen/>
        <w:t>бра</w:t>
      </w:r>
      <w:r w:rsidRPr="00C92AE9">
        <w:rPr>
          <w:rFonts w:ascii="Verdana" w:eastAsia="Times New Roman" w:hAnsi="Verdana" w:cs="Times New Roman"/>
          <w:color w:val="000000"/>
          <w:sz w:val="18"/>
          <w:szCs w:val="18"/>
          <w:lang w:val="ru-RU" w:eastAsia="ru-RU"/>
        </w:rPr>
        <w:softHyphen/>
        <w:t>сы</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на</w:t>
      </w:r>
      <w:r w:rsidRPr="00C92AE9">
        <w:rPr>
          <w:rFonts w:ascii="Verdana" w:eastAsia="Times New Roman" w:hAnsi="Verdana" w:cs="Times New Roman"/>
          <w:color w:val="000000"/>
          <w:sz w:val="18"/>
          <w:szCs w:val="18"/>
          <w:lang w:val="ru-RU" w:eastAsia="ru-RU"/>
        </w:rPr>
        <w:softHyphen/>
        <w:t>хо</w:t>
      </w:r>
      <w:r w:rsidRPr="00C92AE9">
        <w:rPr>
          <w:rFonts w:ascii="Verdana" w:eastAsia="Times New Roman" w:hAnsi="Verdana" w:cs="Times New Roman"/>
          <w:color w:val="000000"/>
          <w:sz w:val="18"/>
          <w:szCs w:val="18"/>
          <w:lang w:val="ru-RU" w:eastAsia="ru-RU"/>
        </w:rPr>
        <w:softHyphen/>
        <w:t>дя</w:t>
      </w:r>
      <w:r w:rsidRPr="00C92AE9">
        <w:rPr>
          <w:rFonts w:ascii="Verdana" w:eastAsia="Times New Roman" w:hAnsi="Verdana" w:cs="Times New Roman"/>
          <w:color w:val="000000"/>
          <w:sz w:val="18"/>
          <w:szCs w:val="18"/>
          <w:lang w:val="ru-RU" w:eastAsia="ru-RU"/>
        </w:rPr>
        <w:softHyphen/>
        <w:t>ща</w:t>
      </w:r>
      <w:r w:rsidRPr="00C92AE9">
        <w:rPr>
          <w:rFonts w:ascii="Verdana" w:eastAsia="Times New Roman" w:hAnsi="Verdana" w:cs="Times New Roman"/>
          <w:color w:val="000000"/>
          <w:sz w:val="18"/>
          <w:szCs w:val="18"/>
          <w:lang w:val="ru-RU" w:eastAsia="ru-RU"/>
        </w:rPr>
        <w:softHyphen/>
        <w:t>я</w:t>
      </w:r>
      <w:r w:rsidRPr="00C92AE9">
        <w:rPr>
          <w:rFonts w:ascii="Verdana" w:eastAsia="Times New Roman" w:hAnsi="Verdana" w:cs="Times New Roman"/>
          <w:color w:val="000000"/>
          <w:sz w:val="18"/>
          <w:szCs w:val="18"/>
          <w:lang w:val="ru-RU" w:eastAsia="ru-RU"/>
        </w:rPr>
        <w:softHyphen/>
        <w:t>ся в нём кровь; из-за по</w:t>
      </w:r>
      <w:r w:rsidRPr="00C92AE9">
        <w:rPr>
          <w:rFonts w:ascii="Verdana" w:eastAsia="Times New Roman" w:hAnsi="Verdana" w:cs="Times New Roman"/>
          <w:color w:val="000000"/>
          <w:sz w:val="18"/>
          <w:szCs w:val="18"/>
          <w:lang w:val="ru-RU" w:eastAsia="ru-RU"/>
        </w:rPr>
        <w:softHyphen/>
        <w:t>вы</w:t>
      </w:r>
      <w:r w:rsidRPr="00C92AE9">
        <w:rPr>
          <w:rFonts w:ascii="Verdana" w:eastAsia="Times New Roman" w:hAnsi="Verdana" w:cs="Times New Roman"/>
          <w:color w:val="000000"/>
          <w:sz w:val="18"/>
          <w:szCs w:val="18"/>
          <w:lang w:val="ru-RU" w:eastAsia="ru-RU"/>
        </w:rPr>
        <w:softHyphen/>
        <w:t>шен</w:t>
      </w:r>
      <w:r w:rsidRPr="00C92AE9">
        <w:rPr>
          <w:rFonts w:ascii="Verdana" w:eastAsia="Times New Roman" w:hAnsi="Verdana" w:cs="Times New Roman"/>
          <w:color w:val="000000"/>
          <w:sz w:val="18"/>
          <w:szCs w:val="18"/>
          <w:lang w:val="ru-RU" w:eastAsia="ru-RU"/>
        </w:rPr>
        <w:softHyphen/>
        <w:t>ной ак</w:t>
      </w:r>
      <w:r w:rsidRPr="00C92AE9">
        <w:rPr>
          <w:rFonts w:ascii="Verdana" w:eastAsia="Times New Roman" w:hAnsi="Verdana" w:cs="Times New Roman"/>
          <w:color w:val="000000"/>
          <w:sz w:val="18"/>
          <w:szCs w:val="18"/>
          <w:lang w:val="ru-RU" w:eastAsia="ru-RU"/>
        </w:rPr>
        <w:softHyphen/>
        <w:t>тив</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сти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нов ды</w:t>
      </w:r>
      <w:r w:rsidRPr="00C92AE9">
        <w:rPr>
          <w:rFonts w:ascii="Verdana" w:eastAsia="Times New Roman" w:hAnsi="Verdana" w:cs="Times New Roman"/>
          <w:color w:val="000000"/>
          <w:sz w:val="18"/>
          <w:szCs w:val="18"/>
          <w:lang w:val="ru-RU" w:eastAsia="ru-RU"/>
        </w:rPr>
        <w:softHyphen/>
        <w:t>ха</w:t>
      </w:r>
      <w:r w:rsidRPr="00C92AE9">
        <w:rPr>
          <w:rFonts w:ascii="Verdana" w:eastAsia="Times New Roman" w:hAnsi="Verdana" w:cs="Times New Roman"/>
          <w:color w:val="000000"/>
          <w:sz w:val="18"/>
          <w:szCs w:val="18"/>
          <w:lang w:val="ru-RU" w:eastAsia="ru-RU"/>
        </w:rPr>
        <w:softHyphen/>
        <w:t>ния и кро</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об</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ния воз</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ка</w:t>
      </w:r>
      <w:r w:rsidRPr="00C92AE9">
        <w:rPr>
          <w:rFonts w:ascii="Verdana" w:eastAsia="Times New Roman" w:hAnsi="Verdana" w:cs="Times New Roman"/>
          <w:color w:val="000000"/>
          <w:sz w:val="18"/>
          <w:szCs w:val="18"/>
          <w:lang w:val="ru-RU" w:eastAsia="ru-RU"/>
        </w:rPr>
        <w:softHyphen/>
        <w:t>ет одыш</w:t>
      </w:r>
      <w:r w:rsidRPr="00C92AE9">
        <w:rPr>
          <w:rFonts w:ascii="Verdana" w:eastAsia="Times New Roman" w:hAnsi="Verdana" w:cs="Times New Roman"/>
          <w:color w:val="000000"/>
          <w:sz w:val="18"/>
          <w:szCs w:val="18"/>
          <w:lang w:val="ru-RU" w:eastAsia="ru-RU"/>
        </w:rPr>
        <w:softHyphen/>
        <w:t>ка, серд</w:t>
      </w:r>
      <w:r w:rsidRPr="00C92AE9">
        <w:rPr>
          <w:rFonts w:ascii="Verdana" w:eastAsia="Times New Roman" w:hAnsi="Verdana" w:cs="Times New Roman"/>
          <w:color w:val="000000"/>
          <w:sz w:val="18"/>
          <w:szCs w:val="18"/>
          <w:lang w:val="ru-RU" w:eastAsia="ru-RU"/>
        </w:rPr>
        <w:softHyphen/>
        <w:t>це</w:t>
      </w:r>
      <w:r w:rsidRPr="00C92AE9">
        <w:rPr>
          <w:rFonts w:ascii="Verdana" w:eastAsia="Times New Roman" w:hAnsi="Verdana" w:cs="Times New Roman"/>
          <w:color w:val="000000"/>
          <w:sz w:val="18"/>
          <w:szCs w:val="18"/>
          <w:lang w:val="ru-RU" w:eastAsia="ru-RU"/>
        </w:rPr>
        <w:softHyphen/>
        <w:t>би</w:t>
      </w:r>
      <w:r w:rsidRPr="00C92AE9">
        <w:rPr>
          <w:rFonts w:ascii="Verdana" w:eastAsia="Times New Roman" w:hAnsi="Verdana" w:cs="Times New Roman"/>
          <w:color w:val="000000"/>
          <w:sz w:val="18"/>
          <w:szCs w:val="18"/>
          <w:lang w:val="ru-RU" w:eastAsia="ru-RU"/>
        </w:rPr>
        <w:softHyphen/>
        <w:t>е</w:t>
      </w:r>
      <w:r w:rsidRPr="00C92AE9">
        <w:rPr>
          <w:rFonts w:ascii="Verdana" w:eastAsia="Times New Roman" w:hAnsi="Verdana" w:cs="Times New Roman"/>
          <w:color w:val="000000"/>
          <w:sz w:val="18"/>
          <w:szCs w:val="18"/>
          <w:lang w:val="ru-RU" w:eastAsia="ru-RU"/>
        </w:rPr>
        <w:softHyphen/>
        <w:t>ние; воз</w:t>
      </w:r>
      <w:r w:rsidRPr="00C92AE9">
        <w:rPr>
          <w:rFonts w:ascii="Verdana" w:eastAsia="Times New Roman" w:hAnsi="Verdana" w:cs="Times New Roman"/>
          <w:color w:val="000000"/>
          <w:sz w:val="18"/>
          <w:szCs w:val="18"/>
          <w:lang w:val="ru-RU" w:eastAsia="ru-RU"/>
        </w:rPr>
        <w:softHyphen/>
        <w:t>рас</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ет дав</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ние крови; сни</w:t>
      </w:r>
      <w:r w:rsidRPr="00C92AE9">
        <w:rPr>
          <w:rFonts w:ascii="Verdana" w:eastAsia="Times New Roman" w:hAnsi="Verdana" w:cs="Times New Roman"/>
          <w:color w:val="000000"/>
          <w:sz w:val="18"/>
          <w:szCs w:val="18"/>
          <w:lang w:val="ru-RU" w:eastAsia="ru-RU"/>
        </w:rPr>
        <w:softHyphen/>
        <w:t>жа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уро</w:t>
      </w:r>
      <w:r w:rsidRPr="00C92AE9">
        <w:rPr>
          <w:rFonts w:ascii="Verdana" w:eastAsia="Times New Roman" w:hAnsi="Verdana" w:cs="Times New Roman"/>
          <w:color w:val="000000"/>
          <w:sz w:val="18"/>
          <w:szCs w:val="18"/>
          <w:lang w:val="ru-RU" w:eastAsia="ru-RU"/>
        </w:rPr>
        <w:softHyphen/>
        <w:t>вень об</w:t>
      </w:r>
      <w:r w:rsidRPr="00C92AE9">
        <w:rPr>
          <w:rFonts w:ascii="Verdana" w:eastAsia="Times New Roman" w:hAnsi="Verdana" w:cs="Times New Roman"/>
          <w:color w:val="000000"/>
          <w:sz w:val="18"/>
          <w:szCs w:val="18"/>
          <w:lang w:val="ru-RU" w:eastAsia="ru-RU"/>
        </w:rPr>
        <w:softHyphen/>
        <w:t>ме</w:t>
      </w:r>
      <w:r w:rsidRPr="00C92AE9">
        <w:rPr>
          <w:rFonts w:ascii="Verdana" w:eastAsia="Times New Roman" w:hAnsi="Verdana" w:cs="Times New Roman"/>
          <w:color w:val="000000"/>
          <w:sz w:val="18"/>
          <w:szCs w:val="18"/>
          <w:lang w:val="ru-RU" w:eastAsia="ru-RU"/>
        </w:rPr>
        <w:softHyphen/>
        <w:t>на ве</w:t>
      </w:r>
      <w:r w:rsidRPr="00C92AE9">
        <w:rPr>
          <w:rFonts w:ascii="Verdana" w:eastAsia="Times New Roman" w:hAnsi="Verdana" w:cs="Times New Roman"/>
          <w:color w:val="000000"/>
          <w:sz w:val="18"/>
          <w:szCs w:val="18"/>
          <w:lang w:val="ru-RU" w:eastAsia="ru-RU"/>
        </w:rPr>
        <w:softHyphen/>
        <w:t>ществ. </w:t>
      </w:r>
    </w:p>
    <w:p w14:paraId="117BD266"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При про</w:t>
      </w:r>
      <w:r w:rsidRPr="00C92AE9">
        <w:rPr>
          <w:rFonts w:ascii="Verdana" w:eastAsia="Times New Roman" w:hAnsi="Verdana" w:cs="Times New Roman"/>
          <w:color w:val="000000"/>
          <w:sz w:val="18"/>
          <w:szCs w:val="18"/>
          <w:lang w:val="ru-RU" w:eastAsia="ru-RU"/>
        </w:rPr>
        <w:softHyphen/>
        <w:t>дол</w:t>
      </w:r>
      <w:r w:rsidRPr="00C92AE9">
        <w:rPr>
          <w:rFonts w:ascii="Verdana" w:eastAsia="Times New Roman" w:hAnsi="Verdana" w:cs="Times New Roman"/>
          <w:color w:val="000000"/>
          <w:sz w:val="18"/>
          <w:szCs w:val="18"/>
          <w:lang w:val="ru-RU" w:eastAsia="ru-RU"/>
        </w:rPr>
        <w:softHyphen/>
        <w:t>жи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ном на</w:t>
      </w:r>
      <w:r w:rsidRPr="00C92AE9">
        <w:rPr>
          <w:rFonts w:ascii="Verdana" w:eastAsia="Times New Roman" w:hAnsi="Verdana" w:cs="Times New Roman"/>
          <w:color w:val="000000"/>
          <w:sz w:val="18"/>
          <w:szCs w:val="18"/>
          <w:lang w:val="ru-RU" w:eastAsia="ru-RU"/>
        </w:rPr>
        <w:softHyphen/>
        <w:t>хож</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нии в таких усло</w:t>
      </w:r>
      <w:r w:rsidRPr="00C92AE9">
        <w:rPr>
          <w:rFonts w:ascii="Verdana" w:eastAsia="Times New Roman" w:hAnsi="Verdana" w:cs="Times New Roman"/>
          <w:color w:val="000000"/>
          <w:sz w:val="18"/>
          <w:szCs w:val="18"/>
          <w:lang w:val="ru-RU" w:eastAsia="ru-RU"/>
        </w:rPr>
        <w:softHyphen/>
        <w:t>ви</w:t>
      </w:r>
      <w:r w:rsidRPr="00C92AE9">
        <w:rPr>
          <w:rFonts w:ascii="Verdana" w:eastAsia="Times New Roman" w:hAnsi="Verdana" w:cs="Times New Roman"/>
          <w:color w:val="000000"/>
          <w:sz w:val="18"/>
          <w:szCs w:val="18"/>
          <w:lang w:val="ru-RU" w:eastAsia="ru-RU"/>
        </w:rPr>
        <w:softHyphen/>
        <w:t>ях вклю</w:t>
      </w:r>
      <w:r w:rsidRPr="00C92AE9">
        <w:rPr>
          <w:rFonts w:ascii="Verdana" w:eastAsia="Times New Roman" w:hAnsi="Verdana" w:cs="Times New Roman"/>
          <w:color w:val="000000"/>
          <w:sz w:val="18"/>
          <w:szCs w:val="18"/>
          <w:lang w:val="ru-RU" w:eastAsia="ru-RU"/>
        </w:rPr>
        <w:softHyphen/>
        <w:t>ча</w:t>
      </w:r>
      <w:r w:rsidRPr="00C92AE9">
        <w:rPr>
          <w:rFonts w:ascii="Verdana" w:eastAsia="Times New Roman" w:hAnsi="Verdana" w:cs="Times New Roman"/>
          <w:color w:val="000000"/>
          <w:sz w:val="18"/>
          <w:szCs w:val="18"/>
          <w:lang w:val="ru-RU" w:eastAsia="ru-RU"/>
        </w:rPr>
        <w:softHyphen/>
        <w:t>ют</w:t>
      </w:r>
      <w:r w:rsidRPr="00C92AE9">
        <w:rPr>
          <w:rFonts w:ascii="Verdana" w:eastAsia="Times New Roman" w:hAnsi="Verdana" w:cs="Times New Roman"/>
          <w:color w:val="000000"/>
          <w:sz w:val="18"/>
          <w:szCs w:val="18"/>
          <w:lang w:val="ru-RU" w:eastAsia="ru-RU"/>
        </w:rPr>
        <w:softHyphen/>
        <w:t>ся ней</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гу</w:t>
      </w:r>
      <w:r w:rsidRPr="00C92AE9">
        <w:rPr>
          <w:rFonts w:ascii="Verdana" w:eastAsia="Times New Roman" w:hAnsi="Verdana" w:cs="Times New Roman"/>
          <w:color w:val="000000"/>
          <w:sz w:val="18"/>
          <w:szCs w:val="18"/>
          <w:lang w:val="ru-RU" w:eastAsia="ru-RU"/>
        </w:rPr>
        <w:softHyphen/>
        <w:t>мо</w:t>
      </w:r>
      <w:r w:rsidRPr="00C92AE9">
        <w:rPr>
          <w:rFonts w:ascii="Verdana" w:eastAsia="Times New Roman" w:hAnsi="Verdana" w:cs="Times New Roman"/>
          <w:color w:val="000000"/>
          <w:sz w:val="18"/>
          <w:szCs w:val="18"/>
          <w:lang w:val="ru-RU" w:eastAsia="ru-RU"/>
        </w:rPr>
        <w:softHyphen/>
        <w:t>раль</w:t>
      </w:r>
      <w:r w:rsidRPr="00C92AE9">
        <w:rPr>
          <w:rFonts w:ascii="Verdana" w:eastAsia="Times New Roman" w:hAnsi="Verdana" w:cs="Times New Roman"/>
          <w:color w:val="000000"/>
          <w:sz w:val="18"/>
          <w:szCs w:val="18"/>
          <w:lang w:val="ru-RU" w:eastAsia="ru-RU"/>
        </w:rPr>
        <w:softHyphen/>
        <w:t>ные ме</w:t>
      </w:r>
      <w:r w:rsidRPr="00C92AE9">
        <w:rPr>
          <w:rFonts w:ascii="Verdana" w:eastAsia="Times New Roman" w:hAnsi="Verdana" w:cs="Times New Roman"/>
          <w:color w:val="000000"/>
          <w:sz w:val="18"/>
          <w:szCs w:val="18"/>
          <w:lang w:val="ru-RU" w:eastAsia="ru-RU"/>
        </w:rPr>
        <w:softHyphen/>
        <w:t>ха</w:t>
      </w:r>
      <w:r w:rsidRPr="00C92AE9">
        <w:rPr>
          <w:rFonts w:ascii="Verdana" w:eastAsia="Times New Roman" w:hAnsi="Verdana" w:cs="Times New Roman"/>
          <w:color w:val="000000"/>
          <w:sz w:val="18"/>
          <w:szCs w:val="18"/>
          <w:lang w:val="ru-RU" w:eastAsia="ru-RU"/>
        </w:rPr>
        <w:softHyphen/>
        <w:t>низ</w:t>
      </w:r>
      <w:r w:rsidRPr="00C92AE9">
        <w:rPr>
          <w:rFonts w:ascii="Verdana" w:eastAsia="Times New Roman" w:hAnsi="Verdana" w:cs="Times New Roman"/>
          <w:color w:val="000000"/>
          <w:sz w:val="18"/>
          <w:szCs w:val="18"/>
          <w:lang w:val="ru-RU" w:eastAsia="ru-RU"/>
        </w:rPr>
        <w:softHyphen/>
        <w:t>мы ре</w:t>
      </w:r>
      <w:r w:rsidRPr="00C92AE9">
        <w:rPr>
          <w:rFonts w:ascii="Verdana" w:eastAsia="Times New Roman" w:hAnsi="Verdana" w:cs="Times New Roman"/>
          <w:color w:val="000000"/>
          <w:sz w:val="18"/>
          <w:szCs w:val="18"/>
          <w:lang w:val="ru-RU" w:eastAsia="ru-RU"/>
        </w:rPr>
        <w:softHyphen/>
        <w:t>гу</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ции, ак</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ви</w:t>
      </w:r>
      <w:r w:rsidRPr="00C92AE9">
        <w:rPr>
          <w:rFonts w:ascii="Verdana" w:eastAsia="Times New Roman" w:hAnsi="Verdana" w:cs="Times New Roman"/>
          <w:color w:val="000000"/>
          <w:sz w:val="18"/>
          <w:szCs w:val="18"/>
          <w:lang w:val="ru-RU" w:eastAsia="ru-RU"/>
        </w:rPr>
        <w:softHyphen/>
        <w:t>зи</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ю</w:t>
      </w:r>
      <w:r w:rsidRPr="00C92AE9">
        <w:rPr>
          <w:rFonts w:ascii="Verdana" w:eastAsia="Times New Roman" w:hAnsi="Verdana" w:cs="Times New Roman"/>
          <w:color w:val="000000"/>
          <w:sz w:val="18"/>
          <w:szCs w:val="18"/>
          <w:lang w:val="ru-RU" w:eastAsia="ru-RU"/>
        </w:rPr>
        <w:softHyphen/>
        <w:t>щие про</w:t>
      </w:r>
      <w:r w:rsidRPr="00C92AE9">
        <w:rPr>
          <w:rFonts w:ascii="Verdana" w:eastAsia="Times New Roman" w:hAnsi="Verdana" w:cs="Times New Roman"/>
          <w:color w:val="000000"/>
          <w:sz w:val="18"/>
          <w:szCs w:val="18"/>
          <w:lang w:val="ru-RU" w:eastAsia="ru-RU"/>
        </w:rPr>
        <w:softHyphen/>
        <w:t>цес</w:t>
      </w:r>
      <w:r w:rsidRPr="00C92AE9">
        <w:rPr>
          <w:rFonts w:ascii="Verdana" w:eastAsia="Times New Roman" w:hAnsi="Verdana" w:cs="Times New Roman"/>
          <w:color w:val="000000"/>
          <w:sz w:val="18"/>
          <w:szCs w:val="18"/>
          <w:lang w:val="ru-RU" w:eastAsia="ru-RU"/>
        </w:rPr>
        <w:softHyphen/>
        <w:t>сы об</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зо</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ния фор</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ных эле</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тов. На</w:t>
      </w:r>
      <w:r w:rsidRPr="00C92AE9">
        <w:rPr>
          <w:rFonts w:ascii="Verdana" w:eastAsia="Times New Roman" w:hAnsi="Verdana" w:cs="Times New Roman"/>
          <w:color w:val="000000"/>
          <w:sz w:val="18"/>
          <w:szCs w:val="18"/>
          <w:lang w:val="ru-RU" w:eastAsia="ru-RU"/>
        </w:rPr>
        <w:softHyphen/>
        <w:t>при</w:t>
      </w:r>
      <w:r w:rsidRPr="00C92AE9">
        <w:rPr>
          <w:rFonts w:ascii="Verdana" w:eastAsia="Times New Roman" w:hAnsi="Verdana" w:cs="Times New Roman"/>
          <w:color w:val="000000"/>
          <w:sz w:val="18"/>
          <w:szCs w:val="18"/>
          <w:lang w:val="ru-RU" w:eastAsia="ru-RU"/>
        </w:rPr>
        <w:softHyphen/>
        <w:t>мер, у жи</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лей гор</w:t>
      </w:r>
      <w:r w:rsidRPr="00C92AE9">
        <w:rPr>
          <w:rFonts w:ascii="Verdana" w:eastAsia="Times New Roman" w:hAnsi="Verdana" w:cs="Times New Roman"/>
          <w:color w:val="000000"/>
          <w:sz w:val="18"/>
          <w:szCs w:val="18"/>
          <w:lang w:val="ru-RU" w:eastAsia="ru-RU"/>
        </w:rPr>
        <w:softHyphen/>
        <w:t>ных мест</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стей число эрит</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тов по</w:t>
      </w:r>
      <w:r w:rsidRPr="00C92AE9">
        <w:rPr>
          <w:rFonts w:ascii="Verdana" w:eastAsia="Times New Roman" w:hAnsi="Verdana" w:cs="Times New Roman"/>
          <w:color w:val="000000"/>
          <w:sz w:val="18"/>
          <w:szCs w:val="18"/>
          <w:lang w:val="ru-RU" w:eastAsia="ru-RU"/>
        </w:rPr>
        <w:softHyphen/>
        <w:t>вы</w:t>
      </w:r>
      <w:r w:rsidRPr="00C92AE9">
        <w:rPr>
          <w:rFonts w:ascii="Verdana" w:eastAsia="Times New Roman" w:hAnsi="Verdana" w:cs="Times New Roman"/>
          <w:color w:val="000000"/>
          <w:sz w:val="18"/>
          <w:szCs w:val="18"/>
          <w:lang w:val="ru-RU" w:eastAsia="ru-RU"/>
        </w:rPr>
        <w:softHyphen/>
        <w:t>ша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до 6 млн в 1 мм</w:t>
      </w:r>
      <w:r w:rsidRPr="00C92AE9">
        <w:rPr>
          <w:rFonts w:ascii="Verdana" w:eastAsia="Times New Roman" w:hAnsi="Verdana" w:cs="Times New Roman"/>
          <w:color w:val="000000"/>
          <w:sz w:val="18"/>
          <w:szCs w:val="18"/>
          <w:vertAlign w:val="superscript"/>
          <w:lang w:val="ru-RU" w:eastAsia="ru-RU"/>
        </w:rPr>
        <w:t>3</w:t>
      </w:r>
      <w:r w:rsidRPr="00C92AE9">
        <w:rPr>
          <w:rFonts w:ascii="Verdana" w:eastAsia="Times New Roman" w:hAnsi="Verdana" w:cs="Times New Roman"/>
          <w:color w:val="000000"/>
          <w:sz w:val="18"/>
          <w:szCs w:val="18"/>
          <w:lang w:val="ru-RU" w:eastAsia="ru-RU"/>
        </w:rPr>
        <w:t>, а кон</w:t>
      </w:r>
      <w:r w:rsidRPr="00C92AE9">
        <w:rPr>
          <w:rFonts w:ascii="Verdana" w:eastAsia="Times New Roman" w:hAnsi="Verdana" w:cs="Times New Roman"/>
          <w:color w:val="000000"/>
          <w:sz w:val="18"/>
          <w:szCs w:val="18"/>
          <w:lang w:val="ru-RU" w:eastAsia="ru-RU"/>
        </w:rPr>
        <w:softHyphen/>
        <w:t>цен</w:t>
      </w:r>
      <w:r w:rsidRPr="00C92AE9">
        <w:rPr>
          <w:rFonts w:ascii="Verdana" w:eastAsia="Times New Roman" w:hAnsi="Verdana" w:cs="Times New Roman"/>
          <w:color w:val="000000"/>
          <w:sz w:val="18"/>
          <w:szCs w:val="18"/>
          <w:lang w:val="ru-RU" w:eastAsia="ru-RU"/>
        </w:rPr>
        <w:softHyphen/>
        <w:t>тра</w:t>
      </w:r>
      <w:r w:rsidRPr="00C92AE9">
        <w:rPr>
          <w:rFonts w:ascii="Verdana" w:eastAsia="Times New Roman" w:hAnsi="Verdana" w:cs="Times New Roman"/>
          <w:color w:val="000000"/>
          <w:sz w:val="18"/>
          <w:szCs w:val="18"/>
          <w:lang w:val="ru-RU" w:eastAsia="ru-RU"/>
        </w:rPr>
        <w:softHyphen/>
        <w:t>ция ге</w:t>
      </w:r>
      <w:r w:rsidRPr="00C92AE9">
        <w:rPr>
          <w:rFonts w:ascii="Verdana" w:eastAsia="Times New Roman" w:hAnsi="Verdana" w:cs="Times New Roman"/>
          <w:color w:val="000000"/>
          <w:sz w:val="18"/>
          <w:szCs w:val="18"/>
          <w:lang w:val="ru-RU" w:eastAsia="ru-RU"/>
        </w:rPr>
        <w:softHyphen/>
        <w:t>мо</w:t>
      </w:r>
      <w:r w:rsidRPr="00C92AE9">
        <w:rPr>
          <w:rFonts w:ascii="Verdana" w:eastAsia="Times New Roman" w:hAnsi="Verdana" w:cs="Times New Roman"/>
          <w:color w:val="000000"/>
          <w:sz w:val="18"/>
          <w:szCs w:val="18"/>
          <w:lang w:val="ru-RU" w:eastAsia="ru-RU"/>
        </w:rPr>
        <w:softHyphen/>
        <w:t>гло</w:t>
      </w:r>
      <w:r w:rsidRPr="00C92AE9">
        <w:rPr>
          <w:rFonts w:ascii="Verdana" w:eastAsia="Times New Roman" w:hAnsi="Verdana" w:cs="Times New Roman"/>
          <w:color w:val="000000"/>
          <w:sz w:val="18"/>
          <w:szCs w:val="18"/>
          <w:lang w:val="ru-RU" w:eastAsia="ru-RU"/>
        </w:rPr>
        <w:softHyphen/>
        <w:t>би</w:t>
      </w:r>
      <w:r w:rsidRPr="00C92AE9">
        <w:rPr>
          <w:rFonts w:ascii="Verdana" w:eastAsia="Times New Roman" w:hAnsi="Verdana" w:cs="Times New Roman"/>
          <w:color w:val="000000"/>
          <w:sz w:val="18"/>
          <w:szCs w:val="18"/>
          <w:lang w:val="ru-RU" w:eastAsia="ru-RU"/>
        </w:rPr>
        <w:softHyphen/>
        <w:t>на при</w:t>
      </w:r>
      <w:r w:rsidRPr="00C92AE9">
        <w:rPr>
          <w:rFonts w:ascii="Verdana" w:eastAsia="Times New Roman" w:hAnsi="Verdana" w:cs="Times New Roman"/>
          <w:color w:val="000000"/>
          <w:sz w:val="18"/>
          <w:szCs w:val="18"/>
          <w:lang w:val="ru-RU" w:eastAsia="ru-RU"/>
        </w:rPr>
        <w:softHyphen/>
        <w:t>бли</w:t>
      </w:r>
      <w:r w:rsidRPr="00C92AE9">
        <w:rPr>
          <w:rFonts w:ascii="Verdana" w:eastAsia="Times New Roman" w:hAnsi="Verdana" w:cs="Times New Roman"/>
          <w:color w:val="000000"/>
          <w:sz w:val="18"/>
          <w:szCs w:val="18"/>
          <w:lang w:val="ru-RU" w:eastAsia="ru-RU"/>
        </w:rPr>
        <w:softHyphen/>
        <w:t>жа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к верх</w:t>
      </w:r>
      <w:r w:rsidRPr="00C92AE9">
        <w:rPr>
          <w:rFonts w:ascii="Verdana" w:eastAsia="Times New Roman" w:hAnsi="Verdana" w:cs="Times New Roman"/>
          <w:color w:val="000000"/>
          <w:sz w:val="18"/>
          <w:szCs w:val="18"/>
          <w:lang w:val="ru-RU" w:eastAsia="ru-RU"/>
        </w:rPr>
        <w:softHyphen/>
        <w:t>не</w:t>
      </w:r>
      <w:r w:rsidRPr="00C92AE9">
        <w:rPr>
          <w:rFonts w:ascii="Verdana" w:eastAsia="Times New Roman" w:hAnsi="Verdana" w:cs="Times New Roman"/>
          <w:color w:val="000000"/>
          <w:sz w:val="18"/>
          <w:szCs w:val="18"/>
          <w:lang w:val="ru-RU" w:eastAsia="ru-RU"/>
        </w:rPr>
        <w:softHyphen/>
        <w:t>му пре</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лу. У людей, за</w:t>
      </w:r>
      <w:r w:rsidRPr="00C92AE9">
        <w:rPr>
          <w:rFonts w:ascii="Verdana" w:eastAsia="Times New Roman" w:hAnsi="Verdana" w:cs="Times New Roman"/>
          <w:color w:val="000000"/>
          <w:sz w:val="18"/>
          <w:szCs w:val="18"/>
          <w:lang w:val="ru-RU" w:eastAsia="ru-RU"/>
        </w:rPr>
        <w:softHyphen/>
        <w:t>ня</w:t>
      </w:r>
      <w:r w:rsidRPr="00C92AE9">
        <w:rPr>
          <w:rFonts w:ascii="Verdana" w:eastAsia="Times New Roman" w:hAnsi="Verdana" w:cs="Times New Roman"/>
          <w:color w:val="000000"/>
          <w:sz w:val="18"/>
          <w:szCs w:val="18"/>
          <w:lang w:val="ru-RU" w:eastAsia="ru-RU"/>
        </w:rPr>
        <w:softHyphen/>
        <w:t>тых тяжёлым фи</w:t>
      </w:r>
      <w:r w:rsidRPr="00C92AE9">
        <w:rPr>
          <w:rFonts w:ascii="Verdana" w:eastAsia="Times New Roman" w:hAnsi="Verdana" w:cs="Times New Roman"/>
          <w:color w:val="000000"/>
          <w:sz w:val="18"/>
          <w:szCs w:val="18"/>
          <w:lang w:val="ru-RU" w:eastAsia="ru-RU"/>
        </w:rPr>
        <w:softHyphen/>
        <w:t>зи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ским тру</w:t>
      </w:r>
      <w:r w:rsidRPr="00C92AE9">
        <w:rPr>
          <w:rFonts w:ascii="Verdana" w:eastAsia="Times New Roman" w:hAnsi="Verdana" w:cs="Times New Roman"/>
          <w:color w:val="000000"/>
          <w:sz w:val="18"/>
          <w:szCs w:val="18"/>
          <w:lang w:val="ru-RU" w:eastAsia="ru-RU"/>
        </w:rPr>
        <w:softHyphen/>
        <w:t>дом, от</w:t>
      </w:r>
      <w:r w:rsidRPr="00C92AE9">
        <w:rPr>
          <w:rFonts w:ascii="Verdana" w:eastAsia="Times New Roman" w:hAnsi="Verdana" w:cs="Times New Roman"/>
          <w:color w:val="000000"/>
          <w:sz w:val="18"/>
          <w:szCs w:val="18"/>
          <w:lang w:val="ru-RU" w:eastAsia="ru-RU"/>
        </w:rPr>
        <w:softHyphen/>
        <w:t>ме</w:t>
      </w:r>
      <w:r w:rsidRPr="00C92AE9">
        <w:rPr>
          <w:rFonts w:ascii="Verdana" w:eastAsia="Times New Roman" w:hAnsi="Verdana" w:cs="Times New Roman"/>
          <w:color w:val="000000"/>
          <w:sz w:val="18"/>
          <w:szCs w:val="18"/>
          <w:lang w:val="ru-RU" w:eastAsia="ru-RU"/>
        </w:rPr>
        <w:softHyphen/>
        <w:t>ча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хро</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ский рост ко</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ства лей</w:t>
      </w:r>
      <w:r w:rsidRPr="00C92AE9">
        <w:rPr>
          <w:rFonts w:ascii="Verdana" w:eastAsia="Times New Roman" w:hAnsi="Verdana" w:cs="Times New Roman"/>
          <w:color w:val="000000"/>
          <w:sz w:val="18"/>
          <w:szCs w:val="18"/>
          <w:lang w:val="ru-RU" w:eastAsia="ru-RU"/>
        </w:rPr>
        <w:softHyphen/>
        <w:t>ко</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тов: они ак</w:t>
      </w:r>
      <w:r w:rsidRPr="00C92AE9">
        <w:rPr>
          <w:rFonts w:ascii="Verdana" w:eastAsia="Times New Roman" w:hAnsi="Verdana" w:cs="Times New Roman"/>
          <w:color w:val="000000"/>
          <w:sz w:val="18"/>
          <w:szCs w:val="18"/>
          <w:lang w:val="ru-RU" w:eastAsia="ru-RU"/>
        </w:rPr>
        <w:softHyphen/>
        <w:t>тив</w:t>
      </w:r>
      <w:r w:rsidRPr="00C92AE9">
        <w:rPr>
          <w:rFonts w:ascii="Verdana" w:eastAsia="Times New Roman" w:hAnsi="Verdana" w:cs="Times New Roman"/>
          <w:color w:val="000000"/>
          <w:sz w:val="18"/>
          <w:szCs w:val="18"/>
          <w:lang w:val="ru-RU" w:eastAsia="ru-RU"/>
        </w:rPr>
        <w:softHyphen/>
        <w:t>но ути</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зи</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ют об</w:t>
      </w:r>
      <w:r w:rsidRPr="00C92AE9">
        <w:rPr>
          <w:rFonts w:ascii="Verdana" w:eastAsia="Times New Roman" w:hAnsi="Verdana" w:cs="Times New Roman"/>
          <w:color w:val="000000"/>
          <w:sz w:val="18"/>
          <w:szCs w:val="18"/>
          <w:lang w:val="ru-RU" w:eastAsia="ru-RU"/>
        </w:rPr>
        <w:softHyphen/>
        <w:t>лом</w:t>
      </w:r>
      <w:r w:rsidRPr="00C92AE9">
        <w:rPr>
          <w:rFonts w:ascii="Verdana" w:eastAsia="Times New Roman" w:hAnsi="Verdana" w:cs="Times New Roman"/>
          <w:color w:val="000000"/>
          <w:sz w:val="18"/>
          <w:szCs w:val="18"/>
          <w:lang w:val="ru-RU" w:eastAsia="ru-RU"/>
        </w:rPr>
        <w:softHyphen/>
        <w:t>ки по</w:t>
      </w:r>
      <w:r w:rsidRPr="00C92AE9">
        <w:rPr>
          <w:rFonts w:ascii="Verdana" w:eastAsia="Times New Roman" w:hAnsi="Verdana" w:cs="Times New Roman"/>
          <w:color w:val="000000"/>
          <w:sz w:val="18"/>
          <w:szCs w:val="18"/>
          <w:lang w:val="ru-RU" w:eastAsia="ru-RU"/>
        </w:rPr>
        <w:softHyphen/>
        <w:t>вре</w:t>
      </w:r>
      <w:r w:rsidRPr="00C92AE9">
        <w:rPr>
          <w:rFonts w:ascii="Verdana" w:eastAsia="Times New Roman" w:hAnsi="Verdana" w:cs="Times New Roman"/>
          <w:color w:val="000000"/>
          <w:sz w:val="18"/>
          <w:szCs w:val="18"/>
          <w:lang w:val="ru-RU" w:eastAsia="ru-RU"/>
        </w:rPr>
        <w:softHyphen/>
        <w:t>ждённых мы</w:t>
      </w:r>
      <w:r w:rsidRPr="00C92AE9">
        <w:rPr>
          <w:rFonts w:ascii="Verdana" w:eastAsia="Times New Roman" w:hAnsi="Verdana" w:cs="Times New Roman"/>
          <w:color w:val="000000"/>
          <w:sz w:val="18"/>
          <w:szCs w:val="18"/>
          <w:lang w:val="ru-RU" w:eastAsia="ru-RU"/>
        </w:rPr>
        <w:softHyphen/>
        <w:t>шеч</w:t>
      </w:r>
      <w:r w:rsidRPr="00C92AE9">
        <w:rPr>
          <w:rFonts w:ascii="Verdana" w:eastAsia="Times New Roman" w:hAnsi="Verdana" w:cs="Times New Roman"/>
          <w:color w:val="000000"/>
          <w:sz w:val="18"/>
          <w:szCs w:val="18"/>
          <w:lang w:val="ru-RU" w:eastAsia="ru-RU"/>
        </w:rPr>
        <w:softHyphen/>
        <w:t>ных кле</w:t>
      </w:r>
      <w:r w:rsidRPr="00C92AE9">
        <w:rPr>
          <w:rFonts w:ascii="Verdana" w:eastAsia="Times New Roman" w:hAnsi="Verdana" w:cs="Times New Roman"/>
          <w:color w:val="000000"/>
          <w:sz w:val="18"/>
          <w:szCs w:val="18"/>
          <w:lang w:val="ru-RU" w:eastAsia="ru-RU"/>
        </w:rPr>
        <w:softHyphen/>
        <w:t>ток. </w:t>
      </w:r>
    </w:p>
    <w:p w14:paraId="56434A93"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Ко</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ство фор</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ных эле</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тов в крови кон</w:t>
      </w:r>
      <w:r w:rsidRPr="00C92AE9">
        <w:rPr>
          <w:rFonts w:ascii="Verdana" w:eastAsia="Times New Roman" w:hAnsi="Verdana" w:cs="Times New Roman"/>
          <w:color w:val="000000"/>
          <w:sz w:val="18"/>
          <w:szCs w:val="18"/>
          <w:lang w:val="ru-RU" w:eastAsia="ru-RU"/>
        </w:rPr>
        <w:softHyphen/>
        <w:t>тро</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ре</w:t>
      </w:r>
      <w:r w:rsidRPr="00C92AE9">
        <w:rPr>
          <w:rFonts w:ascii="Verdana" w:eastAsia="Times New Roman" w:hAnsi="Verdana" w:cs="Times New Roman"/>
          <w:color w:val="000000"/>
          <w:sz w:val="18"/>
          <w:szCs w:val="18"/>
          <w:lang w:val="ru-RU" w:eastAsia="ru-RU"/>
        </w:rPr>
        <w:softHyphen/>
        <w:t>цеп</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ми, ко</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рые рас</w:t>
      </w:r>
      <w:r w:rsidRPr="00C92AE9">
        <w:rPr>
          <w:rFonts w:ascii="Verdana" w:eastAsia="Times New Roman" w:hAnsi="Verdana" w:cs="Times New Roman"/>
          <w:color w:val="000000"/>
          <w:sz w:val="18"/>
          <w:szCs w:val="18"/>
          <w:lang w:val="ru-RU" w:eastAsia="ru-RU"/>
        </w:rPr>
        <w:softHyphen/>
        <w:t>по</w:t>
      </w:r>
      <w:r w:rsidRPr="00C92AE9">
        <w:rPr>
          <w:rFonts w:ascii="Verdana" w:eastAsia="Times New Roman" w:hAnsi="Verdana" w:cs="Times New Roman"/>
          <w:color w:val="000000"/>
          <w:sz w:val="18"/>
          <w:szCs w:val="18"/>
          <w:lang w:val="ru-RU" w:eastAsia="ru-RU"/>
        </w:rPr>
        <w:softHyphen/>
        <w:t>ла</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ют</w:t>
      </w:r>
      <w:r w:rsidRPr="00C92AE9">
        <w:rPr>
          <w:rFonts w:ascii="Verdana" w:eastAsia="Times New Roman" w:hAnsi="Verdana" w:cs="Times New Roman"/>
          <w:color w:val="000000"/>
          <w:sz w:val="18"/>
          <w:szCs w:val="18"/>
          <w:lang w:val="ru-RU" w:eastAsia="ru-RU"/>
        </w:rPr>
        <w:softHyphen/>
        <w:t>ся во всех кро</w:t>
      </w:r>
      <w:r w:rsidRPr="00C92AE9">
        <w:rPr>
          <w:rFonts w:ascii="Verdana" w:eastAsia="Times New Roman" w:hAnsi="Verdana" w:cs="Times New Roman"/>
          <w:color w:val="000000"/>
          <w:sz w:val="18"/>
          <w:szCs w:val="18"/>
          <w:lang w:val="ru-RU" w:eastAsia="ru-RU"/>
        </w:rPr>
        <w:softHyphen/>
        <w:t>ве</w:t>
      </w:r>
      <w:r w:rsidRPr="00C92AE9">
        <w:rPr>
          <w:rFonts w:ascii="Verdana" w:eastAsia="Times New Roman" w:hAnsi="Verdana" w:cs="Times New Roman"/>
          <w:color w:val="000000"/>
          <w:sz w:val="18"/>
          <w:szCs w:val="18"/>
          <w:lang w:val="ru-RU" w:eastAsia="ru-RU"/>
        </w:rPr>
        <w:softHyphen/>
        <w:t>твор</w:t>
      </w:r>
      <w:r w:rsidRPr="00C92AE9">
        <w:rPr>
          <w:rFonts w:ascii="Verdana" w:eastAsia="Times New Roman" w:hAnsi="Verdana" w:cs="Times New Roman"/>
          <w:color w:val="000000"/>
          <w:sz w:val="18"/>
          <w:szCs w:val="18"/>
          <w:lang w:val="ru-RU" w:eastAsia="ru-RU"/>
        </w:rPr>
        <w:softHyphen/>
        <w:t xml:space="preserve">ных и </w:t>
      </w:r>
      <w:proofErr w:type="spellStart"/>
      <w:r w:rsidRPr="00C92AE9">
        <w:rPr>
          <w:rFonts w:ascii="Verdana" w:eastAsia="Times New Roman" w:hAnsi="Verdana" w:cs="Times New Roman"/>
          <w:color w:val="000000"/>
          <w:sz w:val="18"/>
          <w:szCs w:val="18"/>
          <w:lang w:val="ru-RU" w:eastAsia="ru-RU"/>
        </w:rPr>
        <w:t>кро</w:t>
      </w:r>
      <w:r w:rsidRPr="00C92AE9">
        <w:rPr>
          <w:rFonts w:ascii="Verdana" w:eastAsia="Times New Roman" w:hAnsi="Verdana" w:cs="Times New Roman"/>
          <w:color w:val="000000"/>
          <w:sz w:val="18"/>
          <w:szCs w:val="18"/>
          <w:lang w:val="ru-RU" w:eastAsia="ru-RU"/>
        </w:rPr>
        <w:softHyphen/>
        <w:t>ве</w:t>
      </w:r>
      <w:r w:rsidRPr="00C92AE9">
        <w:rPr>
          <w:rFonts w:ascii="Verdana" w:eastAsia="Times New Roman" w:hAnsi="Verdana" w:cs="Times New Roman"/>
          <w:color w:val="000000"/>
          <w:sz w:val="18"/>
          <w:szCs w:val="18"/>
          <w:lang w:val="ru-RU" w:eastAsia="ru-RU"/>
        </w:rPr>
        <w:softHyphen/>
        <w:t>раз</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ша</w:t>
      </w:r>
      <w:r w:rsidRPr="00C92AE9">
        <w:rPr>
          <w:rFonts w:ascii="Verdana" w:eastAsia="Times New Roman" w:hAnsi="Verdana" w:cs="Times New Roman"/>
          <w:color w:val="000000"/>
          <w:sz w:val="18"/>
          <w:szCs w:val="18"/>
          <w:lang w:val="ru-RU" w:eastAsia="ru-RU"/>
        </w:rPr>
        <w:softHyphen/>
        <w:t>ю</w:t>
      </w:r>
      <w:r w:rsidRPr="00C92AE9">
        <w:rPr>
          <w:rFonts w:ascii="Verdana" w:eastAsia="Times New Roman" w:hAnsi="Verdana" w:cs="Times New Roman"/>
          <w:color w:val="000000"/>
          <w:sz w:val="18"/>
          <w:szCs w:val="18"/>
          <w:lang w:val="ru-RU" w:eastAsia="ru-RU"/>
        </w:rPr>
        <w:softHyphen/>
        <w:t>щих</w:t>
      </w:r>
      <w:proofErr w:type="spellEnd"/>
      <w:r w:rsidRPr="00C92AE9">
        <w:rPr>
          <w:rFonts w:ascii="Verdana" w:eastAsia="Times New Roman" w:hAnsi="Verdana" w:cs="Times New Roman"/>
          <w:color w:val="000000"/>
          <w:sz w:val="18"/>
          <w:szCs w:val="18"/>
          <w:lang w:val="ru-RU" w:eastAsia="ru-RU"/>
        </w:rPr>
        <w:t xml:space="preserve">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нах: крас</w:t>
      </w:r>
      <w:r w:rsidRPr="00C92AE9">
        <w:rPr>
          <w:rFonts w:ascii="Verdana" w:eastAsia="Times New Roman" w:hAnsi="Verdana" w:cs="Times New Roman"/>
          <w:color w:val="000000"/>
          <w:sz w:val="18"/>
          <w:szCs w:val="18"/>
          <w:lang w:val="ru-RU" w:eastAsia="ru-RU"/>
        </w:rPr>
        <w:softHyphen/>
        <w:t>ном кост</w:t>
      </w:r>
      <w:r w:rsidRPr="00C92AE9">
        <w:rPr>
          <w:rFonts w:ascii="Verdana" w:eastAsia="Times New Roman" w:hAnsi="Verdana" w:cs="Times New Roman"/>
          <w:color w:val="000000"/>
          <w:sz w:val="18"/>
          <w:szCs w:val="18"/>
          <w:lang w:val="ru-RU" w:eastAsia="ru-RU"/>
        </w:rPr>
        <w:softHyphen/>
        <w:t>ном мозге, селезёнке, лим</w:t>
      </w:r>
      <w:r w:rsidRPr="00C92AE9">
        <w:rPr>
          <w:rFonts w:ascii="Verdana" w:eastAsia="Times New Roman" w:hAnsi="Verdana" w:cs="Times New Roman"/>
          <w:color w:val="000000"/>
          <w:sz w:val="18"/>
          <w:szCs w:val="18"/>
          <w:lang w:val="ru-RU" w:eastAsia="ru-RU"/>
        </w:rPr>
        <w:softHyphen/>
        <w:t>фа</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ских узлах. От них ин</w:t>
      </w:r>
      <w:r w:rsidRPr="00C92AE9">
        <w:rPr>
          <w:rFonts w:ascii="Verdana" w:eastAsia="Times New Roman" w:hAnsi="Verdana" w:cs="Times New Roman"/>
          <w:color w:val="000000"/>
          <w:sz w:val="18"/>
          <w:szCs w:val="18"/>
          <w:lang w:val="ru-RU" w:eastAsia="ru-RU"/>
        </w:rPr>
        <w:softHyphen/>
        <w:t>фор</w:t>
      </w:r>
      <w:r w:rsidRPr="00C92AE9">
        <w:rPr>
          <w:rFonts w:ascii="Verdana" w:eastAsia="Times New Roman" w:hAnsi="Verdana" w:cs="Times New Roman"/>
          <w:color w:val="000000"/>
          <w:sz w:val="18"/>
          <w:szCs w:val="18"/>
          <w:lang w:val="ru-RU" w:eastAsia="ru-RU"/>
        </w:rPr>
        <w:softHyphen/>
        <w:t>ма</w:t>
      </w:r>
      <w:r w:rsidRPr="00C92AE9">
        <w:rPr>
          <w:rFonts w:ascii="Verdana" w:eastAsia="Times New Roman" w:hAnsi="Verdana" w:cs="Times New Roman"/>
          <w:color w:val="000000"/>
          <w:sz w:val="18"/>
          <w:szCs w:val="18"/>
          <w:lang w:val="ru-RU" w:eastAsia="ru-RU"/>
        </w:rPr>
        <w:softHyphen/>
        <w:t>ция по</w:t>
      </w:r>
      <w:r w:rsidRPr="00C92AE9">
        <w:rPr>
          <w:rFonts w:ascii="Verdana" w:eastAsia="Times New Roman" w:hAnsi="Verdana" w:cs="Times New Roman"/>
          <w:color w:val="000000"/>
          <w:sz w:val="18"/>
          <w:szCs w:val="18"/>
          <w:lang w:val="ru-RU" w:eastAsia="ru-RU"/>
        </w:rPr>
        <w:softHyphen/>
        <w:t>сту</w:t>
      </w:r>
      <w:r w:rsidRPr="00C92AE9">
        <w:rPr>
          <w:rFonts w:ascii="Verdana" w:eastAsia="Times New Roman" w:hAnsi="Verdana" w:cs="Times New Roman"/>
          <w:color w:val="000000"/>
          <w:sz w:val="18"/>
          <w:szCs w:val="18"/>
          <w:lang w:val="ru-RU" w:eastAsia="ru-RU"/>
        </w:rPr>
        <w:softHyphen/>
        <w:t>па</w:t>
      </w:r>
      <w:r w:rsidRPr="00C92AE9">
        <w:rPr>
          <w:rFonts w:ascii="Verdana" w:eastAsia="Times New Roman" w:hAnsi="Verdana" w:cs="Times New Roman"/>
          <w:color w:val="000000"/>
          <w:sz w:val="18"/>
          <w:szCs w:val="18"/>
          <w:lang w:val="ru-RU" w:eastAsia="ru-RU"/>
        </w:rPr>
        <w:softHyphen/>
        <w:t>ет в нерв</w:t>
      </w:r>
      <w:r w:rsidRPr="00C92AE9">
        <w:rPr>
          <w:rFonts w:ascii="Verdana" w:eastAsia="Times New Roman" w:hAnsi="Verdana" w:cs="Times New Roman"/>
          <w:color w:val="000000"/>
          <w:sz w:val="18"/>
          <w:szCs w:val="18"/>
          <w:lang w:val="ru-RU" w:eastAsia="ru-RU"/>
        </w:rPr>
        <w:softHyphen/>
        <w:t>ные цен</w:t>
      </w:r>
      <w:r w:rsidRPr="00C92AE9">
        <w:rPr>
          <w:rFonts w:ascii="Verdana" w:eastAsia="Times New Roman" w:hAnsi="Verdana" w:cs="Times New Roman"/>
          <w:color w:val="000000"/>
          <w:sz w:val="18"/>
          <w:szCs w:val="18"/>
          <w:lang w:val="ru-RU" w:eastAsia="ru-RU"/>
        </w:rPr>
        <w:softHyphen/>
        <w:t>тры го</w:t>
      </w:r>
      <w:r w:rsidRPr="00C92AE9">
        <w:rPr>
          <w:rFonts w:ascii="Verdana" w:eastAsia="Times New Roman" w:hAnsi="Verdana" w:cs="Times New Roman"/>
          <w:color w:val="000000"/>
          <w:sz w:val="18"/>
          <w:szCs w:val="18"/>
          <w:lang w:val="ru-RU" w:eastAsia="ru-RU"/>
        </w:rPr>
        <w:softHyphen/>
        <w:t>лов</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го мозга, в ос</w:t>
      </w:r>
      <w:r w:rsidRPr="00C92AE9">
        <w:rPr>
          <w:rFonts w:ascii="Verdana" w:eastAsia="Times New Roman" w:hAnsi="Verdana" w:cs="Times New Roman"/>
          <w:color w:val="000000"/>
          <w:sz w:val="18"/>
          <w:szCs w:val="18"/>
          <w:lang w:val="ru-RU" w:eastAsia="ru-RU"/>
        </w:rPr>
        <w:softHyphen/>
        <w:t>нов</w:t>
      </w:r>
      <w:r w:rsidRPr="00C92AE9">
        <w:rPr>
          <w:rFonts w:ascii="Verdana" w:eastAsia="Times New Roman" w:hAnsi="Verdana" w:cs="Times New Roman"/>
          <w:color w:val="000000"/>
          <w:sz w:val="18"/>
          <w:szCs w:val="18"/>
          <w:lang w:val="ru-RU" w:eastAsia="ru-RU"/>
        </w:rPr>
        <w:softHyphen/>
        <w:t>ном ги</w:t>
      </w:r>
      <w:r w:rsidRPr="00C92AE9">
        <w:rPr>
          <w:rFonts w:ascii="Verdana" w:eastAsia="Times New Roman" w:hAnsi="Verdana" w:cs="Times New Roman"/>
          <w:color w:val="000000"/>
          <w:sz w:val="18"/>
          <w:szCs w:val="18"/>
          <w:lang w:val="ru-RU" w:eastAsia="ru-RU"/>
        </w:rPr>
        <w:softHyphen/>
        <w:t>по</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ла</w:t>
      </w:r>
      <w:r w:rsidRPr="00C92AE9">
        <w:rPr>
          <w:rFonts w:ascii="Verdana" w:eastAsia="Times New Roman" w:hAnsi="Verdana" w:cs="Times New Roman"/>
          <w:color w:val="000000"/>
          <w:sz w:val="18"/>
          <w:szCs w:val="18"/>
          <w:lang w:val="ru-RU" w:eastAsia="ru-RU"/>
        </w:rPr>
        <w:softHyphen/>
        <w:t>мус. Воз</w:t>
      </w:r>
      <w:r w:rsidRPr="00C92AE9">
        <w:rPr>
          <w:rFonts w:ascii="Verdana" w:eastAsia="Times New Roman" w:hAnsi="Verdana" w:cs="Times New Roman"/>
          <w:color w:val="000000"/>
          <w:sz w:val="18"/>
          <w:szCs w:val="18"/>
          <w:lang w:val="ru-RU" w:eastAsia="ru-RU"/>
        </w:rPr>
        <w:softHyphen/>
        <w:t>буж</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ние нерв</w:t>
      </w:r>
      <w:r w:rsidRPr="00C92AE9">
        <w:rPr>
          <w:rFonts w:ascii="Verdana" w:eastAsia="Times New Roman" w:hAnsi="Verdana" w:cs="Times New Roman"/>
          <w:color w:val="000000"/>
          <w:sz w:val="18"/>
          <w:szCs w:val="18"/>
          <w:lang w:val="ru-RU" w:eastAsia="ru-RU"/>
        </w:rPr>
        <w:softHyphen/>
        <w:t>ных цен</w:t>
      </w:r>
      <w:r w:rsidRPr="00C92AE9">
        <w:rPr>
          <w:rFonts w:ascii="Verdana" w:eastAsia="Times New Roman" w:hAnsi="Verdana" w:cs="Times New Roman"/>
          <w:color w:val="000000"/>
          <w:sz w:val="18"/>
          <w:szCs w:val="18"/>
          <w:lang w:val="ru-RU" w:eastAsia="ru-RU"/>
        </w:rPr>
        <w:softHyphen/>
        <w:t>тров ре</w:t>
      </w:r>
      <w:r w:rsidRPr="00C92AE9">
        <w:rPr>
          <w:rFonts w:ascii="Verdana" w:eastAsia="Times New Roman" w:hAnsi="Verdana" w:cs="Times New Roman"/>
          <w:color w:val="000000"/>
          <w:sz w:val="18"/>
          <w:szCs w:val="18"/>
          <w:lang w:val="ru-RU" w:eastAsia="ru-RU"/>
        </w:rPr>
        <w:softHyphen/>
        <w:t>флек</w:t>
      </w:r>
      <w:r w:rsidRPr="00C92AE9">
        <w:rPr>
          <w:rFonts w:ascii="Verdana" w:eastAsia="Times New Roman" w:hAnsi="Verdana" w:cs="Times New Roman"/>
          <w:color w:val="000000"/>
          <w:sz w:val="18"/>
          <w:szCs w:val="18"/>
          <w:lang w:val="ru-RU" w:eastAsia="ru-RU"/>
        </w:rPr>
        <w:softHyphen/>
        <w:t>тор</w:t>
      </w:r>
      <w:r w:rsidRPr="00C92AE9">
        <w:rPr>
          <w:rFonts w:ascii="Verdana" w:eastAsia="Times New Roman" w:hAnsi="Verdana" w:cs="Times New Roman"/>
          <w:color w:val="000000"/>
          <w:sz w:val="18"/>
          <w:szCs w:val="18"/>
          <w:lang w:val="ru-RU" w:eastAsia="ru-RU"/>
        </w:rPr>
        <w:softHyphen/>
        <w:t>но вклю</w:t>
      </w:r>
      <w:r w:rsidRPr="00C92AE9">
        <w:rPr>
          <w:rFonts w:ascii="Verdana" w:eastAsia="Times New Roman" w:hAnsi="Verdana" w:cs="Times New Roman"/>
          <w:color w:val="000000"/>
          <w:sz w:val="18"/>
          <w:szCs w:val="18"/>
          <w:lang w:val="ru-RU" w:eastAsia="ru-RU"/>
        </w:rPr>
        <w:softHyphen/>
        <w:t>ча</w:t>
      </w:r>
      <w:r w:rsidRPr="00C92AE9">
        <w:rPr>
          <w:rFonts w:ascii="Verdana" w:eastAsia="Times New Roman" w:hAnsi="Verdana" w:cs="Times New Roman"/>
          <w:color w:val="000000"/>
          <w:sz w:val="18"/>
          <w:szCs w:val="18"/>
          <w:lang w:val="ru-RU" w:eastAsia="ru-RU"/>
        </w:rPr>
        <w:softHyphen/>
        <w:t>ет ме</w:t>
      </w:r>
      <w:r w:rsidRPr="00C92AE9">
        <w:rPr>
          <w:rFonts w:ascii="Verdana" w:eastAsia="Times New Roman" w:hAnsi="Verdana" w:cs="Times New Roman"/>
          <w:color w:val="000000"/>
          <w:sz w:val="18"/>
          <w:szCs w:val="18"/>
          <w:lang w:val="ru-RU" w:eastAsia="ru-RU"/>
        </w:rPr>
        <w:softHyphen/>
        <w:t>ха</w:t>
      </w:r>
      <w:r w:rsidRPr="00C92AE9">
        <w:rPr>
          <w:rFonts w:ascii="Verdana" w:eastAsia="Times New Roman" w:hAnsi="Verdana" w:cs="Times New Roman"/>
          <w:color w:val="000000"/>
          <w:sz w:val="18"/>
          <w:szCs w:val="18"/>
          <w:lang w:val="ru-RU" w:eastAsia="ru-RU"/>
        </w:rPr>
        <w:softHyphen/>
        <w:t>низ</w:t>
      </w:r>
      <w:r w:rsidRPr="00C92AE9">
        <w:rPr>
          <w:rFonts w:ascii="Verdana" w:eastAsia="Times New Roman" w:hAnsi="Verdana" w:cs="Times New Roman"/>
          <w:color w:val="000000"/>
          <w:sz w:val="18"/>
          <w:szCs w:val="18"/>
          <w:lang w:val="ru-RU" w:eastAsia="ru-RU"/>
        </w:rPr>
        <w:softHyphen/>
        <w:t>мы са</w:t>
      </w:r>
      <w:r w:rsidRPr="00C92AE9">
        <w:rPr>
          <w:rFonts w:ascii="Verdana" w:eastAsia="Times New Roman" w:hAnsi="Verdana" w:cs="Times New Roman"/>
          <w:color w:val="000000"/>
          <w:sz w:val="18"/>
          <w:szCs w:val="18"/>
          <w:lang w:val="ru-RU" w:eastAsia="ru-RU"/>
        </w:rPr>
        <w:softHyphen/>
        <w:t>мо</w:t>
      </w:r>
      <w:r w:rsidRPr="00C92AE9">
        <w:rPr>
          <w:rFonts w:ascii="Verdana" w:eastAsia="Times New Roman" w:hAnsi="Verdana" w:cs="Times New Roman"/>
          <w:color w:val="000000"/>
          <w:sz w:val="18"/>
          <w:szCs w:val="18"/>
          <w:lang w:val="ru-RU" w:eastAsia="ru-RU"/>
        </w:rPr>
        <w:softHyphen/>
        <w:t>ре</w:t>
      </w:r>
      <w:r w:rsidRPr="00C92AE9">
        <w:rPr>
          <w:rFonts w:ascii="Verdana" w:eastAsia="Times New Roman" w:hAnsi="Verdana" w:cs="Times New Roman"/>
          <w:color w:val="000000"/>
          <w:sz w:val="18"/>
          <w:szCs w:val="18"/>
          <w:lang w:val="ru-RU" w:eastAsia="ru-RU"/>
        </w:rPr>
        <w:softHyphen/>
        <w:t>гу</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ции, из</w:t>
      </w:r>
      <w:r w:rsidRPr="00C92AE9">
        <w:rPr>
          <w:rFonts w:ascii="Verdana" w:eastAsia="Times New Roman" w:hAnsi="Verdana" w:cs="Times New Roman"/>
          <w:color w:val="000000"/>
          <w:sz w:val="18"/>
          <w:szCs w:val="18"/>
          <w:lang w:val="ru-RU" w:eastAsia="ru-RU"/>
        </w:rPr>
        <w:softHyphen/>
        <w:t>ме</w:t>
      </w:r>
      <w:r w:rsidRPr="00C92AE9">
        <w:rPr>
          <w:rFonts w:ascii="Verdana" w:eastAsia="Times New Roman" w:hAnsi="Verdana" w:cs="Times New Roman"/>
          <w:color w:val="000000"/>
          <w:sz w:val="18"/>
          <w:szCs w:val="18"/>
          <w:lang w:val="ru-RU" w:eastAsia="ru-RU"/>
        </w:rPr>
        <w:softHyphen/>
        <w:t>ня</w:t>
      </w:r>
      <w:r w:rsidRPr="00C92AE9">
        <w:rPr>
          <w:rFonts w:ascii="Verdana" w:eastAsia="Times New Roman" w:hAnsi="Verdana" w:cs="Times New Roman"/>
          <w:color w:val="000000"/>
          <w:sz w:val="18"/>
          <w:szCs w:val="18"/>
          <w:lang w:val="ru-RU" w:eastAsia="ru-RU"/>
        </w:rPr>
        <w:softHyphen/>
        <w:t>ет де</w:t>
      </w:r>
      <w:r w:rsidRPr="00C92AE9">
        <w:rPr>
          <w:rFonts w:ascii="Verdana" w:eastAsia="Times New Roman" w:hAnsi="Verdana" w:cs="Times New Roman"/>
          <w:color w:val="000000"/>
          <w:sz w:val="18"/>
          <w:szCs w:val="18"/>
          <w:lang w:val="ru-RU" w:eastAsia="ru-RU"/>
        </w:rPr>
        <w:softHyphen/>
        <w:t>я</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ность си</w:t>
      </w:r>
      <w:r w:rsidRPr="00C92AE9">
        <w:rPr>
          <w:rFonts w:ascii="Verdana" w:eastAsia="Times New Roman" w:hAnsi="Verdana" w:cs="Times New Roman"/>
          <w:color w:val="000000"/>
          <w:sz w:val="18"/>
          <w:szCs w:val="18"/>
          <w:lang w:val="ru-RU" w:eastAsia="ru-RU"/>
        </w:rPr>
        <w:softHyphen/>
        <w:t>сте</w:t>
      </w:r>
      <w:r w:rsidRPr="00C92AE9">
        <w:rPr>
          <w:rFonts w:ascii="Verdana" w:eastAsia="Times New Roman" w:hAnsi="Verdana" w:cs="Times New Roman"/>
          <w:color w:val="000000"/>
          <w:sz w:val="18"/>
          <w:szCs w:val="18"/>
          <w:lang w:val="ru-RU" w:eastAsia="ru-RU"/>
        </w:rPr>
        <w:softHyphen/>
        <w:t>мы крови в со</w:t>
      </w:r>
      <w:r w:rsidRPr="00C92AE9">
        <w:rPr>
          <w:rFonts w:ascii="Verdana" w:eastAsia="Times New Roman" w:hAnsi="Verdana" w:cs="Times New Roman"/>
          <w:color w:val="000000"/>
          <w:sz w:val="18"/>
          <w:szCs w:val="18"/>
          <w:lang w:val="ru-RU" w:eastAsia="ru-RU"/>
        </w:rPr>
        <w:softHyphen/>
        <w:t>от</w:t>
      </w:r>
      <w:r w:rsidRPr="00C92AE9">
        <w:rPr>
          <w:rFonts w:ascii="Verdana" w:eastAsia="Times New Roman" w:hAnsi="Verdana" w:cs="Times New Roman"/>
          <w:color w:val="000000"/>
          <w:sz w:val="18"/>
          <w:szCs w:val="18"/>
          <w:lang w:val="ru-RU" w:eastAsia="ru-RU"/>
        </w:rPr>
        <w:softHyphen/>
        <w:t>вет</w:t>
      </w:r>
      <w:r w:rsidRPr="00C92AE9">
        <w:rPr>
          <w:rFonts w:ascii="Verdana" w:eastAsia="Times New Roman" w:hAnsi="Verdana" w:cs="Times New Roman"/>
          <w:color w:val="000000"/>
          <w:sz w:val="18"/>
          <w:szCs w:val="18"/>
          <w:lang w:val="ru-RU" w:eastAsia="ru-RU"/>
        </w:rPr>
        <w:softHyphen/>
        <w:t>ствии с тре</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я</w:t>
      </w:r>
      <w:r w:rsidRPr="00C92AE9">
        <w:rPr>
          <w:rFonts w:ascii="Verdana" w:eastAsia="Times New Roman" w:hAnsi="Verdana" w:cs="Times New Roman"/>
          <w:color w:val="000000"/>
          <w:sz w:val="18"/>
          <w:szCs w:val="18"/>
          <w:lang w:val="ru-RU" w:eastAsia="ru-RU"/>
        </w:rPr>
        <w:softHyphen/>
        <w:t>ми кон</w:t>
      </w:r>
      <w:r w:rsidRPr="00C92AE9">
        <w:rPr>
          <w:rFonts w:ascii="Verdana" w:eastAsia="Times New Roman" w:hAnsi="Verdana" w:cs="Times New Roman"/>
          <w:color w:val="000000"/>
          <w:sz w:val="18"/>
          <w:szCs w:val="18"/>
          <w:lang w:val="ru-RU" w:eastAsia="ru-RU"/>
        </w:rPr>
        <w:softHyphen/>
        <w:t>крет</w:t>
      </w:r>
      <w:r w:rsidRPr="00C92AE9">
        <w:rPr>
          <w:rFonts w:ascii="Verdana" w:eastAsia="Times New Roman" w:hAnsi="Verdana" w:cs="Times New Roman"/>
          <w:color w:val="000000"/>
          <w:sz w:val="18"/>
          <w:szCs w:val="18"/>
          <w:lang w:val="ru-RU" w:eastAsia="ru-RU"/>
        </w:rPr>
        <w:softHyphen/>
        <w:t>ной си</w:t>
      </w:r>
      <w:r w:rsidRPr="00C92AE9">
        <w:rPr>
          <w:rFonts w:ascii="Verdana" w:eastAsia="Times New Roman" w:hAnsi="Verdana" w:cs="Times New Roman"/>
          <w:color w:val="000000"/>
          <w:sz w:val="18"/>
          <w:szCs w:val="18"/>
          <w:lang w:val="ru-RU" w:eastAsia="ru-RU"/>
        </w:rPr>
        <w:softHyphen/>
        <w:t>ту</w:t>
      </w:r>
      <w:r w:rsidRPr="00C92AE9">
        <w:rPr>
          <w:rFonts w:ascii="Verdana" w:eastAsia="Times New Roman" w:hAnsi="Verdana" w:cs="Times New Roman"/>
          <w:color w:val="000000"/>
          <w:sz w:val="18"/>
          <w:szCs w:val="18"/>
          <w:lang w:val="ru-RU" w:eastAsia="ru-RU"/>
        </w:rPr>
        <w:softHyphen/>
        <w:t>а</w:t>
      </w:r>
      <w:r w:rsidRPr="00C92AE9">
        <w:rPr>
          <w:rFonts w:ascii="Verdana" w:eastAsia="Times New Roman" w:hAnsi="Verdana" w:cs="Times New Roman"/>
          <w:color w:val="000000"/>
          <w:sz w:val="18"/>
          <w:szCs w:val="18"/>
          <w:lang w:val="ru-RU" w:eastAsia="ru-RU"/>
        </w:rPr>
        <w:softHyphen/>
        <w:t>ции. В первую оче</w:t>
      </w:r>
      <w:r w:rsidRPr="00C92AE9">
        <w:rPr>
          <w:rFonts w:ascii="Verdana" w:eastAsia="Times New Roman" w:hAnsi="Verdana" w:cs="Times New Roman"/>
          <w:color w:val="000000"/>
          <w:sz w:val="18"/>
          <w:szCs w:val="18"/>
          <w:lang w:val="ru-RU" w:eastAsia="ru-RU"/>
        </w:rPr>
        <w:softHyphen/>
        <w:t>редь уве</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чи</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ско</w:t>
      </w:r>
      <w:r w:rsidRPr="00C92AE9">
        <w:rPr>
          <w:rFonts w:ascii="Verdana" w:eastAsia="Times New Roman" w:hAnsi="Verdana" w:cs="Times New Roman"/>
          <w:color w:val="000000"/>
          <w:sz w:val="18"/>
          <w:szCs w:val="18"/>
          <w:lang w:val="ru-RU" w:eastAsia="ru-RU"/>
        </w:rPr>
        <w:softHyphen/>
        <w:t>рость дви</w:t>
      </w:r>
      <w:r w:rsidRPr="00C92AE9">
        <w:rPr>
          <w:rFonts w:ascii="Verdana" w:eastAsia="Times New Roman" w:hAnsi="Verdana" w:cs="Times New Roman"/>
          <w:color w:val="000000"/>
          <w:sz w:val="18"/>
          <w:szCs w:val="18"/>
          <w:lang w:val="ru-RU" w:eastAsia="ru-RU"/>
        </w:rPr>
        <w:softHyphen/>
        <w:t>же</w:t>
      </w:r>
      <w:r w:rsidRPr="00C92AE9">
        <w:rPr>
          <w:rFonts w:ascii="Verdana" w:eastAsia="Times New Roman" w:hAnsi="Verdana" w:cs="Times New Roman"/>
          <w:color w:val="000000"/>
          <w:sz w:val="18"/>
          <w:szCs w:val="18"/>
          <w:lang w:val="ru-RU" w:eastAsia="ru-RU"/>
        </w:rPr>
        <w:softHyphen/>
        <w:t xml:space="preserve">ния и объём </w:t>
      </w:r>
      <w:proofErr w:type="spellStart"/>
      <w:r w:rsidRPr="00C92AE9">
        <w:rPr>
          <w:rFonts w:ascii="Verdana" w:eastAsia="Times New Roman" w:hAnsi="Verdana" w:cs="Times New Roman"/>
          <w:color w:val="000000"/>
          <w:sz w:val="18"/>
          <w:szCs w:val="18"/>
          <w:lang w:val="ru-RU" w:eastAsia="ru-RU"/>
        </w:rPr>
        <w:t>цир</w:t>
      </w:r>
      <w:r w:rsidRPr="00C92AE9">
        <w:rPr>
          <w:rFonts w:ascii="Verdana" w:eastAsia="Times New Roman" w:hAnsi="Verdana" w:cs="Times New Roman"/>
          <w:color w:val="000000"/>
          <w:sz w:val="18"/>
          <w:szCs w:val="18"/>
          <w:lang w:val="ru-RU" w:eastAsia="ru-RU"/>
        </w:rPr>
        <w:softHyphen/>
        <w:t>ку</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е</w:t>
      </w:r>
      <w:r w:rsidRPr="00C92AE9">
        <w:rPr>
          <w:rFonts w:ascii="Verdana" w:eastAsia="Times New Roman" w:hAnsi="Verdana" w:cs="Times New Roman"/>
          <w:color w:val="000000"/>
          <w:sz w:val="18"/>
          <w:szCs w:val="18"/>
          <w:lang w:val="ru-RU" w:eastAsia="ru-RU"/>
        </w:rPr>
        <w:softHyphen/>
        <w:t>мой</w:t>
      </w:r>
      <w:proofErr w:type="spellEnd"/>
      <w:r w:rsidRPr="00C92AE9">
        <w:rPr>
          <w:rFonts w:ascii="Verdana" w:eastAsia="Times New Roman" w:hAnsi="Verdana" w:cs="Times New Roman"/>
          <w:color w:val="000000"/>
          <w:sz w:val="18"/>
          <w:szCs w:val="18"/>
          <w:lang w:val="ru-RU" w:eastAsia="ru-RU"/>
        </w:rPr>
        <w:t xml:space="preserve"> крови. В слу</w:t>
      </w:r>
      <w:r w:rsidRPr="00C92AE9">
        <w:rPr>
          <w:rFonts w:ascii="Verdana" w:eastAsia="Times New Roman" w:hAnsi="Verdana" w:cs="Times New Roman"/>
          <w:color w:val="000000"/>
          <w:sz w:val="18"/>
          <w:szCs w:val="18"/>
          <w:lang w:val="ru-RU" w:eastAsia="ru-RU"/>
        </w:rPr>
        <w:softHyphen/>
        <w:t>чае, если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низ</w:t>
      </w:r>
      <w:r w:rsidRPr="00C92AE9">
        <w:rPr>
          <w:rFonts w:ascii="Verdana" w:eastAsia="Times New Roman" w:hAnsi="Verdana" w:cs="Times New Roman"/>
          <w:color w:val="000000"/>
          <w:sz w:val="18"/>
          <w:szCs w:val="18"/>
          <w:lang w:val="ru-RU" w:eastAsia="ru-RU"/>
        </w:rPr>
        <w:softHyphen/>
        <w:t>му не удаётся быст</w:t>
      </w:r>
      <w:r w:rsidRPr="00C92AE9">
        <w:rPr>
          <w:rFonts w:ascii="Verdana" w:eastAsia="Times New Roman" w:hAnsi="Verdana" w:cs="Times New Roman"/>
          <w:color w:val="000000"/>
          <w:sz w:val="18"/>
          <w:szCs w:val="18"/>
          <w:lang w:val="ru-RU" w:eastAsia="ru-RU"/>
        </w:rPr>
        <w:softHyphen/>
        <w:t>ро вос</w:t>
      </w:r>
      <w:r w:rsidRPr="00C92AE9">
        <w:rPr>
          <w:rFonts w:ascii="Verdana" w:eastAsia="Times New Roman" w:hAnsi="Verdana" w:cs="Times New Roman"/>
          <w:color w:val="000000"/>
          <w:sz w:val="18"/>
          <w:szCs w:val="18"/>
          <w:lang w:val="ru-RU" w:eastAsia="ru-RU"/>
        </w:rPr>
        <w:softHyphen/>
        <w:t>ста</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вить го</w:t>
      </w:r>
      <w:r w:rsidRPr="00C92AE9">
        <w:rPr>
          <w:rFonts w:ascii="Verdana" w:eastAsia="Times New Roman" w:hAnsi="Verdana" w:cs="Times New Roman"/>
          <w:color w:val="000000"/>
          <w:sz w:val="18"/>
          <w:szCs w:val="18"/>
          <w:lang w:val="ru-RU" w:eastAsia="ru-RU"/>
        </w:rPr>
        <w:softHyphen/>
        <w:t>мео</w:t>
      </w:r>
      <w:r w:rsidRPr="00C92AE9">
        <w:rPr>
          <w:rFonts w:ascii="Verdana" w:eastAsia="Times New Roman" w:hAnsi="Verdana" w:cs="Times New Roman"/>
          <w:color w:val="000000"/>
          <w:sz w:val="18"/>
          <w:szCs w:val="18"/>
          <w:lang w:val="ru-RU" w:eastAsia="ru-RU"/>
        </w:rPr>
        <w:softHyphen/>
        <w:t>стаз, в ра</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ту вклю</w:t>
      </w:r>
      <w:r w:rsidRPr="00C92AE9">
        <w:rPr>
          <w:rFonts w:ascii="Verdana" w:eastAsia="Times New Roman" w:hAnsi="Verdana" w:cs="Times New Roman"/>
          <w:color w:val="000000"/>
          <w:sz w:val="18"/>
          <w:szCs w:val="18"/>
          <w:lang w:val="ru-RU" w:eastAsia="ru-RU"/>
        </w:rPr>
        <w:softHyphen/>
        <w:t>ча</w:t>
      </w:r>
      <w:r w:rsidRPr="00C92AE9">
        <w:rPr>
          <w:rFonts w:ascii="Verdana" w:eastAsia="Times New Roman" w:hAnsi="Verdana" w:cs="Times New Roman"/>
          <w:color w:val="000000"/>
          <w:sz w:val="18"/>
          <w:szCs w:val="18"/>
          <w:lang w:val="ru-RU" w:eastAsia="ru-RU"/>
        </w:rPr>
        <w:softHyphen/>
        <w:t>ют</w:t>
      </w:r>
      <w:r w:rsidRPr="00C92AE9">
        <w:rPr>
          <w:rFonts w:ascii="Verdana" w:eastAsia="Times New Roman" w:hAnsi="Verdana" w:cs="Times New Roman"/>
          <w:color w:val="000000"/>
          <w:sz w:val="18"/>
          <w:szCs w:val="18"/>
          <w:lang w:val="ru-RU" w:eastAsia="ru-RU"/>
        </w:rPr>
        <w:softHyphen/>
        <w:t>ся же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зы внут</w:t>
      </w:r>
      <w:r w:rsidRPr="00C92AE9">
        <w:rPr>
          <w:rFonts w:ascii="Verdana" w:eastAsia="Times New Roman" w:hAnsi="Verdana" w:cs="Times New Roman"/>
          <w:color w:val="000000"/>
          <w:sz w:val="18"/>
          <w:szCs w:val="18"/>
          <w:lang w:val="ru-RU" w:eastAsia="ru-RU"/>
        </w:rPr>
        <w:softHyphen/>
        <w:t>рен</w:t>
      </w:r>
      <w:r w:rsidRPr="00C92AE9">
        <w:rPr>
          <w:rFonts w:ascii="Verdana" w:eastAsia="Times New Roman" w:hAnsi="Verdana" w:cs="Times New Roman"/>
          <w:color w:val="000000"/>
          <w:sz w:val="18"/>
          <w:szCs w:val="18"/>
          <w:lang w:val="ru-RU" w:eastAsia="ru-RU"/>
        </w:rPr>
        <w:softHyphen/>
        <w:t>ней сек</w:t>
      </w:r>
      <w:r w:rsidRPr="00C92AE9">
        <w:rPr>
          <w:rFonts w:ascii="Verdana" w:eastAsia="Times New Roman" w:hAnsi="Verdana" w:cs="Times New Roman"/>
          <w:color w:val="000000"/>
          <w:sz w:val="18"/>
          <w:szCs w:val="18"/>
          <w:lang w:val="ru-RU" w:eastAsia="ru-RU"/>
        </w:rPr>
        <w:softHyphen/>
        <w:t>ре</w:t>
      </w:r>
      <w:r w:rsidRPr="00C92AE9">
        <w:rPr>
          <w:rFonts w:ascii="Verdana" w:eastAsia="Times New Roman" w:hAnsi="Verdana" w:cs="Times New Roman"/>
          <w:color w:val="000000"/>
          <w:sz w:val="18"/>
          <w:szCs w:val="18"/>
          <w:lang w:val="ru-RU" w:eastAsia="ru-RU"/>
        </w:rPr>
        <w:softHyphen/>
        <w:t>ции, на</w:t>
      </w:r>
      <w:r w:rsidRPr="00C92AE9">
        <w:rPr>
          <w:rFonts w:ascii="Verdana" w:eastAsia="Times New Roman" w:hAnsi="Verdana" w:cs="Times New Roman"/>
          <w:color w:val="000000"/>
          <w:sz w:val="18"/>
          <w:szCs w:val="18"/>
          <w:lang w:val="ru-RU" w:eastAsia="ru-RU"/>
        </w:rPr>
        <w:softHyphen/>
        <w:t>при</w:t>
      </w:r>
      <w:r w:rsidRPr="00C92AE9">
        <w:rPr>
          <w:rFonts w:ascii="Verdana" w:eastAsia="Times New Roman" w:hAnsi="Verdana" w:cs="Times New Roman"/>
          <w:color w:val="000000"/>
          <w:sz w:val="18"/>
          <w:szCs w:val="18"/>
          <w:lang w:val="ru-RU" w:eastAsia="ru-RU"/>
        </w:rPr>
        <w:softHyphen/>
        <w:t>мер ги</w:t>
      </w:r>
      <w:r w:rsidRPr="00C92AE9">
        <w:rPr>
          <w:rFonts w:ascii="Verdana" w:eastAsia="Times New Roman" w:hAnsi="Verdana" w:cs="Times New Roman"/>
          <w:color w:val="000000"/>
          <w:sz w:val="18"/>
          <w:szCs w:val="18"/>
          <w:lang w:val="ru-RU" w:eastAsia="ru-RU"/>
        </w:rPr>
        <w:softHyphen/>
        <w:t>по</w:t>
      </w:r>
      <w:r w:rsidRPr="00C92AE9">
        <w:rPr>
          <w:rFonts w:ascii="Verdana" w:eastAsia="Times New Roman" w:hAnsi="Verdana" w:cs="Times New Roman"/>
          <w:color w:val="000000"/>
          <w:sz w:val="18"/>
          <w:szCs w:val="18"/>
          <w:lang w:val="ru-RU" w:eastAsia="ru-RU"/>
        </w:rPr>
        <w:softHyphen/>
        <w:t>физ. </w:t>
      </w:r>
    </w:p>
    <w:p w14:paraId="6E90DA18"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Любое из</w:t>
      </w:r>
      <w:r w:rsidRPr="00C92AE9">
        <w:rPr>
          <w:rFonts w:ascii="Verdana" w:eastAsia="Times New Roman" w:hAnsi="Verdana" w:cs="Times New Roman"/>
          <w:color w:val="000000"/>
          <w:sz w:val="18"/>
          <w:szCs w:val="18"/>
          <w:lang w:val="ru-RU" w:eastAsia="ru-RU"/>
        </w:rPr>
        <w:softHyphen/>
        <w:t>ме</w:t>
      </w:r>
      <w:r w:rsidRPr="00C92AE9">
        <w:rPr>
          <w:rFonts w:ascii="Verdana" w:eastAsia="Times New Roman" w:hAnsi="Verdana" w:cs="Times New Roman"/>
          <w:color w:val="000000"/>
          <w:sz w:val="18"/>
          <w:szCs w:val="18"/>
          <w:lang w:val="ru-RU" w:eastAsia="ru-RU"/>
        </w:rPr>
        <w:softHyphen/>
        <w:t>не</w:t>
      </w:r>
      <w:r w:rsidRPr="00C92AE9">
        <w:rPr>
          <w:rFonts w:ascii="Verdana" w:eastAsia="Times New Roman" w:hAnsi="Verdana" w:cs="Times New Roman"/>
          <w:color w:val="000000"/>
          <w:sz w:val="18"/>
          <w:szCs w:val="18"/>
          <w:lang w:val="ru-RU" w:eastAsia="ru-RU"/>
        </w:rPr>
        <w:softHyphen/>
        <w:t>ние ха</w:t>
      </w:r>
      <w:r w:rsidRPr="00C92AE9">
        <w:rPr>
          <w:rFonts w:ascii="Verdana" w:eastAsia="Times New Roman" w:hAnsi="Verdana" w:cs="Times New Roman"/>
          <w:color w:val="000000"/>
          <w:sz w:val="18"/>
          <w:szCs w:val="18"/>
          <w:lang w:val="ru-RU" w:eastAsia="ru-RU"/>
        </w:rPr>
        <w:softHyphen/>
        <w:t>рак</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ра нерв</w:t>
      </w:r>
      <w:r w:rsidRPr="00C92AE9">
        <w:rPr>
          <w:rFonts w:ascii="Verdana" w:eastAsia="Times New Roman" w:hAnsi="Verdana" w:cs="Times New Roman"/>
          <w:color w:val="000000"/>
          <w:sz w:val="18"/>
          <w:szCs w:val="18"/>
          <w:lang w:val="ru-RU" w:eastAsia="ru-RU"/>
        </w:rPr>
        <w:softHyphen/>
        <w:t>ных про</w:t>
      </w:r>
      <w:r w:rsidRPr="00C92AE9">
        <w:rPr>
          <w:rFonts w:ascii="Verdana" w:eastAsia="Times New Roman" w:hAnsi="Verdana" w:cs="Times New Roman"/>
          <w:color w:val="000000"/>
          <w:sz w:val="18"/>
          <w:szCs w:val="18"/>
          <w:lang w:val="ru-RU" w:eastAsia="ru-RU"/>
        </w:rPr>
        <w:softHyphen/>
        <w:t>цес</w:t>
      </w:r>
      <w:r w:rsidRPr="00C92AE9">
        <w:rPr>
          <w:rFonts w:ascii="Verdana" w:eastAsia="Times New Roman" w:hAnsi="Verdana" w:cs="Times New Roman"/>
          <w:color w:val="000000"/>
          <w:sz w:val="18"/>
          <w:szCs w:val="18"/>
          <w:lang w:val="ru-RU" w:eastAsia="ru-RU"/>
        </w:rPr>
        <w:softHyphen/>
        <w:t>сов в коре боль</w:t>
      </w:r>
      <w:r w:rsidRPr="00C92AE9">
        <w:rPr>
          <w:rFonts w:ascii="Verdana" w:eastAsia="Times New Roman" w:hAnsi="Verdana" w:cs="Times New Roman"/>
          <w:color w:val="000000"/>
          <w:sz w:val="18"/>
          <w:szCs w:val="18"/>
          <w:lang w:val="ru-RU" w:eastAsia="ru-RU"/>
        </w:rPr>
        <w:softHyphen/>
        <w:t>ших по</w:t>
      </w:r>
      <w:r w:rsidRPr="00C92AE9">
        <w:rPr>
          <w:rFonts w:ascii="Verdana" w:eastAsia="Times New Roman" w:hAnsi="Verdana" w:cs="Times New Roman"/>
          <w:color w:val="000000"/>
          <w:sz w:val="18"/>
          <w:szCs w:val="18"/>
          <w:lang w:val="ru-RU" w:eastAsia="ru-RU"/>
        </w:rPr>
        <w:softHyphen/>
        <w:t>лу</w:t>
      </w:r>
      <w:r w:rsidRPr="00C92AE9">
        <w:rPr>
          <w:rFonts w:ascii="Verdana" w:eastAsia="Times New Roman" w:hAnsi="Verdana" w:cs="Times New Roman"/>
          <w:color w:val="000000"/>
          <w:sz w:val="18"/>
          <w:szCs w:val="18"/>
          <w:lang w:val="ru-RU" w:eastAsia="ru-RU"/>
        </w:rPr>
        <w:softHyphen/>
        <w:t>ша</w:t>
      </w:r>
      <w:r w:rsidRPr="00C92AE9">
        <w:rPr>
          <w:rFonts w:ascii="Verdana" w:eastAsia="Times New Roman" w:hAnsi="Verdana" w:cs="Times New Roman"/>
          <w:color w:val="000000"/>
          <w:sz w:val="18"/>
          <w:szCs w:val="18"/>
          <w:lang w:val="ru-RU" w:eastAsia="ru-RU"/>
        </w:rPr>
        <w:softHyphen/>
        <w:t>рий при всех видах де</w:t>
      </w:r>
      <w:r w:rsidRPr="00C92AE9">
        <w:rPr>
          <w:rFonts w:ascii="Verdana" w:eastAsia="Times New Roman" w:hAnsi="Verdana" w:cs="Times New Roman"/>
          <w:color w:val="000000"/>
          <w:sz w:val="18"/>
          <w:szCs w:val="18"/>
          <w:lang w:val="ru-RU" w:eastAsia="ru-RU"/>
        </w:rPr>
        <w:softHyphen/>
        <w:t>я</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сти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низ</w:t>
      </w:r>
      <w:r w:rsidRPr="00C92AE9">
        <w:rPr>
          <w:rFonts w:ascii="Verdana" w:eastAsia="Times New Roman" w:hAnsi="Verdana" w:cs="Times New Roman"/>
          <w:color w:val="000000"/>
          <w:sz w:val="18"/>
          <w:szCs w:val="18"/>
          <w:lang w:val="ru-RU" w:eastAsia="ru-RU"/>
        </w:rPr>
        <w:softHyphen/>
        <w:t>ма от</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жа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на кле</w:t>
      </w:r>
      <w:r w:rsidRPr="00C92AE9">
        <w:rPr>
          <w:rFonts w:ascii="Verdana" w:eastAsia="Times New Roman" w:hAnsi="Verdana" w:cs="Times New Roman"/>
          <w:color w:val="000000"/>
          <w:sz w:val="18"/>
          <w:szCs w:val="18"/>
          <w:lang w:val="ru-RU" w:eastAsia="ru-RU"/>
        </w:rPr>
        <w:softHyphen/>
        <w:t>точ</w:t>
      </w:r>
      <w:r w:rsidRPr="00C92AE9">
        <w:rPr>
          <w:rFonts w:ascii="Verdana" w:eastAsia="Times New Roman" w:hAnsi="Verdana" w:cs="Times New Roman"/>
          <w:color w:val="000000"/>
          <w:sz w:val="18"/>
          <w:szCs w:val="18"/>
          <w:lang w:val="ru-RU" w:eastAsia="ru-RU"/>
        </w:rPr>
        <w:softHyphen/>
        <w:t>ном со</w:t>
      </w:r>
      <w:r w:rsidRPr="00C92AE9">
        <w:rPr>
          <w:rFonts w:ascii="Verdana" w:eastAsia="Times New Roman" w:hAnsi="Verdana" w:cs="Times New Roman"/>
          <w:color w:val="000000"/>
          <w:sz w:val="18"/>
          <w:szCs w:val="18"/>
          <w:lang w:val="ru-RU" w:eastAsia="ru-RU"/>
        </w:rPr>
        <w:softHyphen/>
        <w:t>ста</w:t>
      </w:r>
      <w:r w:rsidRPr="00C92AE9">
        <w:rPr>
          <w:rFonts w:ascii="Verdana" w:eastAsia="Times New Roman" w:hAnsi="Verdana" w:cs="Times New Roman"/>
          <w:color w:val="000000"/>
          <w:sz w:val="18"/>
          <w:szCs w:val="18"/>
          <w:lang w:val="ru-RU" w:eastAsia="ru-RU"/>
        </w:rPr>
        <w:softHyphen/>
        <w:t>ве крови. При этом вклю</w:t>
      </w:r>
      <w:r w:rsidRPr="00C92AE9">
        <w:rPr>
          <w:rFonts w:ascii="Verdana" w:eastAsia="Times New Roman" w:hAnsi="Verdana" w:cs="Times New Roman"/>
          <w:color w:val="000000"/>
          <w:sz w:val="18"/>
          <w:szCs w:val="18"/>
          <w:lang w:val="ru-RU" w:eastAsia="ru-RU"/>
        </w:rPr>
        <w:softHyphen/>
        <w:t>ча</w:t>
      </w:r>
      <w:r w:rsidRPr="00C92AE9">
        <w:rPr>
          <w:rFonts w:ascii="Verdana" w:eastAsia="Times New Roman" w:hAnsi="Verdana" w:cs="Times New Roman"/>
          <w:color w:val="000000"/>
          <w:sz w:val="18"/>
          <w:szCs w:val="18"/>
          <w:lang w:val="ru-RU" w:eastAsia="ru-RU"/>
        </w:rPr>
        <w:softHyphen/>
        <w:t>ют</w:t>
      </w:r>
      <w:r w:rsidRPr="00C92AE9">
        <w:rPr>
          <w:rFonts w:ascii="Verdana" w:eastAsia="Times New Roman" w:hAnsi="Verdana" w:cs="Times New Roman"/>
          <w:color w:val="000000"/>
          <w:sz w:val="18"/>
          <w:szCs w:val="18"/>
          <w:lang w:val="ru-RU" w:eastAsia="ru-RU"/>
        </w:rPr>
        <w:softHyphen/>
        <w:t>ся дол</w:t>
      </w:r>
      <w:r w:rsidRPr="00C92AE9">
        <w:rPr>
          <w:rFonts w:ascii="Verdana" w:eastAsia="Times New Roman" w:hAnsi="Verdana" w:cs="Times New Roman"/>
          <w:color w:val="000000"/>
          <w:sz w:val="18"/>
          <w:szCs w:val="18"/>
          <w:lang w:val="ru-RU" w:eastAsia="ru-RU"/>
        </w:rPr>
        <w:softHyphen/>
        <w:t>го</w:t>
      </w:r>
      <w:r w:rsidRPr="00C92AE9">
        <w:rPr>
          <w:rFonts w:ascii="Verdana" w:eastAsia="Times New Roman" w:hAnsi="Verdana" w:cs="Times New Roman"/>
          <w:color w:val="000000"/>
          <w:sz w:val="18"/>
          <w:szCs w:val="18"/>
          <w:lang w:val="ru-RU" w:eastAsia="ru-RU"/>
        </w:rPr>
        <w:softHyphen/>
        <w:t>сроч</w:t>
      </w:r>
      <w:r w:rsidRPr="00C92AE9">
        <w:rPr>
          <w:rFonts w:ascii="Verdana" w:eastAsia="Times New Roman" w:hAnsi="Verdana" w:cs="Times New Roman"/>
          <w:color w:val="000000"/>
          <w:sz w:val="18"/>
          <w:szCs w:val="18"/>
          <w:lang w:val="ru-RU" w:eastAsia="ru-RU"/>
        </w:rPr>
        <w:softHyphen/>
        <w:t>ные ме</w:t>
      </w:r>
      <w:r w:rsidRPr="00C92AE9">
        <w:rPr>
          <w:rFonts w:ascii="Verdana" w:eastAsia="Times New Roman" w:hAnsi="Verdana" w:cs="Times New Roman"/>
          <w:color w:val="000000"/>
          <w:sz w:val="18"/>
          <w:szCs w:val="18"/>
          <w:lang w:val="ru-RU" w:eastAsia="ru-RU"/>
        </w:rPr>
        <w:softHyphen/>
        <w:t>ха</w:t>
      </w:r>
      <w:r w:rsidRPr="00C92AE9">
        <w:rPr>
          <w:rFonts w:ascii="Verdana" w:eastAsia="Times New Roman" w:hAnsi="Verdana" w:cs="Times New Roman"/>
          <w:color w:val="000000"/>
          <w:sz w:val="18"/>
          <w:szCs w:val="18"/>
          <w:lang w:val="ru-RU" w:eastAsia="ru-RU"/>
        </w:rPr>
        <w:softHyphen/>
        <w:t>низ</w:t>
      </w:r>
      <w:r w:rsidRPr="00C92AE9">
        <w:rPr>
          <w:rFonts w:ascii="Verdana" w:eastAsia="Times New Roman" w:hAnsi="Verdana" w:cs="Times New Roman"/>
          <w:color w:val="000000"/>
          <w:sz w:val="18"/>
          <w:szCs w:val="18"/>
          <w:lang w:val="ru-RU" w:eastAsia="ru-RU"/>
        </w:rPr>
        <w:softHyphen/>
        <w:t>мы ре</w:t>
      </w:r>
      <w:r w:rsidRPr="00C92AE9">
        <w:rPr>
          <w:rFonts w:ascii="Verdana" w:eastAsia="Times New Roman" w:hAnsi="Verdana" w:cs="Times New Roman"/>
          <w:color w:val="000000"/>
          <w:sz w:val="18"/>
          <w:szCs w:val="18"/>
          <w:lang w:val="ru-RU" w:eastAsia="ru-RU"/>
        </w:rPr>
        <w:softHyphen/>
        <w:t>гу</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ции кро</w:t>
      </w:r>
      <w:r w:rsidRPr="00C92AE9">
        <w:rPr>
          <w:rFonts w:ascii="Verdana" w:eastAsia="Times New Roman" w:hAnsi="Verdana" w:cs="Times New Roman"/>
          <w:color w:val="000000"/>
          <w:sz w:val="18"/>
          <w:szCs w:val="18"/>
          <w:lang w:val="ru-RU" w:eastAsia="ru-RU"/>
        </w:rPr>
        <w:softHyphen/>
        <w:t>ве</w:t>
      </w:r>
      <w:r w:rsidRPr="00C92AE9">
        <w:rPr>
          <w:rFonts w:ascii="Verdana" w:eastAsia="Times New Roman" w:hAnsi="Verdana" w:cs="Times New Roman"/>
          <w:color w:val="000000"/>
          <w:sz w:val="18"/>
          <w:szCs w:val="18"/>
          <w:lang w:val="ru-RU" w:eastAsia="ru-RU"/>
        </w:rPr>
        <w:softHyphen/>
        <w:t>тво</w:t>
      </w:r>
      <w:r w:rsidRPr="00C92AE9">
        <w:rPr>
          <w:rFonts w:ascii="Verdana" w:eastAsia="Times New Roman" w:hAnsi="Verdana" w:cs="Times New Roman"/>
          <w:color w:val="000000"/>
          <w:sz w:val="18"/>
          <w:szCs w:val="18"/>
          <w:lang w:val="ru-RU" w:eastAsia="ru-RU"/>
        </w:rPr>
        <w:softHyphen/>
        <w:t>ре</w:t>
      </w:r>
      <w:r w:rsidRPr="00C92AE9">
        <w:rPr>
          <w:rFonts w:ascii="Verdana" w:eastAsia="Times New Roman" w:hAnsi="Verdana" w:cs="Times New Roman"/>
          <w:color w:val="000000"/>
          <w:sz w:val="18"/>
          <w:szCs w:val="18"/>
          <w:lang w:val="ru-RU" w:eastAsia="ru-RU"/>
        </w:rPr>
        <w:softHyphen/>
        <w:t>ния и кро</w:t>
      </w:r>
      <w:r w:rsidRPr="00C92AE9">
        <w:rPr>
          <w:rFonts w:ascii="Verdana" w:eastAsia="Times New Roman" w:hAnsi="Verdana" w:cs="Times New Roman"/>
          <w:color w:val="000000"/>
          <w:sz w:val="18"/>
          <w:szCs w:val="18"/>
          <w:lang w:val="ru-RU" w:eastAsia="ru-RU"/>
        </w:rPr>
        <w:softHyphen/>
        <w:t>ве</w:t>
      </w:r>
      <w:r w:rsidRPr="00C92AE9">
        <w:rPr>
          <w:rFonts w:ascii="Verdana" w:eastAsia="Times New Roman" w:hAnsi="Verdana" w:cs="Times New Roman"/>
          <w:color w:val="000000"/>
          <w:sz w:val="18"/>
          <w:szCs w:val="18"/>
          <w:lang w:val="ru-RU" w:eastAsia="ru-RU"/>
        </w:rPr>
        <w:softHyphen/>
        <w:t>раз</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ше</w:t>
      </w:r>
      <w:r w:rsidRPr="00C92AE9">
        <w:rPr>
          <w:rFonts w:ascii="Verdana" w:eastAsia="Times New Roman" w:hAnsi="Verdana" w:cs="Times New Roman"/>
          <w:color w:val="000000"/>
          <w:sz w:val="18"/>
          <w:szCs w:val="18"/>
          <w:lang w:val="ru-RU" w:eastAsia="ru-RU"/>
        </w:rPr>
        <w:softHyphen/>
        <w:t>ния, ве</w:t>
      </w:r>
      <w:r w:rsidRPr="00C92AE9">
        <w:rPr>
          <w:rFonts w:ascii="Verdana" w:eastAsia="Times New Roman" w:hAnsi="Verdana" w:cs="Times New Roman"/>
          <w:color w:val="000000"/>
          <w:sz w:val="18"/>
          <w:szCs w:val="18"/>
          <w:lang w:val="ru-RU" w:eastAsia="ru-RU"/>
        </w:rPr>
        <w:softHyphen/>
        <w:t>ду</w:t>
      </w:r>
      <w:r w:rsidRPr="00C92AE9">
        <w:rPr>
          <w:rFonts w:ascii="Verdana" w:eastAsia="Times New Roman" w:hAnsi="Verdana" w:cs="Times New Roman"/>
          <w:color w:val="000000"/>
          <w:sz w:val="18"/>
          <w:szCs w:val="18"/>
          <w:lang w:val="ru-RU" w:eastAsia="ru-RU"/>
        </w:rPr>
        <w:softHyphen/>
        <w:t>щая роль в ко</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рых при</w:t>
      </w:r>
      <w:r w:rsidRPr="00C92AE9">
        <w:rPr>
          <w:rFonts w:ascii="Verdana" w:eastAsia="Times New Roman" w:hAnsi="Verdana" w:cs="Times New Roman"/>
          <w:color w:val="000000"/>
          <w:sz w:val="18"/>
          <w:szCs w:val="18"/>
          <w:lang w:val="ru-RU" w:eastAsia="ru-RU"/>
        </w:rPr>
        <w:softHyphen/>
        <w:t>над</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жит гу</w:t>
      </w:r>
      <w:r w:rsidRPr="00C92AE9">
        <w:rPr>
          <w:rFonts w:ascii="Verdana" w:eastAsia="Times New Roman" w:hAnsi="Verdana" w:cs="Times New Roman"/>
          <w:color w:val="000000"/>
          <w:sz w:val="18"/>
          <w:szCs w:val="18"/>
          <w:lang w:val="ru-RU" w:eastAsia="ru-RU"/>
        </w:rPr>
        <w:softHyphen/>
        <w:t>мо</w:t>
      </w:r>
      <w:r w:rsidRPr="00C92AE9">
        <w:rPr>
          <w:rFonts w:ascii="Verdana" w:eastAsia="Times New Roman" w:hAnsi="Verdana" w:cs="Times New Roman"/>
          <w:color w:val="000000"/>
          <w:sz w:val="18"/>
          <w:szCs w:val="18"/>
          <w:lang w:val="ru-RU" w:eastAsia="ru-RU"/>
        </w:rPr>
        <w:softHyphen/>
        <w:t>раль</w:t>
      </w:r>
      <w:r w:rsidRPr="00C92AE9">
        <w:rPr>
          <w:rFonts w:ascii="Verdana" w:eastAsia="Times New Roman" w:hAnsi="Verdana" w:cs="Times New Roman"/>
          <w:color w:val="000000"/>
          <w:sz w:val="18"/>
          <w:szCs w:val="18"/>
          <w:lang w:val="ru-RU" w:eastAsia="ru-RU"/>
        </w:rPr>
        <w:softHyphen/>
        <w:t>ным вли</w:t>
      </w:r>
      <w:r w:rsidRPr="00C92AE9">
        <w:rPr>
          <w:rFonts w:ascii="Verdana" w:eastAsia="Times New Roman" w:hAnsi="Verdana" w:cs="Times New Roman"/>
          <w:color w:val="000000"/>
          <w:sz w:val="18"/>
          <w:szCs w:val="18"/>
          <w:lang w:val="ru-RU" w:eastAsia="ru-RU"/>
        </w:rPr>
        <w:softHyphen/>
        <w:t>я</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ям. </w:t>
      </w:r>
    </w:p>
    <w:p w14:paraId="460BABC0" w14:textId="77777777" w:rsidR="00C92AE9" w:rsidRPr="00C92AE9" w:rsidRDefault="00C92AE9" w:rsidP="00C92AE9">
      <w:pPr>
        <w:shd w:val="clear" w:color="auto" w:fill="FFFFFF"/>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Спе</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фи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ское дей</w:t>
      </w:r>
      <w:r w:rsidRPr="00C92AE9">
        <w:rPr>
          <w:rFonts w:ascii="Verdana" w:eastAsia="Times New Roman" w:hAnsi="Verdana" w:cs="Times New Roman"/>
          <w:color w:val="000000"/>
          <w:sz w:val="18"/>
          <w:szCs w:val="18"/>
          <w:lang w:val="ru-RU" w:eastAsia="ru-RU"/>
        </w:rPr>
        <w:softHyphen/>
        <w:t>ствие на об</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зо</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ние эрит</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тов ока</w:t>
      </w:r>
      <w:r w:rsidRPr="00C92AE9">
        <w:rPr>
          <w:rFonts w:ascii="Verdana" w:eastAsia="Times New Roman" w:hAnsi="Verdana" w:cs="Times New Roman"/>
          <w:color w:val="000000"/>
          <w:sz w:val="18"/>
          <w:szCs w:val="18"/>
          <w:lang w:val="ru-RU" w:eastAsia="ru-RU"/>
        </w:rPr>
        <w:softHyphen/>
        <w:t>зы</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ют ви</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ми</w:t>
      </w:r>
      <w:r w:rsidRPr="00C92AE9">
        <w:rPr>
          <w:rFonts w:ascii="Verdana" w:eastAsia="Times New Roman" w:hAnsi="Verdana" w:cs="Times New Roman"/>
          <w:color w:val="000000"/>
          <w:sz w:val="18"/>
          <w:szCs w:val="18"/>
          <w:lang w:val="ru-RU" w:eastAsia="ru-RU"/>
        </w:rPr>
        <w:softHyphen/>
        <w:t>ны. Так, ви</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мин В12 сти</w:t>
      </w:r>
      <w:r w:rsidRPr="00C92AE9">
        <w:rPr>
          <w:rFonts w:ascii="Verdana" w:eastAsia="Times New Roman" w:hAnsi="Verdana" w:cs="Times New Roman"/>
          <w:color w:val="000000"/>
          <w:sz w:val="18"/>
          <w:szCs w:val="18"/>
          <w:lang w:val="ru-RU" w:eastAsia="ru-RU"/>
        </w:rPr>
        <w:softHyphen/>
        <w:t>му</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ет син</w:t>
      </w:r>
      <w:r w:rsidRPr="00C92AE9">
        <w:rPr>
          <w:rFonts w:ascii="Verdana" w:eastAsia="Times New Roman" w:hAnsi="Verdana" w:cs="Times New Roman"/>
          <w:color w:val="000000"/>
          <w:sz w:val="18"/>
          <w:szCs w:val="18"/>
          <w:lang w:val="ru-RU" w:eastAsia="ru-RU"/>
        </w:rPr>
        <w:softHyphen/>
        <w:t>тез гло</w:t>
      </w:r>
      <w:r w:rsidRPr="00C92AE9">
        <w:rPr>
          <w:rFonts w:ascii="Verdana" w:eastAsia="Times New Roman" w:hAnsi="Verdana" w:cs="Times New Roman"/>
          <w:color w:val="000000"/>
          <w:sz w:val="18"/>
          <w:szCs w:val="18"/>
          <w:lang w:val="ru-RU" w:eastAsia="ru-RU"/>
        </w:rPr>
        <w:softHyphen/>
        <w:t>би</w:t>
      </w:r>
      <w:r w:rsidRPr="00C92AE9">
        <w:rPr>
          <w:rFonts w:ascii="Verdana" w:eastAsia="Times New Roman" w:hAnsi="Verdana" w:cs="Times New Roman"/>
          <w:color w:val="000000"/>
          <w:sz w:val="18"/>
          <w:szCs w:val="18"/>
          <w:lang w:val="ru-RU" w:eastAsia="ru-RU"/>
        </w:rPr>
        <w:softHyphen/>
        <w:t>на, ви</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мин В6 – син</w:t>
      </w:r>
      <w:r w:rsidRPr="00C92AE9">
        <w:rPr>
          <w:rFonts w:ascii="Verdana" w:eastAsia="Times New Roman" w:hAnsi="Verdana" w:cs="Times New Roman"/>
          <w:color w:val="000000"/>
          <w:sz w:val="18"/>
          <w:szCs w:val="18"/>
          <w:lang w:val="ru-RU" w:eastAsia="ru-RU"/>
        </w:rPr>
        <w:softHyphen/>
        <w:t xml:space="preserve">тез </w:t>
      </w:r>
      <w:proofErr w:type="spellStart"/>
      <w:r w:rsidRPr="00C92AE9">
        <w:rPr>
          <w:rFonts w:ascii="Verdana" w:eastAsia="Times New Roman" w:hAnsi="Verdana" w:cs="Times New Roman"/>
          <w:color w:val="000000"/>
          <w:sz w:val="18"/>
          <w:szCs w:val="18"/>
          <w:lang w:val="ru-RU" w:eastAsia="ru-RU"/>
        </w:rPr>
        <w:t>гема</w:t>
      </w:r>
      <w:proofErr w:type="spellEnd"/>
      <w:r w:rsidRPr="00C92AE9">
        <w:rPr>
          <w:rFonts w:ascii="Verdana" w:eastAsia="Times New Roman" w:hAnsi="Verdana" w:cs="Times New Roman"/>
          <w:color w:val="000000"/>
          <w:sz w:val="18"/>
          <w:szCs w:val="18"/>
          <w:lang w:val="ru-RU" w:eastAsia="ru-RU"/>
        </w:rPr>
        <w:t>, ви</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мин В2 уско</w:t>
      </w:r>
      <w:r w:rsidRPr="00C92AE9">
        <w:rPr>
          <w:rFonts w:ascii="Verdana" w:eastAsia="Times New Roman" w:hAnsi="Verdana" w:cs="Times New Roman"/>
          <w:color w:val="000000"/>
          <w:sz w:val="18"/>
          <w:szCs w:val="18"/>
          <w:lang w:val="ru-RU" w:eastAsia="ru-RU"/>
        </w:rPr>
        <w:softHyphen/>
        <w:t>ря</w:t>
      </w:r>
      <w:r w:rsidRPr="00C92AE9">
        <w:rPr>
          <w:rFonts w:ascii="Verdana" w:eastAsia="Times New Roman" w:hAnsi="Verdana" w:cs="Times New Roman"/>
          <w:color w:val="000000"/>
          <w:sz w:val="18"/>
          <w:szCs w:val="18"/>
          <w:lang w:val="ru-RU" w:eastAsia="ru-RU"/>
        </w:rPr>
        <w:softHyphen/>
        <w:t>ет об</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зо</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ние мем</w:t>
      </w:r>
      <w:r w:rsidRPr="00C92AE9">
        <w:rPr>
          <w:rFonts w:ascii="Verdana" w:eastAsia="Times New Roman" w:hAnsi="Verdana" w:cs="Times New Roman"/>
          <w:color w:val="000000"/>
          <w:sz w:val="18"/>
          <w:szCs w:val="18"/>
          <w:lang w:val="ru-RU" w:eastAsia="ru-RU"/>
        </w:rPr>
        <w:softHyphen/>
        <w:t>бра</w:t>
      </w:r>
      <w:r w:rsidRPr="00C92AE9">
        <w:rPr>
          <w:rFonts w:ascii="Verdana" w:eastAsia="Times New Roman" w:hAnsi="Verdana" w:cs="Times New Roman"/>
          <w:color w:val="000000"/>
          <w:sz w:val="18"/>
          <w:szCs w:val="18"/>
          <w:lang w:val="ru-RU" w:eastAsia="ru-RU"/>
        </w:rPr>
        <w:softHyphen/>
        <w:t>ны эрит</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та, а ви</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мин А – вса</w:t>
      </w:r>
      <w:r w:rsidRPr="00C92AE9">
        <w:rPr>
          <w:rFonts w:ascii="Verdana" w:eastAsia="Times New Roman" w:hAnsi="Verdana" w:cs="Times New Roman"/>
          <w:color w:val="000000"/>
          <w:sz w:val="18"/>
          <w:szCs w:val="18"/>
          <w:lang w:val="ru-RU" w:eastAsia="ru-RU"/>
        </w:rPr>
        <w:softHyphen/>
        <w:t>сы</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ние в ки</w:t>
      </w:r>
      <w:r w:rsidRPr="00C92AE9">
        <w:rPr>
          <w:rFonts w:ascii="Verdana" w:eastAsia="Times New Roman" w:hAnsi="Verdana" w:cs="Times New Roman"/>
          <w:color w:val="000000"/>
          <w:sz w:val="18"/>
          <w:szCs w:val="18"/>
          <w:lang w:val="ru-RU" w:eastAsia="ru-RU"/>
        </w:rPr>
        <w:softHyphen/>
        <w:t>шеч</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ке же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за.</w:t>
      </w:r>
    </w:p>
    <w:p w14:paraId="48C8C748" w14:textId="77777777" w:rsidR="00C92AE9" w:rsidRPr="00C92AE9" w:rsidRDefault="00C92AE9" w:rsidP="00C92AE9">
      <w:pPr>
        <w:spacing w:after="0" w:line="240" w:lineRule="auto"/>
        <w:ind w:firstLine="375"/>
        <w:jc w:val="both"/>
        <w:rPr>
          <w:rFonts w:ascii="Verdana" w:eastAsia="Times New Roman" w:hAnsi="Verdana" w:cs="Times New Roman"/>
          <w:b/>
          <w:bCs/>
          <w:color w:val="000000"/>
          <w:sz w:val="18"/>
          <w:szCs w:val="18"/>
          <w:lang w:val="ru-RU" w:eastAsia="ru-RU"/>
        </w:rPr>
      </w:pPr>
    </w:p>
    <w:p w14:paraId="5991E986"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25.  </w:t>
      </w:r>
      <w:r w:rsidRPr="00C92AE9">
        <w:rPr>
          <w:rFonts w:ascii="Verdana" w:eastAsia="Times New Roman" w:hAnsi="Verdana" w:cs="Times New Roman"/>
          <w:b/>
          <w:color w:val="000000"/>
          <w:sz w:val="18"/>
          <w:szCs w:val="18"/>
          <w:lang w:val="ru-RU" w:eastAsia="ru-RU"/>
        </w:rPr>
        <w:t>Поль</w:t>
      </w:r>
      <w:r w:rsidRPr="00C92AE9">
        <w:rPr>
          <w:rFonts w:ascii="Verdana" w:eastAsia="Times New Roman" w:hAnsi="Verdana" w:cs="Times New Roman"/>
          <w:b/>
          <w:color w:val="000000"/>
          <w:sz w:val="18"/>
          <w:szCs w:val="18"/>
          <w:lang w:val="ru-RU" w:eastAsia="ru-RU"/>
        </w:rPr>
        <w:softHyphen/>
        <w:t>зу</w:t>
      </w:r>
      <w:r w:rsidRPr="00C92AE9">
        <w:rPr>
          <w:rFonts w:ascii="Verdana" w:eastAsia="Times New Roman" w:hAnsi="Verdana" w:cs="Times New Roman"/>
          <w:b/>
          <w:color w:val="000000"/>
          <w:sz w:val="18"/>
          <w:szCs w:val="18"/>
          <w:lang w:val="ru-RU" w:eastAsia="ru-RU"/>
        </w:rPr>
        <w:softHyphen/>
        <w:t>ясь таб</w:t>
      </w:r>
      <w:r w:rsidRPr="00C92AE9">
        <w:rPr>
          <w:rFonts w:ascii="Verdana" w:eastAsia="Times New Roman" w:hAnsi="Verdana" w:cs="Times New Roman"/>
          <w:b/>
          <w:color w:val="000000"/>
          <w:sz w:val="18"/>
          <w:szCs w:val="18"/>
          <w:lang w:val="ru-RU" w:eastAsia="ru-RU"/>
        </w:rPr>
        <w:softHyphen/>
        <w:t>ли</w:t>
      </w:r>
      <w:r w:rsidRPr="00C92AE9">
        <w:rPr>
          <w:rFonts w:ascii="Verdana" w:eastAsia="Times New Roman" w:hAnsi="Verdana" w:cs="Times New Roman"/>
          <w:b/>
          <w:color w:val="000000"/>
          <w:sz w:val="18"/>
          <w:szCs w:val="18"/>
          <w:lang w:val="ru-RU" w:eastAsia="ru-RU"/>
        </w:rPr>
        <w:softHyphen/>
        <w:t>цей «Ра</w:t>
      </w:r>
      <w:r w:rsidRPr="00C92AE9">
        <w:rPr>
          <w:rFonts w:ascii="Verdana" w:eastAsia="Times New Roman" w:hAnsi="Verdana" w:cs="Times New Roman"/>
          <w:b/>
          <w:color w:val="000000"/>
          <w:sz w:val="18"/>
          <w:szCs w:val="18"/>
          <w:lang w:val="ru-RU" w:eastAsia="ru-RU"/>
        </w:rPr>
        <w:softHyphen/>
        <w:t>бо</w:t>
      </w:r>
      <w:r w:rsidRPr="00C92AE9">
        <w:rPr>
          <w:rFonts w:ascii="Verdana" w:eastAsia="Times New Roman" w:hAnsi="Verdana" w:cs="Times New Roman"/>
          <w:b/>
          <w:color w:val="000000"/>
          <w:sz w:val="18"/>
          <w:szCs w:val="18"/>
          <w:lang w:val="ru-RU" w:eastAsia="ru-RU"/>
        </w:rPr>
        <w:softHyphen/>
        <w:t>та серд</w:t>
      </w:r>
      <w:r w:rsidRPr="00C92AE9">
        <w:rPr>
          <w:rFonts w:ascii="Verdana" w:eastAsia="Times New Roman" w:hAnsi="Verdana" w:cs="Times New Roman"/>
          <w:b/>
          <w:color w:val="000000"/>
          <w:sz w:val="18"/>
          <w:szCs w:val="18"/>
          <w:lang w:val="ru-RU" w:eastAsia="ru-RU"/>
        </w:rPr>
        <w:softHyphen/>
        <w:t>ца тре</w:t>
      </w:r>
      <w:r w:rsidRPr="00C92AE9">
        <w:rPr>
          <w:rFonts w:ascii="Verdana" w:eastAsia="Times New Roman" w:hAnsi="Verdana" w:cs="Times New Roman"/>
          <w:b/>
          <w:color w:val="000000"/>
          <w:sz w:val="18"/>
          <w:szCs w:val="18"/>
          <w:lang w:val="ru-RU" w:eastAsia="ru-RU"/>
        </w:rPr>
        <w:softHyphen/>
        <w:t>ни</w:t>
      </w:r>
      <w:r w:rsidRPr="00C92AE9">
        <w:rPr>
          <w:rFonts w:ascii="Verdana" w:eastAsia="Times New Roman" w:hAnsi="Verdana" w:cs="Times New Roman"/>
          <w:b/>
          <w:color w:val="000000"/>
          <w:sz w:val="18"/>
          <w:szCs w:val="18"/>
          <w:lang w:val="ru-RU" w:eastAsia="ru-RU"/>
        </w:rPr>
        <w:softHyphen/>
        <w:t>ро</w:t>
      </w:r>
      <w:r w:rsidRPr="00C92AE9">
        <w:rPr>
          <w:rFonts w:ascii="Verdana" w:eastAsia="Times New Roman" w:hAnsi="Verdana" w:cs="Times New Roman"/>
          <w:b/>
          <w:color w:val="000000"/>
          <w:sz w:val="18"/>
          <w:szCs w:val="18"/>
          <w:lang w:val="ru-RU" w:eastAsia="ru-RU"/>
        </w:rPr>
        <w:softHyphen/>
        <w:t>ван</w:t>
      </w:r>
      <w:r w:rsidRPr="00C92AE9">
        <w:rPr>
          <w:rFonts w:ascii="Verdana" w:eastAsia="Times New Roman" w:hAnsi="Verdana" w:cs="Times New Roman"/>
          <w:b/>
          <w:color w:val="000000"/>
          <w:sz w:val="18"/>
          <w:szCs w:val="18"/>
          <w:lang w:val="ru-RU" w:eastAsia="ru-RU"/>
        </w:rPr>
        <w:softHyphen/>
        <w:t>но</w:t>
      </w:r>
      <w:r w:rsidRPr="00C92AE9">
        <w:rPr>
          <w:rFonts w:ascii="Verdana" w:eastAsia="Times New Roman" w:hAnsi="Verdana" w:cs="Times New Roman"/>
          <w:b/>
          <w:color w:val="000000"/>
          <w:sz w:val="18"/>
          <w:szCs w:val="18"/>
          <w:lang w:val="ru-RU" w:eastAsia="ru-RU"/>
        </w:rPr>
        <w:softHyphen/>
        <w:t>го и не</w:t>
      </w:r>
      <w:r w:rsidRPr="00C92AE9">
        <w:rPr>
          <w:rFonts w:ascii="Verdana" w:eastAsia="Times New Roman" w:hAnsi="Verdana" w:cs="Times New Roman"/>
          <w:b/>
          <w:color w:val="000000"/>
          <w:sz w:val="18"/>
          <w:szCs w:val="18"/>
          <w:lang w:val="ru-RU" w:eastAsia="ru-RU"/>
        </w:rPr>
        <w:softHyphen/>
        <w:t>тре</w:t>
      </w:r>
      <w:r w:rsidRPr="00C92AE9">
        <w:rPr>
          <w:rFonts w:ascii="Verdana" w:eastAsia="Times New Roman" w:hAnsi="Verdana" w:cs="Times New Roman"/>
          <w:b/>
          <w:color w:val="000000"/>
          <w:sz w:val="18"/>
          <w:szCs w:val="18"/>
          <w:lang w:val="ru-RU" w:eastAsia="ru-RU"/>
        </w:rPr>
        <w:softHyphen/>
        <w:t>ни</w:t>
      </w:r>
      <w:r w:rsidRPr="00C92AE9">
        <w:rPr>
          <w:rFonts w:ascii="Verdana" w:eastAsia="Times New Roman" w:hAnsi="Verdana" w:cs="Times New Roman"/>
          <w:b/>
          <w:color w:val="000000"/>
          <w:sz w:val="18"/>
          <w:szCs w:val="18"/>
          <w:lang w:val="ru-RU" w:eastAsia="ru-RU"/>
        </w:rPr>
        <w:softHyphen/>
        <w:t>ро</w:t>
      </w:r>
      <w:r w:rsidRPr="00C92AE9">
        <w:rPr>
          <w:rFonts w:ascii="Verdana" w:eastAsia="Times New Roman" w:hAnsi="Verdana" w:cs="Times New Roman"/>
          <w:b/>
          <w:color w:val="000000"/>
          <w:sz w:val="18"/>
          <w:szCs w:val="18"/>
          <w:lang w:val="ru-RU" w:eastAsia="ru-RU"/>
        </w:rPr>
        <w:softHyphen/>
        <w:t>ван</w:t>
      </w:r>
      <w:r w:rsidRPr="00C92AE9">
        <w:rPr>
          <w:rFonts w:ascii="Verdana" w:eastAsia="Times New Roman" w:hAnsi="Verdana" w:cs="Times New Roman"/>
          <w:b/>
          <w:color w:val="000000"/>
          <w:sz w:val="18"/>
          <w:szCs w:val="18"/>
          <w:lang w:val="ru-RU" w:eastAsia="ru-RU"/>
        </w:rPr>
        <w:softHyphen/>
        <w:t>но</w:t>
      </w:r>
      <w:r w:rsidRPr="00C92AE9">
        <w:rPr>
          <w:rFonts w:ascii="Verdana" w:eastAsia="Times New Roman" w:hAnsi="Verdana" w:cs="Times New Roman"/>
          <w:b/>
          <w:color w:val="000000"/>
          <w:sz w:val="18"/>
          <w:szCs w:val="18"/>
          <w:lang w:val="ru-RU" w:eastAsia="ru-RU"/>
        </w:rPr>
        <w:softHyphen/>
        <w:t>го че</w:t>
      </w:r>
      <w:r w:rsidRPr="00C92AE9">
        <w:rPr>
          <w:rFonts w:ascii="Verdana" w:eastAsia="Times New Roman" w:hAnsi="Verdana" w:cs="Times New Roman"/>
          <w:b/>
          <w:color w:val="000000"/>
          <w:sz w:val="18"/>
          <w:szCs w:val="18"/>
          <w:lang w:val="ru-RU" w:eastAsia="ru-RU"/>
        </w:rPr>
        <w:softHyphen/>
        <w:t>ло</w:t>
      </w:r>
      <w:r w:rsidRPr="00C92AE9">
        <w:rPr>
          <w:rFonts w:ascii="Verdana" w:eastAsia="Times New Roman" w:hAnsi="Verdana" w:cs="Times New Roman"/>
          <w:b/>
          <w:color w:val="000000"/>
          <w:sz w:val="18"/>
          <w:szCs w:val="18"/>
          <w:lang w:val="ru-RU" w:eastAsia="ru-RU"/>
        </w:rPr>
        <w:softHyphen/>
        <w:t>ве</w:t>
      </w:r>
      <w:r w:rsidRPr="00C92AE9">
        <w:rPr>
          <w:rFonts w:ascii="Verdana" w:eastAsia="Times New Roman" w:hAnsi="Verdana" w:cs="Times New Roman"/>
          <w:b/>
          <w:color w:val="000000"/>
          <w:sz w:val="18"/>
          <w:szCs w:val="18"/>
          <w:lang w:val="ru-RU" w:eastAsia="ru-RU"/>
        </w:rPr>
        <w:softHyphen/>
        <w:t>ка» и зна</w:t>
      </w:r>
      <w:r w:rsidRPr="00C92AE9">
        <w:rPr>
          <w:rFonts w:ascii="Verdana" w:eastAsia="Times New Roman" w:hAnsi="Verdana" w:cs="Times New Roman"/>
          <w:b/>
          <w:color w:val="000000"/>
          <w:sz w:val="18"/>
          <w:szCs w:val="18"/>
          <w:lang w:val="ru-RU" w:eastAsia="ru-RU"/>
        </w:rPr>
        <w:softHyphen/>
        <w:t>ни</w:t>
      </w:r>
      <w:r w:rsidRPr="00C92AE9">
        <w:rPr>
          <w:rFonts w:ascii="Verdana" w:eastAsia="Times New Roman" w:hAnsi="Verdana" w:cs="Times New Roman"/>
          <w:b/>
          <w:color w:val="000000"/>
          <w:sz w:val="18"/>
          <w:szCs w:val="18"/>
          <w:lang w:val="ru-RU" w:eastAsia="ru-RU"/>
        </w:rPr>
        <w:softHyphen/>
        <w:t>я</w:t>
      </w:r>
      <w:r w:rsidRPr="00C92AE9">
        <w:rPr>
          <w:rFonts w:ascii="Verdana" w:eastAsia="Times New Roman" w:hAnsi="Verdana" w:cs="Times New Roman"/>
          <w:b/>
          <w:color w:val="000000"/>
          <w:sz w:val="18"/>
          <w:szCs w:val="18"/>
          <w:lang w:val="ru-RU" w:eastAsia="ru-RU"/>
        </w:rPr>
        <w:softHyphen/>
        <w:t>ми курса био</w:t>
      </w:r>
      <w:r w:rsidRPr="00C92AE9">
        <w:rPr>
          <w:rFonts w:ascii="Verdana" w:eastAsia="Times New Roman" w:hAnsi="Verdana" w:cs="Times New Roman"/>
          <w:b/>
          <w:color w:val="000000"/>
          <w:sz w:val="18"/>
          <w:szCs w:val="18"/>
          <w:lang w:val="ru-RU" w:eastAsia="ru-RU"/>
        </w:rPr>
        <w:softHyphen/>
        <w:t>ло</w:t>
      </w:r>
      <w:r w:rsidRPr="00C92AE9">
        <w:rPr>
          <w:rFonts w:ascii="Verdana" w:eastAsia="Times New Roman" w:hAnsi="Verdana" w:cs="Times New Roman"/>
          <w:b/>
          <w:color w:val="000000"/>
          <w:sz w:val="18"/>
          <w:szCs w:val="18"/>
          <w:lang w:val="ru-RU" w:eastAsia="ru-RU"/>
        </w:rPr>
        <w:softHyphen/>
        <w:t>гии от</w:t>
      </w:r>
      <w:r w:rsidRPr="00C92AE9">
        <w:rPr>
          <w:rFonts w:ascii="Verdana" w:eastAsia="Times New Roman" w:hAnsi="Verdana" w:cs="Times New Roman"/>
          <w:b/>
          <w:color w:val="000000"/>
          <w:sz w:val="18"/>
          <w:szCs w:val="18"/>
          <w:lang w:val="ru-RU" w:eastAsia="ru-RU"/>
        </w:rPr>
        <w:softHyphen/>
        <w:t>веть</w:t>
      </w:r>
      <w:r w:rsidRPr="00C92AE9">
        <w:rPr>
          <w:rFonts w:ascii="Verdana" w:eastAsia="Times New Roman" w:hAnsi="Verdana" w:cs="Times New Roman"/>
          <w:b/>
          <w:color w:val="000000"/>
          <w:sz w:val="18"/>
          <w:szCs w:val="18"/>
          <w:lang w:val="ru-RU" w:eastAsia="ru-RU"/>
        </w:rPr>
        <w:softHyphen/>
        <w:t>те на сле</w:t>
      </w:r>
      <w:r w:rsidRPr="00C92AE9">
        <w:rPr>
          <w:rFonts w:ascii="Verdana" w:eastAsia="Times New Roman" w:hAnsi="Verdana" w:cs="Times New Roman"/>
          <w:b/>
          <w:color w:val="000000"/>
          <w:sz w:val="18"/>
          <w:szCs w:val="18"/>
          <w:lang w:val="ru-RU" w:eastAsia="ru-RU"/>
        </w:rPr>
        <w:softHyphen/>
        <w:t>ду</w:t>
      </w:r>
      <w:r w:rsidRPr="00C92AE9">
        <w:rPr>
          <w:rFonts w:ascii="Verdana" w:eastAsia="Times New Roman" w:hAnsi="Verdana" w:cs="Times New Roman"/>
          <w:b/>
          <w:color w:val="000000"/>
          <w:sz w:val="18"/>
          <w:szCs w:val="18"/>
          <w:lang w:val="ru-RU" w:eastAsia="ru-RU"/>
        </w:rPr>
        <w:softHyphen/>
        <w:t>ю</w:t>
      </w:r>
      <w:r w:rsidRPr="00C92AE9">
        <w:rPr>
          <w:rFonts w:ascii="Verdana" w:eastAsia="Times New Roman" w:hAnsi="Verdana" w:cs="Times New Roman"/>
          <w:b/>
          <w:color w:val="000000"/>
          <w:sz w:val="18"/>
          <w:szCs w:val="18"/>
          <w:lang w:val="ru-RU" w:eastAsia="ru-RU"/>
        </w:rPr>
        <w:softHyphen/>
        <w:t>щие во</w:t>
      </w:r>
      <w:r w:rsidRPr="00C92AE9">
        <w:rPr>
          <w:rFonts w:ascii="Verdana" w:eastAsia="Times New Roman" w:hAnsi="Verdana" w:cs="Times New Roman"/>
          <w:b/>
          <w:color w:val="000000"/>
          <w:sz w:val="18"/>
          <w:szCs w:val="18"/>
          <w:lang w:val="ru-RU" w:eastAsia="ru-RU"/>
        </w:rPr>
        <w:softHyphen/>
        <w:t>про</w:t>
      </w:r>
      <w:r w:rsidRPr="00C92AE9">
        <w:rPr>
          <w:rFonts w:ascii="Verdana" w:eastAsia="Times New Roman" w:hAnsi="Verdana" w:cs="Times New Roman"/>
          <w:b/>
          <w:color w:val="000000"/>
          <w:sz w:val="18"/>
          <w:szCs w:val="18"/>
          <w:lang w:val="ru-RU" w:eastAsia="ru-RU"/>
        </w:rPr>
        <w:softHyphen/>
        <w:t>сы:</w:t>
      </w:r>
    </w:p>
    <w:p w14:paraId="4DB8A7C0"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Как из</w:t>
      </w:r>
      <w:r w:rsidRPr="00C92AE9">
        <w:rPr>
          <w:rFonts w:ascii="Verdana" w:eastAsia="Times New Roman" w:hAnsi="Verdana" w:cs="Times New Roman"/>
          <w:color w:val="000000"/>
          <w:sz w:val="18"/>
          <w:szCs w:val="18"/>
          <w:lang w:val="ru-RU" w:eastAsia="ru-RU"/>
        </w:rPr>
        <w:softHyphen/>
        <w:t>ме</w:t>
      </w:r>
      <w:r w:rsidRPr="00C92AE9">
        <w:rPr>
          <w:rFonts w:ascii="Verdana" w:eastAsia="Times New Roman" w:hAnsi="Verdana" w:cs="Times New Roman"/>
          <w:color w:val="000000"/>
          <w:sz w:val="18"/>
          <w:szCs w:val="18"/>
          <w:lang w:val="ru-RU" w:eastAsia="ru-RU"/>
        </w:rPr>
        <w:softHyphen/>
        <w:t>ня</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глу</w:t>
      </w:r>
      <w:r w:rsidRPr="00C92AE9">
        <w:rPr>
          <w:rFonts w:ascii="Verdana" w:eastAsia="Times New Roman" w:hAnsi="Verdana" w:cs="Times New Roman"/>
          <w:color w:val="000000"/>
          <w:sz w:val="18"/>
          <w:szCs w:val="18"/>
          <w:lang w:val="ru-RU" w:eastAsia="ru-RU"/>
        </w:rPr>
        <w:softHyphen/>
        <w:t>би</w:t>
      </w:r>
      <w:r w:rsidRPr="00C92AE9">
        <w:rPr>
          <w:rFonts w:ascii="Verdana" w:eastAsia="Times New Roman" w:hAnsi="Verdana" w:cs="Times New Roman"/>
          <w:color w:val="000000"/>
          <w:sz w:val="18"/>
          <w:szCs w:val="18"/>
          <w:lang w:val="ru-RU" w:eastAsia="ru-RU"/>
        </w:rPr>
        <w:softHyphen/>
        <w:t>на вдоха с уве</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ние ча</w:t>
      </w:r>
      <w:r w:rsidRPr="00C92AE9">
        <w:rPr>
          <w:rFonts w:ascii="Verdana" w:eastAsia="Times New Roman" w:hAnsi="Verdana" w:cs="Times New Roman"/>
          <w:color w:val="000000"/>
          <w:sz w:val="18"/>
          <w:szCs w:val="18"/>
          <w:lang w:val="ru-RU" w:eastAsia="ru-RU"/>
        </w:rPr>
        <w:softHyphen/>
        <w:t>сто</w:t>
      </w:r>
      <w:r w:rsidRPr="00C92AE9">
        <w:rPr>
          <w:rFonts w:ascii="Verdana" w:eastAsia="Times New Roman" w:hAnsi="Verdana" w:cs="Times New Roman"/>
          <w:color w:val="000000"/>
          <w:sz w:val="18"/>
          <w:szCs w:val="18"/>
          <w:lang w:val="ru-RU" w:eastAsia="ru-RU"/>
        </w:rPr>
        <w:softHyphen/>
        <w:t>ты ды</w:t>
      </w:r>
      <w:r w:rsidRPr="00C92AE9">
        <w:rPr>
          <w:rFonts w:ascii="Verdana" w:eastAsia="Times New Roman" w:hAnsi="Verdana" w:cs="Times New Roman"/>
          <w:color w:val="000000"/>
          <w:sz w:val="18"/>
          <w:szCs w:val="18"/>
          <w:lang w:val="ru-RU" w:eastAsia="ru-RU"/>
        </w:rPr>
        <w:softHyphen/>
        <w:t>ха</w:t>
      </w:r>
      <w:r w:rsidRPr="00C92AE9">
        <w:rPr>
          <w:rFonts w:ascii="Verdana" w:eastAsia="Times New Roman" w:hAnsi="Verdana" w:cs="Times New Roman"/>
          <w:color w:val="000000"/>
          <w:sz w:val="18"/>
          <w:szCs w:val="18"/>
          <w:lang w:val="ru-RU" w:eastAsia="ru-RU"/>
        </w:rPr>
        <w:softHyphen/>
        <w:t>ния?</w:t>
      </w:r>
    </w:p>
    <w:p w14:paraId="40084412"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Как из</w:t>
      </w:r>
      <w:r w:rsidRPr="00C92AE9">
        <w:rPr>
          <w:rFonts w:ascii="Verdana" w:eastAsia="Times New Roman" w:hAnsi="Verdana" w:cs="Times New Roman"/>
          <w:color w:val="000000"/>
          <w:sz w:val="18"/>
          <w:szCs w:val="18"/>
          <w:lang w:val="ru-RU" w:eastAsia="ru-RU"/>
        </w:rPr>
        <w:softHyphen/>
        <w:t>ме</w:t>
      </w:r>
      <w:r w:rsidRPr="00C92AE9">
        <w:rPr>
          <w:rFonts w:ascii="Verdana" w:eastAsia="Times New Roman" w:hAnsi="Verdana" w:cs="Times New Roman"/>
          <w:color w:val="000000"/>
          <w:sz w:val="18"/>
          <w:szCs w:val="18"/>
          <w:lang w:val="ru-RU" w:eastAsia="ru-RU"/>
        </w:rPr>
        <w:softHyphen/>
        <w:t>ня</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ми</w:t>
      </w:r>
      <w:r w:rsidRPr="00C92AE9">
        <w:rPr>
          <w:rFonts w:ascii="Verdana" w:eastAsia="Times New Roman" w:hAnsi="Verdana" w:cs="Times New Roman"/>
          <w:color w:val="000000"/>
          <w:sz w:val="18"/>
          <w:szCs w:val="18"/>
          <w:lang w:val="ru-RU" w:eastAsia="ru-RU"/>
        </w:rPr>
        <w:softHyphen/>
        <w:t>нут</w:t>
      </w:r>
      <w:r w:rsidRPr="00C92AE9">
        <w:rPr>
          <w:rFonts w:ascii="Verdana" w:eastAsia="Times New Roman" w:hAnsi="Verdana" w:cs="Times New Roman"/>
          <w:color w:val="000000"/>
          <w:sz w:val="18"/>
          <w:szCs w:val="18"/>
          <w:lang w:val="ru-RU" w:eastAsia="ru-RU"/>
        </w:rPr>
        <w:softHyphen/>
        <w:t>ный объём с из</w:t>
      </w:r>
      <w:r w:rsidRPr="00C92AE9">
        <w:rPr>
          <w:rFonts w:ascii="Verdana" w:eastAsia="Times New Roman" w:hAnsi="Verdana" w:cs="Times New Roman"/>
          <w:color w:val="000000"/>
          <w:sz w:val="18"/>
          <w:szCs w:val="18"/>
          <w:lang w:val="ru-RU" w:eastAsia="ru-RU"/>
        </w:rPr>
        <w:softHyphen/>
        <w:t>ме</w:t>
      </w:r>
      <w:r w:rsidRPr="00C92AE9">
        <w:rPr>
          <w:rFonts w:ascii="Verdana" w:eastAsia="Times New Roman" w:hAnsi="Verdana" w:cs="Times New Roman"/>
          <w:color w:val="000000"/>
          <w:sz w:val="18"/>
          <w:szCs w:val="18"/>
          <w:lang w:val="ru-RU" w:eastAsia="ru-RU"/>
        </w:rPr>
        <w:softHyphen/>
        <w:t>не</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ем ча</w:t>
      </w:r>
      <w:r w:rsidRPr="00C92AE9">
        <w:rPr>
          <w:rFonts w:ascii="Verdana" w:eastAsia="Times New Roman" w:hAnsi="Verdana" w:cs="Times New Roman"/>
          <w:color w:val="000000"/>
          <w:sz w:val="18"/>
          <w:szCs w:val="18"/>
          <w:lang w:val="ru-RU" w:eastAsia="ru-RU"/>
        </w:rPr>
        <w:softHyphen/>
        <w:t>сто</w:t>
      </w:r>
      <w:r w:rsidRPr="00C92AE9">
        <w:rPr>
          <w:rFonts w:ascii="Verdana" w:eastAsia="Times New Roman" w:hAnsi="Verdana" w:cs="Times New Roman"/>
          <w:color w:val="000000"/>
          <w:sz w:val="18"/>
          <w:szCs w:val="18"/>
          <w:lang w:val="ru-RU" w:eastAsia="ru-RU"/>
        </w:rPr>
        <w:softHyphen/>
        <w:t>ты ды</w:t>
      </w:r>
      <w:r w:rsidRPr="00C92AE9">
        <w:rPr>
          <w:rFonts w:ascii="Verdana" w:eastAsia="Times New Roman" w:hAnsi="Verdana" w:cs="Times New Roman"/>
          <w:color w:val="000000"/>
          <w:sz w:val="18"/>
          <w:szCs w:val="18"/>
          <w:lang w:val="ru-RU" w:eastAsia="ru-RU"/>
        </w:rPr>
        <w:softHyphen/>
        <w:t>ха</w:t>
      </w:r>
      <w:r w:rsidRPr="00C92AE9">
        <w:rPr>
          <w:rFonts w:ascii="Verdana" w:eastAsia="Times New Roman" w:hAnsi="Verdana" w:cs="Times New Roman"/>
          <w:color w:val="000000"/>
          <w:sz w:val="18"/>
          <w:szCs w:val="18"/>
          <w:lang w:val="ru-RU" w:eastAsia="ru-RU"/>
        </w:rPr>
        <w:softHyphen/>
        <w:t>ния?</w:t>
      </w:r>
    </w:p>
    <w:p w14:paraId="18283FC8"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noProof/>
          <w:color w:val="000000"/>
          <w:sz w:val="18"/>
          <w:szCs w:val="18"/>
          <w:lang w:val="ru-RU" w:eastAsia="ru-RU"/>
        </w:rPr>
        <w:drawing>
          <wp:anchor distT="0" distB="0" distL="114300" distR="114300" simplePos="0" relativeHeight="251677696" behindDoc="1" locked="0" layoutInCell="1" allowOverlap="1" wp14:anchorId="4F724E9E" wp14:editId="6F3EDDD6">
            <wp:simplePos x="0" y="0"/>
            <wp:positionH relativeFrom="column">
              <wp:posOffset>-307340</wp:posOffset>
            </wp:positionH>
            <wp:positionV relativeFrom="paragraph">
              <wp:posOffset>141605</wp:posOffset>
            </wp:positionV>
            <wp:extent cx="6877050" cy="1590675"/>
            <wp:effectExtent l="19050" t="0" r="0" b="0"/>
            <wp:wrapTight wrapText="bothSides">
              <wp:wrapPolygon edited="0">
                <wp:start x="-60" y="0"/>
                <wp:lineTo x="-60" y="21471"/>
                <wp:lineTo x="21600" y="21471"/>
                <wp:lineTo x="21600" y="0"/>
                <wp:lineTo x="-60" y="0"/>
              </wp:wrapPolygon>
            </wp:wrapTight>
            <wp:docPr id="57" name="Рисунок 15" descr="https://bio-oge.sdamgia.ru/get_file?id=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io-oge.sdamgia.ru/get_file?id=5469"/>
                    <pic:cNvPicPr>
                      <a:picLocks noChangeAspect="1" noChangeArrowheads="1"/>
                    </pic:cNvPicPr>
                  </pic:nvPicPr>
                  <pic:blipFill>
                    <a:blip r:embed="rId370" cstate="print"/>
                    <a:srcRect/>
                    <a:stretch>
                      <a:fillRect/>
                    </a:stretch>
                  </pic:blipFill>
                  <pic:spPr bwMode="auto">
                    <a:xfrm>
                      <a:off x="0" y="0"/>
                      <a:ext cx="6877050" cy="1590675"/>
                    </a:xfrm>
                    <a:prstGeom prst="rect">
                      <a:avLst/>
                    </a:prstGeom>
                    <a:noFill/>
                    <a:ln w="9525">
                      <a:noFill/>
                      <a:miter lim="800000"/>
                      <a:headEnd/>
                      <a:tailEnd/>
                    </a:ln>
                  </pic:spPr>
                </pic:pic>
              </a:graphicData>
            </a:graphic>
          </wp:anchor>
        </w:drawing>
      </w:r>
      <w:r w:rsidRPr="00C92AE9">
        <w:rPr>
          <w:rFonts w:ascii="Verdana" w:eastAsia="Times New Roman" w:hAnsi="Verdana" w:cs="Times New Roman"/>
          <w:color w:val="000000"/>
          <w:sz w:val="18"/>
          <w:szCs w:val="18"/>
          <w:lang w:val="ru-RU" w:eastAsia="ru-RU"/>
        </w:rPr>
        <w:t>3) По</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му умень</w:t>
      </w:r>
      <w:r w:rsidRPr="00C92AE9">
        <w:rPr>
          <w:rFonts w:ascii="Verdana" w:eastAsia="Times New Roman" w:hAnsi="Verdana" w:cs="Times New Roman"/>
          <w:color w:val="000000"/>
          <w:sz w:val="18"/>
          <w:szCs w:val="18"/>
          <w:lang w:val="ru-RU" w:eastAsia="ru-RU"/>
        </w:rPr>
        <w:softHyphen/>
        <w:t>ша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ми</w:t>
      </w:r>
      <w:r w:rsidRPr="00C92AE9">
        <w:rPr>
          <w:rFonts w:ascii="Verdana" w:eastAsia="Times New Roman" w:hAnsi="Verdana" w:cs="Times New Roman"/>
          <w:color w:val="000000"/>
          <w:sz w:val="18"/>
          <w:szCs w:val="18"/>
          <w:lang w:val="ru-RU" w:eastAsia="ru-RU"/>
        </w:rPr>
        <w:softHyphen/>
        <w:t>нут</w:t>
      </w:r>
      <w:r w:rsidRPr="00C92AE9">
        <w:rPr>
          <w:rFonts w:ascii="Verdana" w:eastAsia="Times New Roman" w:hAnsi="Verdana" w:cs="Times New Roman"/>
          <w:color w:val="000000"/>
          <w:sz w:val="18"/>
          <w:szCs w:val="18"/>
          <w:lang w:val="ru-RU" w:eastAsia="ru-RU"/>
        </w:rPr>
        <w:softHyphen/>
        <w:t>ный объём вды</w:t>
      </w:r>
      <w:r w:rsidRPr="00C92AE9">
        <w:rPr>
          <w:rFonts w:ascii="Verdana" w:eastAsia="Times New Roman" w:hAnsi="Verdana" w:cs="Times New Roman"/>
          <w:color w:val="000000"/>
          <w:sz w:val="18"/>
          <w:szCs w:val="18"/>
          <w:lang w:val="ru-RU" w:eastAsia="ru-RU"/>
        </w:rPr>
        <w:softHyphen/>
        <w:t>ха</w:t>
      </w:r>
      <w:r w:rsidRPr="00C92AE9">
        <w:rPr>
          <w:rFonts w:ascii="Verdana" w:eastAsia="Times New Roman" w:hAnsi="Verdana" w:cs="Times New Roman"/>
          <w:color w:val="000000"/>
          <w:sz w:val="18"/>
          <w:szCs w:val="18"/>
          <w:lang w:val="ru-RU" w:eastAsia="ru-RU"/>
        </w:rPr>
        <w:softHyphen/>
        <w:t>е</w:t>
      </w:r>
      <w:r w:rsidRPr="00C92AE9">
        <w:rPr>
          <w:rFonts w:ascii="Verdana" w:eastAsia="Times New Roman" w:hAnsi="Verdana" w:cs="Times New Roman"/>
          <w:color w:val="000000"/>
          <w:sz w:val="18"/>
          <w:szCs w:val="18"/>
          <w:lang w:val="ru-RU" w:eastAsia="ru-RU"/>
        </w:rPr>
        <w:softHyphen/>
        <w:t>мо</w:t>
      </w:r>
      <w:r w:rsidRPr="00C92AE9">
        <w:rPr>
          <w:rFonts w:ascii="Verdana" w:eastAsia="Times New Roman" w:hAnsi="Verdana" w:cs="Times New Roman"/>
          <w:color w:val="000000"/>
          <w:sz w:val="18"/>
          <w:szCs w:val="18"/>
          <w:lang w:val="ru-RU" w:eastAsia="ru-RU"/>
        </w:rPr>
        <w:softHyphen/>
        <w:t>го воз</w:t>
      </w:r>
      <w:r w:rsidRPr="00C92AE9">
        <w:rPr>
          <w:rFonts w:ascii="Verdana" w:eastAsia="Times New Roman" w:hAnsi="Verdana" w:cs="Times New Roman"/>
          <w:color w:val="000000"/>
          <w:sz w:val="18"/>
          <w:szCs w:val="18"/>
          <w:lang w:val="ru-RU" w:eastAsia="ru-RU"/>
        </w:rPr>
        <w:softHyphen/>
        <w:t>ду</w:t>
      </w:r>
      <w:r w:rsidRPr="00C92AE9">
        <w:rPr>
          <w:rFonts w:ascii="Verdana" w:eastAsia="Times New Roman" w:hAnsi="Verdana" w:cs="Times New Roman"/>
          <w:color w:val="000000"/>
          <w:sz w:val="18"/>
          <w:szCs w:val="18"/>
          <w:lang w:val="ru-RU" w:eastAsia="ru-RU"/>
        </w:rPr>
        <w:softHyphen/>
        <w:t>ха?</w:t>
      </w:r>
    </w:p>
    <w:p w14:paraId="5B239BF2" w14:textId="77777777" w:rsidR="00C92AE9" w:rsidRPr="00C92AE9" w:rsidRDefault="00C92AE9" w:rsidP="00C92AE9">
      <w:pPr>
        <w:spacing w:after="0" w:line="240" w:lineRule="auto"/>
        <w:jc w:val="both"/>
        <w:rPr>
          <w:rFonts w:ascii="Verdana" w:eastAsia="Times New Roman" w:hAnsi="Verdana" w:cs="Times New Roman"/>
          <w:color w:val="000000"/>
          <w:sz w:val="18"/>
          <w:szCs w:val="18"/>
          <w:lang w:val="ru-RU" w:eastAsia="ru-RU"/>
        </w:rPr>
      </w:pPr>
    </w:p>
    <w:p w14:paraId="002266EA" w14:textId="77777777" w:rsidR="00C92AE9" w:rsidRPr="00C92AE9" w:rsidRDefault="00C92AE9" w:rsidP="00C92AE9">
      <w:pPr>
        <w:shd w:val="clear" w:color="auto" w:fill="FFFFFF"/>
        <w:spacing w:after="0" w:line="240" w:lineRule="auto"/>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26. Изучите таблицы 1 и 2 и выполните задание</w:t>
      </w:r>
    </w:p>
    <w:p w14:paraId="42D2C3DF"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p>
    <w:p w14:paraId="2AB129F1" w14:textId="77777777" w:rsidR="00C92AE9" w:rsidRPr="00C92AE9" w:rsidRDefault="00C92AE9" w:rsidP="00C92AE9">
      <w:pPr>
        <w:spacing w:after="0" w:line="240" w:lineRule="auto"/>
        <w:ind w:firstLine="709"/>
        <w:jc w:val="both"/>
        <w:textAlignment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 xml:space="preserve">16-летняя Марина в каникулы посетила Калининград. Перед экскурсией в Музей янтаря она перекусила в местном кафе быстрого питания. </w:t>
      </w:r>
    </w:p>
    <w:p w14:paraId="69A2C1F0" w14:textId="77777777" w:rsidR="00C92AE9" w:rsidRPr="00C92AE9" w:rsidRDefault="00C92AE9" w:rsidP="00C92AE9">
      <w:pPr>
        <w:spacing w:after="0" w:line="240" w:lineRule="auto"/>
        <w:ind w:firstLine="709"/>
        <w:jc w:val="both"/>
        <w:textAlignment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Используя данные таблиц 1, 2 и 3, рассчитайте рекомендуемую калорийность первого завтрака, если Марина питается четыре раза в день.</w:t>
      </w:r>
    </w:p>
    <w:p w14:paraId="23F707A7" w14:textId="77777777" w:rsidR="00C92AE9" w:rsidRPr="00C92AE9" w:rsidRDefault="00C92AE9" w:rsidP="00C92AE9">
      <w:pPr>
        <w:spacing w:after="0" w:line="240" w:lineRule="auto"/>
        <w:ind w:firstLine="709"/>
        <w:jc w:val="both"/>
        <w:textAlignment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 xml:space="preserve"> Предложите школьнице оптимальное по калорийности, с максимальным содержанием белков меню из перечня предложенных блюд и напитков. При выборе учтите, что Марина обязательно закажет овощной салат. </w:t>
      </w:r>
    </w:p>
    <w:p w14:paraId="56ED67FC" w14:textId="77777777" w:rsidR="00C92AE9" w:rsidRPr="00C92AE9" w:rsidRDefault="00C92AE9" w:rsidP="00C92AE9">
      <w:pPr>
        <w:spacing w:after="0" w:line="240" w:lineRule="auto"/>
        <w:ind w:firstLine="709"/>
        <w:jc w:val="both"/>
        <w:textAlignment w:val="center"/>
        <w:rPr>
          <w:rFonts w:ascii="Verdana" w:eastAsia="Times New Roman" w:hAnsi="Verdana" w:cs="Times New Roman"/>
          <w:b/>
          <w:bCs/>
          <w:color w:val="000066"/>
          <w:sz w:val="18"/>
          <w:szCs w:val="18"/>
          <w:lang w:val="ru-RU" w:eastAsia="ru-RU"/>
        </w:rPr>
      </w:pPr>
      <w:r w:rsidRPr="00C92AE9">
        <w:rPr>
          <w:rFonts w:ascii="Verdana" w:eastAsia="Times New Roman" w:hAnsi="Verdana" w:cs="Times New Roman"/>
          <w:sz w:val="18"/>
          <w:szCs w:val="18"/>
          <w:u w:val="single"/>
          <w:lang w:val="ru-RU" w:eastAsia="ru-RU"/>
        </w:rPr>
        <w:t>В ответе укажите</w:t>
      </w:r>
      <w:r w:rsidRPr="00C92AE9">
        <w:rPr>
          <w:rFonts w:ascii="Verdana" w:eastAsia="Times New Roman" w:hAnsi="Verdana" w:cs="Times New Roman"/>
          <w:sz w:val="18"/>
          <w:szCs w:val="18"/>
          <w:lang w:val="ru-RU" w:eastAsia="ru-RU"/>
        </w:rPr>
        <w:t>: калорийность первого завтрака при четырёхразовом питании; </w:t>
      </w:r>
      <w:r w:rsidRPr="00C92AE9">
        <w:rPr>
          <w:rFonts w:ascii="Verdana" w:eastAsia="Times New Roman" w:hAnsi="Verdana" w:cs="Times New Roman"/>
          <w:sz w:val="18"/>
          <w:szCs w:val="18"/>
          <w:u w:val="single"/>
          <w:lang w:val="ru-RU" w:eastAsia="ru-RU"/>
        </w:rPr>
        <w:t>заказанные</w:t>
      </w:r>
      <w:r w:rsidRPr="00C92AE9">
        <w:rPr>
          <w:rFonts w:ascii="Verdana" w:eastAsia="Times New Roman" w:hAnsi="Verdana" w:cs="Times New Roman"/>
          <w:sz w:val="18"/>
          <w:szCs w:val="18"/>
          <w:lang w:val="ru-RU" w:eastAsia="ru-RU"/>
        </w:rPr>
        <w:t> блюда, которые не должны повторяться; их энергетическую ценность, которая не должна превышать рекомендованную калорийность первого завтрака, и количество белка в нём.</w:t>
      </w:r>
    </w:p>
    <w:p w14:paraId="6CBB11F9"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p>
    <w:p w14:paraId="5FAD7F15"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p>
    <w:p w14:paraId="1DF12BC3" w14:textId="77777777" w:rsidR="00C92AE9" w:rsidRPr="00C92AE9" w:rsidRDefault="00C92AE9" w:rsidP="00C92AE9">
      <w:pPr>
        <w:pBdr>
          <w:bottom w:val="single" w:sz="6" w:space="1" w:color="auto"/>
        </w:pBdr>
        <w:spacing w:after="0" w:line="240" w:lineRule="auto"/>
        <w:jc w:val="center"/>
        <w:rPr>
          <w:rFonts w:ascii="Arial" w:eastAsia="Times New Roman" w:hAnsi="Arial" w:cs="Arial"/>
          <w:vanish/>
          <w:sz w:val="16"/>
          <w:szCs w:val="16"/>
          <w:lang w:val="ru-RU" w:eastAsia="ru-RU"/>
        </w:rPr>
      </w:pPr>
      <w:r w:rsidRPr="00C92AE9">
        <w:rPr>
          <w:rFonts w:ascii="Arial" w:eastAsia="Times New Roman" w:hAnsi="Arial" w:cs="Arial"/>
          <w:vanish/>
          <w:sz w:val="16"/>
          <w:szCs w:val="16"/>
          <w:lang w:val="ru-RU"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17"/>
      </w:tblGrid>
      <w:tr w:rsidR="00C92AE9" w:rsidRPr="00C92AE9" w14:paraId="68052E64" w14:textId="77777777" w:rsidTr="00E444D6">
        <w:trPr>
          <w:tblCellSpacing w:w="15" w:type="dxa"/>
        </w:trPr>
        <w:tc>
          <w:tcPr>
            <w:tcW w:w="5000" w:type="pct"/>
            <w:shd w:val="clear" w:color="auto" w:fill="F0F0F0"/>
            <w:hideMark/>
          </w:tcPr>
          <w:p w14:paraId="4828973B" w14:textId="77777777" w:rsidR="00C92AE9" w:rsidRPr="00C92AE9" w:rsidRDefault="00C92AE9" w:rsidP="00C92AE9">
            <w:pPr>
              <w:spacing w:before="30" w:after="60" w:line="330" w:lineRule="atLeast"/>
              <w:rPr>
                <w:rFonts w:ascii="Verdana" w:eastAsia="Times New Roman" w:hAnsi="Verdana" w:cs="Times New Roman"/>
                <w:sz w:val="18"/>
                <w:szCs w:val="18"/>
                <w:lang w:val="ru-RU" w:eastAsia="ru-RU"/>
              </w:rPr>
            </w:pPr>
            <w:r w:rsidRPr="00C92AE9">
              <w:rPr>
                <w:rFonts w:ascii="Verdana" w:eastAsia="Times New Roman" w:hAnsi="Verdana" w:cs="Times New Roman"/>
                <w:i/>
                <w:iCs/>
                <w:sz w:val="18"/>
                <w:szCs w:val="18"/>
                <w:lang w:val="ru-RU" w:eastAsia="ru-RU"/>
              </w:rPr>
              <w:t>Таблица 1</w:t>
            </w:r>
          </w:p>
          <w:p w14:paraId="583E7F89" w14:textId="77777777" w:rsidR="00C92AE9" w:rsidRPr="00C92AE9" w:rsidRDefault="00C92AE9" w:rsidP="00C92AE9">
            <w:pPr>
              <w:spacing w:before="30" w:after="60" w:line="330" w:lineRule="atLeast"/>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Таблица энергетической и пищевой ценности продукции</w:t>
            </w:r>
            <w:r w:rsidRPr="00C92AE9">
              <w:rPr>
                <w:rFonts w:ascii="Verdana" w:eastAsia="Times New Roman" w:hAnsi="Verdana" w:cs="Times New Roman"/>
                <w:b/>
                <w:bCs/>
                <w:sz w:val="18"/>
                <w:szCs w:val="18"/>
                <w:lang w:val="ru-RU" w:eastAsia="ru-RU"/>
              </w:rPr>
              <w:br/>
              <w:t>кафе быстрого питания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85"/>
              <w:gridCol w:w="2161"/>
              <w:gridCol w:w="951"/>
              <w:gridCol w:w="974"/>
              <w:gridCol w:w="1440"/>
            </w:tblGrid>
            <w:tr w:rsidR="00C92AE9" w:rsidRPr="00C92AE9" w14:paraId="0BCA5108" w14:textId="77777777" w:rsidTr="00E444D6">
              <w:trPr>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14:paraId="70AF8116"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Блюда и напитки</w:t>
                  </w:r>
                </w:p>
              </w:tc>
              <w:tc>
                <w:tcPr>
                  <w:tcW w:w="2250" w:type="dxa"/>
                  <w:tcBorders>
                    <w:top w:val="outset" w:sz="6" w:space="0" w:color="auto"/>
                    <w:left w:val="outset" w:sz="6" w:space="0" w:color="auto"/>
                    <w:bottom w:val="outset" w:sz="6" w:space="0" w:color="auto"/>
                    <w:right w:val="outset" w:sz="6" w:space="0" w:color="auto"/>
                  </w:tcBorders>
                  <w:hideMark/>
                </w:tcPr>
                <w:p w14:paraId="17F80C6D"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Энергетическая ценность (ккал)</w:t>
                  </w:r>
                </w:p>
              </w:tc>
              <w:tc>
                <w:tcPr>
                  <w:tcW w:w="1005" w:type="dxa"/>
                  <w:tcBorders>
                    <w:top w:val="outset" w:sz="6" w:space="0" w:color="auto"/>
                    <w:left w:val="outset" w:sz="6" w:space="0" w:color="auto"/>
                    <w:bottom w:val="outset" w:sz="6" w:space="0" w:color="auto"/>
                    <w:right w:val="outset" w:sz="6" w:space="0" w:color="auto"/>
                  </w:tcBorders>
                  <w:hideMark/>
                </w:tcPr>
                <w:p w14:paraId="22016693"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Белки (г)</w:t>
                  </w:r>
                </w:p>
              </w:tc>
              <w:tc>
                <w:tcPr>
                  <w:tcW w:w="1035" w:type="dxa"/>
                  <w:tcBorders>
                    <w:top w:val="outset" w:sz="6" w:space="0" w:color="auto"/>
                    <w:left w:val="outset" w:sz="6" w:space="0" w:color="auto"/>
                    <w:bottom w:val="outset" w:sz="6" w:space="0" w:color="auto"/>
                    <w:right w:val="outset" w:sz="6" w:space="0" w:color="auto"/>
                  </w:tcBorders>
                  <w:hideMark/>
                </w:tcPr>
                <w:p w14:paraId="2AC8D8FD"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Жиры (г)</w:t>
                  </w:r>
                </w:p>
              </w:tc>
              <w:tc>
                <w:tcPr>
                  <w:tcW w:w="1515" w:type="dxa"/>
                  <w:tcBorders>
                    <w:top w:val="outset" w:sz="6" w:space="0" w:color="auto"/>
                    <w:left w:val="outset" w:sz="6" w:space="0" w:color="auto"/>
                    <w:bottom w:val="outset" w:sz="6" w:space="0" w:color="auto"/>
                    <w:right w:val="outset" w:sz="6" w:space="0" w:color="auto"/>
                  </w:tcBorders>
                  <w:hideMark/>
                </w:tcPr>
                <w:p w14:paraId="7639359A"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Углеводы (г)</w:t>
                  </w:r>
                </w:p>
              </w:tc>
            </w:tr>
            <w:tr w:rsidR="00C92AE9" w:rsidRPr="00C92AE9" w14:paraId="51A590DE" w14:textId="77777777" w:rsidTr="00E444D6">
              <w:trPr>
                <w:tblCellSpacing w:w="0" w:type="dxa"/>
              </w:trPr>
              <w:tc>
                <w:tcPr>
                  <w:tcW w:w="3765" w:type="dxa"/>
                  <w:tcBorders>
                    <w:top w:val="outset" w:sz="6" w:space="0" w:color="auto"/>
                    <w:left w:val="outset" w:sz="6" w:space="0" w:color="auto"/>
                    <w:bottom w:val="outset" w:sz="6" w:space="0" w:color="auto"/>
                    <w:right w:val="outset" w:sz="6" w:space="0" w:color="auto"/>
                  </w:tcBorders>
                  <w:hideMark/>
                </w:tcPr>
                <w:p w14:paraId="6B934B96"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Сэндвич с мясной котлетой </w:t>
                  </w:r>
                  <w:r w:rsidRPr="00C92AE9">
                    <w:rPr>
                      <w:rFonts w:ascii="Verdana" w:eastAsia="Times New Roman" w:hAnsi="Verdana" w:cs="Times New Roman"/>
                      <w:i/>
                      <w:iCs/>
                      <w:sz w:val="18"/>
                      <w:szCs w:val="18"/>
                      <w:lang w:val="ru-RU" w:eastAsia="ru-RU"/>
                    </w:rPr>
                    <w:t>(булочка, майонез, салат, помидор, сыр, говядина)</w:t>
                  </w:r>
                </w:p>
              </w:tc>
              <w:tc>
                <w:tcPr>
                  <w:tcW w:w="2250" w:type="dxa"/>
                  <w:tcBorders>
                    <w:top w:val="outset" w:sz="6" w:space="0" w:color="auto"/>
                    <w:left w:val="outset" w:sz="6" w:space="0" w:color="auto"/>
                    <w:bottom w:val="outset" w:sz="6" w:space="0" w:color="auto"/>
                    <w:right w:val="outset" w:sz="6" w:space="0" w:color="auto"/>
                  </w:tcBorders>
                  <w:hideMark/>
                </w:tcPr>
                <w:p w14:paraId="0CC7B5BA"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425</w:t>
                  </w:r>
                </w:p>
              </w:tc>
              <w:tc>
                <w:tcPr>
                  <w:tcW w:w="1005" w:type="dxa"/>
                  <w:tcBorders>
                    <w:top w:val="outset" w:sz="6" w:space="0" w:color="auto"/>
                    <w:left w:val="outset" w:sz="6" w:space="0" w:color="auto"/>
                    <w:bottom w:val="outset" w:sz="6" w:space="0" w:color="auto"/>
                    <w:right w:val="outset" w:sz="6" w:space="0" w:color="auto"/>
                  </w:tcBorders>
                  <w:hideMark/>
                </w:tcPr>
                <w:p w14:paraId="64935A57"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39</w:t>
                  </w:r>
                </w:p>
              </w:tc>
              <w:tc>
                <w:tcPr>
                  <w:tcW w:w="1035" w:type="dxa"/>
                  <w:tcBorders>
                    <w:top w:val="outset" w:sz="6" w:space="0" w:color="auto"/>
                    <w:left w:val="outset" w:sz="6" w:space="0" w:color="auto"/>
                    <w:bottom w:val="outset" w:sz="6" w:space="0" w:color="auto"/>
                    <w:right w:val="outset" w:sz="6" w:space="0" w:color="auto"/>
                  </w:tcBorders>
                  <w:hideMark/>
                </w:tcPr>
                <w:p w14:paraId="03FD972C"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33</w:t>
                  </w:r>
                </w:p>
              </w:tc>
              <w:tc>
                <w:tcPr>
                  <w:tcW w:w="1515" w:type="dxa"/>
                  <w:tcBorders>
                    <w:top w:val="outset" w:sz="6" w:space="0" w:color="auto"/>
                    <w:left w:val="outset" w:sz="6" w:space="0" w:color="auto"/>
                    <w:bottom w:val="outset" w:sz="6" w:space="0" w:color="auto"/>
                    <w:right w:val="outset" w:sz="6" w:space="0" w:color="auto"/>
                  </w:tcBorders>
                  <w:hideMark/>
                </w:tcPr>
                <w:p w14:paraId="329D251D"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41</w:t>
                  </w:r>
                </w:p>
              </w:tc>
            </w:tr>
            <w:tr w:rsidR="00C92AE9" w:rsidRPr="00C92AE9" w14:paraId="59989678" w14:textId="77777777" w:rsidTr="00E444D6">
              <w:trPr>
                <w:tblCellSpacing w:w="0" w:type="dxa"/>
              </w:trPr>
              <w:tc>
                <w:tcPr>
                  <w:tcW w:w="3765" w:type="dxa"/>
                  <w:tcBorders>
                    <w:top w:val="outset" w:sz="6" w:space="0" w:color="auto"/>
                    <w:left w:val="outset" w:sz="6" w:space="0" w:color="auto"/>
                    <w:bottom w:val="outset" w:sz="6" w:space="0" w:color="auto"/>
                    <w:right w:val="outset" w:sz="6" w:space="0" w:color="auto"/>
                  </w:tcBorders>
                  <w:hideMark/>
                </w:tcPr>
                <w:p w14:paraId="57B36B7D"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Сэндвич с ветчиной </w:t>
                  </w:r>
                  <w:r w:rsidRPr="00C92AE9">
                    <w:rPr>
                      <w:rFonts w:ascii="Verdana" w:eastAsia="Times New Roman" w:hAnsi="Verdana" w:cs="Times New Roman"/>
                      <w:i/>
                      <w:iCs/>
                      <w:sz w:val="18"/>
                      <w:szCs w:val="18"/>
                      <w:lang w:val="ru-RU" w:eastAsia="ru-RU"/>
                    </w:rPr>
                    <w:t>(булочка, майонез, салат, помидор, сыр, ветчина)</w:t>
                  </w:r>
                </w:p>
              </w:tc>
              <w:tc>
                <w:tcPr>
                  <w:tcW w:w="2250" w:type="dxa"/>
                  <w:tcBorders>
                    <w:top w:val="outset" w:sz="6" w:space="0" w:color="auto"/>
                    <w:left w:val="outset" w:sz="6" w:space="0" w:color="auto"/>
                    <w:bottom w:val="outset" w:sz="6" w:space="0" w:color="auto"/>
                    <w:right w:val="outset" w:sz="6" w:space="0" w:color="auto"/>
                  </w:tcBorders>
                  <w:hideMark/>
                </w:tcPr>
                <w:p w14:paraId="192F8842"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380</w:t>
                  </w:r>
                </w:p>
              </w:tc>
              <w:tc>
                <w:tcPr>
                  <w:tcW w:w="1005" w:type="dxa"/>
                  <w:tcBorders>
                    <w:top w:val="outset" w:sz="6" w:space="0" w:color="auto"/>
                    <w:left w:val="outset" w:sz="6" w:space="0" w:color="auto"/>
                    <w:bottom w:val="outset" w:sz="6" w:space="0" w:color="auto"/>
                    <w:right w:val="outset" w:sz="6" w:space="0" w:color="auto"/>
                  </w:tcBorders>
                  <w:hideMark/>
                </w:tcPr>
                <w:p w14:paraId="4F8B0A64"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19</w:t>
                  </w:r>
                </w:p>
              </w:tc>
              <w:tc>
                <w:tcPr>
                  <w:tcW w:w="1035" w:type="dxa"/>
                  <w:tcBorders>
                    <w:top w:val="outset" w:sz="6" w:space="0" w:color="auto"/>
                    <w:left w:val="outset" w:sz="6" w:space="0" w:color="auto"/>
                    <w:bottom w:val="outset" w:sz="6" w:space="0" w:color="auto"/>
                    <w:right w:val="outset" w:sz="6" w:space="0" w:color="auto"/>
                  </w:tcBorders>
                  <w:hideMark/>
                </w:tcPr>
                <w:p w14:paraId="241A83EF"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18</w:t>
                  </w:r>
                </w:p>
              </w:tc>
              <w:tc>
                <w:tcPr>
                  <w:tcW w:w="1515" w:type="dxa"/>
                  <w:tcBorders>
                    <w:top w:val="outset" w:sz="6" w:space="0" w:color="auto"/>
                    <w:left w:val="outset" w:sz="6" w:space="0" w:color="auto"/>
                    <w:bottom w:val="outset" w:sz="6" w:space="0" w:color="auto"/>
                    <w:right w:val="outset" w:sz="6" w:space="0" w:color="auto"/>
                  </w:tcBorders>
                  <w:hideMark/>
                </w:tcPr>
                <w:p w14:paraId="284426FE"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35</w:t>
                  </w:r>
                </w:p>
              </w:tc>
            </w:tr>
            <w:tr w:rsidR="00C92AE9" w:rsidRPr="00C92AE9" w14:paraId="64964096" w14:textId="77777777" w:rsidTr="00E444D6">
              <w:trPr>
                <w:tblCellSpacing w:w="0" w:type="dxa"/>
              </w:trPr>
              <w:tc>
                <w:tcPr>
                  <w:tcW w:w="3765" w:type="dxa"/>
                  <w:tcBorders>
                    <w:top w:val="outset" w:sz="6" w:space="0" w:color="auto"/>
                    <w:left w:val="outset" w:sz="6" w:space="0" w:color="auto"/>
                    <w:bottom w:val="outset" w:sz="6" w:space="0" w:color="auto"/>
                    <w:right w:val="outset" w:sz="6" w:space="0" w:color="auto"/>
                  </w:tcBorders>
                  <w:hideMark/>
                </w:tcPr>
                <w:p w14:paraId="4DD15C46"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Сэндвич с куриной котлетой</w:t>
                  </w:r>
                </w:p>
                <w:p w14:paraId="73CDCBBC"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i/>
                      <w:iCs/>
                      <w:sz w:val="18"/>
                      <w:szCs w:val="18"/>
                      <w:lang w:val="ru-RU" w:eastAsia="ru-RU"/>
                    </w:rPr>
                    <w:t>(булочка, майонез, салат, помидор, сыр, курица)</w:t>
                  </w:r>
                </w:p>
              </w:tc>
              <w:tc>
                <w:tcPr>
                  <w:tcW w:w="2250" w:type="dxa"/>
                  <w:tcBorders>
                    <w:top w:val="outset" w:sz="6" w:space="0" w:color="auto"/>
                    <w:left w:val="outset" w:sz="6" w:space="0" w:color="auto"/>
                    <w:bottom w:val="outset" w:sz="6" w:space="0" w:color="auto"/>
                    <w:right w:val="outset" w:sz="6" w:space="0" w:color="auto"/>
                  </w:tcBorders>
                  <w:hideMark/>
                </w:tcPr>
                <w:p w14:paraId="390DD120"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355</w:t>
                  </w:r>
                </w:p>
              </w:tc>
              <w:tc>
                <w:tcPr>
                  <w:tcW w:w="1005" w:type="dxa"/>
                  <w:tcBorders>
                    <w:top w:val="outset" w:sz="6" w:space="0" w:color="auto"/>
                    <w:left w:val="outset" w:sz="6" w:space="0" w:color="auto"/>
                    <w:bottom w:val="outset" w:sz="6" w:space="0" w:color="auto"/>
                    <w:right w:val="outset" w:sz="6" w:space="0" w:color="auto"/>
                  </w:tcBorders>
                  <w:hideMark/>
                </w:tcPr>
                <w:p w14:paraId="621C8CC5"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13</w:t>
                  </w:r>
                </w:p>
              </w:tc>
              <w:tc>
                <w:tcPr>
                  <w:tcW w:w="1035" w:type="dxa"/>
                  <w:tcBorders>
                    <w:top w:val="outset" w:sz="6" w:space="0" w:color="auto"/>
                    <w:left w:val="outset" w:sz="6" w:space="0" w:color="auto"/>
                    <w:bottom w:val="outset" w:sz="6" w:space="0" w:color="auto"/>
                    <w:right w:val="outset" w:sz="6" w:space="0" w:color="auto"/>
                  </w:tcBorders>
                  <w:hideMark/>
                </w:tcPr>
                <w:p w14:paraId="7C513ABA"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15</w:t>
                  </w:r>
                </w:p>
              </w:tc>
              <w:tc>
                <w:tcPr>
                  <w:tcW w:w="1515" w:type="dxa"/>
                  <w:tcBorders>
                    <w:top w:val="outset" w:sz="6" w:space="0" w:color="auto"/>
                    <w:left w:val="outset" w:sz="6" w:space="0" w:color="auto"/>
                    <w:bottom w:val="outset" w:sz="6" w:space="0" w:color="auto"/>
                    <w:right w:val="outset" w:sz="6" w:space="0" w:color="auto"/>
                  </w:tcBorders>
                  <w:hideMark/>
                </w:tcPr>
                <w:p w14:paraId="5346F79E"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42</w:t>
                  </w:r>
                </w:p>
              </w:tc>
            </w:tr>
            <w:tr w:rsidR="00C92AE9" w:rsidRPr="00C92AE9" w14:paraId="0985DD03" w14:textId="77777777" w:rsidTr="00E444D6">
              <w:trPr>
                <w:tblCellSpacing w:w="0" w:type="dxa"/>
              </w:trPr>
              <w:tc>
                <w:tcPr>
                  <w:tcW w:w="3765" w:type="dxa"/>
                  <w:tcBorders>
                    <w:top w:val="outset" w:sz="6" w:space="0" w:color="auto"/>
                    <w:left w:val="outset" w:sz="6" w:space="0" w:color="auto"/>
                    <w:bottom w:val="outset" w:sz="6" w:space="0" w:color="auto"/>
                    <w:right w:val="outset" w:sz="6" w:space="0" w:color="auto"/>
                  </w:tcBorders>
                  <w:hideMark/>
                </w:tcPr>
                <w:p w14:paraId="7338B2AD"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Омлет с ветчиной</w:t>
                  </w:r>
                </w:p>
              </w:tc>
              <w:tc>
                <w:tcPr>
                  <w:tcW w:w="2250" w:type="dxa"/>
                  <w:tcBorders>
                    <w:top w:val="outset" w:sz="6" w:space="0" w:color="auto"/>
                    <w:left w:val="outset" w:sz="6" w:space="0" w:color="auto"/>
                    <w:bottom w:val="outset" w:sz="6" w:space="0" w:color="auto"/>
                    <w:right w:val="outset" w:sz="6" w:space="0" w:color="auto"/>
                  </w:tcBorders>
                  <w:hideMark/>
                </w:tcPr>
                <w:p w14:paraId="612B7E2C"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350</w:t>
                  </w:r>
                </w:p>
              </w:tc>
              <w:tc>
                <w:tcPr>
                  <w:tcW w:w="1005" w:type="dxa"/>
                  <w:tcBorders>
                    <w:top w:val="outset" w:sz="6" w:space="0" w:color="auto"/>
                    <w:left w:val="outset" w:sz="6" w:space="0" w:color="auto"/>
                    <w:bottom w:val="outset" w:sz="6" w:space="0" w:color="auto"/>
                    <w:right w:val="outset" w:sz="6" w:space="0" w:color="auto"/>
                  </w:tcBorders>
                  <w:hideMark/>
                </w:tcPr>
                <w:p w14:paraId="5C944A67"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21</w:t>
                  </w:r>
                </w:p>
              </w:tc>
              <w:tc>
                <w:tcPr>
                  <w:tcW w:w="1035" w:type="dxa"/>
                  <w:tcBorders>
                    <w:top w:val="outset" w:sz="6" w:space="0" w:color="auto"/>
                    <w:left w:val="outset" w:sz="6" w:space="0" w:color="auto"/>
                    <w:bottom w:val="outset" w:sz="6" w:space="0" w:color="auto"/>
                    <w:right w:val="outset" w:sz="6" w:space="0" w:color="auto"/>
                  </w:tcBorders>
                  <w:hideMark/>
                </w:tcPr>
                <w:p w14:paraId="3FF74B40"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14</w:t>
                  </w:r>
                </w:p>
              </w:tc>
              <w:tc>
                <w:tcPr>
                  <w:tcW w:w="1515" w:type="dxa"/>
                  <w:tcBorders>
                    <w:top w:val="outset" w:sz="6" w:space="0" w:color="auto"/>
                    <w:left w:val="outset" w:sz="6" w:space="0" w:color="auto"/>
                    <w:bottom w:val="outset" w:sz="6" w:space="0" w:color="auto"/>
                    <w:right w:val="outset" w:sz="6" w:space="0" w:color="auto"/>
                  </w:tcBorders>
                  <w:hideMark/>
                </w:tcPr>
                <w:p w14:paraId="0D0EBD6E"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35</w:t>
                  </w:r>
                </w:p>
              </w:tc>
            </w:tr>
            <w:tr w:rsidR="00C92AE9" w:rsidRPr="00C92AE9" w14:paraId="667A9502" w14:textId="77777777" w:rsidTr="00E444D6">
              <w:trPr>
                <w:tblCellSpacing w:w="0" w:type="dxa"/>
              </w:trPr>
              <w:tc>
                <w:tcPr>
                  <w:tcW w:w="3765" w:type="dxa"/>
                  <w:tcBorders>
                    <w:top w:val="outset" w:sz="6" w:space="0" w:color="auto"/>
                    <w:left w:val="outset" w:sz="6" w:space="0" w:color="auto"/>
                    <w:bottom w:val="outset" w:sz="6" w:space="0" w:color="auto"/>
                    <w:right w:val="outset" w:sz="6" w:space="0" w:color="auto"/>
                  </w:tcBorders>
                  <w:hideMark/>
                </w:tcPr>
                <w:p w14:paraId="6F7C6A78"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Салат овощной</w:t>
                  </w:r>
                </w:p>
              </w:tc>
              <w:tc>
                <w:tcPr>
                  <w:tcW w:w="2250" w:type="dxa"/>
                  <w:tcBorders>
                    <w:top w:val="outset" w:sz="6" w:space="0" w:color="auto"/>
                    <w:left w:val="outset" w:sz="6" w:space="0" w:color="auto"/>
                    <w:bottom w:val="outset" w:sz="6" w:space="0" w:color="auto"/>
                    <w:right w:val="outset" w:sz="6" w:space="0" w:color="auto"/>
                  </w:tcBorders>
                  <w:hideMark/>
                </w:tcPr>
                <w:p w14:paraId="130D6825"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60</w:t>
                  </w:r>
                </w:p>
              </w:tc>
              <w:tc>
                <w:tcPr>
                  <w:tcW w:w="1005" w:type="dxa"/>
                  <w:tcBorders>
                    <w:top w:val="outset" w:sz="6" w:space="0" w:color="auto"/>
                    <w:left w:val="outset" w:sz="6" w:space="0" w:color="auto"/>
                    <w:bottom w:val="outset" w:sz="6" w:space="0" w:color="auto"/>
                    <w:right w:val="outset" w:sz="6" w:space="0" w:color="auto"/>
                  </w:tcBorders>
                  <w:hideMark/>
                </w:tcPr>
                <w:p w14:paraId="0461124F"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w:t>
                  </w:r>
                </w:p>
              </w:tc>
              <w:tc>
                <w:tcPr>
                  <w:tcW w:w="1035" w:type="dxa"/>
                  <w:tcBorders>
                    <w:top w:val="outset" w:sz="6" w:space="0" w:color="auto"/>
                    <w:left w:val="outset" w:sz="6" w:space="0" w:color="auto"/>
                    <w:bottom w:val="outset" w:sz="6" w:space="0" w:color="auto"/>
                    <w:right w:val="outset" w:sz="6" w:space="0" w:color="auto"/>
                  </w:tcBorders>
                  <w:hideMark/>
                </w:tcPr>
                <w:p w14:paraId="1B082363"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0</w:t>
                  </w:r>
                </w:p>
              </w:tc>
              <w:tc>
                <w:tcPr>
                  <w:tcW w:w="1515" w:type="dxa"/>
                  <w:tcBorders>
                    <w:top w:val="outset" w:sz="6" w:space="0" w:color="auto"/>
                    <w:left w:val="outset" w:sz="6" w:space="0" w:color="auto"/>
                    <w:bottom w:val="outset" w:sz="6" w:space="0" w:color="auto"/>
                    <w:right w:val="outset" w:sz="6" w:space="0" w:color="auto"/>
                  </w:tcBorders>
                  <w:hideMark/>
                </w:tcPr>
                <w:p w14:paraId="224259C5"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10</w:t>
                  </w:r>
                </w:p>
              </w:tc>
            </w:tr>
            <w:tr w:rsidR="00C92AE9" w:rsidRPr="00C92AE9" w14:paraId="21050B29" w14:textId="77777777" w:rsidTr="00E444D6">
              <w:trPr>
                <w:tblCellSpacing w:w="0" w:type="dxa"/>
              </w:trPr>
              <w:tc>
                <w:tcPr>
                  <w:tcW w:w="3765" w:type="dxa"/>
                  <w:tcBorders>
                    <w:top w:val="outset" w:sz="6" w:space="0" w:color="auto"/>
                    <w:left w:val="outset" w:sz="6" w:space="0" w:color="auto"/>
                    <w:bottom w:val="outset" w:sz="6" w:space="0" w:color="auto"/>
                    <w:right w:val="outset" w:sz="6" w:space="0" w:color="auto"/>
                  </w:tcBorders>
                  <w:hideMark/>
                </w:tcPr>
                <w:p w14:paraId="07B361A5"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Салат Цезарь</w:t>
                  </w:r>
                </w:p>
                <w:p w14:paraId="07B5AA59"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i/>
                      <w:iCs/>
                      <w:sz w:val="18"/>
                      <w:szCs w:val="18"/>
                      <w:lang w:val="ru-RU" w:eastAsia="ru-RU"/>
                    </w:rPr>
                    <w:t>(курица, салат, майонез, гренки)</w:t>
                  </w:r>
                </w:p>
              </w:tc>
              <w:tc>
                <w:tcPr>
                  <w:tcW w:w="2250" w:type="dxa"/>
                  <w:tcBorders>
                    <w:top w:val="outset" w:sz="6" w:space="0" w:color="auto"/>
                    <w:left w:val="outset" w:sz="6" w:space="0" w:color="auto"/>
                    <w:bottom w:val="outset" w:sz="6" w:space="0" w:color="auto"/>
                    <w:right w:val="outset" w:sz="6" w:space="0" w:color="auto"/>
                  </w:tcBorders>
                  <w:hideMark/>
                </w:tcPr>
                <w:p w14:paraId="5F54BCAC"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250</w:t>
                  </w:r>
                </w:p>
              </w:tc>
              <w:tc>
                <w:tcPr>
                  <w:tcW w:w="1005" w:type="dxa"/>
                  <w:tcBorders>
                    <w:top w:val="outset" w:sz="6" w:space="0" w:color="auto"/>
                    <w:left w:val="outset" w:sz="6" w:space="0" w:color="auto"/>
                    <w:bottom w:val="outset" w:sz="6" w:space="0" w:color="auto"/>
                    <w:right w:val="outset" w:sz="6" w:space="0" w:color="auto"/>
                  </w:tcBorders>
                  <w:hideMark/>
                </w:tcPr>
                <w:p w14:paraId="50D6EFFF"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14</w:t>
                  </w:r>
                </w:p>
              </w:tc>
              <w:tc>
                <w:tcPr>
                  <w:tcW w:w="1035" w:type="dxa"/>
                  <w:tcBorders>
                    <w:top w:val="outset" w:sz="6" w:space="0" w:color="auto"/>
                    <w:left w:val="outset" w:sz="6" w:space="0" w:color="auto"/>
                    <w:bottom w:val="outset" w:sz="6" w:space="0" w:color="auto"/>
                    <w:right w:val="outset" w:sz="6" w:space="0" w:color="auto"/>
                  </w:tcBorders>
                  <w:hideMark/>
                </w:tcPr>
                <w:p w14:paraId="60C1D77C"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12</w:t>
                  </w:r>
                </w:p>
              </w:tc>
              <w:tc>
                <w:tcPr>
                  <w:tcW w:w="1515" w:type="dxa"/>
                  <w:tcBorders>
                    <w:top w:val="outset" w:sz="6" w:space="0" w:color="auto"/>
                    <w:left w:val="outset" w:sz="6" w:space="0" w:color="auto"/>
                    <w:bottom w:val="outset" w:sz="6" w:space="0" w:color="auto"/>
                    <w:right w:val="outset" w:sz="6" w:space="0" w:color="auto"/>
                  </w:tcBorders>
                  <w:hideMark/>
                </w:tcPr>
                <w:p w14:paraId="0774A5B0"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15</w:t>
                  </w:r>
                </w:p>
              </w:tc>
            </w:tr>
            <w:tr w:rsidR="00C92AE9" w:rsidRPr="00C92AE9" w14:paraId="01442481" w14:textId="77777777" w:rsidTr="00E444D6">
              <w:trPr>
                <w:tblCellSpacing w:w="0" w:type="dxa"/>
              </w:trPr>
              <w:tc>
                <w:tcPr>
                  <w:tcW w:w="3765" w:type="dxa"/>
                  <w:tcBorders>
                    <w:top w:val="outset" w:sz="6" w:space="0" w:color="auto"/>
                    <w:left w:val="outset" w:sz="6" w:space="0" w:color="auto"/>
                    <w:bottom w:val="outset" w:sz="6" w:space="0" w:color="auto"/>
                    <w:right w:val="outset" w:sz="6" w:space="0" w:color="auto"/>
                  </w:tcBorders>
                  <w:hideMark/>
                </w:tcPr>
                <w:p w14:paraId="5989DC8A"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Картофель по-деревенски</w:t>
                  </w:r>
                </w:p>
              </w:tc>
              <w:tc>
                <w:tcPr>
                  <w:tcW w:w="2250" w:type="dxa"/>
                  <w:tcBorders>
                    <w:top w:val="outset" w:sz="6" w:space="0" w:color="auto"/>
                    <w:left w:val="outset" w:sz="6" w:space="0" w:color="auto"/>
                    <w:bottom w:val="outset" w:sz="6" w:space="0" w:color="auto"/>
                    <w:right w:val="outset" w:sz="6" w:space="0" w:color="auto"/>
                  </w:tcBorders>
                  <w:hideMark/>
                </w:tcPr>
                <w:p w14:paraId="18DE8043"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315</w:t>
                  </w:r>
                </w:p>
              </w:tc>
              <w:tc>
                <w:tcPr>
                  <w:tcW w:w="1005" w:type="dxa"/>
                  <w:tcBorders>
                    <w:top w:val="outset" w:sz="6" w:space="0" w:color="auto"/>
                    <w:left w:val="outset" w:sz="6" w:space="0" w:color="auto"/>
                    <w:bottom w:val="outset" w:sz="6" w:space="0" w:color="auto"/>
                    <w:right w:val="outset" w:sz="6" w:space="0" w:color="auto"/>
                  </w:tcBorders>
                  <w:hideMark/>
                </w:tcPr>
                <w:p w14:paraId="2AEB53EC"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5</w:t>
                  </w:r>
                </w:p>
              </w:tc>
              <w:tc>
                <w:tcPr>
                  <w:tcW w:w="1035" w:type="dxa"/>
                  <w:tcBorders>
                    <w:top w:val="outset" w:sz="6" w:space="0" w:color="auto"/>
                    <w:left w:val="outset" w:sz="6" w:space="0" w:color="auto"/>
                    <w:bottom w:val="outset" w:sz="6" w:space="0" w:color="auto"/>
                    <w:right w:val="outset" w:sz="6" w:space="0" w:color="auto"/>
                  </w:tcBorders>
                  <w:hideMark/>
                </w:tcPr>
                <w:p w14:paraId="20FF4673"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16</w:t>
                  </w:r>
                </w:p>
              </w:tc>
              <w:tc>
                <w:tcPr>
                  <w:tcW w:w="1515" w:type="dxa"/>
                  <w:tcBorders>
                    <w:top w:val="outset" w:sz="6" w:space="0" w:color="auto"/>
                    <w:left w:val="outset" w:sz="6" w:space="0" w:color="auto"/>
                    <w:bottom w:val="outset" w:sz="6" w:space="0" w:color="auto"/>
                    <w:right w:val="outset" w:sz="6" w:space="0" w:color="auto"/>
                  </w:tcBorders>
                  <w:hideMark/>
                </w:tcPr>
                <w:p w14:paraId="7C3E68B7"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38</w:t>
                  </w:r>
                </w:p>
              </w:tc>
            </w:tr>
            <w:tr w:rsidR="00C92AE9" w:rsidRPr="00C92AE9" w14:paraId="403CA4EB" w14:textId="77777777" w:rsidTr="00E444D6">
              <w:trPr>
                <w:tblCellSpacing w:w="0" w:type="dxa"/>
              </w:trPr>
              <w:tc>
                <w:tcPr>
                  <w:tcW w:w="3765" w:type="dxa"/>
                  <w:tcBorders>
                    <w:top w:val="outset" w:sz="6" w:space="0" w:color="auto"/>
                    <w:left w:val="outset" w:sz="6" w:space="0" w:color="auto"/>
                    <w:bottom w:val="outset" w:sz="6" w:space="0" w:color="auto"/>
                    <w:right w:val="outset" w:sz="6" w:space="0" w:color="auto"/>
                  </w:tcBorders>
                  <w:hideMark/>
                </w:tcPr>
                <w:p w14:paraId="2E390B42"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Маленькая порция</w:t>
                  </w:r>
                </w:p>
                <w:p w14:paraId="5D71A4C3"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картофеля фри</w:t>
                  </w:r>
                </w:p>
              </w:tc>
              <w:tc>
                <w:tcPr>
                  <w:tcW w:w="2250" w:type="dxa"/>
                  <w:tcBorders>
                    <w:top w:val="outset" w:sz="6" w:space="0" w:color="auto"/>
                    <w:left w:val="outset" w:sz="6" w:space="0" w:color="auto"/>
                    <w:bottom w:val="outset" w:sz="6" w:space="0" w:color="auto"/>
                    <w:right w:val="outset" w:sz="6" w:space="0" w:color="auto"/>
                  </w:tcBorders>
                  <w:hideMark/>
                </w:tcPr>
                <w:p w14:paraId="6BCAC49C"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225</w:t>
                  </w:r>
                </w:p>
              </w:tc>
              <w:tc>
                <w:tcPr>
                  <w:tcW w:w="1005" w:type="dxa"/>
                  <w:tcBorders>
                    <w:top w:val="outset" w:sz="6" w:space="0" w:color="auto"/>
                    <w:left w:val="outset" w:sz="6" w:space="0" w:color="auto"/>
                    <w:bottom w:val="outset" w:sz="6" w:space="0" w:color="auto"/>
                    <w:right w:val="outset" w:sz="6" w:space="0" w:color="auto"/>
                  </w:tcBorders>
                  <w:hideMark/>
                </w:tcPr>
                <w:p w14:paraId="5CE58F41"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w:t>
                  </w:r>
                </w:p>
              </w:tc>
              <w:tc>
                <w:tcPr>
                  <w:tcW w:w="1035" w:type="dxa"/>
                  <w:tcBorders>
                    <w:top w:val="outset" w:sz="6" w:space="0" w:color="auto"/>
                    <w:left w:val="outset" w:sz="6" w:space="0" w:color="auto"/>
                    <w:bottom w:val="outset" w:sz="6" w:space="0" w:color="auto"/>
                    <w:right w:val="outset" w:sz="6" w:space="0" w:color="auto"/>
                  </w:tcBorders>
                  <w:hideMark/>
                </w:tcPr>
                <w:p w14:paraId="6DB590BE"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12</w:t>
                  </w:r>
                </w:p>
              </w:tc>
              <w:tc>
                <w:tcPr>
                  <w:tcW w:w="1515" w:type="dxa"/>
                  <w:tcBorders>
                    <w:top w:val="outset" w:sz="6" w:space="0" w:color="auto"/>
                    <w:left w:val="outset" w:sz="6" w:space="0" w:color="auto"/>
                    <w:bottom w:val="outset" w:sz="6" w:space="0" w:color="auto"/>
                    <w:right w:val="outset" w:sz="6" w:space="0" w:color="auto"/>
                  </w:tcBorders>
                  <w:hideMark/>
                </w:tcPr>
                <w:p w14:paraId="697ECAF2"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29</w:t>
                  </w:r>
                </w:p>
              </w:tc>
            </w:tr>
            <w:tr w:rsidR="00C92AE9" w:rsidRPr="00C92AE9" w14:paraId="08D31878" w14:textId="77777777" w:rsidTr="00E444D6">
              <w:trPr>
                <w:tblCellSpacing w:w="0" w:type="dxa"/>
              </w:trPr>
              <w:tc>
                <w:tcPr>
                  <w:tcW w:w="3765" w:type="dxa"/>
                  <w:tcBorders>
                    <w:top w:val="outset" w:sz="6" w:space="0" w:color="auto"/>
                    <w:left w:val="outset" w:sz="6" w:space="0" w:color="auto"/>
                    <w:bottom w:val="outset" w:sz="6" w:space="0" w:color="auto"/>
                    <w:right w:val="outset" w:sz="6" w:space="0" w:color="auto"/>
                  </w:tcBorders>
                  <w:hideMark/>
                </w:tcPr>
                <w:p w14:paraId="718FA0A3"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Мороженое с шоколадным</w:t>
                  </w:r>
                </w:p>
                <w:p w14:paraId="2E12822E"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наполнителем</w:t>
                  </w:r>
                </w:p>
              </w:tc>
              <w:tc>
                <w:tcPr>
                  <w:tcW w:w="2250" w:type="dxa"/>
                  <w:tcBorders>
                    <w:top w:val="outset" w:sz="6" w:space="0" w:color="auto"/>
                    <w:left w:val="outset" w:sz="6" w:space="0" w:color="auto"/>
                    <w:bottom w:val="outset" w:sz="6" w:space="0" w:color="auto"/>
                    <w:right w:val="outset" w:sz="6" w:space="0" w:color="auto"/>
                  </w:tcBorders>
                  <w:hideMark/>
                </w:tcPr>
                <w:p w14:paraId="1718E705"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325</w:t>
                  </w:r>
                </w:p>
              </w:tc>
              <w:tc>
                <w:tcPr>
                  <w:tcW w:w="1005" w:type="dxa"/>
                  <w:tcBorders>
                    <w:top w:val="outset" w:sz="6" w:space="0" w:color="auto"/>
                    <w:left w:val="outset" w:sz="6" w:space="0" w:color="auto"/>
                    <w:bottom w:val="outset" w:sz="6" w:space="0" w:color="auto"/>
                    <w:right w:val="outset" w:sz="6" w:space="0" w:color="auto"/>
                  </w:tcBorders>
                  <w:hideMark/>
                </w:tcPr>
                <w:p w14:paraId="31636928"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6</w:t>
                  </w:r>
                </w:p>
              </w:tc>
              <w:tc>
                <w:tcPr>
                  <w:tcW w:w="1035" w:type="dxa"/>
                  <w:tcBorders>
                    <w:top w:val="outset" w:sz="6" w:space="0" w:color="auto"/>
                    <w:left w:val="outset" w:sz="6" w:space="0" w:color="auto"/>
                    <w:bottom w:val="outset" w:sz="6" w:space="0" w:color="auto"/>
                    <w:right w:val="outset" w:sz="6" w:space="0" w:color="auto"/>
                  </w:tcBorders>
                  <w:hideMark/>
                </w:tcPr>
                <w:p w14:paraId="4DC6022A"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11</w:t>
                  </w:r>
                </w:p>
              </w:tc>
              <w:tc>
                <w:tcPr>
                  <w:tcW w:w="1515" w:type="dxa"/>
                  <w:tcBorders>
                    <w:top w:val="outset" w:sz="6" w:space="0" w:color="auto"/>
                    <w:left w:val="outset" w:sz="6" w:space="0" w:color="auto"/>
                    <w:bottom w:val="outset" w:sz="6" w:space="0" w:color="auto"/>
                    <w:right w:val="outset" w:sz="6" w:space="0" w:color="auto"/>
                  </w:tcBorders>
                  <w:hideMark/>
                </w:tcPr>
                <w:p w14:paraId="404DEEE8"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50</w:t>
                  </w:r>
                </w:p>
              </w:tc>
            </w:tr>
            <w:tr w:rsidR="00C92AE9" w:rsidRPr="00C92AE9" w14:paraId="1397B83C" w14:textId="77777777" w:rsidTr="00E444D6">
              <w:trPr>
                <w:tblCellSpacing w:w="0" w:type="dxa"/>
              </w:trPr>
              <w:tc>
                <w:tcPr>
                  <w:tcW w:w="3765" w:type="dxa"/>
                  <w:tcBorders>
                    <w:top w:val="outset" w:sz="6" w:space="0" w:color="auto"/>
                    <w:left w:val="outset" w:sz="6" w:space="0" w:color="auto"/>
                    <w:bottom w:val="outset" w:sz="6" w:space="0" w:color="auto"/>
                    <w:right w:val="outset" w:sz="6" w:space="0" w:color="auto"/>
                  </w:tcBorders>
                  <w:hideMark/>
                </w:tcPr>
                <w:p w14:paraId="255E736F"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Вафельный рожок</w:t>
                  </w:r>
                </w:p>
              </w:tc>
              <w:tc>
                <w:tcPr>
                  <w:tcW w:w="2250" w:type="dxa"/>
                  <w:tcBorders>
                    <w:top w:val="outset" w:sz="6" w:space="0" w:color="auto"/>
                    <w:left w:val="outset" w:sz="6" w:space="0" w:color="auto"/>
                    <w:bottom w:val="outset" w:sz="6" w:space="0" w:color="auto"/>
                    <w:right w:val="outset" w:sz="6" w:space="0" w:color="auto"/>
                  </w:tcBorders>
                  <w:hideMark/>
                </w:tcPr>
                <w:p w14:paraId="337F39E0"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135</w:t>
                  </w:r>
                </w:p>
              </w:tc>
              <w:tc>
                <w:tcPr>
                  <w:tcW w:w="1005" w:type="dxa"/>
                  <w:tcBorders>
                    <w:top w:val="outset" w:sz="6" w:space="0" w:color="auto"/>
                    <w:left w:val="outset" w:sz="6" w:space="0" w:color="auto"/>
                    <w:bottom w:val="outset" w:sz="6" w:space="0" w:color="auto"/>
                    <w:right w:val="outset" w:sz="6" w:space="0" w:color="auto"/>
                  </w:tcBorders>
                  <w:hideMark/>
                </w:tcPr>
                <w:p w14:paraId="32DC03F8"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w:t>
                  </w:r>
                </w:p>
              </w:tc>
              <w:tc>
                <w:tcPr>
                  <w:tcW w:w="1035" w:type="dxa"/>
                  <w:tcBorders>
                    <w:top w:val="outset" w:sz="6" w:space="0" w:color="auto"/>
                    <w:left w:val="outset" w:sz="6" w:space="0" w:color="auto"/>
                    <w:bottom w:val="outset" w:sz="6" w:space="0" w:color="auto"/>
                    <w:right w:val="outset" w:sz="6" w:space="0" w:color="auto"/>
                  </w:tcBorders>
                  <w:hideMark/>
                </w:tcPr>
                <w:p w14:paraId="3D910069"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4</w:t>
                  </w:r>
                </w:p>
              </w:tc>
              <w:tc>
                <w:tcPr>
                  <w:tcW w:w="1515" w:type="dxa"/>
                  <w:tcBorders>
                    <w:top w:val="outset" w:sz="6" w:space="0" w:color="auto"/>
                    <w:left w:val="outset" w:sz="6" w:space="0" w:color="auto"/>
                    <w:bottom w:val="outset" w:sz="6" w:space="0" w:color="auto"/>
                    <w:right w:val="outset" w:sz="6" w:space="0" w:color="auto"/>
                  </w:tcBorders>
                  <w:hideMark/>
                </w:tcPr>
                <w:p w14:paraId="7EC98246"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22</w:t>
                  </w:r>
                </w:p>
              </w:tc>
            </w:tr>
            <w:tr w:rsidR="00C92AE9" w:rsidRPr="00C92AE9" w14:paraId="7B0DDB34" w14:textId="77777777" w:rsidTr="00E444D6">
              <w:trPr>
                <w:tblCellSpacing w:w="0" w:type="dxa"/>
              </w:trPr>
              <w:tc>
                <w:tcPr>
                  <w:tcW w:w="3765" w:type="dxa"/>
                  <w:tcBorders>
                    <w:top w:val="outset" w:sz="6" w:space="0" w:color="auto"/>
                    <w:left w:val="outset" w:sz="6" w:space="0" w:color="auto"/>
                    <w:bottom w:val="outset" w:sz="6" w:space="0" w:color="auto"/>
                    <w:right w:val="outset" w:sz="6" w:space="0" w:color="auto"/>
                  </w:tcBorders>
                  <w:hideMark/>
                </w:tcPr>
                <w:p w14:paraId="3E839290"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Сладкий сильногазированный напиток</w:t>
                  </w:r>
                </w:p>
              </w:tc>
              <w:tc>
                <w:tcPr>
                  <w:tcW w:w="2250" w:type="dxa"/>
                  <w:tcBorders>
                    <w:top w:val="outset" w:sz="6" w:space="0" w:color="auto"/>
                    <w:left w:val="outset" w:sz="6" w:space="0" w:color="auto"/>
                    <w:bottom w:val="outset" w:sz="6" w:space="0" w:color="auto"/>
                    <w:right w:val="outset" w:sz="6" w:space="0" w:color="auto"/>
                  </w:tcBorders>
                  <w:hideMark/>
                </w:tcPr>
                <w:p w14:paraId="589A8410"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170</w:t>
                  </w:r>
                </w:p>
              </w:tc>
              <w:tc>
                <w:tcPr>
                  <w:tcW w:w="1005" w:type="dxa"/>
                  <w:tcBorders>
                    <w:top w:val="outset" w:sz="6" w:space="0" w:color="auto"/>
                    <w:left w:val="outset" w:sz="6" w:space="0" w:color="auto"/>
                    <w:bottom w:val="outset" w:sz="6" w:space="0" w:color="auto"/>
                    <w:right w:val="outset" w:sz="6" w:space="0" w:color="auto"/>
                  </w:tcBorders>
                  <w:hideMark/>
                </w:tcPr>
                <w:p w14:paraId="3AC94D47"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0</w:t>
                  </w:r>
                </w:p>
              </w:tc>
              <w:tc>
                <w:tcPr>
                  <w:tcW w:w="1035" w:type="dxa"/>
                  <w:tcBorders>
                    <w:top w:val="outset" w:sz="6" w:space="0" w:color="auto"/>
                    <w:left w:val="outset" w:sz="6" w:space="0" w:color="auto"/>
                    <w:bottom w:val="outset" w:sz="6" w:space="0" w:color="auto"/>
                    <w:right w:val="outset" w:sz="6" w:space="0" w:color="auto"/>
                  </w:tcBorders>
                  <w:hideMark/>
                </w:tcPr>
                <w:p w14:paraId="57A6731C"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0</w:t>
                  </w:r>
                </w:p>
              </w:tc>
              <w:tc>
                <w:tcPr>
                  <w:tcW w:w="1515" w:type="dxa"/>
                  <w:tcBorders>
                    <w:top w:val="outset" w:sz="6" w:space="0" w:color="auto"/>
                    <w:left w:val="outset" w:sz="6" w:space="0" w:color="auto"/>
                    <w:bottom w:val="outset" w:sz="6" w:space="0" w:color="auto"/>
                    <w:right w:val="outset" w:sz="6" w:space="0" w:color="auto"/>
                  </w:tcBorders>
                  <w:hideMark/>
                </w:tcPr>
                <w:p w14:paraId="279ADC9B"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42</w:t>
                  </w:r>
                </w:p>
              </w:tc>
            </w:tr>
            <w:tr w:rsidR="00C92AE9" w:rsidRPr="00C92AE9" w14:paraId="6BB8B72D" w14:textId="77777777" w:rsidTr="00E444D6">
              <w:trPr>
                <w:tblCellSpacing w:w="0" w:type="dxa"/>
              </w:trPr>
              <w:tc>
                <w:tcPr>
                  <w:tcW w:w="3765" w:type="dxa"/>
                  <w:tcBorders>
                    <w:top w:val="outset" w:sz="6" w:space="0" w:color="auto"/>
                    <w:left w:val="outset" w:sz="6" w:space="0" w:color="auto"/>
                    <w:bottom w:val="outset" w:sz="6" w:space="0" w:color="auto"/>
                    <w:right w:val="outset" w:sz="6" w:space="0" w:color="auto"/>
                  </w:tcBorders>
                  <w:hideMark/>
                </w:tcPr>
                <w:p w14:paraId="5D9F633C"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Апельсиновый сок</w:t>
                  </w:r>
                </w:p>
              </w:tc>
              <w:tc>
                <w:tcPr>
                  <w:tcW w:w="2250" w:type="dxa"/>
                  <w:tcBorders>
                    <w:top w:val="outset" w:sz="6" w:space="0" w:color="auto"/>
                    <w:left w:val="outset" w:sz="6" w:space="0" w:color="auto"/>
                    <w:bottom w:val="outset" w:sz="6" w:space="0" w:color="auto"/>
                    <w:right w:val="outset" w:sz="6" w:space="0" w:color="auto"/>
                  </w:tcBorders>
                  <w:hideMark/>
                </w:tcPr>
                <w:p w14:paraId="46AECCB0"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225</w:t>
                  </w:r>
                </w:p>
              </w:tc>
              <w:tc>
                <w:tcPr>
                  <w:tcW w:w="1005" w:type="dxa"/>
                  <w:tcBorders>
                    <w:top w:val="outset" w:sz="6" w:space="0" w:color="auto"/>
                    <w:left w:val="outset" w:sz="6" w:space="0" w:color="auto"/>
                    <w:bottom w:val="outset" w:sz="6" w:space="0" w:color="auto"/>
                    <w:right w:val="outset" w:sz="6" w:space="0" w:color="auto"/>
                  </w:tcBorders>
                  <w:hideMark/>
                </w:tcPr>
                <w:p w14:paraId="3AEF5840"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w:t>
                  </w:r>
                </w:p>
              </w:tc>
              <w:tc>
                <w:tcPr>
                  <w:tcW w:w="1035" w:type="dxa"/>
                  <w:tcBorders>
                    <w:top w:val="outset" w:sz="6" w:space="0" w:color="auto"/>
                    <w:left w:val="outset" w:sz="6" w:space="0" w:color="auto"/>
                    <w:bottom w:val="outset" w:sz="6" w:space="0" w:color="auto"/>
                    <w:right w:val="outset" w:sz="6" w:space="0" w:color="auto"/>
                  </w:tcBorders>
                  <w:hideMark/>
                </w:tcPr>
                <w:p w14:paraId="0B1960B3"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0</w:t>
                  </w:r>
                </w:p>
              </w:tc>
              <w:tc>
                <w:tcPr>
                  <w:tcW w:w="1515" w:type="dxa"/>
                  <w:tcBorders>
                    <w:top w:val="outset" w:sz="6" w:space="0" w:color="auto"/>
                    <w:left w:val="outset" w:sz="6" w:space="0" w:color="auto"/>
                    <w:bottom w:val="outset" w:sz="6" w:space="0" w:color="auto"/>
                    <w:right w:val="outset" w:sz="6" w:space="0" w:color="auto"/>
                  </w:tcBorders>
                  <w:hideMark/>
                </w:tcPr>
                <w:p w14:paraId="679F7782"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35</w:t>
                  </w:r>
                </w:p>
              </w:tc>
            </w:tr>
            <w:tr w:rsidR="00C92AE9" w:rsidRPr="00C92AE9" w14:paraId="030BBA89" w14:textId="77777777" w:rsidTr="00E444D6">
              <w:trPr>
                <w:tblCellSpacing w:w="0" w:type="dxa"/>
              </w:trPr>
              <w:tc>
                <w:tcPr>
                  <w:tcW w:w="3765" w:type="dxa"/>
                  <w:tcBorders>
                    <w:top w:val="outset" w:sz="6" w:space="0" w:color="auto"/>
                    <w:left w:val="outset" w:sz="6" w:space="0" w:color="auto"/>
                    <w:bottom w:val="outset" w:sz="6" w:space="0" w:color="auto"/>
                    <w:right w:val="outset" w:sz="6" w:space="0" w:color="auto"/>
                  </w:tcBorders>
                  <w:hideMark/>
                </w:tcPr>
                <w:p w14:paraId="28582A57"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Чай без сахара</w:t>
                  </w:r>
                </w:p>
              </w:tc>
              <w:tc>
                <w:tcPr>
                  <w:tcW w:w="2250" w:type="dxa"/>
                  <w:tcBorders>
                    <w:top w:val="outset" w:sz="6" w:space="0" w:color="auto"/>
                    <w:left w:val="outset" w:sz="6" w:space="0" w:color="auto"/>
                    <w:bottom w:val="outset" w:sz="6" w:space="0" w:color="auto"/>
                    <w:right w:val="outset" w:sz="6" w:space="0" w:color="auto"/>
                  </w:tcBorders>
                  <w:hideMark/>
                </w:tcPr>
                <w:p w14:paraId="595D2225"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0</w:t>
                  </w:r>
                </w:p>
              </w:tc>
              <w:tc>
                <w:tcPr>
                  <w:tcW w:w="1005" w:type="dxa"/>
                  <w:tcBorders>
                    <w:top w:val="outset" w:sz="6" w:space="0" w:color="auto"/>
                    <w:left w:val="outset" w:sz="6" w:space="0" w:color="auto"/>
                    <w:bottom w:val="outset" w:sz="6" w:space="0" w:color="auto"/>
                    <w:right w:val="outset" w:sz="6" w:space="0" w:color="auto"/>
                  </w:tcBorders>
                  <w:hideMark/>
                </w:tcPr>
                <w:p w14:paraId="64F3DDC6"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0</w:t>
                  </w:r>
                </w:p>
              </w:tc>
              <w:tc>
                <w:tcPr>
                  <w:tcW w:w="1035" w:type="dxa"/>
                  <w:tcBorders>
                    <w:top w:val="outset" w:sz="6" w:space="0" w:color="auto"/>
                    <w:left w:val="outset" w:sz="6" w:space="0" w:color="auto"/>
                    <w:bottom w:val="outset" w:sz="6" w:space="0" w:color="auto"/>
                    <w:right w:val="outset" w:sz="6" w:space="0" w:color="auto"/>
                  </w:tcBorders>
                  <w:hideMark/>
                </w:tcPr>
                <w:p w14:paraId="7A8FEA30"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0</w:t>
                  </w:r>
                </w:p>
              </w:tc>
              <w:tc>
                <w:tcPr>
                  <w:tcW w:w="1515" w:type="dxa"/>
                  <w:tcBorders>
                    <w:top w:val="outset" w:sz="6" w:space="0" w:color="auto"/>
                    <w:left w:val="outset" w:sz="6" w:space="0" w:color="auto"/>
                    <w:bottom w:val="outset" w:sz="6" w:space="0" w:color="auto"/>
                    <w:right w:val="outset" w:sz="6" w:space="0" w:color="auto"/>
                  </w:tcBorders>
                  <w:hideMark/>
                </w:tcPr>
                <w:p w14:paraId="7E183DE7"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0</w:t>
                  </w:r>
                </w:p>
              </w:tc>
            </w:tr>
            <w:tr w:rsidR="00C92AE9" w:rsidRPr="00C92AE9" w14:paraId="2B7651AF" w14:textId="77777777" w:rsidTr="00E444D6">
              <w:trPr>
                <w:tblCellSpacing w:w="0" w:type="dxa"/>
              </w:trPr>
              <w:tc>
                <w:tcPr>
                  <w:tcW w:w="3765" w:type="dxa"/>
                  <w:tcBorders>
                    <w:top w:val="outset" w:sz="6" w:space="0" w:color="auto"/>
                    <w:left w:val="outset" w:sz="6" w:space="0" w:color="auto"/>
                    <w:bottom w:val="outset" w:sz="6" w:space="0" w:color="auto"/>
                    <w:right w:val="outset" w:sz="6" w:space="0" w:color="auto"/>
                  </w:tcBorders>
                  <w:hideMark/>
                </w:tcPr>
                <w:p w14:paraId="73FFD7BB"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Чай с сахаром (две чайные ложки)</w:t>
                  </w:r>
                </w:p>
              </w:tc>
              <w:tc>
                <w:tcPr>
                  <w:tcW w:w="2250" w:type="dxa"/>
                  <w:tcBorders>
                    <w:top w:val="outset" w:sz="6" w:space="0" w:color="auto"/>
                    <w:left w:val="outset" w:sz="6" w:space="0" w:color="auto"/>
                    <w:bottom w:val="outset" w:sz="6" w:space="0" w:color="auto"/>
                    <w:right w:val="outset" w:sz="6" w:space="0" w:color="auto"/>
                  </w:tcBorders>
                  <w:hideMark/>
                </w:tcPr>
                <w:p w14:paraId="39042975"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68</w:t>
                  </w:r>
                </w:p>
              </w:tc>
              <w:tc>
                <w:tcPr>
                  <w:tcW w:w="1005" w:type="dxa"/>
                  <w:tcBorders>
                    <w:top w:val="outset" w:sz="6" w:space="0" w:color="auto"/>
                    <w:left w:val="outset" w:sz="6" w:space="0" w:color="auto"/>
                    <w:bottom w:val="outset" w:sz="6" w:space="0" w:color="auto"/>
                    <w:right w:val="outset" w:sz="6" w:space="0" w:color="auto"/>
                  </w:tcBorders>
                  <w:hideMark/>
                </w:tcPr>
                <w:p w14:paraId="6FB7361B"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0</w:t>
                  </w:r>
                </w:p>
              </w:tc>
              <w:tc>
                <w:tcPr>
                  <w:tcW w:w="1035" w:type="dxa"/>
                  <w:tcBorders>
                    <w:top w:val="outset" w:sz="6" w:space="0" w:color="auto"/>
                    <w:left w:val="outset" w:sz="6" w:space="0" w:color="auto"/>
                    <w:bottom w:val="outset" w:sz="6" w:space="0" w:color="auto"/>
                    <w:right w:val="outset" w:sz="6" w:space="0" w:color="auto"/>
                  </w:tcBorders>
                  <w:hideMark/>
                </w:tcPr>
                <w:p w14:paraId="62A3AA62"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0</w:t>
                  </w:r>
                </w:p>
              </w:tc>
              <w:tc>
                <w:tcPr>
                  <w:tcW w:w="1515" w:type="dxa"/>
                  <w:tcBorders>
                    <w:top w:val="outset" w:sz="6" w:space="0" w:color="auto"/>
                    <w:left w:val="outset" w:sz="6" w:space="0" w:color="auto"/>
                    <w:bottom w:val="outset" w:sz="6" w:space="0" w:color="auto"/>
                    <w:right w:val="outset" w:sz="6" w:space="0" w:color="auto"/>
                  </w:tcBorders>
                  <w:hideMark/>
                </w:tcPr>
                <w:p w14:paraId="3BCC661E"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14</w:t>
                  </w:r>
                </w:p>
              </w:tc>
            </w:tr>
          </w:tbl>
          <w:p w14:paraId="752876AB" w14:textId="77777777" w:rsidR="00C92AE9" w:rsidRPr="00C92AE9" w:rsidRDefault="00C92AE9" w:rsidP="00C92AE9">
            <w:pPr>
              <w:spacing w:before="30" w:after="60" w:line="330" w:lineRule="atLeast"/>
              <w:rPr>
                <w:rFonts w:ascii="Verdana" w:eastAsia="Times New Roman" w:hAnsi="Verdana" w:cs="Times New Roman"/>
                <w:sz w:val="18"/>
                <w:szCs w:val="18"/>
                <w:lang w:val="ru-RU" w:eastAsia="ru-RU"/>
              </w:rPr>
            </w:pPr>
            <w:r w:rsidRPr="00C92AE9">
              <w:rPr>
                <w:rFonts w:ascii="Verdana" w:eastAsia="Times New Roman" w:hAnsi="Verdana" w:cs="Times New Roman"/>
                <w:i/>
                <w:iCs/>
                <w:sz w:val="18"/>
                <w:szCs w:val="18"/>
                <w:lang w:val="ru-RU" w:eastAsia="ru-RU"/>
              </w:rPr>
              <w:t>Таблица 2</w:t>
            </w:r>
          </w:p>
          <w:p w14:paraId="2C5D84FE" w14:textId="77777777" w:rsidR="00C92AE9" w:rsidRPr="00C92AE9" w:rsidRDefault="00C92AE9" w:rsidP="00C92AE9">
            <w:pPr>
              <w:spacing w:before="30" w:after="60" w:line="330" w:lineRule="atLeast"/>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Суточные нормы питания и энергетическая потребность детей</w:t>
            </w:r>
            <w:r w:rsidRPr="00C92AE9">
              <w:rPr>
                <w:rFonts w:ascii="Verdana" w:eastAsia="Times New Roman" w:hAnsi="Verdana" w:cs="Times New Roman"/>
                <w:b/>
                <w:bCs/>
                <w:sz w:val="18"/>
                <w:szCs w:val="18"/>
                <w:lang w:val="ru-RU" w:eastAsia="ru-RU"/>
              </w:rPr>
              <w:br/>
              <w:t>и подростков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6"/>
              <w:gridCol w:w="1504"/>
              <w:gridCol w:w="1503"/>
              <w:gridCol w:w="1708"/>
              <w:gridCol w:w="2670"/>
            </w:tblGrid>
            <w:tr w:rsidR="00C92AE9" w:rsidRPr="00C92AE9" w14:paraId="06ED9C1A" w14:textId="77777777" w:rsidTr="00E444D6">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14:paraId="1AC3DC51"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Возраст, лет</w:t>
                  </w:r>
                </w:p>
              </w:tc>
              <w:tc>
                <w:tcPr>
                  <w:tcW w:w="1620" w:type="dxa"/>
                  <w:tcBorders>
                    <w:top w:val="outset" w:sz="6" w:space="0" w:color="auto"/>
                    <w:left w:val="outset" w:sz="6" w:space="0" w:color="auto"/>
                    <w:bottom w:val="outset" w:sz="6" w:space="0" w:color="auto"/>
                    <w:right w:val="outset" w:sz="6" w:space="0" w:color="auto"/>
                  </w:tcBorders>
                  <w:hideMark/>
                </w:tcPr>
                <w:p w14:paraId="66E7D34F"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Белки (г/кг)</w:t>
                  </w:r>
                </w:p>
              </w:tc>
              <w:tc>
                <w:tcPr>
                  <w:tcW w:w="1620" w:type="dxa"/>
                  <w:tcBorders>
                    <w:top w:val="outset" w:sz="6" w:space="0" w:color="auto"/>
                    <w:left w:val="outset" w:sz="6" w:space="0" w:color="auto"/>
                    <w:bottom w:val="outset" w:sz="6" w:space="0" w:color="auto"/>
                    <w:right w:val="outset" w:sz="6" w:space="0" w:color="auto"/>
                  </w:tcBorders>
                  <w:hideMark/>
                </w:tcPr>
                <w:p w14:paraId="66A26D44"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Жиры (г/кг)</w:t>
                  </w:r>
                </w:p>
              </w:tc>
              <w:tc>
                <w:tcPr>
                  <w:tcW w:w="1800" w:type="dxa"/>
                  <w:tcBorders>
                    <w:top w:val="outset" w:sz="6" w:space="0" w:color="auto"/>
                    <w:left w:val="outset" w:sz="6" w:space="0" w:color="auto"/>
                    <w:bottom w:val="outset" w:sz="6" w:space="0" w:color="auto"/>
                    <w:right w:val="outset" w:sz="6" w:space="0" w:color="auto"/>
                  </w:tcBorders>
                  <w:hideMark/>
                </w:tcPr>
                <w:p w14:paraId="0046B54E"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Углеводы (г)</w:t>
                  </w:r>
                </w:p>
              </w:tc>
              <w:tc>
                <w:tcPr>
                  <w:tcW w:w="2805" w:type="dxa"/>
                  <w:tcBorders>
                    <w:top w:val="outset" w:sz="6" w:space="0" w:color="auto"/>
                    <w:left w:val="outset" w:sz="6" w:space="0" w:color="auto"/>
                    <w:bottom w:val="outset" w:sz="6" w:space="0" w:color="auto"/>
                    <w:right w:val="outset" w:sz="6" w:space="0" w:color="auto"/>
                  </w:tcBorders>
                  <w:hideMark/>
                </w:tcPr>
                <w:p w14:paraId="33A61E85"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Энергетическая потребность (ккал)</w:t>
                  </w:r>
                </w:p>
              </w:tc>
            </w:tr>
            <w:tr w:rsidR="00C92AE9" w:rsidRPr="00C92AE9" w14:paraId="3F7AD2F7" w14:textId="77777777" w:rsidTr="00E444D6">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14:paraId="648A53C1" w14:textId="77777777" w:rsidR="00C92AE9" w:rsidRPr="00C92AE9" w:rsidRDefault="00C92AE9" w:rsidP="00C92AE9">
                  <w:pPr>
                    <w:spacing w:after="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7–10</w:t>
                  </w:r>
                </w:p>
              </w:tc>
              <w:tc>
                <w:tcPr>
                  <w:tcW w:w="1620" w:type="dxa"/>
                  <w:tcBorders>
                    <w:top w:val="outset" w:sz="6" w:space="0" w:color="auto"/>
                    <w:left w:val="outset" w:sz="6" w:space="0" w:color="auto"/>
                    <w:bottom w:val="outset" w:sz="6" w:space="0" w:color="auto"/>
                    <w:right w:val="outset" w:sz="6" w:space="0" w:color="auto"/>
                  </w:tcBorders>
                  <w:hideMark/>
                </w:tcPr>
                <w:p w14:paraId="29BC09CD"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2,3</w:t>
                  </w:r>
                </w:p>
              </w:tc>
              <w:tc>
                <w:tcPr>
                  <w:tcW w:w="1620" w:type="dxa"/>
                  <w:tcBorders>
                    <w:top w:val="outset" w:sz="6" w:space="0" w:color="auto"/>
                    <w:left w:val="outset" w:sz="6" w:space="0" w:color="auto"/>
                    <w:bottom w:val="outset" w:sz="6" w:space="0" w:color="auto"/>
                    <w:right w:val="outset" w:sz="6" w:space="0" w:color="auto"/>
                  </w:tcBorders>
                  <w:hideMark/>
                </w:tcPr>
                <w:p w14:paraId="2DD0CC86"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1,7</w:t>
                  </w:r>
                </w:p>
              </w:tc>
              <w:tc>
                <w:tcPr>
                  <w:tcW w:w="1800" w:type="dxa"/>
                  <w:tcBorders>
                    <w:top w:val="outset" w:sz="6" w:space="0" w:color="auto"/>
                    <w:left w:val="outset" w:sz="6" w:space="0" w:color="auto"/>
                    <w:bottom w:val="outset" w:sz="6" w:space="0" w:color="auto"/>
                    <w:right w:val="outset" w:sz="6" w:space="0" w:color="auto"/>
                  </w:tcBorders>
                  <w:hideMark/>
                </w:tcPr>
                <w:p w14:paraId="3E42FC5C"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330</w:t>
                  </w:r>
                </w:p>
              </w:tc>
              <w:tc>
                <w:tcPr>
                  <w:tcW w:w="2805" w:type="dxa"/>
                  <w:tcBorders>
                    <w:top w:val="outset" w:sz="6" w:space="0" w:color="auto"/>
                    <w:left w:val="outset" w:sz="6" w:space="0" w:color="auto"/>
                    <w:bottom w:val="outset" w:sz="6" w:space="0" w:color="auto"/>
                    <w:right w:val="outset" w:sz="6" w:space="0" w:color="auto"/>
                  </w:tcBorders>
                  <w:hideMark/>
                </w:tcPr>
                <w:p w14:paraId="2AD81A6F"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2550</w:t>
                  </w:r>
                </w:p>
              </w:tc>
            </w:tr>
            <w:tr w:rsidR="00C92AE9" w:rsidRPr="00C92AE9" w14:paraId="6DBBF247" w14:textId="77777777" w:rsidTr="00E444D6">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14:paraId="65FC21DF" w14:textId="77777777" w:rsidR="00C92AE9" w:rsidRPr="00C92AE9" w:rsidRDefault="00C92AE9" w:rsidP="00C92AE9">
                  <w:pPr>
                    <w:spacing w:after="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11–15</w:t>
                  </w:r>
                </w:p>
              </w:tc>
              <w:tc>
                <w:tcPr>
                  <w:tcW w:w="1620" w:type="dxa"/>
                  <w:tcBorders>
                    <w:top w:val="outset" w:sz="6" w:space="0" w:color="auto"/>
                    <w:left w:val="outset" w:sz="6" w:space="0" w:color="auto"/>
                    <w:bottom w:val="outset" w:sz="6" w:space="0" w:color="auto"/>
                    <w:right w:val="outset" w:sz="6" w:space="0" w:color="auto"/>
                  </w:tcBorders>
                  <w:hideMark/>
                </w:tcPr>
                <w:p w14:paraId="14AC678B"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2,0</w:t>
                  </w:r>
                </w:p>
              </w:tc>
              <w:tc>
                <w:tcPr>
                  <w:tcW w:w="1620" w:type="dxa"/>
                  <w:tcBorders>
                    <w:top w:val="outset" w:sz="6" w:space="0" w:color="auto"/>
                    <w:left w:val="outset" w:sz="6" w:space="0" w:color="auto"/>
                    <w:bottom w:val="outset" w:sz="6" w:space="0" w:color="auto"/>
                    <w:right w:val="outset" w:sz="6" w:space="0" w:color="auto"/>
                  </w:tcBorders>
                  <w:hideMark/>
                </w:tcPr>
                <w:p w14:paraId="350CF8D1"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1,7</w:t>
                  </w:r>
                </w:p>
              </w:tc>
              <w:tc>
                <w:tcPr>
                  <w:tcW w:w="1800" w:type="dxa"/>
                  <w:tcBorders>
                    <w:top w:val="outset" w:sz="6" w:space="0" w:color="auto"/>
                    <w:left w:val="outset" w:sz="6" w:space="0" w:color="auto"/>
                    <w:bottom w:val="outset" w:sz="6" w:space="0" w:color="auto"/>
                    <w:right w:val="outset" w:sz="6" w:space="0" w:color="auto"/>
                  </w:tcBorders>
                  <w:hideMark/>
                </w:tcPr>
                <w:p w14:paraId="4DB2420A"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375</w:t>
                  </w:r>
                </w:p>
              </w:tc>
              <w:tc>
                <w:tcPr>
                  <w:tcW w:w="2805" w:type="dxa"/>
                  <w:tcBorders>
                    <w:top w:val="outset" w:sz="6" w:space="0" w:color="auto"/>
                    <w:left w:val="outset" w:sz="6" w:space="0" w:color="auto"/>
                    <w:bottom w:val="outset" w:sz="6" w:space="0" w:color="auto"/>
                    <w:right w:val="outset" w:sz="6" w:space="0" w:color="auto"/>
                  </w:tcBorders>
                  <w:hideMark/>
                </w:tcPr>
                <w:p w14:paraId="4A9C6AD9"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2900</w:t>
                  </w:r>
                </w:p>
              </w:tc>
            </w:tr>
            <w:tr w:rsidR="00C92AE9" w:rsidRPr="00C92AE9" w14:paraId="55C0F4B5" w14:textId="77777777" w:rsidTr="00E444D6">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14:paraId="5E4A79C3"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lastRenderedPageBreak/>
                    <w:t>16 и старше</w:t>
                  </w:r>
                </w:p>
              </w:tc>
              <w:tc>
                <w:tcPr>
                  <w:tcW w:w="1620" w:type="dxa"/>
                  <w:tcBorders>
                    <w:top w:val="outset" w:sz="6" w:space="0" w:color="auto"/>
                    <w:left w:val="outset" w:sz="6" w:space="0" w:color="auto"/>
                    <w:bottom w:val="outset" w:sz="6" w:space="0" w:color="auto"/>
                    <w:right w:val="outset" w:sz="6" w:space="0" w:color="auto"/>
                  </w:tcBorders>
                  <w:hideMark/>
                </w:tcPr>
                <w:p w14:paraId="6A2E244D"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1,9</w:t>
                  </w:r>
                </w:p>
              </w:tc>
              <w:tc>
                <w:tcPr>
                  <w:tcW w:w="1620" w:type="dxa"/>
                  <w:tcBorders>
                    <w:top w:val="outset" w:sz="6" w:space="0" w:color="auto"/>
                    <w:left w:val="outset" w:sz="6" w:space="0" w:color="auto"/>
                    <w:bottom w:val="outset" w:sz="6" w:space="0" w:color="auto"/>
                    <w:right w:val="outset" w:sz="6" w:space="0" w:color="auto"/>
                  </w:tcBorders>
                  <w:hideMark/>
                </w:tcPr>
                <w:p w14:paraId="07337E7C"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1,0</w:t>
                  </w:r>
                </w:p>
              </w:tc>
              <w:tc>
                <w:tcPr>
                  <w:tcW w:w="1800" w:type="dxa"/>
                  <w:tcBorders>
                    <w:top w:val="outset" w:sz="6" w:space="0" w:color="auto"/>
                    <w:left w:val="outset" w:sz="6" w:space="0" w:color="auto"/>
                    <w:bottom w:val="outset" w:sz="6" w:space="0" w:color="auto"/>
                    <w:right w:val="outset" w:sz="6" w:space="0" w:color="auto"/>
                  </w:tcBorders>
                  <w:hideMark/>
                </w:tcPr>
                <w:p w14:paraId="5D880CB9"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475</w:t>
                  </w:r>
                </w:p>
              </w:tc>
              <w:tc>
                <w:tcPr>
                  <w:tcW w:w="2805" w:type="dxa"/>
                  <w:tcBorders>
                    <w:top w:val="outset" w:sz="6" w:space="0" w:color="auto"/>
                    <w:left w:val="outset" w:sz="6" w:space="0" w:color="auto"/>
                    <w:bottom w:val="outset" w:sz="6" w:space="0" w:color="auto"/>
                    <w:right w:val="outset" w:sz="6" w:space="0" w:color="auto"/>
                  </w:tcBorders>
                  <w:hideMark/>
                </w:tcPr>
                <w:p w14:paraId="475CFF75"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3100</w:t>
                  </w:r>
                </w:p>
              </w:tc>
            </w:tr>
          </w:tbl>
          <w:p w14:paraId="6678AF59" w14:textId="77777777" w:rsidR="00C92AE9" w:rsidRPr="00C92AE9" w:rsidRDefault="00C92AE9" w:rsidP="00C92AE9">
            <w:pPr>
              <w:spacing w:before="30" w:after="60" w:line="330" w:lineRule="atLeast"/>
              <w:rPr>
                <w:rFonts w:ascii="Verdana" w:eastAsia="Times New Roman" w:hAnsi="Verdana" w:cs="Times New Roman"/>
                <w:sz w:val="18"/>
                <w:szCs w:val="18"/>
                <w:lang w:val="ru-RU" w:eastAsia="ru-RU"/>
              </w:rPr>
            </w:pPr>
            <w:r w:rsidRPr="00C92AE9">
              <w:rPr>
                <w:rFonts w:ascii="Verdana" w:eastAsia="Times New Roman" w:hAnsi="Verdana" w:cs="Times New Roman"/>
                <w:i/>
                <w:iCs/>
                <w:sz w:val="18"/>
                <w:szCs w:val="18"/>
                <w:lang w:val="ru-RU" w:eastAsia="ru-RU"/>
              </w:rPr>
              <w:t>Таблица 3</w:t>
            </w:r>
          </w:p>
          <w:p w14:paraId="3EEBE33E" w14:textId="77777777" w:rsidR="00C92AE9" w:rsidRPr="00C92AE9" w:rsidRDefault="00C92AE9" w:rsidP="00C92AE9">
            <w:pPr>
              <w:spacing w:before="30" w:after="60" w:line="330" w:lineRule="atLeast"/>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Калорийность при четырёхразовом питании</w:t>
            </w:r>
            <w:r w:rsidRPr="00C92AE9">
              <w:rPr>
                <w:rFonts w:ascii="Verdana" w:eastAsia="Times New Roman" w:hAnsi="Verdana" w:cs="Times New Roman"/>
                <w:b/>
                <w:bCs/>
                <w:sz w:val="18"/>
                <w:szCs w:val="18"/>
                <w:lang w:val="ru-RU" w:eastAsia="ru-RU"/>
              </w:rPr>
              <w:br/>
              <w:t>(от общей калорийности в сутки)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4"/>
              <w:gridCol w:w="2267"/>
              <w:gridCol w:w="2243"/>
              <w:gridCol w:w="2247"/>
            </w:tblGrid>
            <w:tr w:rsidR="00C92AE9" w:rsidRPr="00C92AE9" w14:paraId="0E1A3A97" w14:textId="77777777" w:rsidTr="00E444D6">
              <w:trPr>
                <w:tblCellSpacing w:w="0" w:type="dxa"/>
              </w:trPr>
              <w:tc>
                <w:tcPr>
                  <w:tcW w:w="2385" w:type="dxa"/>
                  <w:tcBorders>
                    <w:top w:val="outset" w:sz="6" w:space="0" w:color="auto"/>
                    <w:left w:val="outset" w:sz="6" w:space="0" w:color="auto"/>
                    <w:bottom w:val="outset" w:sz="6" w:space="0" w:color="auto"/>
                    <w:right w:val="outset" w:sz="6" w:space="0" w:color="auto"/>
                  </w:tcBorders>
                  <w:hideMark/>
                </w:tcPr>
                <w:p w14:paraId="7A79894D"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Первый завтрак</w:t>
                  </w:r>
                </w:p>
              </w:tc>
              <w:tc>
                <w:tcPr>
                  <w:tcW w:w="2400" w:type="dxa"/>
                  <w:tcBorders>
                    <w:top w:val="outset" w:sz="6" w:space="0" w:color="auto"/>
                    <w:left w:val="outset" w:sz="6" w:space="0" w:color="auto"/>
                    <w:bottom w:val="outset" w:sz="6" w:space="0" w:color="auto"/>
                    <w:right w:val="outset" w:sz="6" w:space="0" w:color="auto"/>
                  </w:tcBorders>
                  <w:hideMark/>
                </w:tcPr>
                <w:p w14:paraId="23954FA0"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Второй завтрак</w:t>
                  </w:r>
                </w:p>
              </w:tc>
              <w:tc>
                <w:tcPr>
                  <w:tcW w:w="2400" w:type="dxa"/>
                  <w:tcBorders>
                    <w:top w:val="outset" w:sz="6" w:space="0" w:color="auto"/>
                    <w:left w:val="outset" w:sz="6" w:space="0" w:color="auto"/>
                    <w:bottom w:val="outset" w:sz="6" w:space="0" w:color="auto"/>
                    <w:right w:val="outset" w:sz="6" w:space="0" w:color="auto"/>
                  </w:tcBorders>
                  <w:hideMark/>
                </w:tcPr>
                <w:p w14:paraId="321C8252"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Обед</w:t>
                  </w:r>
                </w:p>
              </w:tc>
              <w:tc>
                <w:tcPr>
                  <w:tcW w:w="2400" w:type="dxa"/>
                  <w:tcBorders>
                    <w:top w:val="outset" w:sz="6" w:space="0" w:color="auto"/>
                    <w:left w:val="outset" w:sz="6" w:space="0" w:color="auto"/>
                    <w:bottom w:val="outset" w:sz="6" w:space="0" w:color="auto"/>
                    <w:right w:val="outset" w:sz="6" w:space="0" w:color="auto"/>
                  </w:tcBorders>
                  <w:hideMark/>
                </w:tcPr>
                <w:p w14:paraId="0AC04B6D"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Ужин</w:t>
                  </w:r>
                </w:p>
              </w:tc>
            </w:tr>
            <w:tr w:rsidR="00C92AE9" w:rsidRPr="00C92AE9" w14:paraId="20A19770" w14:textId="77777777" w:rsidTr="00E444D6">
              <w:trPr>
                <w:tblCellSpacing w:w="0" w:type="dxa"/>
              </w:trPr>
              <w:tc>
                <w:tcPr>
                  <w:tcW w:w="2385" w:type="dxa"/>
                  <w:tcBorders>
                    <w:top w:val="outset" w:sz="6" w:space="0" w:color="auto"/>
                    <w:left w:val="outset" w:sz="6" w:space="0" w:color="auto"/>
                    <w:bottom w:val="outset" w:sz="6" w:space="0" w:color="auto"/>
                    <w:right w:val="outset" w:sz="6" w:space="0" w:color="auto"/>
                  </w:tcBorders>
                  <w:hideMark/>
                </w:tcPr>
                <w:p w14:paraId="1F4669DB"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14%</w:t>
                  </w:r>
                </w:p>
              </w:tc>
              <w:tc>
                <w:tcPr>
                  <w:tcW w:w="2400" w:type="dxa"/>
                  <w:tcBorders>
                    <w:top w:val="outset" w:sz="6" w:space="0" w:color="auto"/>
                    <w:left w:val="outset" w:sz="6" w:space="0" w:color="auto"/>
                    <w:bottom w:val="outset" w:sz="6" w:space="0" w:color="auto"/>
                    <w:right w:val="outset" w:sz="6" w:space="0" w:color="auto"/>
                  </w:tcBorders>
                  <w:hideMark/>
                </w:tcPr>
                <w:p w14:paraId="6B57B678"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18%</w:t>
                  </w:r>
                </w:p>
              </w:tc>
              <w:tc>
                <w:tcPr>
                  <w:tcW w:w="2400" w:type="dxa"/>
                  <w:tcBorders>
                    <w:top w:val="outset" w:sz="6" w:space="0" w:color="auto"/>
                    <w:left w:val="outset" w:sz="6" w:space="0" w:color="auto"/>
                    <w:bottom w:val="outset" w:sz="6" w:space="0" w:color="auto"/>
                    <w:right w:val="outset" w:sz="6" w:space="0" w:color="auto"/>
                  </w:tcBorders>
                  <w:hideMark/>
                </w:tcPr>
                <w:p w14:paraId="1F00177A"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50%</w:t>
                  </w:r>
                </w:p>
              </w:tc>
              <w:tc>
                <w:tcPr>
                  <w:tcW w:w="2400" w:type="dxa"/>
                  <w:tcBorders>
                    <w:top w:val="outset" w:sz="6" w:space="0" w:color="auto"/>
                    <w:left w:val="outset" w:sz="6" w:space="0" w:color="auto"/>
                    <w:bottom w:val="outset" w:sz="6" w:space="0" w:color="auto"/>
                    <w:right w:val="outset" w:sz="6" w:space="0" w:color="auto"/>
                  </w:tcBorders>
                  <w:hideMark/>
                </w:tcPr>
                <w:p w14:paraId="61915CCA" w14:textId="77777777" w:rsidR="00C92AE9" w:rsidRPr="00C92AE9" w:rsidRDefault="00C92AE9" w:rsidP="00C92AE9">
                  <w:pPr>
                    <w:spacing w:before="30" w:after="60" w:line="330" w:lineRule="atLeast"/>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18%</w:t>
                  </w:r>
                </w:p>
              </w:tc>
            </w:tr>
          </w:tbl>
          <w:p w14:paraId="723B664C" w14:textId="77777777" w:rsidR="00C92AE9" w:rsidRPr="00C92AE9" w:rsidRDefault="00C92AE9" w:rsidP="00C92AE9">
            <w:pPr>
              <w:spacing w:before="30" w:after="60" w:line="330" w:lineRule="atLeast"/>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 </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576"/>
            </w:tblGrid>
            <w:tr w:rsidR="00C92AE9" w:rsidRPr="00C92AE9" w14:paraId="33AB8CC4" w14:textId="77777777" w:rsidTr="00E444D6">
              <w:trPr>
                <w:tblCellSpacing w:w="15" w:type="dxa"/>
                <w:jc w:val="center"/>
              </w:trPr>
              <w:tc>
                <w:tcPr>
                  <w:tcW w:w="0" w:type="auto"/>
                  <w:vAlign w:val="center"/>
                  <w:hideMark/>
                </w:tcPr>
                <w:p w14:paraId="6BD05DCE" w14:textId="77777777" w:rsidR="00C92AE9" w:rsidRPr="00C92AE9" w:rsidRDefault="00C92AE9" w:rsidP="00C92AE9">
                  <w:pPr>
                    <w:spacing w:before="30" w:after="60" w:line="330" w:lineRule="atLeast"/>
                    <w:rPr>
                      <w:rFonts w:ascii="Verdana" w:eastAsia="Times New Roman" w:hAnsi="Verdana" w:cs="Times New Roman"/>
                      <w:sz w:val="18"/>
                      <w:szCs w:val="18"/>
                      <w:lang w:val="ru-RU" w:eastAsia="ru-RU"/>
                    </w:rPr>
                  </w:pPr>
                </w:p>
              </w:tc>
            </w:tr>
          </w:tbl>
          <w:p w14:paraId="57440874"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p>
        </w:tc>
      </w:tr>
    </w:tbl>
    <w:p w14:paraId="29D1B3E1" w14:textId="77777777" w:rsidR="00C92AE9" w:rsidRPr="00C92AE9" w:rsidRDefault="00C92AE9" w:rsidP="00C92AE9">
      <w:pPr>
        <w:pBdr>
          <w:top w:val="single" w:sz="6" w:space="1" w:color="auto"/>
        </w:pBdr>
        <w:spacing w:after="0" w:line="240" w:lineRule="auto"/>
        <w:jc w:val="center"/>
        <w:rPr>
          <w:rFonts w:ascii="Verdana" w:eastAsia="Times New Roman" w:hAnsi="Verdana" w:cs="Arial"/>
          <w:vanish/>
          <w:sz w:val="18"/>
          <w:szCs w:val="18"/>
          <w:lang w:val="ru-RU" w:eastAsia="ru-RU"/>
        </w:rPr>
      </w:pPr>
      <w:r w:rsidRPr="00C92AE9">
        <w:rPr>
          <w:rFonts w:ascii="Verdana" w:eastAsia="Times New Roman" w:hAnsi="Verdana" w:cs="Arial"/>
          <w:vanish/>
          <w:sz w:val="18"/>
          <w:szCs w:val="18"/>
          <w:lang w:val="ru-RU" w:eastAsia="ru-RU"/>
        </w:rPr>
        <w:lastRenderedPageBreak/>
        <w:t>Конец формы</w:t>
      </w:r>
    </w:p>
    <w:p w14:paraId="6CEE9ABF" w14:textId="77777777" w:rsidR="00C92AE9" w:rsidRPr="00C92AE9" w:rsidRDefault="00C92AE9" w:rsidP="00C92AE9">
      <w:pPr>
        <w:spacing w:after="0" w:line="240" w:lineRule="auto"/>
        <w:rPr>
          <w:rFonts w:ascii="Verdana" w:eastAsia="Times New Roman" w:hAnsi="Verdana" w:cs="Arial"/>
          <w:color w:val="000000"/>
          <w:sz w:val="18"/>
          <w:szCs w:val="18"/>
          <w:lang w:val="ru-RU" w:eastAsia="ru-RU"/>
        </w:rPr>
      </w:pPr>
      <w:r w:rsidRPr="00C92AE9">
        <w:rPr>
          <w:rFonts w:ascii="Verdana" w:eastAsia="Times New Roman" w:hAnsi="Verdana" w:cs="Arial"/>
          <w:color w:val="000000"/>
          <w:sz w:val="18"/>
          <w:szCs w:val="18"/>
          <w:lang w:val="ru-RU" w:eastAsia="ru-RU"/>
        </w:rPr>
        <w:t> </w:t>
      </w:r>
    </w:p>
    <w:p w14:paraId="18B393B1" w14:textId="77777777" w:rsidR="00C92AE9" w:rsidRPr="00C92AE9" w:rsidRDefault="00C92AE9" w:rsidP="00C92AE9">
      <w:pPr>
        <w:pBdr>
          <w:bottom w:val="single" w:sz="6" w:space="1" w:color="auto"/>
        </w:pBdr>
        <w:spacing w:after="0" w:line="240" w:lineRule="auto"/>
        <w:jc w:val="center"/>
        <w:rPr>
          <w:rFonts w:ascii="Verdana" w:eastAsia="Times New Roman" w:hAnsi="Verdana" w:cs="Arial"/>
          <w:vanish/>
          <w:sz w:val="18"/>
          <w:szCs w:val="18"/>
          <w:lang w:val="ru-RU" w:eastAsia="ru-RU"/>
        </w:rPr>
      </w:pPr>
      <w:r w:rsidRPr="00C92AE9">
        <w:rPr>
          <w:rFonts w:ascii="Verdana" w:eastAsia="Times New Roman" w:hAnsi="Verdana" w:cs="Arial"/>
          <w:vanish/>
          <w:sz w:val="18"/>
          <w:szCs w:val="18"/>
          <w:lang w:val="ru-RU" w:eastAsia="ru-RU"/>
        </w:rPr>
        <w:t>Начало формы</w:t>
      </w:r>
    </w:p>
    <w:p w14:paraId="3C359BFB" w14:textId="77777777" w:rsidR="00C92AE9" w:rsidRPr="00C92AE9" w:rsidRDefault="00C92AE9" w:rsidP="00C92AE9">
      <w:pPr>
        <w:pBdr>
          <w:top w:val="single" w:sz="6" w:space="1" w:color="auto"/>
        </w:pBdr>
        <w:spacing w:after="0" w:line="240" w:lineRule="auto"/>
        <w:jc w:val="center"/>
        <w:rPr>
          <w:rFonts w:ascii="Verdana" w:eastAsia="Times New Roman" w:hAnsi="Verdana" w:cs="Arial"/>
          <w:vanish/>
          <w:sz w:val="18"/>
          <w:szCs w:val="18"/>
          <w:lang w:val="ru-RU" w:eastAsia="ru-RU"/>
        </w:rPr>
      </w:pPr>
      <w:r w:rsidRPr="00C92AE9">
        <w:rPr>
          <w:rFonts w:ascii="Verdana" w:eastAsia="Times New Roman" w:hAnsi="Verdana" w:cs="Arial"/>
          <w:vanish/>
          <w:sz w:val="18"/>
          <w:szCs w:val="18"/>
          <w:lang w:val="ru-RU" w:eastAsia="ru-RU"/>
        </w:rPr>
        <w:t>Конец формы</w:t>
      </w:r>
    </w:p>
    <w:p w14:paraId="6FADCC3D"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r w:rsidRPr="00C92AE9">
        <w:rPr>
          <w:rFonts w:ascii="Verdana" w:eastAsia="Times New Roman" w:hAnsi="Verdana" w:cs="Times New Roman"/>
          <w:b/>
          <w:bCs/>
          <w:color w:val="000066"/>
          <w:sz w:val="18"/>
          <w:szCs w:val="18"/>
          <w:lang w:val="ru-RU" w:eastAsia="ru-RU"/>
        </w:rPr>
        <w:t>Контрольная работа по темам «Пищеварение. Обмен веществ. Выделение»</w:t>
      </w:r>
    </w:p>
    <w:p w14:paraId="79813B1D"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r w:rsidRPr="00C92AE9">
        <w:rPr>
          <w:rFonts w:ascii="Verdana" w:eastAsia="Times New Roman" w:hAnsi="Verdana" w:cs="Times New Roman"/>
          <w:b/>
          <w:bCs/>
          <w:color w:val="000066"/>
          <w:sz w:val="18"/>
          <w:szCs w:val="18"/>
          <w:lang w:val="ru-RU" w:eastAsia="ru-RU"/>
        </w:rPr>
        <w:t>Вариант № 4</w:t>
      </w:r>
    </w:p>
    <w:p w14:paraId="6DC5CA95"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p>
    <w:p w14:paraId="57F9AA7E"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 В процессе пластического обмена в организме человека</w:t>
      </w:r>
    </w:p>
    <w:p w14:paraId="200E8110" w14:textId="77777777" w:rsidR="00C92AE9" w:rsidRPr="00C92AE9" w:rsidRDefault="00C92AE9" w:rsidP="00C92AE9">
      <w:pPr>
        <w:numPr>
          <w:ilvl w:val="0"/>
          <w:numId w:val="20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из глюкозы образуется гликоген</w:t>
      </w:r>
    </w:p>
    <w:p w14:paraId="6779FBC2" w14:textId="77777777" w:rsidR="00C92AE9" w:rsidRPr="00C92AE9" w:rsidRDefault="00C92AE9" w:rsidP="00C92AE9">
      <w:pPr>
        <w:numPr>
          <w:ilvl w:val="0"/>
          <w:numId w:val="20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жиры превращаются в глицерин и жирные кислоты</w:t>
      </w:r>
    </w:p>
    <w:p w14:paraId="4DBC1D1D" w14:textId="77777777" w:rsidR="00C92AE9" w:rsidRPr="00C92AE9" w:rsidRDefault="00C92AE9" w:rsidP="00C92AE9">
      <w:pPr>
        <w:numPr>
          <w:ilvl w:val="0"/>
          <w:numId w:val="20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происходит освобождение энергии и синтез АТФ</w:t>
      </w:r>
    </w:p>
    <w:p w14:paraId="44B5C0FE" w14:textId="77777777" w:rsidR="00C92AE9" w:rsidRPr="00C92AE9" w:rsidRDefault="00C92AE9" w:rsidP="00C92AE9">
      <w:pPr>
        <w:numPr>
          <w:ilvl w:val="0"/>
          <w:numId w:val="208"/>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белки окисляются до воды, углекислого газа и аммиака</w:t>
      </w:r>
    </w:p>
    <w:p w14:paraId="0BB9B9DA"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2. Человек получает энергию для своей жизнедеятельности в процессе</w:t>
      </w:r>
    </w:p>
    <w:p w14:paraId="6F1B910C" w14:textId="77777777" w:rsidR="00C92AE9" w:rsidRPr="00C92AE9" w:rsidRDefault="00C92AE9" w:rsidP="00C92AE9">
      <w:pPr>
        <w:numPr>
          <w:ilvl w:val="0"/>
          <w:numId w:val="20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синтеза питательных веществ</w:t>
      </w:r>
    </w:p>
    <w:p w14:paraId="0F9863B0" w14:textId="77777777" w:rsidR="00C92AE9" w:rsidRPr="00C92AE9" w:rsidRDefault="00C92AE9" w:rsidP="00C92AE9">
      <w:pPr>
        <w:numPr>
          <w:ilvl w:val="0"/>
          <w:numId w:val="20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окисления питательных веществ</w:t>
      </w:r>
    </w:p>
    <w:p w14:paraId="643500D2" w14:textId="77777777" w:rsidR="00C92AE9" w:rsidRPr="00C92AE9" w:rsidRDefault="00C92AE9" w:rsidP="00C92AE9">
      <w:pPr>
        <w:numPr>
          <w:ilvl w:val="0"/>
          <w:numId w:val="20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действия гормонов на организм</w:t>
      </w:r>
    </w:p>
    <w:p w14:paraId="606D66BB" w14:textId="77777777" w:rsidR="00C92AE9" w:rsidRPr="00C92AE9" w:rsidRDefault="00C92AE9" w:rsidP="00C92AE9">
      <w:pPr>
        <w:numPr>
          <w:ilvl w:val="0"/>
          <w:numId w:val="20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действия витаминов на организм</w:t>
      </w:r>
    </w:p>
    <w:p w14:paraId="600B0A18"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 xml:space="preserve">3. В процессе энергетического обмена у человека в первую очередь подвергаются окислению </w:t>
      </w:r>
    </w:p>
    <w:p w14:paraId="228F25B8" w14:textId="77777777" w:rsidR="00C92AE9" w:rsidRPr="00C92AE9" w:rsidRDefault="00C92AE9" w:rsidP="00C92AE9">
      <w:pPr>
        <w:numPr>
          <w:ilvl w:val="0"/>
          <w:numId w:val="19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b/>
          <w:noProof/>
          <w:sz w:val="18"/>
          <w:szCs w:val="18"/>
          <w:lang w:val="ru-RU" w:eastAsia="ru-RU"/>
        </w:rPr>
        <w:drawing>
          <wp:anchor distT="0" distB="0" distL="114300" distR="114300" simplePos="0" relativeHeight="251688960" behindDoc="0" locked="0" layoutInCell="1" allowOverlap="1" wp14:anchorId="59D13DCC" wp14:editId="4B3C9A0B">
            <wp:simplePos x="0" y="0"/>
            <wp:positionH relativeFrom="column">
              <wp:posOffset>3661410</wp:posOffset>
            </wp:positionH>
            <wp:positionV relativeFrom="paragraph">
              <wp:posOffset>76200</wp:posOffset>
            </wp:positionV>
            <wp:extent cx="2924175" cy="2047875"/>
            <wp:effectExtent l="19050" t="0" r="0" b="0"/>
            <wp:wrapSquare wrapText="bothSides"/>
            <wp:docPr id="58" name="Рисунок 43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undefined"/>
                    <pic:cNvPicPr>
                      <a:picLocks noChangeAspect="1" noChangeArrowheads="1"/>
                    </pic:cNvPicPr>
                  </pic:nvPicPr>
                  <pic:blipFill>
                    <a:blip r:embed="rId371" cstate="print"/>
                    <a:srcRect/>
                    <a:stretch>
                      <a:fillRect/>
                    </a:stretch>
                  </pic:blipFill>
                  <pic:spPr bwMode="auto">
                    <a:xfrm>
                      <a:off x="0" y="0"/>
                      <a:ext cx="2924175" cy="2047875"/>
                    </a:xfrm>
                    <a:prstGeom prst="rect">
                      <a:avLst/>
                    </a:prstGeom>
                    <a:noFill/>
                    <a:ln w="9525">
                      <a:noFill/>
                      <a:miter lim="800000"/>
                      <a:headEnd/>
                      <a:tailEnd/>
                    </a:ln>
                  </pic:spPr>
                </pic:pic>
              </a:graphicData>
            </a:graphic>
          </wp:anchor>
        </w:drawing>
      </w:r>
      <w:r w:rsidRPr="00C92AE9">
        <w:rPr>
          <w:rFonts w:ascii="Verdana" w:eastAsia="Times New Roman" w:hAnsi="Verdana" w:cs="Times New Roman"/>
          <w:sz w:val="18"/>
          <w:szCs w:val="18"/>
          <w:lang w:val="ru-RU" w:eastAsia="ru-RU"/>
        </w:rPr>
        <w:t>белки</w:t>
      </w:r>
      <w:r w:rsidRPr="00C92AE9">
        <w:rPr>
          <w:rFonts w:ascii="Verdana" w:eastAsia="Times New Roman" w:hAnsi="Verdana" w:cs="Times New Roman"/>
          <w:sz w:val="18"/>
          <w:szCs w:val="18"/>
          <w:lang w:val="ru-RU" w:eastAsia="ru-RU"/>
        </w:rPr>
        <w:tab/>
      </w:r>
    </w:p>
    <w:p w14:paraId="68A6C601" w14:textId="77777777" w:rsidR="00C92AE9" w:rsidRPr="00C92AE9" w:rsidRDefault="00C92AE9" w:rsidP="00C92AE9">
      <w:pPr>
        <w:numPr>
          <w:ilvl w:val="0"/>
          <w:numId w:val="19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сахара</w:t>
      </w:r>
    </w:p>
    <w:p w14:paraId="6106FD1D" w14:textId="77777777" w:rsidR="00C92AE9" w:rsidRPr="00C92AE9" w:rsidRDefault="00C92AE9" w:rsidP="00C92AE9">
      <w:pPr>
        <w:numPr>
          <w:ilvl w:val="0"/>
          <w:numId w:val="19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жиры</w:t>
      </w:r>
    </w:p>
    <w:p w14:paraId="642918D3" w14:textId="77777777" w:rsidR="00C92AE9" w:rsidRPr="00C92AE9" w:rsidRDefault="00C92AE9" w:rsidP="00C92AE9">
      <w:pPr>
        <w:numPr>
          <w:ilvl w:val="0"/>
          <w:numId w:val="199"/>
        </w:numPr>
        <w:spacing w:after="0" w:line="240" w:lineRule="auto"/>
        <w:contextualSpacing/>
        <w:rPr>
          <w:rFonts w:ascii="Verdana" w:eastAsia="Calibri" w:hAnsi="Verdana" w:cs="Times New Roman"/>
          <w:sz w:val="18"/>
          <w:szCs w:val="18"/>
          <w:lang w:val="ru-RU" w:eastAsia="ru-RU"/>
        </w:rPr>
      </w:pPr>
      <w:r w:rsidRPr="00C92AE9">
        <w:rPr>
          <w:rFonts w:ascii="Verdana" w:eastAsia="Times New Roman" w:hAnsi="Verdana" w:cs="Times New Roman"/>
          <w:sz w:val="18"/>
          <w:szCs w:val="18"/>
          <w:lang w:val="ru-RU" w:eastAsia="ru-RU"/>
        </w:rPr>
        <w:t>витамины</w:t>
      </w:r>
    </w:p>
    <w:p w14:paraId="17AA47F2"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4. С поглощением энергии в организме человека происходит образование</w:t>
      </w:r>
    </w:p>
    <w:p w14:paraId="7A96DAF7" w14:textId="77777777" w:rsidR="00C92AE9" w:rsidRPr="00C92AE9" w:rsidRDefault="00C92AE9" w:rsidP="00C92AE9">
      <w:pPr>
        <w:numPr>
          <w:ilvl w:val="0"/>
          <w:numId w:val="20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углекислого газа и воды</w:t>
      </w:r>
    </w:p>
    <w:p w14:paraId="085B1D96" w14:textId="77777777" w:rsidR="00C92AE9" w:rsidRPr="00C92AE9" w:rsidRDefault="00C92AE9" w:rsidP="00C92AE9">
      <w:pPr>
        <w:numPr>
          <w:ilvl w:val="0"/>
          <w:numId w:val="20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мочевины и аммиака</w:t>
      </w:r>
    </w:p>
    <w:p w14:paraId="2A8AADAE" w14:textId="77777777" w:rsidR="00C92AE9" w:rsidRPr="00C92AE9" w:rsidRDefault="00C92AE9" w:rsidP="00C92AE9">
      <w:pPr>
        <w:numPr>
          <w:ilvl w:val="0"/>
          <w:numId w:val="20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гемоглобина</w:t>
      </w:r>
    </w:p>
    <w:p w14:paraId="2535A9CE" w14:textId="77777777" w:rsidR="00C92AE9" w:rsidRPr="00C92AE9" w:rsidRDefault="00C92AE9" w:rsidP="00C92AE9">
      <w:pPr>
        <w:numPr>
          <w:ilvl w:val="0"/>
          <w:numId w:val="205"/>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аминокислот</w:t>
      </w:r>
    </w:p>
    <w:p w14:paraId="16C00327"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5. Рассмотрите рисунок строения кожи. Какой цифрой на нём обозначена потовая железа?</w:t>
      </w:r>
    </w:p>
    <w:p w14:paraId="5F45B54D" w14:textId="77777777" w:rsidR="00C92AE9" w:rsidRPr="00C92AE9" w:rsidRDefault="00C92AE9" w:rsidP="00C92AE9">
      <w:pPr>
        <w:numPr>
          <w:ilvl w:val="0"/>
          <w:numId w:val="22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w:t>
      </w:r>
    </w:p>
    <w:p w14:paraId="1049256A" w14:textId="77777777" w:rsidR="00C92AE9" w:rsidRPr="00C92AE9" w:rsidRDefault="00C92AE9" w:rsidP="00C92AE9">
      <w:pPr>
        <w:numPr>
          <w:ilvl w:val="0"/>
          <w:numId w:val="22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w:t>
      </w:r>
    </w:p>
    <w:p w14:paraId="612D1033" w14:textId="77777777" w:rsidR="00C92AE9" w:rsidRPr="00C92AE9" w:rsidRDefault="00C92AE9" w:rsidP="00C92AE9">
      <w:pPr>
        <w:numPr>
          <w:ilvl w:val="0"/>
          <w:numId w:val="22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w:t>
      </w:r>
    </w:p>
    <w:p w14:paraId="18D35350" w14:textId="77777777" w:rsidR="00C92AE9" w:rsidRPr="00C92AE9" w:rsidRDefault="00C92AE9" w:rsidP="00C92AE9">
      <w:pPr>
        <w:numPr>
          <w:ilvl w:val="0"/>
          <w:numId w:val="220"/>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4</w:t>
      </w:r>
    </w:p>
    <w:p w14:paraId="7E2FF548"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noProof/>
          <w:sz w:val="18"/>
          <w:szCs w:val="18"/>
          <w:lang w:val="ru-RU" w:eastAsia="ru-RU"/>
        </w:rPr>
        <w:drawing>
          <wp:anchor distT="0" distB="0" distL="114300" distR="114300" simplePos="0" relativeHeight="251689984" behindDoc="0" locked="0" layoutInCell="1" allowOverlap="1" wp14:anchorId="6EEE7727" wp14:editId="4D5E073B">
            <wp:simplePos x="0" y="0"/>
            <wp:positionH relativeFrom="column">
              <wp:posOffset>4175760</wp:posOffset>
            </wp:positionH>
            <wp:positionV relativeFrom="paragraph">
              <wp:posOffset>48260</wp:posOffset>
            </wp:positionV>
            <wp:extent cx="1990725" cy="2114550"/>
            <wp:effectExtent l="19050" t="0" r="9525" b="0"/>
            <wp:wrapSquare wrapText="bothSides"/>
            <wp:docPr id="59" name="Рисунок 52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undefined"/>
                    <pic:cNvPicPr>
                      <a:picLocks noChangeAspect="1" noChangeArrowheads="1"/>
                    </pic:cNvPicPr>
                  </pic:nvPicPr>
                  <pic:blipFill>
                    <a:blip r:embed="rId372" cstate="print"/>
                    <a:srcRect/>
                    <a:stretch>
                      <a:fillRect/>
                    </a:stretch>
                  </pic:blipFill>
                  <pic:spPr bwMode="auto">
                    <a:xfrm>
                      <a:off x="0" y="0"/>
                      <a:ext cx="1990725" cy="2114550"/>
                    </a:xfrm>
                    <a:prstGeom prst="rect">
                      <a:avLst/>
                    </a:prstGeom>
                    <a:noFill/>
                    <a:ln w="9525">
                      <a:noFill/>
                      <a:miter lim="800000"/>
                      <a:headEnd/>
                      <a:tailEnd/>
                    </a:ln>
                  </pic:spPr>
                </pic:pic>
              </a:graphicData>
            </a:graphic>
          </wp:anchor>
        </w:drawing>
      </w:r>
      <w:r w:rsidRPr="00C92AE9">
        <w:rPr>
          <w:rFonts w:ascii="Verdana" w:eastAsia="Times New Roman" w:hAnsi="Verdana" w:cs="Times New Roman"/>
          <w:b/>
          <w:sz w:val="18"/>
          <w:szCs w:val="18"/>
          <w:lang w:val="ru-RU" w:eastAsia="ru-RU"/>
        </w:rPr>
        <w:t>6. Клетками какой ткани образован наружный слой кожи?</w:t>
      </w:r>
    </w:p>
    <w:p w14:paraId="10E1C777" w14:textId="77777777" w:rsidR="00C92AE9" w:rsidRPr="00C92AE9" w:rsidRDefault="00C92AE9" w:rsidP="00C92AE9">
      <w:pPr>
        <w:numPr>
          <w:ilvl w:val="0"/>
          <w:numId w:val="23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эпителиальной</w:t>
      </w:r>
    </w:p>
    <w:p w14:paraId="40ADE0E5" w14:textId="77777777" w:rsidR="00C92AE9" w:rsidRPr="00C92AE9" w:rsidRDefault="00C92AE9" w:rsidP="00C92AE9">
      <w:pPr>
        <w:numPr>
          <w:ilvl w:val="0"/>
          <w:numId w:val="23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плотной волокнистой</w:t>
      </w:r>
    </w:p>
    <w:p w14:paraId="699981AA" w14:textId="77777777" w:rsidR="00C92AE9" w:rsidRPr="00C92AE9" w:rsidRDefault="00C92AE9" w:rsidP="00C92AE9">
      <w:pPr>
        <w:numPr>
          <w:ilvl w:val="0"/>
          <w:numId w:val="23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рыхлой волокнистой</w:t>
      </w:r>
    </w:p>
    <w:p w14:paraId="411033BE" w14:textId="77777777" w:rsidR="00C92AE9" w:rsidRPr="00C92AE9" w:rsidRDefault="00C92AE9" w:rsidP="00C92AE9">
      <w:pPr>
        <w:numPr>
          <w:ilvl w:val="0"/>
          <w:numId w:val="23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гладкой мышечной</w:t>
      </w:r>
    </w:p>
    <w:p w14:paraId="259DE9D3"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7. К производным кожи относятся(-</w:t>
      </w:r>
      <w:proofErr w:type="spellStart"/>
      <w:r w:rsidRPr="00C92AE9">
        <w:rPr>
          <w:rFonts w:ascii="Verdana" w:eastAsia="Times New Roman" w:hAnsi="Verdana" w:cs="Times New Roman"/>
          <w:b/>
          <w:sz w:val="18"/>
          <w:szCs w:val="18"/>
          <w:lang w:val="ru-RU" w:eastAsia="ru-RU"/>
        </w:rPr>
        <w:t>ится</w:t>
      </w:r>
      <w:proofErr w:type="spellEnd"/>
      <w:r w:rsidRPr="00C92AE9">
        <w:rPr>
          <w:rFonts w:ascii="Verdana" w:eastAsia="Times New Roman" w:hAnsi="Verdana" w:cs="Times New Roman"/>
          <w:b/>
          <w:sz w:val="18"/>
          <w:szCs w:val="18"/>
          <w:lang w:val="ru-RU" w:eastAsia="ru-RU"/>
        </w:rPr>
        <w:t>)</w:t>
      </w:r>
    </w:p>
    <w:p w14:paraId="36200969" w14:textId="77777777" w:rsidR="00C92AE9" w:rsidRPr="00C92AE9" w:rsidRDefault="00C92AE9" w:rsidP="00C92AE9">
      <w:pPr>
        <w:numPr>
          <w:ilvl w:val="0"/>
          <w:numId w:val="249"/>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сальные железы</w:t>
      </w:r>
    </w:p>
    <w:p w14:paraId="0615DF1C" w14:textId="77777777" w:rsidR="00C92AE9" w:rsidRPr="00C92AE9" w:rsidRDefault="00C92AE9" w:rsidP="00C92AE9">
      <w:pPr>
        <w:numPr>
          <w:ilvl w:val="0"/>
          <w:numId w:val="249"/>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жировая ткань</w:t>
      </w:r>
    </w:p>
    <w:p w14:paraId="101CE01C" w14:textId="77777777" w:rsidR="00C92AE9" w:rsidRPr="00C92AE9" w:rsidRDefault="00C92AE9" w:rsidP="00C92AE9">
      <w:pPr>
        <w:numPr>
          <w:ilvl w:val="0"/>
          <w:numId w:val="249"/>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слизистая оболочка носа</w:t>
      </w:r>
    </w:p>
    <w:p w14:paraId="3ECE48B8" w14:textId="77777777" w:rsidR="00C92AE9" w:rsidRPr="00C92AE9" w:rsidRDefault="00C92AE9" w:rsidP="00C92AE9">
      <w:pPr>
        <w:numPr>
          <w:ilvl w:val="0"/>
          <w:numId w:val="24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глазное яблоко</w:t>
      </w:r>
    </w:p>
    <w:p w14:paraId="0AC89DAE"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8. Вторичная моча накапливается у человека в</w:t>
      </w:r>
    </w:p>
    <w:p w14:paraId="4D55BFBA" w14:textId="77777777" w:rsidR="00C92AE9" w:rsidRPr="00C92AE9" w:rsidRDefault="00C92AE9" w:rsidP="00C92AE9">
      <w:pPr>
        <w:numPr>
          <w:ilvl w:val="0"/>
          <w:numId w:val="229"/>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мочевом пузыре</w:t>
      </w:r>
    </w:p>
    <w:p w14:paraId="6DA92027" w14:textId="77777777" w:rsidR="00C92AE9" w:rsidRPr="00C92AE9" w:rsidRDefault="00C92AE9" w:rsidP="00C92AE9">
      <w:pPr>
        <w:numPr>
          <w:ilvl w:val="0"/>
          <w:numId w:val="229"/>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желчном пузыре</w:t>
      </w:r>
    </w:p>
    <w:p w14:paraId="0C43735B" w14:textId="77777777" w:rsidR="00C92AE9" w:rsidRPr="00C92AE9" w:rsidRDefault="00C92AE9" w:rsidP="00C92AE9">
      <w:pPr>
        <w:numPr>
          <w:ilvl w:val="0"/>
          <w:numId w:val="229"/>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почечных капсулах</w:t>
      </w:r>
    </w:p>
    <w:p w14:paraId="12AD0EDA" w14:textId="77777777" w:rsidR="00C92AE9" w:rsidRPr="00C92AE9" w:rsidRDefault="00C92AE9" w:rsidP="00C92AE9">
      <w:pPr>
        <w:numPr>
          <w:ilvl w:val="0"/>
          <w:numId w:val="229"/>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почечных лоханках</w:t>
      </w:r>
    </w:p>
    <w:p w14:paraId="141F7BCB"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 xml:space="preserve">9. Как называют образование в почке, которое обозначено на рисунке буквой А? </w:t>
      </w:r>
    </w:p>
    <w:p w14:paraId="16DCCFE0" w14:textId="77777777" w:rsidR="00C92AE9" w:rsidRPr="00C92AE9" w:rsidRDefault="00C92AE9" w:rsidP="00C92AE9">
      <w:pPr>
        <w:numPr>
          <w:ilvl w:val="0"/>
          <w:numId w:val="26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lastRenderedPageBreak/>
        <w:t>мозговой слой</w:t>
      </w:r>
    </w:p>
    <w:p w14:paraId="301F6F89" w14:textId="77777777" w:rsidR="00C92AE9" w:rsidRPr="00C92AE9" w:rsidRDefault="00C92AE9" w:rsidP="00C92AE9">
      <w:pPr>
        <w:numPr>
          <w:ilvl w:val="0"/>
          <w:numId w:val="26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малая лоханка</w:t>
      </w:r>
    </w:p>
    <w:p w14:paraId="4106A639" w14:textId="77777777" w:rsidR="00C92AE9" w:rsidRPr="00C92AE9" w:rsidRDefault="00C92AE9" w:rsidP="00C92AE9">
      <w:pPr>
        <w:numPr>
          <w:ilvl w:val="0"/>
          <w:numId w:val="26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большая лоханка</w:t>
      </w:r>
    </w:p>
    <w:p w14:paraId="3723AF2D" w14:textId="77777777" w:rsidR="00C92AE9" w:rsidRPr="00C92AE9" w:rsidRDefault="00C92AE9" w:rsidP="00C92AE9">
      <w:pPr>
        <w:numPr>
          <w:ilvl w:val="0"/>
          <w:numId w:val="26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корковый слой</w:t>
      </w:r>
    </w:p>
    <w:p w14:paraId="6F041C59"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10. В результате воспалительного процесса в нефроне в мочу могут попасть</w:t>
      </w:r>
    </w:p>
    <w:p w14:paraId="0BC07BB8" w14:textId="77777777" w:rsidR="00C92AE9" w:rsidRPr="00C92AE9" w:rsidRDefault="00C92AE9" w:rsidP="00C92AE9">
      <w:pPr>
        <w:numPr>
          <w:ilvl w:val="0"/>
          <w:numId w:val="24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молекулы белков</w:t>
      </w:r>
    </w:p>
    <w:p w14:paraId="7256FF35" w14:textId="77777777" w:rsidR="00C92AE9" w:rsidRPr="00C92AE9" w:rsidRDefault="00C92AE9" w:rsidP="00C92AE9">
      <w:pPr>
        <w:numPr>
          <w:ilvl w:val="0"/>
          <w:numId w:val="24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молекулы мочевины</w:t>
      </w:r>
    </w:p>
    <w:p w14:paraId="0E898B65" w14:textId="77777777" w:rsidR="00C92AE9" w:rsidRPr="00C92AE9" w:rsidRDefault="00C92AE9" w:rsidP="00C92AE9">
      <w:pPr>
        <w:numPr>
          <w:ilvl w:val="0"/>
          <w:numId w:val="24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ионы натрия</w:t>
      </w:r>
    </w:p>
    <w:p w14:paraId="4DB54DF9" w14:textId="77777777" w:rsidR="00C92AE9" w:rsidRPr="00C92AE9" w:rsidRDefault="00C92AE9" w:rsidP="00C92AE9">
      <w:pPr>
        <w:numPr>
          <w:ilvl w:val="0"/>
          <w:numId w:val="243"/>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излишки воды</w:t>
      </w:r>
    </w:p>
    <w:p w14:paraId="3F7D30B5"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11. Если человек длительно находится в жарком помещении, то</w:t>
      </w:r>
    </w:p>
    <w:p w14:paraId="40C27522" w14:textId="77777777" w:rsidR="00C92AE9" w:rsidRPr="00C92AE9" w:rsidRDefault="00C92AE9" w:rsidP="00C92AE9">
      <w:pPr>
        <w:numPr>
          <w:ilvl w:val="0"/>
          <w:numId w:val="21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 организме уменьшается число лейкоцитов</w:t>
      </w:r>
    </w:p>
    <w:p w14:paraId="7F1469F9" w14:textId="77777777" w:rsidR="00C92AE9" w:rsidRPr="00C92AE9" w:rsidRDefault="00C92AE9" w:rsidP="00C92AE9">
      <w:pPr>
        <w:numPr>
          <w:ilvl w:val="0"/>
          <w:numId w:val="21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 кровеносные сосуды кожи поступает больше крови</w:t>
      </w:r>
    </w:p>
    <w:p w14:paraId="4D326061" w14:textId="77777777" w:rsidR="00C92AE9" w:rsidRPr="00C92AE9" w:rsidRDefault="00C92AE9" w:rsidP="00C92AE9">
      <w:pPr>
        <w:numPr>
          <w:ilvl w:val="0"/>
          <w:numId w:val="21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снижается температура тела</w:t>
      </w:r>
    </w:p>
    <w:p w14:paraId="20A84ADF" w14:textId="77777777" w:rsidR="00C92AE9" w:rsidRPr="00C92AE9" w:rsidRDefault="00C92AE9" w:rsidP="00C92AE9">
      <w:pPr>
        <w:numPr>
          <w:ilvl w:val="0"/>
          <w:numId w:val="214"/>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повышается обмен веществ</w:t>
      </w:r>
    </w:p>
    <w:p w14:paraId="734D1A7C"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12. При инфекционных заболеваниях повышают норму потребления витамина С, так как он</w:t>
      </w:r>
    </w:p>
    <w:p w14:paraId="6FFE0034" w14:textId="77777777" w:rsidR="00C92AE9" w:rsidRPr="00C92AE9" w:rsidRDefault="00C92AE9" w:rsidP="00C92AE9">
      <w:pPr>
        <w:numPr>
          <w:ilvl w:val="0"/>
          <w:numId w:val="24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уничтожает яды, производимые микробами</w:t>
      </w:r>
    </w:p>
    <w:p w14:paraId="7E5AC026" w14:textId="77777777" w:rsidR="00C92AE9" w:rsidRPr="00C92AE9" w:rsidRDefault="00C92AE9" w:rsidP="00C92AE9">
      <w:pPr>
        <w:numPr>
          <w:ilvl w:val="0"/>
          <w:numId w:val="24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обезвреживает попавшие в организм вирусы</w:t>
      </w:r>
    </w:p>
    <w:p w14:paraId="7A8A7C58" w14:textId="77777777" w:rsidR="00C92AE9" w:rsidRPr="00C92AE9" w:rsidRDefault="00C92AE9" w:rsidP="00C92AE9">
      <w:pPr>
        <w:numPr>
          <w:ilvl w:val="0"/>
          <w:numId w:val="24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способствует повышению иммунитета</w:t>
      </w:r>
    </w:p>
    <w:p w14:paraId="2DD136A1" w14:textId="77777777" w:rsidR="00C92AE9" w:rsidRPr="00C92AE9" w:rsidRDefault="00C92AE9" w:rsidP="00C92AE9">
      <w:pPr>
        <w:numPr>
          <w:ilvl w:val="0"/>
          <w:numId w:val="241"/>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является составной частью антител</w:t>
      </w:r>
    </w:p>
    <w:p w14:paraId="4E297F4D" w14:textId="77777777" w:rsidR="00C92AE9" w:rsidRPr="00C92AE9" w:rsidRDefault="00C92AE9" w:rsidP="00C92AE9">
      <w:pPr>
        <w:spacing w:after="0" w:line="240" w:lineRule="auto"/>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13. Какой витамин синтезируется в организме человека под действием солнца?</w:t>
      </w:r>
    </w:p>
    <w:p w14:paraId="29058B62" w14:textId="77777777" w:rsidR="00C92AE9" w:rsidRPr="00C92AE9" w:rsidRDefault="00C92AE9" w:rsidP="00C92AE9">
      <w:pPr>
        <w:numPr>
          <w:ilvl w:val="0"/>
          <w:numId w:val="233"/>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А</w:t>
      </w:r>
      <w:r w:rsidRPr="00C92AE9">
        <w:rPr>
          <w:rFonts w:ascii="Verdana" w:eastAsia="Times New Roman" w:hAnsi="Verdana" w:cs="Times New Roman"/>
          <w:sz w:val="18"/>
          <w:szCs w:val="18"/>
          <w:lang w:val="ru-RU" w:eastAsia="ru-RU"/>
        </w:rPr>
        <w:tab/>
      </w:r>
      <w:r w:rsidRPr="00C92AE9">
        <w:rPr>
          <w:rFonts w:ascii="Verdana" w:eastAsia="Times New Roman" w:hAnsi="Verdana" w:cs="Times New Roman"/>
          <w:sz w:val="18"/>
          <w:szCs w:val="18"/>
          <w:lang w:val="ru-RU" w:eastAsia="ru-RU"/>
        </w:rPr>
        <w:tab/>
        <w:t>2</w:t>
      </w:r>
      <w:proofErr w:type="gramStart"/>
      <w:r w:rsidRPr="00C92AE9">
        <w:rPr>
          <w:rFonts w:ascii="Verdana" w:eastAsia="Times New Roman" w:hAnsi="Verdana" w:cs="Times New Roman"/>
          <w:sz w:val="18"/>
          <w:szCs w:val="18"/>
          <w:lang w:val="ru-RU" w:eastAsia="ru-RU"/>
        </w:rPr>
        <w:t>)</w:t>
      </w:r>
      <w:proofErr w:type="gramEnd"/>
      <w:r w:rsidRPr="00C92AE9">
        <w:rPr>
          <w:rFonts w:ascii="Verdana" w:eastAsia="Times New Roman" w:hAnsi="Verdana" w:cs="Times New Roman"/>
          <w:sz w:val="18"/>
          <w:szCs w:val="18"/>
          <w:lang w:val="ru-RU" w:eastAsia="ru-RU"/>
        </w:rPr>
        <w:t xml:space="preserve"> С</w:t>
      </w:r>
      <w:r w:rsidRPr="00C92AE9">
        <w:rPr>
          <w:rFonts w:ascii="Verdana" w:eastAsia="Times New Roman" w:hAnsi="Verdana" w:cs="Times New Roman"/>
          <w:sz w:val="18"/>
          <w:szCs w:val="18"/>
          <w:lang w:val="ru-RU" w:eastAsia="ru-RU"/>
        </w:rPr>
        <w:tab/>
      </w:r>
      <w:r w:rsidRPr="00C92AE9">
        <w:rPr>
          <w:rFonts w:ascii="Verdana" w:eastAsia="Times New Roman" w:hAnsi="Verdana" w:cs="Times New Roman"/>
          <w:sz w:val="18"/>
          <w:szCs w:val="18"/>
          <w:lang w:val="ru-RU" w:eastAsia="ru-RU"/>
        </w:rPr>
        <w:tab/>
        <w:t>3) В</w:t>
      </w:r>
      <w:r w:rsidRPr="00C92AE9">
        <w:rPr>
          <w:rFonts w:ascii="Verdana" w:eastAsia="Times New Roman" w:hAnsi="Verdana" w:cs="Times New Roman"/>
          <w:sz w:val="18"/>
          <w:szCs w:val="18"/>
          <w:vertAlign w:val="subscript"/>
          <w:lang w:val="ru-RU" w:eastAsia="ru-RU"/>
        </w:rPr>
        <w:t>1</w:t>
      </w:r>
      <w:r w:rsidRPr="00C92AE9">
        <w:rPr>
          <w:rFonts w:ascii="Verdana" w:eastAsia="Times New Roman" w:hAnsi="Verdana" w:cs="Times New Roman"/>
          <w:sz w:val="18"/>
          <w:szCs w:val="18"/>
          <w:lang w:val="ru-RU" w:eastAsia="ru-RU"/>
        </w:rPr>
        <w:tab/>
      </w:r>
      <w:r w:rsidRPr="00C92AE9">
        <w:rPr>
          <w:rFonts w:ascii="Verdana" w:eastAsia="Times New Roman" w:hAnsi="Verdana" w:cs="Times New Roman"/>
          <w:sz w:val="18"/>
          <w:szCs w:val="18"/>
          <w:lang w:val="ru-RU" w:eastAsia="ru-RU"/>
        </w:rPr>
        <w:tab/>
        <w:t xml:space="preserve">4) </w:t>
      </w:r>
      <w:r w:rsidRPr="00C92AE9">
        <w:rPr>
          <w:rFonts w:ascii="Verdana" w:eastAsia="Times New Roman" w:hAnsi="Verdana" w:cs="Times New Roman"/>
          <w:sz w:val="18"/>
          <w:szCs w:val="18"/>
          <w:lang w:eastAsia="ru-RU"/>
        </w:rPr>
        <w:t>D</w:t>
      </w:r>
    </w:p>
    <w:p w14:paraId="54C10358"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p>
    <w:p w14:paraId="0BAA3185" w14:textId="77777777" w:rsidR="00C92AE9" w:rsidRPr="00C92AE9" w:rsidRDefault="00C92AE9" w:rsidP="00C92AE9">
      <w:pPr>
        <w:spacing w:after="0" w:line="240" w:lineRule="auto"/>
        <w:jc w:val="center"/>
        <w:textAlignment w:val="center"/>
        <w:rPr>
          <w:rFonts w:ascii="Verdana" w:eastAsia="Times New Roman" w:hAnsi="Verdana" w:cs="Times New Roman"/>
          <w:b/>
          <w:bCs/>
          <w:color w:val="000066"/>
          <w:sz w:val="18"/>
          <w:szCs w:val="18"/>
          <w:lang w:val="ru-RU" w:eastAsia="ru-RU"/>
        </w:rPr>
      </w:pPr>
    </w:p>
    <w:p w14:paraId="1B3A7A09"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14. </w:t>
      </w:r>
      <w:r w:rsidRPr="00C92AE9">
        <w:rPr>
          <w:rFonts w:ascii="Verdana" w:eastAsia="Times New Roman" w:hAnsi="Verdana" w:cs="Times New Roman"/>
          <w:b/>
          <w:color w:val="000000"/>
          <w:sz w:val="18"/>
          <w:szCs w:val="18"/>
          <w:lang w:val="ru-RU" w:eastAsia="ru-RU"/>
        </w:rPr>
        <w:t>Пас</w:t>
      </w:r>
      <w:r w:rsidRPr="00C92AE9">
        <w:rPr>
          <w:rFonts w:ascii="Verdana" w:eastAsia="Times New Roman" w:hAnsi="Verdana" w:cs="Times New Roman"/>
          <w:b/>
          <w:color w:val="000000"/>
          <w:sz w:val="18"/>
          <w:szCs w:val="18"/>
          <w:lang w:val="ru-RU" w:eastAsia="ru-RU"/>
        </w:rPr>
        <w:softHyphen/>
        <w:t>сив</w:t>
      </w:r>
      <w:r w:rsidRPr="00C92AE9">
        <w:rPr>
          <w:rFonts w:ascii="Verdana" w:eastAsia="Times New Roman" w:hAnsi="Verdana" w:cs="Times New Roman"/>
          <w:b/>
          <w:color w:val="000000"/>
          <w:sz w:val="18"/>
          <w:szCs w:val="18"/>
          <w:lang w:val="ru-RU" w:eastAsia="ru-RU"/>
        </w:rPr>
        <w:softHyphen/>
        <w:t>ный ис</w:t>
      </w:r>
      <w:r w:rsidRPr="00C92AE9">
        <w:rPr>
          <w:rFonts w:ascii="Verdana" w:eastAsia="Times New Roman" w:hAnsi="Verdana" w:cs="Times New Roman"/>
          <w:b/>
          <w:color w:val="000000"/>
          <w:sz w:val="18"/>
          <w:szCs w:val="18"/>
          <w:lang w:val="ru-RU" w:eastAsia="ru-RU"/>
        </w:rPr>
        <w:softHyphen/>
        <w:t>кус</w:t>
      </w:r>
      <w:r w:rsidRPr="00C92AE9">
        <w:rPr>
          <w:rFonts w:ascii="Verdana" w:eastAsia="Times New Roman" w:hAnsi="Verdana" w:cs="Times New Roman"/>
          <w:b/>
          <w:color w:val="000000"/>
          <w:sz w:val="18"/>
          <w:szCs w:val="18"/>
          <w:lang w:val="ru-RU" w:eastAsia="ru-RU"/>
        </w:rPr>
        <w:softHyphen/>
        <w:t>ствен</w:t>
      </w:r>
      <w:r w:rsidRPr="00C92AE9">
        <w:rPr>
          <w:rFonts w:ascii="Verdana" w:eastAsia="Times New Roman" w:hAnsi="Verdana" w:cs="Times New Roman"/>
          <w:b/>
          <w:color w:val="000000"/>
          <w:sz w:val="18"/>
          <w:szCs w:val="18"/>
          <w:lang w:val="ru-RU" w:eastAsia="ru-RU"/>
        </w:rPr>
        <w:softHyphen/>
        <w:t>ный им</w:t>
      </w:r>
      <w:r w:rsidRPr="00C92AE9">
        <w:rPr>
          <w:rFonts w:ascii="Verdana" w:eastAsia="Times New Roman" w:hAnsi="Verdana" w:cs="Times New Roman"/>
          <w:b/>
          <w:color w:val="000000"/>
          <w:sz w:val="18"/>
          <w:szCs w:val="18"/>
          <w:lang w:val="ru-RU" w:eastAsia="ru-RU"/>
        </w:rPr>
        <w:softHyphen/>
        <w:t>му</w:t>
      </w:r>
      <w:r w:rsidRPr="00C92AE9">
        <w:rPr>
          <w:rFonts w:ascii="Verdana" w:eastAsia="Times New Roman" w:hAnsi="Verdana" w:cs="Times New Roman"/>
          <w:b/>
          <w:color w:val="000000"/>
          <w:sz w:val="18"/>
          <w:szCs w:val="18"/>
          <w:lang w:val="ru-RU" w:eastAsia="ru-RU"/>
        </w:rPr>
        <w:softHyphen/>
        <w:t>ни</w:t>
      </w:r>
      <w:r w:rsidRPr="00C92AE9">
        <w:rPr>
          <w:rFonts w:ascii="Verdana" w:eastAsia="Times New Roman" w:hAnsi="Verdana" w:cs="Times New Roman"/>
          <w:b/>
          <w:color w:val="000000"/>
          <w:sz w:val="18"/>
          <w:szCs w:val="18"/>
          <w:lang w:val="ru-RU" w:eastAsia="ru-RU"/>
        </w:rPr>
        <w:softHyphen/>
        <w:t>тет у че</w:t>
      </w:r>
      <w:r w:rsidRPr="00C92AE9">
        <w:rPr>
          <w:rFonts w:ascii="Verdana" w:eastAsia="Times New Roman" w:hAnsi="Verdana" w:cs="Times New Roman"/>
          <w:b/>
          <w:color w:val="000000"/>
          <w:sz w:val="18"/>
          <w:szCs w:val="18"/>
          <w:lang w:val="ru-RU" w:eastAsia="ru-RU"/>
        </w:rPr>
        <w:softHyphen/>
        <w:t>ло</w:t>
      </w:r>
      <w:r w:rsidRPr="00C92AE9">
        <w:rPr>
          <w:rFonts w:ascii="Verdana" w:eastAsia="Times New Roman" w:hAnsi="Verdana" w:cs="Times New Roman"/>
          <w:b/>
          <w:color w:val="000000"/>
          <w:sz w:val="18"/>
          <w:szCs w:val="18"/>
          <w:lang w:val="ru-RU" w:eastAsia="ru-RU"/>
        </w:rPr>
        <w:softHyphen/>
        <w:t>ве</w:t>
      </w:r>
      <w:r w:rsidRPr="00C92AE9">
        <w:rPr>
          <w:rFonts w:ascii="Verdana" w:eastAsia="Times New Roman" w:hAnsi="Verdana" w:cs="Times New Roman"/>
          <w:b/>
          <w:color w:val="000000"/>
          <w:sz w:val="18"/>
          <w:szCs w:val="18"/>
          <w:lang w:val="ru-RU" w:eastAsia="ru-RU"/>
        </w:rPr>
        <w:softHyphen/>
        <w:t>ка </w:t>
      </w:r>
    </w:p>
    <w:p w14:paraId="2D686005"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воз</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ка</w:t>
      </w:r>
      <w:r w:rsidRPr="00C92AE9">
        <w:rPr>
          <w:rFonts w:ascii="Verdana" w:eastAsia="Times New Roman" w:hAnsi="Verdana" w:cs="Times New Roman"/>
          <w:color w:val="000000"/>
          <w:sz w:val="18"/>
          <w:szCs w:val="18"/>
          <w:lang w:val="ru-RU" w:eastAsia="ru-RU"/>
        </w:rPr>
        <w:softHyphen/>
        <w:t>ет как ре</w:t>
      </w:r>
      <w:r w:rsidRPr="00C92AE9">
        <w:rPr>
          <w:rFonts w:ascii="Verdana" w:eastAsia="Times New Roman" w:hAnsi="Verdana" w:cs="Times New Roman"/>
          <w:color w:val="000000"/>
          <w:sz w:val="18"/>
          <w:szCs w:val="18"/>
          <w:lang w:val="ru-RU" w:eastAsia="ru-RU"/>
        </w:rPr>
        <w:softHyphen/>
        <w:t>зуль</w:t>
      </w:r>
      <w:r w:rsidRPr="00C92AE9">
        <w:rPr>
          <w:rFonts w:ascii="Verdana" w:eastAsia="Times New Roman" w:hAnsi="Verdana" w:cs="Times New Roman"/>
          <w:color w:val="000000"/>
          <w:sz w:val="18"/>
          <w:szCs w:val="18"/>
          <w:lang w:val="ru-RU" w:eastAsia="ru-RU"/>
        </w:rPr>
        <w:softHyphen/>
        <w:t>тат дей</w:t>
      </w:r>
      <w:r w:rsidRPr="00C92AE9">
        <w:rPr>
          <w:rFonts w:ascii="Verdana" w:eastAsia="Times New Roman" w:hAnsi="Verdana" w:cs="Times New Roman"/>
          <w:color w:val="000000"/>
          <w:sz w:val="18"/>
          <w:szCs w:val="18"/>
          <w:lang w:val="ru-RU" w:eastAsia="ru-RU"/>
        </w:rPr>
        <w:softHyphen/>
        <w:t>ствия ле</w:t>
      </w:r>
      <w:r w:rsidRPr="00C92AE9">
        <w:rPr>
          <w:rFonts w:ascii="Verdana" w:eastAsia="Times New Roman" w:hAnsi="Verdana" w:cs="Times New Roman"/>
          <w:color w:val="000000"/>
          <w:sz w:val="18"/>
          <w:szCs w:val="18"/>
          <w:lang w:val="ru-RU" w:eastAsia="ru-RU"/>
        </w:rPr>
        <w:softHyphen/>
        <w:t>чеб</w:t>
      </w:r>
      <w:r w:rsidRPr="00C92AE9">
        <w:rPr>
          <w:rFonts w:ascii="Verdana" w:eastAsia="Times New Roman" w:hAnsi="Verdana" w:cs="Times New Roman"/>
          <w:color w:val="000000"/>
          <w:sz w:val="18"/>
          <w:szCs w:val="18"/>
          <w:lang w:val="ru-RU" w:eastAsia="ru-RU"/>
        </w:rPr>
        <w:softHyphen/>
        <w:t>ной сы</w:t>
      </w:r>
      <w:r w:rsidRPr="00C92AE9">
        <w:rPr>
          <w:rFonts w:ascii="Verdana" w:eastAsia="Times New Roman" w:hAnsi="Verdana" w:cs="Times New Roman"/>
          <w:color w:val="000000"/>
          <w:sz w:val="18"/>
          <w:szCs w:val="18"/>
          <w:lang w:val="ru-RU" w:eastAsia="ru-RU"/>
        </w:rPr>
        <w:softHyphen/>
        <w:t>во</w:t>
      </w:r>
      <w:r w:rsidRPr="00C92AE9">
        <w:rPr>
          <w:rFonts w:ascii="Verdana" w:eastAsia="Times New Roman" w:hAnsi="Verdana" w:cs="Times New Roman"/>
          <w:color w:val="000000"/>
          <w:sz w:val="18"/>
          <w:szCs w:val="18"/>
          <w:lang w:val="ru-RU" w:eastAsia="ru-RU"/>
        </w:rPr>
        <w:softHyphen/>
        <w:t>рот</w:t>
      </w:r>
      <w:r w:rsidRPr="00C92AE9">
        <w:rPr>
          <w:rFonts w:ascii="Verdana" w:eastAsia="Times New Roman" w:hAnsi="Verdana" w:cs="Times New Roman"/>
          <w:color w:val="000000"/>
          <w:sz w:val="18"/>
          <w:szCs w:val="18"/>
          <w:lang w:val="ru-RU" w:eastAsia="ru-RU"/>
        </w:rPr>
        <w:softHyphen/>
        <w:t>ки</w:t>
      </w:r>
    </w:p>
    <w:p w14:paraId="183874DD"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вы</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ба</w:t>
      </w:r>
      <w:r w:rsidRPr="00C92AE9">
        <w:rPr>
          <w:rFonts w:ascii="Verdana" w:eastAsia="Times New Roman" w:hAnsi="Verdana" w:cs="Times New Roman"/>
          <w:color w:val="000000"/>
          <w:sz w:val="18"/>
          <w:szCs w:val="18"/>
          <w:lang w:val="ru-RU" w:eastAsia="ru-RU"/>
        </w:rPr>
        <w:softHyphen/>
        <w:t>ты</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после пе</w:t>
      </w:r>
      <w:r w:rsidRPr="00C92AE9">
        <w:rPr>
          <w:rFonts w:ascii="Verdana" w:eastAsia="Times New Roman" w:hAnsi="Verdana" w:cs="Times New Roman"/>
          <w:color w:val="000000"/>
          <w:sz w:val="18"/>
          <w:szCs w:val="18"/>
          <w:lang w:val="ru-RU" w:eastAsia="ru-RU"/>
        </w:rPr>
        <w:softHyphen/>
        <w:t>ре</w:t>
      </w:r>
      <w:r w:rsidRPr="00C92AE9">
        <w:rPr>
          <w:rFonts w:ascii="Verdana" w:eastAsia="Times New Roman" w:hAnsi="Verdana" w:cs="Times New Roman"/>
          <w:color w:val="000000"/>
          <w:sz w:val="18"/>
          <w:szCs w:val="18"/>
          <w:lang w:val="ru-RU" w:eastAsia="ru-RU"/>
        </w:rPr>
        <w:softHyphen/>
        <w:t>несённого ин</w:t>
      </w:r>
      <w:r w:rsidRPr="00C92AE9">
        <w:rPr>
          <w:rFonts w:ascii="Verdana" w:eastAsia="Times New Roman" w:hAnsi="Verdana" w:cs="Times New Roman"/>
          <w:color w:val="000000"/>
          <w:sz w:val="18"/>
          <w:szCs w:val="18"/>
          <w:lang w:val="ru-RU" w:eastAsia="ru-RU"/>
        </w:rPr>
        <w:softHyphen/>
        <w:t>фек</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он</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го за</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ния</w:t>
      </w:r>
    </w:p>
    <w:p w14:paraId="48E7FBFB"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фор</w:t>
      </w:r>
      <w:r w:rsidRPr="00C92AE9">
        <w:rPr>
          <w:rFonts w:ascii="Verdana" w:eastAsia="Times New Roman" w:hAnsi="Verdana" w:cs="Times New Roman"/>
          <w:color w:val="000000"/>
          <w:sz w:val="18"/>
          <w:szCs w:val="18"/>
          <w:lang w:val="ru-RU" w:eastAsia="ru-RU"/>
        </w:rPr>
        <w:softHyphen/>
        <w:t>ми</w:t>
      </w:r>
      <w:r w:rsidRPr="00C92AE9">
        <w:rPr>
          <w:rFonts w:ascii="Verdana" w:eastAsia="Times New Roman" w:hAnsi="Verdana" w:cs="Times New Roman"/>
          <w:color w:val="000000"/>
          <w:sz w:val="18"/>
          <w:szCs w:val="18"/>
          <w:lang w:val="ru-RU" w:eastAsia="ru-RU"/>
        </w:rPr>
        <w:softHyphen/>
        <w:t>ру</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после вве</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ния вак</w:t>
      </w:r>
      <w:r w:rsidRPr="00C92AE9">
        <w:rPr>
          <w:rFonts w:ascii="Verdana" w:eastAsia="Times New Roman" w:hAnsi="Verdana" w:cs="Times New Roman"/>
          <w:color w:val="000000"/>
          <w:sz w:val="18"/>
          <w:szCs w:val="18"/>
          <w:lang w:val="ru-RU" w:eastAsia="ru-RU"/>
        </w:rPr>
        <w:softHyphen/>
        <w:t>ци</w:t>
      </w:r>
      <w:r w:rsidRPr="00C92AE9">
        <w:rPr>
          <w:rFonts w:ascii="Verdana" w:eastAsia="Times New Roman" w:hAnsi="Verdana" w:cs="Times New Roman"/>
          <w:color w:val="000000"/>
          <w:sz w:val="18"/>
          <w:szCs w:val="18"/>
          <w:lang w:val="ru-RU" w:eastAsia="ru-RU"/>
        </w:rPr>
        <w:softHyphen/>
        <w:t>ны</w:t>
      </w:r>
    </w:p>
    <w:p w14:paraId="06BAA0C8"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4) яв</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ет</w:t>
      </w:r>
      <w:r w:rsidRPr="00C92AE9">
        <w:rPr>
          <w:rFonts w:ascii="Verdana" w:eastAsia="Times New Roman" w:hAnsi="Verdana" w:cs="Times New Roman"/>
          <w:color w:val="000000"/>
          <w:sz w:val="18"/>
          <w:szCs w:val="18"/>
          <w:lang w:val="ru-RU" w:eastAsia="ru-RU"/>
        </w:rPr>
        <w:softHyphen/>
        <w:t>ся на</w:t>
      </w:r>
      <w:r w:rsidRPr="00C92AE9">
        <w:rPr>
          <w:rFonts w:ascii="Verdana" w:eastAsia="Times New Roman" w:hAnsi="Verdana" w:cs="Times New Roman"/>
          <w:color w:val="000000"/>
          <w:sz w:val="18"/>
          <w:szCs w:val="18"/>
          <w:lang w:val="ru-RU" w:eastAsia="ru-RU"/>
        </w:rPr>
        <w:softHyphen/>
        <w:t>след</w:t>
      </w:r>
      <w:r w:rsidRPr="00C92AE9">
        <w:rPr>
          <w:rFonts w:ascii="Verdana" w:eastAsia="Times New Roman" w:hAnsi="Verdana" w:cs="Times New Roman"/>
          <w:color w:val="000000"/>
          <w:sz w:val="18"/>
          <w:szCs w:val="18"/>
          <w:lang w:val="ru-RU" w:eastAsia="ru-RU"/>
        </w:rPr>
        <w:softHyphen/>
        <w:t>ствен</w:t>
      </w:r>
      <w:r w:rsidRPr="00C92AE9">
        <w:rPr>
          <w:rFonts w:ascii="Verdana" w:eastAsia="Times New Roman" w:hAnsi="Verdana" w:cs="Times New Roman"/>
          <w:color w:val="000000"/>
          <w:sz w:val="18"/>
          <w:szCs w:val="18"/>
          <w:lang w:val="ru-RU" w:eastAsia="ru-RU"/>
        </w:rPr>
        <w:softHyphen/>
        <w:t>ным</w:t>
      </w:r>
    </w:p>
    <w:p w14:paraId="40B6CEE8"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15. </w:t>
      </w:r>
      <w:r w:rsidRPr="00C92AE9">
        <w:rPr>
          <w:rFonts w:ascii="Verdana" w:eastAsia="Times New Roman" w:hAnsi="Verdana" w:cs="Times New Roman"/>
          <w:b/>
          <w:color w:val="000000"/>
          <w:sz w:val="18"/>
          <w:szCs w:val="18"/>
          <w:lang w:val="ru-RU" w:eastAsia="ru-RU"/>
        </w:rPr>
        <w:t>Какую функ</w:t>
      </w:r>
      <w:r w:rsidRPr="00C92AE9">
        <w:rPr>
          <w:rFonts w:ascii="Verdana" w:eastAsia="Times New Roman" w:hAnsi="Verdana" w:cs="Times New Roman"/>
          <w:b/>
          <w:color w:val="000000"/>
          <w:sz w:val="18"/>
          <w:szCs w:val="18"/>
          <w:lang w:val="ru-RU" w:eastAsia="ru-RU"/>
        </w:rPr>
        <w:softHyphen/>
        <w:t>цию вы</w:t>
      </w:r>
      <w:r w:rsidRPr="00C92AE9">
        <w:rPr>
          <w:rFonts w:ascii="Verdana" w:eastAsia="Times New Roman" w:hAnsi="Verdana" w:cs="Times New Roman"/>
          <w:b/>
          <w:color w:val="000000"/>
          <w:sz w:val="18"/>
          <w:szCs w:val="18"/>
          <w:lang w:val="ru-RU" w:eastAsia="ru-RU"/>
        </w:rPr>
        <w:softHyphen/>
        <w:t>пол</w:t>
      </w:r>
      <w:r w:rsidRPr="00C92AE9">
        <w:rPr>
          <w:rFonts w:ascii="Verdana" w:eastAsia="Times New Roman" w:hAnsi="Verdana" w:cs="Times New Roman"/>
          <w:b/>
          <w:color w:val="000000"/>
          <w:sz w:val="18"/>
          <w:szCs w:val="18"/>
          <w:lang w:val="ru-RU" w:eastAsia="ru-RU"/>
        </w:rPr>
        <w:softHyphen/>
        <w:t>ня</w:t>
      </w:r>
      <w:r w:rsidRPr="00C92AE9">
        <w:rPr>
          <w:rFonts w:ascii="Verdana" w:eastAsia="Times New Roman" w:hAnsi="Verdana" w:cs="Times New Roman"/>
          <w:b/>
          <w:color w:val="000000"/>
          <w:sz w:val="18"/>
          <w:szCs w:val="18"/>
          <w:lang w:val="ru-RU" w:eastAsia="ru-RU"/>
        </w:rPr>
        <w:softHyphen/>
        <w:t>ют ки</w:t>
      </w:r>
      <w:r w:rsidRPr="00C92AE9">
        <w:rPr>
          <w:rFonts w:ascii="Verdana" w:eastAsia="Times New Roman" w:hAnsi="Verdana" w:cs="Times New Roman"/>
          <w:b/>
          <w:color w:val="000000"/>
          <w:sz w:val="18"/>
          <w:szCs w:val="18"/>
          <w:lang w:val="ru-RU" w:eastAsia="ru-RU"/>
        </w:rPr>
        <w:softHyphen/>
        <w:t>шеч</w:t>
      </w:r>
      <w:r w:rsidRPr="00C92AE9">
        <w:rPr>
          <w:rFonts w:ascii="Verdana" w:eastAsia="Times New Roman" w:hAnsi="Verdana" w:cs="Times New Roman"/>
          <w:b/>
          <w:color w:val="000000"/>
          <w:sz w:val="18"/>
          <w:szCs w:val="18"/>
          <w:lang w:val="ru-RU" w:eastAsia="ru-RU"/>
        </w:rPr>
        <w:softHyphen/>
        <w:t>ные вор</w:t>
      </w:r>
      <w:r w:rsidRPr="00C92AE9">
        <w:rPr>
          <w:rFonts w:ascii="Verdana" w:eastAsia="Times New Roman" w:hAnsi="Verdana" w:cs="Times New Roman"/>
          <w:b/>
          <w:color w:val="000000"/>
          <w:sz w:val="18"/>
          <w:szCs w:val="18"/>
          <w:lang w:val="ru-RU" w:eastAsia="ru-RU"/>
        </w:rPr>
        <w:softHyphen/>
        <w:t>син</w:t>
      </w:r>
      <w:r w:rsidRPr="00C92AE9">
        <w:rPr>
          <w:rFonts w:ascii="Verdana" w:eastAsia="Times New Roman" w:hAnsi="Verdana" w:cs="Times New Roman"/>
          <w:b/>
          <w:color w:val="000000"/>
          <w:sz w:val="18"/>
          <w:szCs w:val="18"/>
          <w:lang w:val="ru-RU" w:eastAsia="ru-RU"/>
        </w:rPr>
        <w:softHyphen/>
        <w:t>ки в пи</w:t>
      </w:r>
      <w:r w:rsidRPr="00C92AE9">
        <w:rPr>
          <w:rFonts w:ascii="Verdana" w:eastAsia="Times New Roman" w:hAnsi="Verdana" w:cs="Times New Roman"/>
          <w:b/>
          <w:color w:val="000000"/>
          <w:sz w:val="18"/>
          <w:szCs w:val="18"/>
          <w:lang w:val="ru-RU" w:eastAsia="ru-RU"/>
        </w:rPr>
        <w:softHyphen/>
        <w:t>ще</w:t>
      </w:r>
      <w:r w:rsidRPr="00C92AE9">
        <w:rPr>
          <w:rFonts w:ascii="Verdana" w:eastAsia="Times New Roman" w:hAnsi="Verdana" w:cs="Times New Roman"/>
          <w:b/>
          <w:color w:val="000000"/>
          <w:sz w:val="18"/>
          <w:szCs w:val="18"/>
          <w:lang w:val="ru-RU" w:eastAsia="ru-RU"/>
        </w:rPr>
        <w:softHyphen/>
        <w:t>ва</w:t>
      </w:r>
      <w:r w:rsidRPr="00C92AE9">
        <w:rPr>
          <w:rFonts w:ascii="Verdana" w:eastAsia="Times New Roman" w:hAnsi="Verdana" w:cs="Times New Roman"/>
          <w:b/>
          <w:color w:val="000000"/>
          <w:sz w:val="18"/>
          <w:szCs w:val="18"/>
          <w:lang w:val="ru-RU" w:eastAsia="ru-RU"/>
        </w:rPr>
        <w:softHyphen/>
        <w:t>ри</w:t>
      </w:r>
      <w:r w:rsidRPr="00C92AE9">
        <w:rPr>
          <w:rFonts w:ascii="Verdana" w:eastAsia="Times New Roman" w:hAnsi="Verdana" w:cs="Times New Roman"/>
          <w:b/>
          <w:color w:val="000000"/>
          <w:sz w:val="18"/>
          <w:szCs w:val="18"/>
          <w:lang w:val="ru-RU" w:eastAsia="ru-RU"/>
        </w:rPr>
        <w:softHyphen/>
        <w:t>тель</w:t>
      </w:r>
      <w:r w:rsidRPr="00C92AE9">
        <w:rPr>
          <w:rFonts w:ascii="Verdana" w:eastAsia="Times New Roman" w:hAnsi="Verdana" w:cs="Times New Roman"/>
          <w:b/>
          <w:color w:val="000000"/>
          <w:sz w:val="18"/>
          <w:szCs w:val="18"/>
          <w:lang w:val="ru-RU" w:eastAsia="ru-RU"/>
        </w:rPr>
        <w:softHyphen/>
        <w:t>ном ка</w:t>
      </w:r>
      <w:r w:rsidRPr="00C92AE9">
        <w:rPr>
          <w:rFonts w:ascii="Verdana" w:eastAsia="Times New Roman" w:hAnsi="Verdana" w:cs="Times New Roman"/>
          <w:b/>
          <w:color w:val="000000"/>
          <w:sz w:val="18"/>
          <w:szCs w:val="18"/>
          <w:lang w:val="ru-RU" w:eastAsia="ru-RU"/>
        </w:rPr>
        <w:softHyphen/>
        <w:t>на</w:t>
      </w:r>
      <w:r w:rsidRPr="00C92AE9">
        <w:rPr>
          <w:rFonts w:ascii="Verdana" w:eastAsia="Times New Roman" w:hAnsi="Verdana" w:cs="Times New Roman"/>
          <w:b/>
          <w:color w:val="000000"/>
          <w:sz w:val="18"/>
          <w:szCs w:val="18"/>
          <w:lang w:val="ru-RU" w:eastAsia="ru-RU"/>
        </w:rPr>
        <w:softHyphen/>
        <w:t>ле че</w:t>
      </w:r>
      <w:r w:rsidRPr="00C92AE9">
        <w:rPr>
          <w:rFonts w:ascii="Verdana" w:eastAsia="Times New Roman" w:hAnsi="Verdana" w:cs="Times New Roman"/>
          <w:b/>
          <w:color w:val="000000"/>
          <w:sz w:val="18"/>
          <w:szCs w:val="18"/>
          <w:lang w:val="ru-RU" w:eastAsia="ru-RU"/>
        </w:rPr>
        <w:softHyphen/>
        <w:t>ло</w:t>
      </w:r>
      <w:r w:rsidRPr="00C92AE9">
        <w:rPr>
          <w:rFonts w:ascii="Verdana" w:eastAsia="Times New Roman" w:hAnsi="Verdana" w:cs="Times New Roman"/>
          <w:b/>
          <w:color w:val="000000"/>
          <w:sz w:val="18"/>
          <w:szCs w:val="18"/>
          <w:lang w:val="ru-RU" w:eastAsia="ru-RU"/>
        </w:rPr>
        <w:softHyphen/>
        <w:t>ве</w:t>
      </w:r>
      <w:r w:rsidRPr="00C92AE9">
        <w:rPr>
          <w:rFonts w:ascii="Verdana" w:eastAsia="Times New Roman" w:hAnsi="Verdana" w:cs="Times New Roman"/>
          <w:b/>
          <w:color w:val="000000"/>
          <w:sz w:val="18"/>
          <w:szCs w:val="18"/>
          <w:lang w:val="ru-RU" w:eastAsia="ru-RU"/>
        </w:rPr>
        <w:softHyphen/>
        <w:t>ка? </w:t>
      </w:r>
    </w:p>
    <w:p w14:paraId="402C613D"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участ</w:t>
      </w:r>
      <w:r w:rsidRPr="00C92AE9">
        <w:rPr>
          <w:rFonts w:ascii="Verdana" w:eastAsia="Times New Roman" w:hAnsi="Verdana" w:cs="Times New Roman"/>
          <w:color w:val="000000"/>
          <w:sz w:val="18"/>
          <w:szCs w:val="18"/>
          <w:lang w:val="ru-RU" w:eastAsia="ru-RU"/>
        </w:rPr>
        <w:softHyphen/>
        <w:t>ву</w:t>
      </w:r>
      <w:r w:rsidRPr="00C92AE9">
        <w:rPr>
          <w:rFonts w:ascii="Verdana" w:eastAsia="Times New Roman" w:hAnsi="Verdana" w:cs="Times New Roman"/>
          <w:color w:val="000000"/>
          <w:sz w:val="18"/>
          <w:szCs w:val="18"/>
          <w:lang w:val="ru-RU" w:eastAsia="ru-RU"/>
        </w:rPr>
        <w:softHyphen/>
        <w:t>ют в об</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зо</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нии во</w:t>
      </w:r>
      <w:r w:rsidRPr="00C92AE9">
        <w:rPr>
          <w:rFonts w:ascii="Verdana" w:eastAsia="Times New Roman" w:hAnsi="Verdana" w:cs="Times New Roman"/>
          <w:color w:val="000000"/>
          <w:sz w:val="18"/>
          <w:szCs w:val="18"/>
          <w:lang w:val="ru-RU" w:eastAsia="ru-RU"/>
        </w:rPr>
        <w:softHyphen/>
        <w:t>до</w:t>
      </w:r>
      <w:r w:rsidRPr="00C92AE9">
        <w:rPr>
          <w:rFonts w:ascii="Verdana" w:eastAsia="Times New Roman" w:hAnsi="Verdana" w:cs="Times New Roman"/>
          <w:color w:val="000000"/>
          <w:sz w:val="18"/>
          <w:szCs w:val="18"/>
          <w:lang w:val="ru-RU" w:eastAsia="ru-RU"/>
        </w:rPr>
        <w:softHyphen/>
        <w:t>рас</w:t>
      </w:r>
      <w:r w:rsidRPr="00C92AE9">
        <w:rPr>
          <w:rFonts w:ascii="Verdana" w:eastAsia="Times New Roman" w:hAnsi="Verdana" w:cs="Times New Roman"/>
          <w:color w:val="000000"/>
          <w:sz w:val="18"/>
          <w:szCs w:val="18"/>
          <w:lang w:val="ru-RU" w:eastAsia="ru-RU"/>
        </w:rPr>
        <w:softHyphen/>
        <w:t>тво</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мых ви</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softHyphen/>
        <w:t>ми</w:t>
      </w:r>
      <w:r w:rsidRPr="00C92AE9">
        <w:rPr>
          <w:rFonts w:ascii="Verdana" w:eastAsia="Times New Roman" w:hAnsi="Verdana" w:cs="Times New Roman"/>
          <w:color w:val="000000"/>
          <w:sz w:val="18"/>
          <w:szCs w:val="18"/>
          <w:lang w:val="ru-RU" w:eastAsia="ru-RU"/>
        </w:rPr>
        <w:softHyphen/>
        <w:t>нов</w:t>
      </w:r>
    </w:p>
    <w:p w14:paraId="019B3B87"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по</w:t>
      </w:r>
      <w:r w:rsidRPr="00C92AE9">
        <w:rPr>
          <w:rFonts w:ascii="Verdana" w:eastAsia="Times New Roman" w:hAnsi="Verdana" w:cs="Times New Roman"/>
          <w:color w:val="000000"/>
          <w:sz w:val="18"/>
          <w:szCs w:val="18"/>
          <w:lang w:val="ru-RU" w:eastAsia="ru-RU"/>
        </w:rPr>
        <w:softHyphen/>
        <w:t>вы</w:t>
      </w:r>
      <w:r w:rsidRPr="00C92AE9">
        <w:rPr>
          <w:rFonts w:ascii="Verdana" w:eastAsia="Times New Roman" w:hAnsi="Verdana" w:cs="Times New Roman"/>
          <w:color w:val="000000"/>
          <w:sz w:val="18"/>
          <w:szCs w:val="18"/>
          <w:lang w:val="ru-RU" w:eastAsia="ru-RU"/>
        </w:rPr>
        <w:softHyphen/>
        <w:t>ша</w:t>
      </w:r>
      <w:r w:rsidRPr="00C92AE9">
        <w:rPr>
          <w:rFonts w:ascii="Verdana" w:eastAsia="Times New Roman" w:hAnsi="Verdana" w:cs="Times New Roman"/>
          <w:color w:val="000000"/>
          <w:sz w:val="18"/>
          <w:szCs w:val="18"/>
          <w:lang w:val="ru-RU" w:eastAsia="ru-RU"/>
        </w:rPr>
        <w:softHyphen/>
        <w:t>ют ско</w:t>
      </w:r>
      <w:r w:rsidRPr="00C92AE9">
        <w:rPr>
          <w:rFonts w:ascii="Verdana" w:eastAsia="Times New Roman" w:hAnsi="Verdana" w:cs="Times New Roman"/>
          <w:color w:val="000000"/>
          <w:sz w:val="18"/>
          <w:szCs w:val="18"/>
          <w:lang w:val="ru-RU" w:eastAsia="ru-RU"/>
        </w:rPr>
        <w:softHyphen/>
        <w:t>рость про</w:t>
      </w:r>
      <w:r w:rsidRPr="00C92AE9">
        <w:rPr>
          <w:rFonts w:ascii="Verdana" w:eastAsia="Times New Roman" w:hAnsi="Verdana" w:cs="Times New Roman"/>
          <w:color w:val="000000"/>
          <w:sz w:val="18"/>
          <w:szCs w:val="18"/>
          <w:lang w:val="ru-RU" w:eastAsia="ru-RU"/>
        </w:rPr>
        <w:softHyphen/>
        <w:t>дви</w:t>
      </w:r>
      <w:r w:rsidRPr="00C92AE9">
        <w:rPr>
          <w:rFonts w:ascii="Verdana" w:eastAsia="Times New Roman" w:hAnsi="Verdana" w:cs="Times New Roman"/>
          <w:color w:val="000000"/>
          <w:sz w:val="18"/>
          <w:szCs w:val="18"/>
          <w:lang w:val="ru-RU" w:eastAsia="ru-RU"/>
        </w:rPr>
        <w:softHyphen/>
        <w:t>же</w:t>
      </w:r>
      <w:r w:rsidRPr="00C92AE9">
        <w:rPr>
          <w:rFonts w:ascii="Verdana" w:eastAsia="Times New Roman" w:hAnsi="Verdana" w:cs="Times New Roman"/>
          <w:color w:val="000000"/>
          <w:sz w:val="18"/>
          <w:szCs w:val="18"/>
          <w:lang w:val="ru-RU" w:eastAsia="ru-RU"/>
        </w:rPr>
        <w:softHyphen/>
        <w:t>ния пищи во время пе</w:t>
      </w:r>
      <w:r w:rsidRPr="00C92AE9">
        <w:rPr>
          <w:rFonts w:ascii="Verdana" w:eastAsia="Times New Roman" w:hAnsi="Verdana" w:cs="Times New Roman"/>
          <w:color w:val="000000"/>
          <w:sz w:val="18"/>
          <w:szCs w:val="18"/>
          <w:lang w:val="ru-RU" w:eastAsia="ru-RU"/>
        </w:rPr>
        <w:softHyphen/>
        <w:t>ре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ния</w:t>
      </w:r>
    </w:p>
    <w:p w14:paraId="3B475FC4"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ней</w:t>
      </w:r>
      <w:r w:rsidRPr="00C92AE9">
        <w:rPr>
          <w:rFonts w:ascii="Verdana" w:eastAsia="Times New Roman" w:hAnsi="Verdana" w:cs="Times New Roman"/>
          <w:color w:val="000000"/>
          <w:sz w:val="18"/>
          <w:szCs w:val="18"/>
          <w:lang w:val="ru-RU" w:eastAsia="ru-RU"/>
        </w:rPr>
        <w:softHyphen/>
        <w:t>тра</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зу</w:t>
      </w:r>
      <w:r w:rsidRPr="00C92AE9">
        <w:rPr>
          <w:rFonts w:ascii="Verdana" w:eastAsia="Times New Roman" w:hAnsi="Verdana" w:cs="Times New Roman"/>
          <w:color w:val="000000"/>
          <w:sz w:val="18"/>
          <w:szCs w:val="18"/>
          <w:lang w:val="ru-RU" w:eastAsia="ru-RU"/>
        </w:rPr>
        <w:softHyphen/>
        <w:t>ют по</w:t>
      </w:r>
      <w:r w:rsidRPr="00C92AE9">
        <w:rPr>
          <w:rFonts w:ascii="Verdana" w:eastAsia="Times New Roman" w:hAnsi="Verdana" w:cs="Times New Roman"/>
          <w:color w:val="000000"/>
          <w:sz w:val="18"/>
          <w:szCs w:val="18"/>
          <w:lang w:val="ru-RU" w:eastAsia="ru-RU"/>
        </w:rPr>
        <w:softHyphen/>
        <w:t>сту</w:t>
      </w:r>
      <w:r w:rsidRPr="00C92AE9">
        <w:rPr>
          <w:rFonts w:ascii="Verdana" w:eastAsia="Times New Roman" w:hAnsi="Verdana" w:cs="Times New Roman"/>
          <w:color w:val="000000"/>
          <w:sz w:val="18"/>
          <w:szCs w:val="18"/>
          <w:lang w:val="ru-RU" w:eastAsia="ru-RU"/>
        </w:rPr>
        <w:softHyphen/>
        <w:t>па</w:t>
      </w:r>
      <w:r w:rsidRPr="00C92AE9">
        <w:rPr>
          <w:rFonts w:ascii="Verdana" w:eastAsia="Times New Roman" w:hAnsi="Verdana" w:cs="Times New Roman"/>
          <w:color w:val="000000"/>
          <w:sz w:val="18"/>
          <w:szCs w:val="18"/>
          <w:lang w:val="ru-RU" w:eastAsia="ru-RU"/>
        </w:rPr>
        <w:softHyphen/>
        <w:t>ю</w:t>
      </w:r>
      <w:r w:rsidRPr="00C92AE9">
        <w:rPr>
          <w:rFonts w:ascii="Verdana" w:eastAsia="Times New Roman" w:hAnsi="Verdana" w:cs="Times New Roman"/>
          <w:color w:val="000000"/>
          <w:sz w:val="18"/>
          <w:szCs w:val="18"/>
          <w:lang w:val="ru-RU" w:eastAsia="ru-RU"/>
        </w:rPr>
        <w:softHyphen/>
        <w:t>щие с пищей вред</w:t>
      </w:r>
      <w:r w:rsidRPr="00C92AE9">
        <w:rPr>
          <w:rFonts w:ascii="Verdana" w:eastAsia="Times New Roman" w:hAnsi="Verdana" w:cs="Times New Roman"/>
          <w:color w:val="000000"/>
          <w:sz w:val="18"/>
          <w:szCs w:val="18"/>
          <w:lang w:val="ru-RU" w:eastAsia="ru-RU"/>
        </w:rPr>
        <w:softHyphen/>
        <w:t>ные ве</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ства</w:t>
      </w:r>
    </w:p>
    <w:p w14:paraId="3C31C51C"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4) уве</w:t>
      </w:r>
      <w:r w:rsidRPr="00C92AE9">
        <w:rPr>
          <w:rFonts w:ascii="Verdana" w:eastAsia="Times New Roman" w:hAnsi="Verdana" w:cs="Times New Roman"/>
          <w:color w:val="000000"/>
          <w:sz w:val="18"/>
          <w:szCs w:val="18"/>
          <w:lang w:val="ru-RU" w:eastAsia="ru-RU"/>
        </w:rPr>
        <w:softHyphen/>
        <w:t>ли</w:t>
      </w:r>
      <w:r w:rsidRPr="00C92AE9">
        <w:rPr>
          <w:rFonts w:ascii="Verdana" w:eastAsia="Times New Roman" w:hAnsi="Verdana" w:cs="Times New Roman"/>
          <w:color w:val="000000"/>
          <w:sz w:val="18"/>
          <w:szCs w:val="18"/>
          <w:lang w:val="ru-RU" w:eastAsia="ru-RU"/>
        </w:rPr>
        <w:softHyphen/>
        <w:t>чи</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ют по</w:t>
      </w:r>
      <w:r w:rsidRPr="00C92AE9">
        <w:rPr>
          <w:rFonts w:ascii="Verdana" w:eastAsia="Times New Roman" w:hAnsi="Verdana" w:cs="Times New Roman"/>
          <w:color w:val="000000"/>
          <w:sz w:val="18"/>
          <w:szCs w:val="18"/>
          <w:lang w:val="ru-RU" w:eastAsia="ru-RU"/>
        </w:rPr>
        <w:softHyphen/>
        <w:t>верх</w:t>
      </w:r>
      <w:r w:rsidRPr="00C92AE9">
        <w:rPr>
          <w:rFonts w:ascii="Verdana" w:eastAsia="Times New Roman" w:hAnsi="Verdana" w:cs="Times New Roman"/>
          <w:color w:val="000000"/>
          <w:sz w:val="18"/>
          <w:szCs w:val="18"/>
          <w:lang w:val="ru-RU" w:eastAsia="ru-RU"/>
        </w:rPr>
        <w:softHyphen/>
        <w:t>ность со</w:t>
      </w:r>
      <w:r w:rsidRPr="00C92AE9">
        <w:rPr>
          <w:rFonts w:ascii="Verdana" w:eastAsia="Times New Roman" w:hAnsi="Verdana" w:cs="Times New Roman"/>
          <w:color w:val="000000"/>
          <w:sz w:val="18"/>
          <w:szCs w:val="18"/>
          <w:lang w:val="ru-RU" w:eastAsia="ru-RU"/>
        </w:rPr>
        <w:softHyphen/>
        <w:t>при</w:t>
      </w:r>
      <w:r w:rsidRPr="00C92AE9">
        <w:rPr>
          <w:rFonts w:ascii="Verdana" w:eastAsia="Times New Roman" w:hAnsi="Verdana" w:cs="Times New Roman"/>
          <w:color w:val="000000"/>
          <w:sz w:val="18"/>
          <w:szCs w:val="18"/>
          <w:lang w:val="ru-RU" w:eastAsia="ru-RU"/>
        </w:rPr>
        <w:softHyphen/>
        <w:t>кос</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ве</w:t>
      </w:r>
      <w:r w:rsidRPr="00C92AE9">
        <w:rPr>
          <w:rFonts w:ascii="Verdana" w:eastAsia="Times New Roman" w:hAnsi="Verdana" w:cs="Times New Roman"/>
          <w:color w:val="000000"/>
          <w:sz w:val="18"/>
          <w:szCs w:val="18"/>
          <w:lang w:val="ru-RU" w:eastAsia="ru-RU"/>
        </w:rPr>
        <w:softHyphen/>
        <w:t>ния стен</w:t>
      </w:r>
      <w:r w:rsidRPr="00C92AE9">
        <w:rPr>
          <w:rFonts w:ascii="Verdana" w:eastAsia="Times New Roman" w:hAnsi="Verdana" w:cs="Times New Roman"/>
          <w:color w:val="000000"/>
          <w:sz w:val="18"/>
          <w:szCs w:val="18"/>
          <w:lang w:val="ru-RU" w:eastAsia="ru-RU"/>
        </w:rPr>
        <w:softHyphen/>
        <w:t>ки ки</w:t>
      </w:r>
      <w:r w:rsidRPr="00C92AE9">
        <w:rPr>
          <w:rFonts w:ascii="Verdana" w:eastAsia="Times New Roman" w:hAnsi="Verdana" w:cs="Times New Roman"/>
          <w:color w:val="000000"/>
          <w:sz w:val="18"/>
          <w:szCs w:val="18"/>
          <w:lang w:val="ru-RU" w:eastAsia="ru-RU"/>
        </w:rPr>
        <w:softHyphen/>
        <w:t>шеч</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ка с пищей</w:t>
      </w:r>
    </w:p>
    <w:p w14:paraId="5C639F7B" w14:textId="77777777" w:rsidR="00C92AE9" w:rsidRPr="00C92AE9" w:rsidRDefault="00C92AE9" w:rsidP="00C92AE9">
      <w:pPr>
        <w:spacing w:after="0" w:line="240" w:lineRule="auto"/>
        <w:jc w:val="both"/>
        <w:rPr>
          <w:rFonts w:ascii="Verdana" w:eastAsia="Times New Roman" w:hAnsi="Verdana" w:cs="Times New Roman"/>
          <w:b/>
          <w:bCs/>
          <w:color w:val="000000"/>
          <w:sz w:val="18"/>
          <w:szCs w:val="18"/>
          <w:lang w:val="ru-RU" w:eastAsia="ru-RU"/>
        </w:rPr>
      </w:pPr>
      <w:r w:rsidRPr="00C92AE9">
        <w:rPr>
          <w:rFonts w:ascii="Verdana" w:eastAsia="Times New Roman" w:hAnsi="Verdana" w:cs="Times New Roman"/>
          <w:b/>
          <w:bCs/>
          <w:color w:val="000000"/>
          <w:sz w:val="18"/>
          <w:szCs w:val="18"/>
          <w:lang w:val="ru-RU" w:eastAsia="ru-RU"/>
        </w:rPr>
        <w:t>16. В каких ор</w:t>
      </w:r>
      <w:r w:rsidRPr="00C92AE9">
        <w:rPr>
          <w:rFonts w:ascii="Verdana" w:eastAsia="Times New Roman" w:hAnsi="Verdana" w:cs="Times New Roman"/>
          <w:b/>
          <w:bCs/>
          <w:color w:val="000000"/>
          <w:sz w:val="18"/>
          <w:szCs w:val="18"/>
          <w:lang w:val="ru-RU" w:eastAsia="ru-RU"/>
        </w:rPr>
        <w:softHyphen/>
        <w:t>га</w:t>
      </w:r>
      <w:r w:rsidRPr="00C92AE9">
        <w:rPr>
          <w:rFonts w:ascii="Verdana" w:eastAsia="Times New Roman" w:hAnsi="Verdana" w:cs="Times New Roman"/>
          <w:b/>
          <w:bCs/>
          <w:color w:val="000000"/>
          <w:sz w:val="18"/>
          <w:szCs w:val="18"/>
          <w:lang w:val="ru-RU" w:eastAsia="ru-RU"/>
        </w:rPr>
        <w:softHyphen/>
        <w:t>но</w:t>
      </w:r>
      <w:r w:rsidRPr="00C92AE9">
        <w:rPr>
          <w:rFonts w:ascii="Verdana" w:eastAsia="Times New Roman" w:hAnsi="Verdana" w:cs="Times New Roman"/>
          <w:b/>
          <w:bCs/>
          <w:color w:val="000000"/>
          <w:sz w:val="18"/>
          <w:szCs w:val="18"/>
          <w:lang w:val="ru-RU" w:eastAsia="ru-RU"/>
        </w:rPr>
        <w:softHyphen/>
        <w:t>и</w:t>
      </w:r>
      <w:r w:rsidRPr="00C92AE9">
        <w:rPr>
          <w:rFonts w:ascii="Verdana" w:eastAsia="Times New Roman" w:hAnsi="Verdana" w:cs="Times New Roman"/>
          <w:b/>
          <w:bCs/>
          <w:color w:val="000000"/>
          <w:sz w:val="18"/>
          <w:szCs w:val="18"/>
          <w:lang w:val="ru-RU" w:eastAsia="ru-RU"/>
        </w:rPr>
        <w:softHyphen/>
        <w:t>дах кле</w:t>
      </w:r>
      <w:r w:rsidRPr="00C92AE9">
        <w:rPr>
          <w:rFonts w:ascii="Verdana" w:eastAsia="Times New Roman" w:hAnsi="Verdana" w:cs="Times New Roman"/>
          <w:b/>
          <w:bCs/>
          <w:color w:val="000000"/>
          <w:sz w:val="18"/>
          <w:szCs w:val="18"/>
          <w:lang w:val="ru-RU" w:eastAsia="ru-RU"/>
        </w:rPr>
        <w:softHyphen/>
        <w:t>ток че</w:t>
      </w:r>
      <w:r w:rsidRPr="00C92AE9">
        <w:rPr>
          <w:rFonts w:ascii="Verdana" w:eastAsia="Times New Roman" w:hAnsi="Verdana" w:cs="Times New Roman"/>
          <w:b/>
          <w:bCs/>
          <w:color w:val="000000"/>
          <w:sz w:val="18"/>
          <w:szCs w:val="18"/>
          <w:lang w:val="ru-RU" w:eastAsia="ru-RU"/>
        </w:rPr>
        <w:softHyphen/>
        <w:t>ло</w:t>
      </w:r>
      <w:r w:rsidRPr="00C92AE9">
        <w:rPr>
          <w:rFonts w:ascii="Verdana" w:eastAsia="Times New Roman" w:hAnsi="Verdana" w:cs="Times New Roman"/>
          <w:b/>
          <w:bCs/>
          <w:color w:val="000000"/>
          <w:sz w:val="18"/>
          <w:szCs w:val="18"/>
          <w:lang w:val="ru-RU" w:eastAsia="ru-RU"/>
        </w:rPr>
        <w:softHyphen/>
        <w:t>ве</w:t>
      </w:r>
      <w:r w:rsidRPr="00C92AE9">
        <w:rPr>
          <w:rFonts w:ascii="Verdana" w:eastAsia="Times New Roman" w:hAnsi="Verdana" w:cs="Times New Roman"/>
          <w:b/>
          <w:bCs/>
          <w:color w:val="000000"/>
          <w:sz w:val="18"/>
          <w:szCs w:val="18"/>
          <w:lang w:val="ru-RU" w:eastAsia="ru-RU"/>
        </w:rPr>
        <w:softHyphen/>
        <w:t>ка об</w:t>
      </w:r>
      <w:r w:rsidRPr="00C92AE9">
        <w:rPr>
          <w:rFonts w:ascii="Verdana" w:eastAsia="Times New Roman" w:hAnsi="Verdana" w:cs="Times New Roman"/>
          <w:b/>
          <w:bCs/>
          <w:color w:val="000000"/>
          <w:sz w:val="18"/>
          <w:szCs w:val="18"/>
          <w:lang w:val="ru-RU" w:eastAsia="ru-RU"/>
        </w:rPr>
        <w:softHyphen/>
        <w:t>ра</w:t>
      </w:r>
      <w:r w:rsidRPr="00C92AE9">
        <w:rPr>
          <w:rFonts w:ascii="Verdana" w:eastAsia="Times New Roman" w:hAnsi="Verdana" w:cs="Times New Roman"/>
          <w:b/>
          <w:bCs/>
          <w:color w:val="000000"/>
          <w:sz w:val="18"/>
          <w:szCs w:val="18"/>
          <w:lang w:val="ru-RU" w:eastAsia="ru-RU"/>
        </w:rPr>
        <w:softHyphen/>
        <w:t>зу</w:t>
      </w:r>
      <w:r w:rsidRPr="00C92AE9">
        <w:rPr>
          <w:rFonts w:ascii="Verdana" w:eastAsia="Times New Roman" w:hAnsi="Verdana" w:cs="Times New Roman"/>
          <w:b/>
          <w:bCs/>
          <w:color w:val="000000"/>
          <w:sz w:val="18"/>
          <w:szCs w:val="18"/>
          <w:lang w:val="ru-RU" w:eastAsia="ru-RU"/>
        </w:rPr>
        <w:softHyphen/>
        <w:t>ет</w:t>
      </w:r>
      <w:r w:rsidRPr="00C92AE9">
        <w:rPr>
          <w:rFonts w:ascii="Verdana" w:eastAsia="Times New Roman" w:hAnsi="Verdana" w:cs="Times New Roman"/>
          <w:b/>
          <w:bCs/>
          <w:color w:val="000000"/>
          <w:sz w:val="18"/>
          <w:szCs w:val="18"/>
          <w:lang w:val="ru-RU" w:eastAsia="ru-RU"/>
        </w:rPr>
        <w:softHyphen/>
        <w:t>ся уг</w:t>
      </w:r>
      <w:r w:rsidRPr="00C92AE9">
        <w:rPr>
          <w:rFonts w:ascii="Verdana" w:eastAsia="Times New Roman" w:hAnsi="Verdana" w:cs="Times New Roman"/>
          <w:b/>
          <w:bCs/>
          <w:color w:val="000000"/>
          <w:sz w:val="18"/>
          <w:szCs w:val="18"/>
          <w:lang w:val="ru-RU" w:eastAsia="ru-RU"/>
        </w:rPr>
        <w:softHyphen/>
        <w:t>ле</w:t>
      </w:r>
      <w:r w:rsidRPr="00C92AE9">
        <w:rPr>
          <w:rFonts w:ascii="Verdana" w:eastAsia="Times New Roman" w:hAnsi="Verdana" w:cs="Times New Roman"/>
          <w:b/>
          <w:bCs/>
          <w:color w:val="000000"/>
          <w:sz w:val="18"/>
          <w:szCs w:val="18"/>
          <w:lang w:val="ru-RU" w:eastAsia="ru-RU"/>
        </w:rPr>
        <w:softHyphen/>
        <w:t>кис</w:t>
      </w:r>
      <w:r w:rsidRPr="00C92AE9">
        <w:rPr>
          <w:rFonts w:ascii="Verdana" w:eastAsia="Times New Roman" w:hAnsi="Verdana" w:cs="Times New Roman"/>
          <w:b/>
          <w:bCs/>
          <w:color w:val="000000"/>
          <w:sz w:val="18"/>
          <w:szCs w:val="18"/>
          <w:lang w:val="ru-RU" w:eastAsia="ru-RU"/>
        </w:rPr>
        <w:softHyphen/>
        <w:t>лый газ, вы</w:t>
      </w:r>
      <w:r w:rsidRPr="00C92AE9">
        <w:rPr>
          <w:rFonts w:ascii="Verdana" w:eastAsia="Times New Roman" w:hAnsi="Verdana" w:cs="Times New Roman"/>
          <w:b/>
          <w:bCs/>
          <w:color w:val="000000"/>
          <w:sz w:val="18"/>
          <w:szCs w:val="18"/>
          <w:lang w:val="ru-RU" w:eastAsia="ru-RU"/>
        </w:rPr>
        <w:softHyphen/>
        <w:t>де</w:t>
      </w:r>
      <w:r w:rsidRPr="00C92AE9">
        <w:rPr>
          <w:rFonts w:ascii="Verdana" w:eastAsia="Times New Roman" w:hAnsi="Verdana" w:cs="Times New Roman"/>
          <w:b/>
          <w:bCs/>
          <w:color w:val="000000"/>
          <w:sz w:val="18"/>
          <w:szCs w:val="18"/>
          <w:lang w:val="ru-RU" w:eastAsia="ru-RU"/>
        </w:rPr>
        <w:softHyphen/>
        <w:t>ля</w:t>
      </w:r>
      <w:r w:rsidRPr="00C92AE9">
        <w:rPr>
          <w:rFonts w:ascii="Verdana" w:eastAsia="Times New Roman" w:hAnsi="Verdana" w:cs="Times New Roman"/>
          <w:b/>
          <w:bCs/>
          <w:color w:val="000000"/>
          <w:sz w:val="18"/>
          <w:szCs w:val="18"/>
          <w:lang w:val="ru-RU" w:eastAsia="ru-RU"/>
        </w:rPr>
        <w:softHyphen/>
        <w:t>е</w:t>
      </w:r>
      <w:r w:rsidRPr="00C92AE9">
        <w:rPr>
          <w:rFonts w:ascii="Verdana" w:eastAsia="Times New Roman" w:hAnsi="Verdana" w:cs="Times New Roman"/>
          <w:b/>
          <w:bCs/>
          <w:color w:val="000000"/>
          <w:sz w:val="18"/>
          <w:szCs w:val="18"/>
          <w:lang w:val="ru-RU" w:eastAsia="ru-RU"/>
        </w:rPr>
        <w:softHyphen/>
        <w:t>мый в про</w:t>
      </w:r>
      <w:r w:rsidRPr="00C92AE9">
        <w:rPr>
          <w:rFonts w:ascii="Verdana" w:eastAsia="Times New Roman" w:hAnsi="Verdana" w:cs="Times New Roman"/>
          <w:b/>
          <w:bCs/>
          <w:color w:val="000000"/>
          <w:sz w:val="18"/>
          <w:szCs w:val="18"/>
          <w:lang w:val="ru-RU" w:eastAsia="ru-RU"/>
        </w:rPr>
        <w:softHyphen/>
        <w:t>цес</w:t>
      </w:r>
      <w:r w:rsidRPr="00C92AE9">
        <w:rPr>
          <w:rFonts w:ascii="Verdana" w:eastAsia="Times New Roman" w:hAnsi="Verdana" w:cs="Times New Roman"/>
          <w:b/>
          <w:bCs/>
          <w:color w:val="000000"/>
          <w:sz w:val="18"/>
          <w:szCs w:val="18"/>
          <w:lang w:val="ru-RU" w:eastAsia="ru-RU"/>
        </w:rPr>
        <w:softHyphen/>
        <w:t>се ды</w:t>
      </w:r>
      <w:r w:rsidRPr="00C92AE9">
        <w:rPr>
          <w:rFonts w:ascii="Verdana" w:eastAsia="Times New Roman" w:hAnsi="Verdana" w:cs="Times New Roman"/>
          <w:b/>
          <w:bCs/>
          <w:color w:val="000000"/>
          <w:sz w:val="18"/>
          <w:szCs w:val="18"/>
          <w:lang w:val="ru-RU" w:eastAsia="ru-RU"/>
        </w:rPr>
        <w:softHyphen/>
        <w:t>ха</w:t>
      </w:r>
      <w:r w:rsidRPr="00C92AE9">
        <w:rPr>
          <w:rFonts w:ascii="Verdana" w:eastAsia="Times New Roman" w:hAnsi="Verdana" w:cs="Times New Roman"/>
          <w:b/>
          <w:bCs/>
          <w:color w:val="000000"/>
          <w:sz w:val="18"/>
          <w:szCs w:val="18"/>
          <w:lang w:val="ru-RU" w:eastAsia="ru-RU"/>
        </w:rPr>
        <w:softHyphen/>
        <w:t>ния? </w:t>
      </w:r>
    </w:p>
    <w:p w14:paraId="74EA297E"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ли</w:t>
      </w:r>
      <w:r w:rsidRPr="00C92AE9">
        <w:rPr>
          <w:rFonts w:ascii="Verdana" w:eastAsia="Times New Roman" w:hAnsi="Verdana" w:cs="Times New Roman"/>
          <w:color w:val="000000"/>
          <w:sz w:val="18"/>
          <w:szCs w:val="18"/>
          <w:lang w:val="ru-RU" w:eastAsia="ru-RU"/>
        </w:rPr>
        <w:softHyphen/>
        <w:t>зо</w:t>
      </w:r>
      <w:r w:rsidRPr="00C92AE9">
        <w:rPr>
          <w:rFonts w:ascii="Verdana" w:eastAsia="Times New Roman" w:hAnsi="Verdana" w:cs="Times New Roman"/>
          <w:color w:val="000000"/>
          <w:sz w:val="18"/>
          <w:szCs w:val="18"/>
          <w:lang w:val="ru-RU" w:eastAsia="ru-RU"/>
        </w:rPr>
        <w:softHyphen/>
        <w:t>со</w:t>
      </w:r>
      <w:r w:rsidRPr="00C92AE9">
        <w:rPr>
          <w:rFonts w:ascii="Verdana" w:eastAsia="Times New Roman" w:hAnsi="Verdana" w:cs="Times New Roman"/>
          <w:color w:val="000000"/>
          <w:sz w:val="18"/>
          <w:szCs w:val="18"/>
          <w:lang w:val="ru-RU" w:eastAsia="ru-RU"/>
        </w:rPr>
        <w:softHyphen/>
        <w:t>мы</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ми</w:t>
      </w:r>
      <w:r w:rsidRPr="00C92AE9">
        <w:rPr>
          <w:rFonts w:ascii="Verdana" w:eastAsia="Times New Roman" w:hAnsi="Verdana" w:cs="Times New Roman"/>
          <w:color w:val="000000"/>
          <w:sz w:val="18"/>
          <w:szCs w:val="18"/>
          <w:lang w:val="ru-RU" w:eastAsia="ru-RU"/>
        </w:rPr>
        <w:softHyphen/>
        <w:t>то</w:t>
      </w:r>
      <w:r w:rsidRPr="00C92AE9">
        <w:rPr>
          <w:rFonts w:ascii="Verdana" w:eastAsia="Times New Roman" w:hAnsi="Verdana" w:cs="Times New Roman"/>
          <w:color w:val="000000"/>
          <w:sz w:val="18"/>
          <w:szCs w:val="18"/>
          <w:lang w:val="ru-RU" w:eastAsia="ru-RU"/>
        </w:rPr>
        <w:softHyphen/>
        <w:t>хон</w:t>
      </w:r>
      <w:r w:rsidRPr="00C92AE9">
        <w:rPr>
          <w:rFonts w:ascii="Verdana" w:eastAsia="Times New Roman" w:hAnsi="Verdana" w:cs="Times New Roman"/>
          <w:color w:val="000000"/>
          <w:sz w:val="18"/>
          <w:szCs w:val="18"/>
          <w:lang w:val="ru-RU" w:eastAsia="ru-RU"/>
        </w:rPr>
        <w:softHyphen/>
        <w:t>дрии</w:t>
      </w:r>
    </w:p>
    <w:p w14:paraId="5646B19F"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ри</w:t>
      </w:r>
      <w:r w:rsidRPr="00C92AE9">
        <w:rPr>
          <w:rFonts w:ascii="Verdana" w:eastAsia="Times New Roman" w:hAnsi="Verdana" w:cs="Times New Roman"/>
          <w:color w:val="000000"/>
          <w:sz w:val="18"/>
          <w:szCs w:val="18"/>
          <w:lang w:val="ru-RU" w:eastAsia="ru-RU"/>
        </w:rPr>
        <w:softHyphen/>
        <w:t>бо</w:t>
      </w:r>
      <w:r w:rsidRPr="00C92AE9">
        <w:rPr>
          <w:rFonts w:ascii="Verdana" w:eastAsia="Times New Roman" w:hAnsi="Verdana" w:cs="Times New Roman"/>
          <w:color w:val="000000"/>
          <w:sz w:val="18"/>
          <w:szCs w:val="18"/>
          <w:lang w:val="ru-RU" w:eastAsia="ru-RU"/>
        </w:rPr>
        <w:softHyphen/>
        <w:t>со</w:t>
      </w:r>
      <w:r w:rsidRPr="00C92AE9">
        <w:rPr>
          <w:rFonts w:ascii="Verdana" w:eastAsia="Times New Roman" w:hAnsi="Verdana" w:cs="Times New Roman"/>
          <w:color w:val="000000"/>
          <w:sz w:val="18"/>
          <w:szCs w:val="18"/>
          <w:lang w:val="ru-RU" w:eastAsia="ru-RU"/>
        </w:rPr>
        <w:softHyphen/>
        <w:t>мы</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ядро</w:t>
      </w:r>
    </w:p>
    <w:p w14:paraId="7118FB7F" w14:textId="77777777" w:rsidR="00C92AE9" w:rsidRPr="00C92AE9" w:rsidRDefault="00C92AE9" w:rsidP="00C92AE9">
      <w:pPr>
        <w:spacing w:after="0" w:line="240" w:lineRule="auto"/>
        <w:jc w:val="both"/>
        <w:rPr>
          <w:rFonts w:ascii="Verdana" w:eastAsia="Times New Roman" w:hAnsi="Verdana" w:cs="Times New Roman"/>
          <w:b/>
          <w:bCs/>
          <w:color w:val="000000"/>
          <w:sz w:val="18"/>
          <w:szCs w:val="18"/>
          <w:lang w:val="ru-RU" w:eastAsia="ru-RU"/>
        </w:rPr>
      </w:pPr>
      <w:r w:rsidRPr="00C92AE9">
        <w:rPr>
          <w:rFonts w:ascii="Verdana" w:eastAsia="Times New Roman" w:hAnsi="Verdana" w:cs="Times New Roman"/>
          <w:b/>
          <w:bCs/>
          <w:color w:val="000000"/>
          <w:sz w:val="18"/>
          <w:szCs w:val="18"/>
          <w:lang w:val="ru-RU" w:eastAsia="ru-RU"/>
        </w:rPr>
        <w:t>17. Какой орган от</w:t>
      </w:r>
      <w:r w:rsidRPr="00C92AE9">
        <w:rPr>
          <w:rFonts w:ascii="Verdana" w:eastAsia="Times New Roman" w:hAnsi="Verdana" w:cs="Times New Roman"/>
          <w:b/>
          <w:bCs/>
          <w:color w:val="000000"/>
          <w:sz w:val="18"/>
          <w:szCs w:val="18"/>
          <w:lang w:val="ru-RU" w:eastAsia="ru-RU"/>
        </w:rPr>
        <w:softHyphen/>
        <w:t>но</w:t>
      </w:r>
      <w:r w:rsidRPr="00C92AE9">
        <w:rPr>
          <w:rFonts w:ascii="Verdana" w:eastAsia="Times New Roman" w:hAnsi="Verdana" w:cs="Times New Roman"/>
          <w:b/>
          <w:bCs/>
          <w:color w:val="000000"/>
          <w:sz w:val="18"/>
          <w:szCs w:val="18"/>
          <w:lang w:val="ru-RU" w:eastAsia="ru-RU"/>
        </w:rPr>
        <w:softHyphen/>
        <w:t>сят к пи</w:t>
      </w:r>
      <w:r w:rsidRPr="00C92AE9">
        <w:rPr>
          <w:rFonts w:ascii="Verdana" w:eastAsia="Times New Roman" w:hAnsi="Verdana" w:cs="Times New Roman"/>
          <w:b/>
          <w:bCs/>
          <w:color w:val="000000"/>
          <w:sz w:val="18"/>
          <w:szCs w:val="18"/>
          <w:lang w:val="ru-RU" w:eastAsia="ru-RU"/>
        </w:rPr>
        <w:softHyphen/>
        <w:t>ще</w:t>
      </w:r>
      <w:r w:rsidRPr="00C92AE9">
        <w:rPr>
          <w:rFonts w:ascii="Verdana" w:eastAsia="Times New Roman" w:hAnsi="Verdana" w:cs="Times New Roman"/>
          <w:b/>
          <w:bCs/>
          <w:color w:val="000000"/>
          <w:sz w:val="18"/>
          <w:szCs w:val="18"/>
          <w:lang w:val="ru-RU" w:eastAsia="ru-RU"/>
        </w:rPr>
        <w:softHyphen/>
        <w:t>ва</w:t>
      </w:r>
      <w:r w:rsidRPr="00C92AE9">
        <w:rPr>
          <w:rFonts w:ascii="Verdana" w:eastAsia="Times New Roman" w:hAnsi="Verdana" w:cs="Times New Roman"/>
          <w:b/>
          <w:bCs/>
          <w:color w:val="000000"/>
          <w:sz w:val="18"/>
          <w:szCs w:val="18"/>
          <w:lang w:val="ru-RU" w:eastAsia="ru-RU"/>
        </w:rPr>
        <w:softHyphen/>
        <w:t>ри</w:t>
      </w:r>
      <w:r w:rsidRPr="00C92AE9">
        <w:rPr>
          <w:rFonts w:ascii="Verdana" w:eastAsia="Times New Roman" w:hAnsi="Verdana" w:cs="Times New Roman"/>
          <w:b/>
          <w:bCs/>
          <w:color w:val="000000"/>
          <w:sz w:val="18"/>
          <w:szCs w:val="18"/>
          <w:lang w:val="ru-RU" w:eastAsia="ru-RU"/>
        </w:rPr>
        <w:softHyphen/>
        <w:t>тель</w:t>
      </w:r>
      <w:r w:rsidRPr="00C92AE9">
        <w:rPr>
          <w:rFonts w:ascii="Verdana" w:eastAsia="Times New Roman" w:hAnsi="Verdana" w:cs="Times New Roman"/>
          <w:b/>
          <w:bCs/>
          <w:color w:val="000000"/>
          <w:sz w:val="18"/>
          <w:szCs w:val="18"/>
          <w:lang w:val="ru-RU" w:eastAsia="ru-RU"/>
        </w:rPr>
        <w:softHyphen/>
        <w:t>но</w:t>
      </w:r>
      <w:r w:rsidRPr="00C92AE9">
        <w:rPr>
          <w:rFonts w:ascii="Verdana" w:eastAsia="Times New Roman" w:hAnsi="Verdana" w:cs="Times New Roman"/>
          <w:b/>
          <w:bCs/>
          <w:color w:val="000000"/>
          <w:sz w:val="18"/>
          <w:szCs w:val="18"/>
          <w:lang w:val="ru-RU" w:eastAsia="ru-RU"/>
        </w:rPr>
        <w:softHyphen/>
        <w:t>му ка</w:t>
      </w:r>
      <w:r w:rsidRPr="00C92AE9">
        <w:rPr>
          <w:rFonts w:ascii="Verdana" w:eastAsia="Times New Roman" w:hAnsi="Verdana" w:cs="Times New Roman"/>
          <w:b/>
          <w:bCs/>
          <w:color w:val="000000"/>
          <w:sz w:val="18"/>
          <w:szCs w:val="18"/>
          <w:lang w:val="ru-RU" w:eastAsia="ru-RU"/>
        </w:rPr>
        <w:softHyphen/>
        <w:t>на</w:t>
      </w:r>
      <w:r w:rsidRPr="00C92AE9">
        <w:rPr>
          <w:rFonts w:ascii="Verdana" w:eastAsia="Times New Roman" w:hAnsi="Verdana" w:cs="Times New Roman"/>
          <w:b/>
          <w:bCs/>
          <w:color w:val="000000"/>
          <w:sz w:val="18"/>
          <w:szCs w:val="18"/>
          <w:lang w:val="ru-RU" w:eastAsia="ru-RU"/>
        </w:rPr>
        <w:softHyphen/>
        <w:t>лу? </w:t>
      </w:r>
    </w:p>
    <w:p w14:paraId="66753610"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пе</w:t>
      </w:r>
      <w:r w:rsidRPr="00C92AE9">
        <w:rPr>
          <w:rFonts w:ascii="Verdana" w:eastAsia="Times New Roman" w:hAnsi="Verdana" w:cs="Times New Roman"/>
          <w:color w:val="000000"/>
          <w:sz w:val="18"/>
          <w:szCs w:val="18"/>
          <w:lang w:val="ru-RU" w:eastAsia="ru-RU"/>
        </w:rPr>
        <w:softHyphen/>
        <w:t>чень</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слюн</w:t>
      </w:r>
      <w:r w:rsidRPr="00C92AE9">
        <w:rPr>
          <w:rFonts w:ascii="Verdana" w:eastAsia="Times New Roman" w:hAnsi="Verdana" w:cs="Times New Roman"/>
          <w:color w:val="000000"/>
          <w:sz w:val="18"/>
          <w:szCs w:val="18"/>
          <w:lang w:val="ru-RU" w:eastAsia="ru-RU"/>
        </w:rPr>
        <w:softHyphen/>
        <w:t>ные же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зы</w:t>
      </w:r>
    </w:p>
    <w:p w14:paraId="39A7F8A0"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же</w:t>
      </w:r>
      <w:r w:rsidRPr="00C92AE9">
        <w:rPr>
          <w:rFonts w:ascii="Verdana" w:eastAsia="Times New Roman" w:hAnsi="Verdana" w:cs="Times New Roman"/>
          <w:color w:val="000000"/>
          <w:sz w:val="18"/>
          <w:szCs w:val="18"/>
          <w:lang w:val="ru-RU" w:eastAsia="ru-RU"/>
        </w:rPr>
        <w:softHyphen/>
        <w:t>лу</w:t>
      </w:r>
      <w:r w:rsidRPr="00C92AE9">
        <w:rPr>
          <w:rFonts w:ascii="Verdana" w:eastAsia="Times New Roman" w:hAnsi="Verdana" w:cs="Times New Roman"/>
          <w:color w:val="000000"/>
          <w:sz w:val="18"/>
          <w:szCs w:val="18"/>
          <w:lang w:val="ru-RU" w:eastAsia="ru-RU"/>
        </w:rPr>
        <w:softHyphen/>
        <w:t>док</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под</w:t>
      </w:r>
      <w:r w:rsidRPr="00C92AE9">
        <w:rPr>
          <w:rFonts w:ascii="Verdana" w:eastAsia="Times New Roman" w:hAnsi="Verdana" w:cs="Times New Roman"/>
          <w:color w:val="000000"/>
          <w:sz w:val="18"/>
          <w:szCs w:val="18"/>
          <w:lang w:val="ru-RU" w:eastAsia="ru-RU"/>
        </w:rPr>
        <w:softHyphen/>
        <w:t>же</w:t>
      </w:r>
      <w:r w:rsidRPr="00C92AE9">
        <w:rPr>
          <w:rFonts w:ascii="Verdana" w:eastAsia="Times New Roman" w:hAnsi="Verdana" w:cs="Times New Roman"/>
          <w:color w:val="000000"/>
          <w:sz w:val="18"/>
          <w:szCs w:val="18"/>
          <w:lang w:val="ru-RU" w:eastAsia="ru-RU"/>
        </w:rPr>
        <w:softHyphen/>
        <w:t>лу</w:t>
      </w:r>
      <w:r w:rsidRPr="00C92AE9">
        <w:rPr>
          <w:rFonts w:ascii="Verdana" w:eastAsia="Times New Roman" w:hAnsi="Verdana" w:cs="Times New Roman"/>
          <w:color w:val="000000"/>
          <w:sz w:val="18"/>
          <w:szCs w:val="18"/>
          <w:lang w:val="ru-RU" w:eastAsia="ru-RU"/>
        </w:rPr>
        <w:softHyphen/>
        <w:t>доч</w:t>
      </w:r>
      <w:r w:rsidRPr="00C92AE9">
        <w:rPr>
          <w:rFonts w:ascii="Verdana" w:eastAsia="Times New Roman" w:hAnsi="Verdana" w:cs="Times New Roman"/>
          <w:color w:val="000000"/>
          <w:sz w:val="18"/>
          <w:szCs w:val="18"/>
          <w:lang w:val="ru-RU" w:eastAsia="ru-RU"/>
        </w:rPr>
        <w:softHyphen/>
        <w:t>ную же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зу</w:t>
      </w:r>
    </w:p>
    <w:p w14:paraId="7BF9F2C7" w14:textId="77777777" w:rsidR="00C92AE9" w:rsidRPr="00C92AE9" w:rsidRDefault="00C92AE9" w:rsidP="00C92AE9">
      <w:pPr>
        <w:spacing w:after="0" w:line="240" w:lineRule="auto"/>
        <w:jc w:val="both"/>
        <w:rPr>
          <w:rFonts w:ascii="Verdana" w:eastAsia="Times New Roman" w:hAnsi="Verdana" w:cs="Times New Roman"/>
          <w:b/>
          <w:bCs/>
          <w:color w:val="000000"/>
          <w:sz w:val="18"/>
          <w:szCs w:val="18"/>
          <w:lang w:val="ru-RU" w:eastAsia="ru-RU"/>
        </w:rPr>
      </w:pPr>
      <w:r w:rsidRPr="00C92AE9">
        <w:rPr>
          <w:rFonts w:ascii="Verdana" w:eastAsia="Times New Roman" w:hAnsi="Verdana" w:cs="Times New Roman"/>
          <w:b/>
          <w:bCs/>
          <w:color w:val="000000"/>
          <w:sz w:val="18"/>
          <w:szCs w:val="18"/>
          <w:lang w:val="ru-RU" w:eastAsia="ru-RU"/>
        </w:rPr>
        <w:t>18. Кро</w:t>
      </w:r>
      <w:r w:rsidRPr="00C92AE9">
        <w:rPr>
          <w:rFonts w:ascii="Verdana" w:eastAsia="Times New Roman" w:hAnsi="Verdana" w:cs="Times New Roman"/>
          <w:b/>
          <w:bCs/>
          <w:color w:val="000000"/>
          <w:sz w:val="18"/>
          <w:szCs w:val="18"/>
          <w:lang w:val="ru-RU" w:eastAsia="ru-RU"/>
        </w:rPr>
        <w:softHyphen/>
        <w:t>ве</w:t>
      </w:r>
      <w:r w:rsidRPr="00C92AE9">
        <w:rPr>
          <w:rFonts w:ascii="Verdana" w:eastAsia="Times New Roman" w:hAnsi="Verdana" w:cs="Times New Roman"/>
          <w:b/>
          <w:bCs/>
          <w:color w:val="000000"/>
          <w:sz w:val="18"/>
          <w:szCs w:val="18"/>
          <w:lang w:val="ru-RU" w:eastAsia="ru-RU"/>
        </w:rPr>
        <w:softHyphen/>
        <w:t>нос</w:t>
      </w:r>
      <w:r w:rsidRPr="00C92AE9">
        <w:rPr>
          <w:rFonts w:ascii="Verdana" w:eastAsia="Times New Roman" w:hAnsi="Verdana" w:cs="Times New Roman"/>
          <w:b/>
          <w:bCs/>
          <w:color w:val="000000"/>
          <w:sz w:val="18"/>
          <w:szCs w:val="18"/>
          <w:lang w:val="ru-RU" w:eastAsia="ru-RU"/>
        </w:rPr>
        <w:softHyphen/>
        <w:t>ные со</w:t>
      </w:r>
      <w:r w:rsidRPr="00C92AE9">
        <w:rPr>
          <w:rFonts w:ascii="Verdana" w:eastAsia="Times New Roman" w:hAnsi="Verdana" w:cs="Times New Roman"/>
          <w:b/>
          <w:bCs/>
          <w:color w:val="000000"/>
          <w:sz w:val="18"/>
          <w:szCs w:val="18"/>
          <w:lang w:val="ru-RU" w:eastAsia="ru-RU"/>
        </w:rPr>
        <w:softHyphen/>
        <w:t>су</w:t>
      </w:r>
      <w:r w:rsidRPr="00C92AE9">
        <w:rPr>
          <w:rFonts w:ascii="Verdana" w:eastAsia="Times New Roman" w:hAnsi="Verdana" w:cs="Times New Roman"/>
          <w:b/>
          <w:bCs/>
          <w:color w:val="000000"/>
          <w:sz w:val="18"/>
          <w:szCs w:val="18"/>
          <w:lang w:val="ru-RU" w:eastAsia="ru-RU"/>
        </w:rPr>
        <w:softHyphen/>
        <w:t>ды и нерв</w:t>
      </w:r>
      <w:r w:rsidRPr="00C92AE9">
        <w:rPr>
          <w:rFonts w:ascii="Verdana" w:eastAsia="Times New Roman" w:hAnsi="Verdana" w:cs="Times New Roman"/>
          <w:b/>
          <w:bCs/>
          <w:color w:val="000000"/>
          <w:sz w:val="18"/>
          <w:szCs w:val="18"/>
          <w:lang w:val="ru-RU" w:eastAsia="ru-RU"/>
        </w:rPr>
        <w:softHyphen/>
        <w:t>ные окон</w:t>
      </w:r>
      <w:r w:rsidRPr="00C92AE9">
        <w:rPr>
          <w:rFonts w:ascii="Verdana" w:eastAsia="Times New Roman" w:hAnsi="Verdana" w:cs="Times New Roman"/>
          <w:b/>
          <w:bCs/>
          <w:color w:val="000000"/>
          <w:sz w:val="18"/>
          <w:szCs w:val="18"/>
          <w:lang w:val="ru-RU" w:eastAsia="ru-RU"/>
        </w:rPr>
        <w:softHyphen/>
        <w:t>ча</w:t>
      </w:r>
      <w:r w:rsidRPr="00C92AE9">
        <w:rPr>
          <w:rFonts w:ascii="Verdana" w:eastAsia="Times New Roman" w:hAnsi="Verdana" w:cs="Times New Roman"/>
          <w:b/>
          <w:bCs/>
          <w:color w:val="000000"/>
          <w:sz w:val="18"/>
          <w:szCs w:val="18"/>
          <w:lang w:val="ru-RU" w:eastAsia="ru-RU"/>
        </w:rPr>
        <w:softHyphen/>
        <w:t>ния, вхо</w:t>
      </w:r>
      <w:r w:rsidRPr="00C92AE9">
        <w:rPr>
          <w:rFonts w:ascii="Verdana" w:eastAsia="Times New Roman" w:hAnsi="Verdana" w:cs="Times New Roman"/>
          <w:b/>
          <w:bCs/>
          <w:color w:val="000000"/>
          <w:sz w:val="18"/>
          <w:szCs w:val="18"/>
          <w:lang w:val="ru-RU" w:eastAsia="ru-RU"/>
        </w:rPr>
        <w:softHyphen/>
        <w:t>дя</w:t>
      </w:r>
      <w:r w:rsidRPr="00C92AE9">
        <w:rPr>
          <w:rFonts w:ascii="Verdana" w:eastAsia="Times New Roman" w:hAnsi="Verdana" w:cs="Times New Roman"/>
          <w:b/>
          <w:bCs/>
          <w:color w:val="000000"/>
          <w:sz w:val="18"/>
          <w:szCs w:val="18"/>
          <w:lang w:val="ru-RU" w:eastAsia="ru-RU"/>
        </w:rPr>
        <w:softHyphen/>
        <w:t>щие в со</w:t>
      </w:r>
      <w:r w:rsidRPr="00C92AE9">
        <w:rPr>
          <w:rFonts w:ascii="Verdana" w:eastAsia="Times New Roman" w:hAnsi="Verdana" w:cs="Times New Roman"/>
          <w:b/>
          <w:bCs/>
          <w:color w:val="000000"/>
          <w:sz w:val="18"/>
          <w:szCs w:val="18"/>
          <w:lang w:val="ru-RU" w:eastAsia="ru-RU"/>
        </w:rPr>
        <w:softHyphen/>
        <w:t>став зуба, рас</w:t>
      </w:r>
      <w:r w:rsidRPr="00C92AE9">
        <w:rPr>
          <w:rFonts w:ascii="Verdana" w:eastAsia="Times New Roman" w:hAnsi="Verdana" w:cs="Times New Roman"/>
          <w:b/>
          <w:bCs/>
          <w:color w:val="000000"/>
          <w:sz w:val="18"/>
          <w:szCs w:val="18"/>
          <w:lang w:val="ru-RU" w:eastAsia="ru-RU"/>
        </w:rPr>
        <w:softHyphen/>
        <w:t>по</w:t>
      </w:r>
      <w:r w:rsidRPr="00C92AE9">
        <w:rPr>
          <w:rFonts w:ascii="Verdana" w:eastAsia="Times New Roman" w:hAnsi="Verdana" w:cs="Times New Roman"/>
          <w:b/>
          <w:bCs/>
          <w:color w:val="000000"/>
          <w:sz w:val="18"/>
          <w:szCs w:val="18"/>
          <w:lang w:val="ru-RU" w:eastAsia="ru-RU"/>
        </w:rPr>
        <w:softHyphen/>
        <w:t>ло</w:t>
      </w:r>
      <w:r w:rsidRPr="00C92AE9">
        <w:rPr>
          <w:rFonts w:ascii="Verdana" w:eastAsia="Times New Roman" w:hAnsi="Verdana" w:cs="Times New Roman"/>
          <w:b/>
          <w:bCs/>
          <w:color w:val="000000"/>
          <w:sz w:val="18"/>
          <w:szCs w:val="18"/>
          <w:lang w:val="ru-RU" w:eastAsia="ru-RU"/>
        </w:rPr>
        <w:softHyphen/>
        <w:t>же</w:t>
      </w:r>
      <w:r w:rsidRPr="00C92AE9">
        <w:rPr>
          <w:rFonts w:ascii="Verdana" w:eastAsia="Times New Roman" w:hAnsi="Verdana" w:cs="Times New Roman"/>
          <w:b/>
          <w:bCs/>
          <w:color w:val="000000"/>
          <w:sz w:val="18"/>
          <w:szCs w:val="18"/>
          <w:lang w:val="ru-RU" w:eastAsia="ru-RU"/>
        </w:rPr>
        <w:softHyphen/>
        <w:t>ны в мя</w:t>
      </w:r>
      <w:r w:rsidRPr="00C92AE9">
        <w:rPr>
          <w:rFonts w:ascii="Verdana" w:eastAsia="Times New Roman" w:hAnsi="Verdana" w:cs="Times New Roman"/>
          <w:b/>
          <w:bCs/>
          <w:color w:val="000000"/>
          <w:sz w:val="18"/>
          <w:szCs w:val="18"/>
          <w:lang w:val="ru-RU" w:eastAsia="ru-RU"/>
        </w:rPr>
        <w:softHyphen/>
        <w:t>ко</w:t>
      </w:r>
      <w:r w:rsidRPr="00C92AE9">
        <w:rPr>
          <w:rFonts w:ascii="Verdana" w:eastAsia="Times New Roman" w:hAnsi="Verdana" w:cs="Times New Roman"/>
          <w:b/>
          <w:bCs/>
          <w:color w:val="000000"/>
          <w:sz w:val="18"/>
          <w:szCs w:val="18"/>
          <w:lang w:val="ru-RU" w:eastAsia="ru-RU"/>
        </w:rPr>
        <w:softHyphen/>
        <w:t>ти </w:t>
      </w:r>
    </w:p>
    <w:p w14:paraId="3EE3C8A2"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noProof/>
          <w:color w:val="000000"/>
          <w:sz w:val="18"/>
          <w:szCs w:val="18"/>
          <w:lang w:val="ru-RU" w:eastAsia="ru-RU"/>
        </w:rPr>
        <w:drawing>
          <wp:anchor distT="0" distB="0" distL="114300" distR="114300" simplePos="0" relativeHeight="251684864" behindDoc="1" locked="0" layoutInCell="1" allowOverlap="1" wp14:anchorId="2B484A36" wp14:editId="0F53C30D">
            <wp:simplePos x="0" y="0"/>
            <wp:positionH relativeFrom="column">
              <wp:posOffset>4575810</wp:posOffset>
            </wp:positionH>
            <wp:positionV relativeFrom="paragraph">
              <wp:posOffset>10795</wp:posOffset>
            </wp:positionV>
            <wp:extent cx="1917700" cy="1628775"/>
            <wp:effectExtent l="19050" t="0" r="6350" b="0"/>
            <wp:wrapTight wrapText="bothSides">
              <wp:wrapPolygon edited="0">
                <wp:start x="-215" y="0"/>
                <wp:lineTo x="-215" y="21474"/>
                <wp:lineTo x="21672" y="21474"/>
                <wp:lineTo x="21672" y="0"/>
                <wp:lineTo x="-215" y="0"/>
              </wp:wrapPolygon>
            </wp:wrapTight>
            <wp:docPr id="60" name="Рисунок 13" descr="https://bio-oge.sdamgia.ru/get_file?id=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io-oge.sdamgia.ru/get_file?id=588"/>
                    <pic:cNvPicPr>
                      <a:picLocks noChangeAspect="1" noChangeArrowheads="1"/>
                    </pic:cNvPicPr>
                  </pic:nvPicPr>
                  <pic:blipFill>
                    <a:blip r:embed="rId373" cstate="print"/>
                    <a:srcRect/>
                    <a:stretch>
                      <a:fillRect/>
                    </a:stretch>
                  </pic:blipFill>
                  <pic:spPr bwMode="auto">
                    <a:xfrm>
                      <a:off x="0" y="0"/>
                      <a:ext cx="1917700" cy="1628775"/>
                    </a:xfrm>
                    <a:prstGeom prst="rect">
                      <a:avLst/>
                    </a:prstGeom>
                    <a:noFill/>
                    <a:ln w="9525">
                      <a:noFill/>
                      <a:miter lim="800000"/>
                      <a:headEnd/>
                      <a:tailEnd/>
                    </a:ln>
                  </pic:spPr>
                </pic:pic>
              </a:graphicData>
            </a:graphic>
          </wp:anchor>
        </w:drawing>
      </w:r>
      <w:r w:rsidRPr="00C92AE9">
        <w:rPr>
          <w:rFonts w:ascii="Verdana" w:eastAsia="Times New Roman" w:hAnsi="Verdana" w:cs="Times New Roman"/>
          <w:color w:val="000000"/>
          <w:sz w:val="18"/>
          <w:szCs w:val="18"/>
          <w:lang w:val="ru-RU" w:eastAsia="ru-RU"/>
        </w:rPr>
        <w:t>1) пуль</w:t>
      </w:r>
      <w:r w:rsidRPr="00C92AE9">
        <w:rPr>
          <w:rFonts w:ascii="Verdana" w:eastAsia="Times New Roman" w:hAnsi="Verdana" w:cs="Times New Roman"/>
          <w:color w:val="000000"/>
          <w:sz w:val="18"/>
          <w:szCs w:val="18"/>
          <w:lang w:val="ru-RU" w:eastAsia="ru-RU"/>
        </w:rPr>
        <w:softHyphen/>
        <w:t>пы</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2) це</w:t>
      </w:r>
      <w:r w:rsidRPr="00C92AE9">
        <w:rPr>
          <w:rFonts w:ascii="Verdana" w:eastAsia="Times New Roman" w:hAnsi="Verdana" w:cs="Times New Roman"/>
          <w:color w:val="000000"/>
          <w:sz w:val="18"/>
          <w:szCs w:val="18"/>
          <w:lang w:val="ru-RU" w:eastAsia="ru-RU"/>
        </w:rPr>
        <w:softHyphen/>
        <w:t>мен</w:t>
      </w:r>
      <w:r w:rsidRPr="00C92AE9">
        <w:rPr>
          <w:rFonts w:ascii="Verdana" w:eastAsia="Times New Roman" w:hAnsi="Verdana" w:cs="Times New Roman"/>
          <w:color w:val="000000"/>
          <w:sz w:val="18"/>
          <w:szCs w:val="18"/>
          <w:lang w:val="ru-RU" w:eastAsia="ru-RU"/>
        </w:rPr>
        <w:softHyphen/>
        <w:t>та</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3) ден</w:t>
      </w:r>
      <w:r w:rsidRPr="00C92AE9">
        <w:rPr>
          <w:rFonts w:ascii="Verdana" w:eastAsia="Times New Roman" w:hAnsi="Verdana" w:cs="Times New Roman"/>
          <w:color w:val="000000"/>
          <w:sz w:val="18"/>
          <w:szCs w:val="18"/>
          <w:lang w:val="ru-RU" w:eastAsia="ru-RU"/>
        </w:rPr>
        <w:softHyphen/>
        <w:t>ти</w:t>
      </w:r>
      <w:r w:rsidRPr="00C92AE9">
        <w:rPr>
          <w:rFonts w:ascii="Verdana" w:eastAsia="Times New Roman" w:hAnsi="Verdana" w:cs="Times New Roman"/>
          <w:color w:val="000000"/>
          <w:sz w:val="18"/>
          <w:szCs w:val="18"/>
          <w:lang w:val="ru-RU" w:eastAsia="ru-RU"/>
        </w:rPr>
        <w:softHyphen/>
        <w:t>на</w:t>
      </w:r>
      <w:r w:rsidRPr="00C92AE9">
        <w:rPr>
          <w:rFonts w:ascii="Verdana" w:eastAsia="Times New Roman" w:hAnsi="Verdana" w:cs="Times New Roman"/>
          <w:color w:val="000000"/>
          <w:sz w:val="18"/>
          <w:szCs w:val="18"/>
          <w:lang w:val="ru-RU" w:eastAsia="ru-RU"/>
        </w:rPr>
        <w:tab/>
      </w:r>
      <w:r w:rsidRPr="00C92AE9">
        <w:rPr>
          <w:rFonts w:ascii="Verdana" w:eastAsia="Times New Roman" w:hAnsi="Verdana" w:cs="Times New Roman"/>
          <w:color w:val="000000"/>
          <w:sz w:val="18"/>
          <w:szCs w:val="18"/>
          <w:lang w:val="ru-RU" w:eastAsia="ru-RU"/>
        </w:rPr>
        <w:tab/>
        <w:t>4) эмали</w:t>
      </w:r>
    </w:p>
    <w:p w14:paraId="4394D0EF" w14:textId="77777777" w:rsidR="00C92AE9" w:rsidRPr="00C92AE9" w:rsidRDefault="00C92AE9" w:rsidP="00C92AE9">
      <w:pPr>
        <w:spacing w:after="0" w:line="240" w:lineRule="auto"/>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b/>
          <w:bCs/>
          <w:color w:val="000000"/>
          <w:sz w:val="18"/>
          <w:szCs w:val="18"/>
          <w:lang w:val="ru-RU" w:eastAsia="ru-RU"/>
        </w:rPr>
        <w:t>19. </w:t>
      </w:r>
      <w:r w:rsidRPr="00C92AE9">
        <w:rPr>
          <w:rFonts w:ascii="Verdana" w:eastAsia="Times New Roman" w:hAnsi="Verdana" w:cs="Times New Roman"/>
          <w:color w:val="000000"/>
          <w:sz w:val="18"/>
          <w:szCs w:val="18"/>
          <w:lang w:val="ru-RU" w:eastAsia="ru-RU"/>
        </w:rPr>
        <w:t>В про</w:t>
      </w:r>
      <w:r w:rsidRPr="00C92AE9">
        <w:rPr>
          <w:rFonts w:ascii="Verdana" w:eastAsia="Times New Roman" w:hAnsi="Verdana" w:cs="Times New Roman"/>
          <w:color w:val="000000"/>
          <w:sz w:val="18"/>
          <w:szCs w:val="18"/>
          <w:lang w:val="ru-RU" w:eastAsia="ru-RU"/>
        </w:rPr>
        <w:softHyphen/>
        <w:t>цес</w:t>
      </w:r>
      <w:r w:rsidRPr="00C92AE9">
        <w:rPr>
          <w:rFonts w:ascii="Verdana" w:eastAsia="Times New Roman" w:hAnsi="Verdana" w:cs="Times New Roman"/>
          <w:color w:val="000000"/>
          <w:sz w:val="18"/>
          <w:szCs w:val="18"/>
          <w:lang w:val="ru-RU" w:eastAsia="ru-RU"/>
        </w:rPr>
        <w:softHyphen/>
        <w:t>се пи</w:t>
      </w:r>
      <w:r w:rsidRPr="00C92AE9">
        <w:rPr>
          <w:rFonts w:ascii="Verdana" w:eastAsia="Times New Roman" w:hAnsi="Verdana" w:cs="Times New Roman"/>
          <w:color w:val="000000"/>
          <w:sz w:val="18"/>
          <w:szCs w:val="18"/>
          <w:lang w:val="ru-RU" w:eastAsia="ru-RU"/>
        </w:rPr>
        <w:softHyphen/>
        <w:t>ще</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ре</w:t>
      </w:r>
      <w:r w:rsidRPr="00C92AE9">
        <w:rPr>
          <w:rFonts w:ascii="Verdana" w:eastAsia="Times New Roman" w:hAnsi="Verdana" w:cs="Times New Roman"/>
          <w:color w:val="000000"/>
          <w:sz w:val="18"/>
          <w:szCs w:val="18"/>
          <w:lang w:val="ru-RU" w:eastAsia="ru-RU"/>
        </w:rPr>
        <w:softHyphen/>
        <w:t>ния зубы обес</w:t>
      </w:r>
      <w:r w:rsidRPr="00C92AE9">
        <w:rPr>
          <w:rFonts w:ascii="Verdana" w:eastAsia="Times New Roman" w:hAnsi="Verdana" w:cs="Times New Roman"/>
          <w:color w:val="000000"/>
          <w:sz w:val="18"/>
          <w:szCs w:val="18"/>
          <w:lang w:val="ru-RU" w:eastAsia="ru-RU"/>
        </w:rPr>
        <w:softHyphen/>
        <w:t>пе</w:t>
      </w:r>
      <w:r w:rsidRPr="00C92AE9">
        <w:rPr>
          <w:rFonts w:ascii="Verdana" w:eastAsia="Times New Roman" w:hAnsi="Verdana" w:cs="Times New Roman"/>
          <w:color w:val="000000"/>
          <w:sz w:val="18"/>
          <w:szCs w:val="18"/>
          <w:lang w:val="ru-RU" w:eastAsia="ru-RU"/>
        </w:rPr>
        <w:softHyphen/>
        <w:t>чи</w:t>
      </w:r>
      <w:r w:rsidRPr="00C92AE9">
        <w:rPr>
          <w:rFonts w:ascii="Verdana" w:eastAsia="Times New Roman" w:hAnsi="Verdana" w:cs="Times New Roman"/>
          <w:color w:val="000000"/>
          <w:sz w:val="18"/>
          <w:szCs w:val="18"/>
          <w:lang w:val="ru-RU" w:eastAsia="ru-RU"/>
        </w:rPr>
        <w:softHyphen/>
        <w:t>ва</w:t>
      </w:r>
      <w:r w:rsidRPr="00C92AE9">
        <w:rPr>
          <w:rFonts w:ascii="Verdana" w:eastAsia="Times New Roman" w:hAnsi="Verdana" w:cs="Times New Roman"/>
          <w:color w:val="000000"/>
          <w:sz w:val="18"/>
          <w:szCs w:val="18"/>
          <w:lang w:val="ru-RU" w:eastAsia="ru-RU"/>
        </w:rPr>
        <w:softHyphen/>
        <w:t>ют </w:t>
      </w:r>
    </w:p>
    <w:p w14:paraId="3F2031BF"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вку</w:t>
      </w:r>
      <w:r w:rsidRPr="00C92AE9">
        <w:rPr>
          <w:rFonts w:ascii="Verdana" w:eastAsia="Times New Roman" w:hAnsi="Verdana" w:cs="Times New Roman"/>
          <w:color w:val="000000"/>
          <w:sz w:val="18"/>
          <w:szCs w:val="18"/>
          <w:lang w:val="ru-RU" w:eastAsia="ru-RU"/>
        </w:rPr>
        <w:softHyphen/>
        <w:t>со</w:t>
      </w:r>
      <w:r w:rsidRPr="00C92AE9">
        <w:rPr>
          <w:rFonts w:ascii="Verdana" w:eastAsia="Times New Roman" w:hAnsi="Verdana" w:cs="Times New Roman"/>
          <w:color w:val="000000"/>
          <w:sz w:val="18"/>
          <w:szCs w:val="18"/>
          <w:lang w:val="ru-RU" w:eastAsia="ru-RU"/>
        </w:rPr>
        <w:softHyphen/>
        <w:t>вую чув</w:t>
      </w:r>
      <w:r w:rsidRPr="00C92AE9">
        <w:rPr>
          <w:rFonts w:ascii="Verdana" w:eastAsia="Times New Roman" w:hAnsi="Verdana" w:cs="Times New Roman"/>
          <w:color w:val="000000"/>
          <w:sz w:val="18"/>
          <w:szCs w:val="18"/>
          <w:lang w:val="ru-RU" w:eastAsia="ru-RU"/>
        </w:rPr>
        <w:softHyphen/>
        <w:t>стви</w:t>
      </w:r>
      <w:r w:rsidRPr="00C92AE9">
        <w:rPr>
          <w:rFonts w:ascii="Verdana" w:eastAsia="Times New Roman" w:hAnsi="Verdana" w:cs="Times New Roman"/>
          <w:color w:val="000000"/>
          <w:sz w:val="18"/>
          <w:szCs w:val="18"/>
          <w:lang w:val="ru-RU" w:eastAsia="ru-RU"/>
        </w:rPr>
        <w:softHyphen/>
        <w:t>тель</w:t>
      </w:r>
      <w:r w:rsidRPr="00C92AE9">
        <w:rPr>
          <w:rFonts w:ascii="Verdana" w:eastAsia="Times New Roman" w:hAnsi="Verdana" w:cs="Times New Roman"/>
          <w:color w:val="000000"/>
          <w:sz w:val="18"/>
          <w:szCs w:val="18"/>
          <w:lang w:val="ru-RU" w:eastAsia="ru-RU"/>
        </w:rPr>
        <w:softHyphen/>
        <w:t>ность</w:t>
      </w:r>
    </w:p>
    <w:p w14:paraId="51214CD2"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ме</w:t>
      </w:r>
      <w:r w:rsidRPr="00C92AE9">
        <w:rPr>
          <w:rFonts w:ascii="Verdana" w:eastAsia="Times New Roman" w:hAnsi="Verdana" w:cs="Times New Roman"/>
          <w:color w:val="000000"/>
          <w:sz w:val="18"/>
          <w:szCs w:val="18"/>
          <w:lang w:val="ru-RU" w:eastAsia="ru-RU"/>
        </w:rPr>
        <w:softHyphen/>
        <w:t>ха</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ское из</w:t>
      </w:r>
      <w:r w:rsidRPr="00C92AE9">
        <w:rPr>
          <w:rFonts w:ascii="Verdana" w:eastAsia="Times New Roman" w:hAnsi="Verdana" w:cs="Times New Roman"/>
          <w:color w:val="000000"/>
          <w:sz w:val="18"/>
          <w:szCs w:val="18"/>
          <w:lang w:val="ru-RU" w:eastAsia="ru-RU"/>
        </w:rPr>
        <w:softHyphen/>
        <w:t>мель</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ние пищи</w:t>
      </w:r>
    </w:p>
    <w:p w14:paraId="058CE55E"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опре</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ние тем</w:t>
      </w:r>
      <w:r w:rsidRPr="00C92AE9">
        <w:rPr>
          <w:rFonts w:ascii="Verdana" w:eastAsia="Times New Roman" w:hAnsi="Verdana" w:cs="Times New Roman"/>
          <w:color w:val="000000"/>
          <w:sz w:val="18"/>
          <w:szCs w:val="18"/>
          <w:lang w:val="ru-RU" w:eastAsia="ru-RU"/>
        </w:rPr>
        <w:softHyphen/>
        <w:t>пе</w:t>
      </w:r>
      <w:r w:rsidRPr="00C92AE9">
        <w:rPr>
          <w:rFonts w:ascii="Verdana" w:eastAsia="Times New Roman" w:hAnsi="Verdana" w:cs="Times New Roman"/>
          <w:color w:val="000000"/>
          <w:sz w:val="18"/>
          <w:szCs w:val="18"/>
          <w:lang w:val="ru-RU" w:eastAsia="ru-RU"/>
        </w:rPr>
        <w:softHyphen/>
        <w:t>ра</w:t>
      </w:r>
      <w:r w:rsidRPr="00C92AE9">
        <w:rPr>
          <w:rFonts w:ascii="Verdana" w:eastAsia="Times New Roman" w:hAnsi="Verdana" w:cs="Times New Roman"/>
          <w:color w:val="000000"/>
          <w:sz w:val="18"/>
          <w:szCs w:val="18"/>
          <w:lang w:val="ru-RU" w:eastAsia="ru-RU"/>
        </w:rPr>
        <w:softHyphen/>
        <w:t>ту</w:t>
      </w:r>
      <w:r w:rsidRPr="00C92AE9">
        <w:rPr>
          <w:rFonts w:ascii="Verdana" w:eastAsia="Times New Roman" w:hAnsi="Verdana" w:cs="Times New Roman"/>
          <w:color w:val="000000"/>
          <w:sz w:val="18"/>
          <w:szCs w:val="18"/>
          <w:lang w:val="ru-RU" w:eastAsia="ru-RU"/>
        </w:rPr>
        <w:softHyphen/>
        <w:t>ры пищи</w:t>
      </w:r>
    </w:p>
    <w:p w14:paraId="0947E8CB"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4) вы</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ние слюны</w:t>
      </w:r>
    </w:p>
    <w:p w14:paraId="26BA7C94"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20. </w:t>
      </w:r>
      <w:r w:rsidRPr="00C92AE9">
        <w:rPr>
          <w:rFonts w:ascii="Verdana" w:eastAsia="Times New Roman" w:hAnsi="Verdana" w:cs="Times New Roman"/>
          <w:b/>
          <w:color w:val="000000"/>
          <w:sz w:val="18"/>
          <w:szCs w:val="18"/>
          <w:lang w:val="ru-RU" w:eastAsia="ru-RU"/>
        </w:rPr>
        <w:t>На фо</w:t>
      </w:r>
      <w:r w:rsidRPr="00C92AE9">
        <w:rPr>
          <w:rFonts w:ascii="Verdana" w:eastAsia="Times New Roman" w:hAnsi="Verdana" w:cs="Times New Roman"/>
          <w:b/>
          <w:color w:val="000000"/>
          <w:sz w:val="18"/>
          <w:szCs w:val="18"/>
          <w:lang w:val="ru-RU" w:eastAsia="ru-RU"/>
        </w:rPr>
        <w:softHyphen/>
        <w:t>то</w:t>
      </w:r>
      <w:r w:rsidRPr="00C92AE9">
        <w:rPr>
          <w:rFonts w:ascii="Verdana" w:eastAsia="Times New Roman" w:hAnsi="Verdana" w:cs="Times New Roman"/>
          <w:b/>
          <w:color w:val="000000"/>
          <w:sz w:val="18"/>
          <w:szCs w:val="18"/>
          <w:lang w:val="ru-RU" w:eastAsia="ru-RU"/>
        </w:rPr>
        <w:softHyphen/>
        <w:t>гра</w:t>
      </w:r>
      <w:r w:rsidRPr="00C92AE9">
        <w:rPr>
          <w:rFonts w:ascii="Verdana" w:eastAsia="Times New Roman" w:hAnsi="Verdana" w:cs="Times New Roman"/>
          <w:b/>
          <w:color w:val="000000"/>
          <w:sz w:val="18"/>
          <w:szCs w:val="18"/>
          <w:lang w:val="ru-RU" w:eastAsia="ru-RU"/>
        </w:rPr>
        <w:softHyphen/>
        <w:t>фии изоб</w:t>
      </w:r>
      <w:r w:rsidRPr="00C92AE9">
        <w:rPr>
          <w:rFonts w:ascii="Verdana" w:eastAsia="Times New Roman" w:hAnsi="Verdana" w:cs="Times New Roman"/>
          <w:b/>
          <w:color w:val="000000"/>
          <w:sz w:val="18"/>
          <w:szCs w:val="18"/>
          <w:lang w:val="ru-RU" w:eastAsia="ru-RU"/>
        </w:rPr>
        <w:softHyphen/>
        <w:t>ражён спи</w:t>
      </w:r>
      <w:r w:rsidRPr="00C92AE9">
        <w:rPr>
          <w:rFonts w:ascii="Verdana" w:eastAsia="Times New Roman" w:hAnsi="Verdana" w:cs="Times New Roman"/>
          <w:b/>
          <w:color w:val="000000"/>
          <w:sz w:val="18"/>
          <w:szCs w:val="18"/>
          <w:lang w:val="ru-RU" w:eastAsia="ru-RU"/>
        </w:rPr>
        <w:softHyphen/>
        <w:t>ро</w:t>
      </w:r>
      <w:r w:rsidRPr="00C92AE9">
        <w:rPr>
          <w:rFonts w:ascii="Verdana" w:eastAsia="Times New Roman" w:hAnsi="Verdana" w:cs="Times New Roman"/>
          <w:b/>
          <w:color w:val="000000"/>
          <w:sz w:val="18"/>
          <w:szCs w:val="18"/>
          <w:lang w:val="ru-RU" w:eastAsia="ru-RU"/>
        </w:rPr>
        <w:softHyphen/>
        <w:t>метр, с по</w:t>
      </w:r>
      <w:r w:rsidRPr="00C92AE9">
        <w:rPr>
          <w:rFonts w:ascii="Verdana" w:eastAsia="Times New Roman" w:hAnsi="Verdana" w:cs="Times New Roman"/>
          <w:b/>
          <w:color w:val="000000"/>
          <w:sz w:val="18"/>
          <w:szCs w:val="18"/>
          <w:lang w:val="ru-RU" w:eastAsia="ru-RU"/>
        </w:rPr>
        <w:softHyphen/>
        <w:t>мо</w:t>
      </w:r>
      <w:r w:rsidRPr="00C92AE9">
        <w:rPr>
          <w:rFonts w:ascii="Verdana" w:eastAsia="Times New Roman" w:hAnsi="Verdana" w:cs="Times New Roman"/>
          <w:b/>
          <w:color w:val="000000"/>
          <w:sz w:val="18"/>
          <w:szCs w:val="18"/>
          <w:lang w:val="ru-RU" w:eastAsia="ru-RU"/>
        </w:rPr>
        <w:softHyphen/>
        <w:t>щью ко</w:t>
      </w:r>
      <w:r w:rsidRPr="00C92AE9">
        <w:rPr>
          <w:rFonts w:ascii="Verdana" w:eastAsia="Times New Roman" w:hAnsi="Verdana" w:cs="Times New Roman"/>
          <w:b/>
          <w:color w:val="000000"/>
          <w:sz w:val="18"/>
          <w:szCs w:val="18"/>
          <w:lang w:val="ru-RU" w:eastAsia="ru-RU"/>
        </w:rPr>
        <w:softHyphen/>
        <w:t>то</w:t>
      </w:r>
      <w:r w:rsidRPr="00C92AE9">
        <w:rPr>
          <w:rFonts w:ascii="Verdana" w:eastAsia="Times New Roman" w:hAnsi="Verdana" w:cs="Times New Roman"/>
          <w:b/>
          <w:color w:val="000000"/>
          <w:sz w:val="18"/>
          <w:szCs w:val="18"/>
          <w:lang w:val="ru-RU" w:eastAsia="ru-RU"/>
        </w:rPr>
        <w:softHyphen/>
        <w:t>ро</w:t>
      </w:r>
      <w:r w:rsidRPr="00C92AE9">
        <w:rPr>
          <w:rFonts w:ascii="Verdana" w:eastAsia="Times New Roman" w:hAnsi="Verdana" w:cs="Times New Roman"/>
          <w:b/>
          <w:color w:val="000000"/>
          <w:sz w:val="18"/>
          <w:szCs w:val="18"/>
          <w:lang w:val="ru-RU" w:eastAsia="ru-RU"/>
        </w:rPr>
        <w:softHyphen/>
        <w:t>го про</w:t>
      </w:r>
      <w:r w:rsidRPr="00C92AE9">
        <w:rPr>
          <w:rFonts w:ascii="Verdana" w:eastAsia="Times New Roman" w:hAnsi="Verdana" w:cs="Times New Roman"/>
          <w:b/>
          <w:color w:val="000000"/>
          <w:sz w:val="18"/>
          <w:szCs w:val="18"/>
          <w:lang w:val="ru-RU" w:eastAsia="ru-RU"/>
        </w:rPr>
        <w:softHyphen/>
        <w:t>во</w:t>
      </w:r>
      <w:r w:rsidRPr="00C92AE9">
        <w:rPr>
          <w:rFonts w:ascii="Verdana" w:eastAsia="Times New Roman" w:hAnsi="Verdana" w:cs="Times New Roman"/>
          <w:b/>
          <w:color w:val="000000"/>
          <w:sz w:val="18"/>
          <w:szCs w:val="18"/>
          <w:lang w:val="ru-RU" w:eastAsia="ru-RU"/>
        </w:rPr>
        <w:softHyphen/>
        <w:t>дят спи</w:t>
      </w:r>
      <w:r w:rsidRPr="00C92AE9">
        <w:rPr>
          <w:rFonts w:ascii="Verdana" w:eastAsia="Times New Roman" w:hAnsi="Verdana" w:cs="Times New Roman"/>
          <w:b/>
          <w:color w:val="000000"/>
          <w:sz w:val="18"/>
          <w:szCs w:val="18"/>
          <w:lang w:val="ru-RU" w:eastAsia="ru-RU"/>
        </w:rPr>
        <w:softHyphen/>
        <w:t>ро</w:t>
      </w:r>
      <w:r w:rsidRPr="00C92AE9">
        <w:rPr>
          <w:rFonts w:ascii="Verdana" w:eastAsia="Times New Roman" w:hAnsi="Verdana" w:cs="Times New Roman"/>
          <w:b/>
          <w:color w:val="000000"/>
          <w:sz w:val="18"/>
          <w:szCs w:val="18"/>
          <w:lang w:val="ru-RU" w:eastAsia="ru-RU"/>
        </w:rPr>
        <w:softHyphen/>
        <w:t>мет</w:t>
      </w:r>
      <w:r w:rsidRPr="00C92AE9">
        <w:rPr>
          <w:rFonts w:ascii="Verdana" w:eastAsia="Times New Roman" w:hAnsi="Verdana" w:cs="Times New Roman"/>
          <w:b/>
          <w:color w:val="000000"/>
          <w:sz w:val="18"/>
          <w:szCs w:val="18"/>
          <w:lang w:val="ru-RU" w:eastAsia="ru-RU"/>
        </w:rPr>
        <w:softHyphen/>
        <w:t>рию. С какой целью врачи ор</w:t>
      </w:r>
      <w:r w:rsidRPr="00C92AE9">
        <w:rPr>
          <w:rFonts w:ascii="Verdana" w:eastAsia="Times New Roman" w:hAnsi="Verdana" w:cs="Times New Roman"/>
          <w:b/>
          <w:color w:val="000000"/>
          <w:sz w:val="18"/>
          <w:szCs w:val="18"/>
          <w:lang w:val="ru-RU" w:eastAsia="ru-RU"/>
        </w:rPr>
        <w:softHyphen/>
        <w:t>га</w:t>
      </w:r>
      <w:r w:rsidRPr="00C92AE9">
        <w:rPr>
          <w:rFonts w:ascii="Verdana" w:eastAsia="Times New Roman" w:hAnsi="Verdana" w:cs="Times New Roman"/>
          <w:b/>
          <w:color w:val="000000"/>
          <w:sz w:val="18"/>
          <w:szCs w:val="18"/>
          <w:lang w:val="ru-RU" w:eastAsia="ru-RU"/>
        </w:rPr>
        <w:softHyphen/>
        <w:t>ни</w:t>
      </w:r>
      <w:r w:rsidRPr="00C92AE9">
        <w:rPr>
          <w:rFonts w:ascii="Verdana" w:eastAsia="Times New Roman" w:hAnsi="Verdana" w:cs="Times New Roman"/>
          <w:b/>
          <w:color w:val="000000"/>
          <w:sz w:val="18"/>
          <w:szCs w:val="18"/>
          <w:lang w:val="ru-RU" w:eastAsia="ru-RU"/>
        </w:rPr>
        <w:softHyphen/>
        <w:t>зу</w:t>
      </w:r>
      <w:r w:rsidRPr="00C92AE9">
        <w:rPr>
          <w:rFonts w:ascii="Verdana" w:eastAsia="Times New Roman" w:hAnsi="Verdana" w:cs="Times New Roman"/>
          <w:b/>
          <w:color w:val="000000"/>
          <w:sz w:val="18"/>
          <w:szCs w:val="18"/>
          <w:lang w:val="ru-RU" w:eastAsia="ru-RU"/>
        </w:rPr>
        <w:softHyphen/>
        <w:t>ют дан</w:t>
      </w:r>
      <w:r w:rsidRPr="00C92AE9">
        <w:rPr>
          <w:rFonts w:ascii="Verdana" w:eastAsia="Times New Roman" w:hAnsi="Verdana" w:cs="Times New Roman"/>
          <w:b/>
          <w:color w:val="000000"/>
          <w:sz w:val="18"/>
          <w:szCs w:val="18"/>
          <w:lang w:val="ru-RU" w:eastAsia="ru-RU"/>
        </w:rPr>
        <w:softHyphen/>
        <w:t>ную про</w:t>
      </w:r>
      <w:r w:rsidRPr="00C92AE9">
        <w:rPr>
          <w:rFonts w:ascii="Verdana" w:eastAsia="Times New Roman" w:hAnsi="Verdana" w:cs="Times New Roman"/>
          <w:b/>
          <w:color w:val="000000"/>
          <w:sz w:val="18"/>
          <w:szCs w:val="18"/>
          <w:lang w:val="ru-RU" w:eastAsia="ru-RU"/>
        </w:rPr>
        <w:softHyphen/>
        <w:t>це</w:t>
      </w:r>
      <w:r w:rsidRPr="00C92AE9">
        <w:rPr>
          <w:rFonts w:ascii="Verdana" w:eastAsia="Times New Roman" w:hAnsi="Verdana" w:cs="Times New Roman"/>
          <w:b/>
          <w:color w:val="000000"/>
          <w:sz w:val="18"/>
          <w:szCs w:val="18"/>
          <w:lang w:val="ru-RU" w:eastAsia="ru-RU"/>
        </w:rPr>
        <w:softHyphen/>
        <w:t>ду</w:t>
      </w:r>
      <w:r w:rsidRPr="00C92AE9">
        <w:rPr>
          <w:rFonts w:ascii="Verdana" w:eastAsia="Times New Roman" w:hAnsi="Verdana" w:cs="Times New Roman"/>
          <w:b/>
          <w:color w:val="000000"/>
          <w:sz w:val="18"/>
          <w:szCs w:val="18"/>
          <w:lang w:val="ru-RU" w:eastAsia="ru-RU"/>
        </w:rPr>
        <w:softHyphen/>
        <w:t>ру? </w:t>
      </w:r>
    </w:p>
    <w:p w14:paraId="5B4A0285"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1) опре</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ние жиз</w:t>
      </w:r>
      <w:r w:rsidRPr="00C92AE9">
        <w:rPr>
          <w:rFonts w:ascii="Verdana" w:eastAsia="Times New Roman" w:hAnsi="Verdana" w:cs="Times New Roman"/>
          <w:color w:val="000000"/>
          <w:sz w:val="18"/>
          <w:szCs w:val="18"/>
          <w:lang w:val="ru-RU" w:eastAsia="ru-RU"/>
        </w:rPr>
        <w:softHyphen/>
        <w:t>нен</w:t>
      </w:r>
      <w:r w:rsidRPr="00C92AE9">
        <w:rPr>
          <w:rFonts w:ascii="Verdana" w:eastAsia="Times New Roman" w:hAnsi="Verdana" w:cs="Times New Roman"/>
          <w:color w:val="000000"/>
          <w:sz w:val="18"/>
          <w:szCs w:val="18"/>
          <w:lang w:val="ru-RU" w:eastAsia="ru-RU"/>
        </w:rPr>
        <w:softHyphen/>
        <w:t>ной ёмко</w:t>
      </w:r>
      <w:r w:rsidRPr="00C92AE9">
        <w:rPr>
          <w:rFonts w:ascii="Verdana" w:eastAsia="Times New Roman" w:hAnsi="Verdana" w:cs="Times New Roman"/>
          <w:color w:val="000000"/>
          <w:sz w:val="18"/>
          <w:szCs w:val="18"/>
          <w:lang w:val="ru-RU" w:eastAsia="ru-RU"/>
        </w:rPr>
        <w:softHyphen/>
        <w:t>сти лёгких</w:t>
      </w:r>
    </w:p>
    <w:p w14:paraId="414F9078"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опре</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ние уров</w:t>
      </w:r>
      <w:r w:rsidRPr="00C92AE9">
        <w:rPr>
          <w:rFonts w:ascii="Verdana" w:eastAsia="Times New Roman" w:hAnsi="Verdana" w:cs="Times New Roman"/>
          <w:color w:val="000000"/>
          <w:sz w:val="18"/>
          <w:szCs w:val="18"/>
          <w:lang w:val="ru-RU" w:eastAsia="ru-RU"/>
        </w:rPr>
        <w:softHyphen/>
        <w:t>ня са</w:t>
      </w:r>
      <w:r w:rsidRPr="00C92AE9">
        <w:rPr>
          <w:rFonts w:ascii="Verdana" w:eastAsia="Times New Roman" w:hAnsi="Verdana" w:cs="Times New Roman"/>
          <w:color w:val="000000"/>
          <w:sz w:val="18"/>
          <w:szCs w:val="18"/>
          <w:lang w:val="ru-RU" w:eastAsia="ru-RU"/>
        </w:rPr>
        <w:softHyphen/>
        <w:t>ха</w:t>
      </w:r>
      <w:r w:rsidRPr="00C92AE9">
        <w:rPr>
          <w:rFonts w:ascii="Verdana" w:eastAsia="Times New Roman" w:hAnsi="Verdana" w:cs="Times New Roman"/>
          <w:color w:val="000000"/>
          <w:sz w:val="18"/>
          <w:szCs w:val="18"/>
          <w:lang w:val="ru-RU" w:eastAsia="ru-RU"/>
        </w:rPr>
        <w:softHyphen/>
        <w:t>ра в крови</w:t>
      </w:r>
    </w:p>
    <w:p w14:paraId="24661181"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опре</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ние ар</w:t>
      </w:r>
      <w:r w:rsidRPr="00C92AE9">
        <w:rPr>
          <w:rFonts w:ascii="Verdana" w:eastAsia="Times New Roman" w:hAnsi="Verdana" w:cs="Times New Roman"/>
          <w:color w:val="000000"/>
          <w:sz w:val="18"/>
          <w:szCs w:val="18"/>
          <w:lang w:val="ru-RU" w:eastAsia="ru-RU"/>
        </w:rPr>
        <w:softHyphen/>
        <w:t>те</w:t>
      </w:r>
      <w:r w:rsidRPr="00C92AE9">
        <w:rPr>
          <w:rFonts w:ascii="Verdana" w:eastAsia="Times New Roman" w:hAnsi="Verdana" w:cs="Times New Roman"/>
          <w:color w:val="000000"/>
          <w:sz w:val="18"/>
          <w:szCs w:val="18"/>
          <w:lang w:val="ru-RU" w:eastAsia="ru-RU"/>
        </w:rPr>
        <w:softHyphen/>
        <w:t>ри</w:t>
      </w:r>
      <w:r w:rsidRPr="00C92AE9">
        <w:rPr>
          <w:rFonts w:ascii="Verdana" w:eastAsia="Times New Roman" w:hAnsi="Verdana" w:cs="Times New Roman"/>
          <w:color w:val="000000"/>
          <w:sz w:val="18"/>
          <w:szCs w:val="18"/>
          <w:lang w:val="ru-RU" w:eastAsia="ru-RU"/>
        </w:rPr>
        <w:softHyphen/>
        <w:t>аль</w:t>
      </w:r>
      <w:r w:rsidRPr="00C92AE9">
        <w:rPr>
          <w:rFonts w:ascii="Verdana" w:eastAsia="Times New Roman" w:hAnsi="Verdana" w:cs="Times New Roman"/>
          <w:color w:val="000000"/>
          <w:sz w:val="18"/>
          <w:szCs w:val="18"/>
          <w:lang w:val="ru-RU" w:eastAsia="ru-RU"/>
        </w:rPr>
        <w:softHyphen/>
        <w:t>но</w:t>
      </w:r>
      <w:r w:rsidRPr="00C92AE9">
        <w:rPr>
          <w:rFonts w:ascii="Verdana" w:eastAsia="Times New Roman" w:hAnsi="Verdana" w:cs="Times New Roman"/>
          <w:color w:val="000000"/>
          <w:sz w:val="18"/>
          <w:szCs w:val="18"/>
          <w:lang w:val="ru-RU" w:eastAsia="ru-RU"/>
        </w:rPr>
        <w:softHyphen/>
        <w:t>го дав</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ния крови</w:t>
      </w:r>
    </w:p>
    <w:p w14:paraId="7ABA4765"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4) опре</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ние со</w:t>
      </w:r>
      <w:r w:rsidRPr="00C92AE9">
        <w:rPr>
          <w:rFonts w:ascii="Verdana" w:eastAsia="Times New Roman" w:hAnsi="Verdana" w:cs="Times New Roman"/>
          <w:color w:val="000000"/>
          <w:sz w:val="18"/>
          <w:szCs w:val="18"/>
          <w:lang w:val="ru-RU" w:eastAsia="ru-RU"/>
        </w:rPr>
        <w:softHyphen/>
        <w:t>ста</w:t>
      </w:r>
      <w:r w:rsidRPr="00C92AE9">
        <w:rPr>
          <w:rFonts w:ascii="Verdana" w:eastAsia="Times New Roman" w:hAnsi="Verdana" w:cs="Times New Roman"/>
          <w:color w:val="000000"/>
          <w:sz w:val="18"/>
          <w:szCs w:val="18"/>
          <w:lang w:val="ru-RU" w:eastAsia="ru-RU"/>
        </w:rPr>
        <w:softHyphen/>
        <w:t>ва и струк</w:t>
      </w:r>
      <w:r w:rsidRPr="00C92AE9">
        <w:rPr>
          <w:rFonts w:ascii="Verdana" w:eastAsia="Times New Roman" w:hAnsi="Verdana" w:cs="Times New Roman"/>
          <w:color w:val="000000"/>
          <w:sz w:val="18"/>
          <w:szCs w:val="18"/>
          <w:lang w:val="ru-RU" w:eastAsia="ru-RU"/>
        </w:rPr>
        <w:softHyphen/>
        <w:t>ту</w:t>
      </w:r>
      <w:r w:rsidRPr="00C92AE9">
        <w:rPr>
          <w:rFonts w:ascii="Verdana" w:eastAsia="Times New Roman" w:hAnsi="Verdana" w:cs="Times New Roman"/>
          <w:color w:val="000000"/>
          <w:sz w:val="18"/>
          <w:szCs w:val="18"/>
          <w:lang w:val="ru-RU" w:eastAsia="ru-RU"/>
        </w:rPr>
        <w:softHyphen/>
        <w:t>ры ДНК</w:t>
      </w:r>
    </w:p>
    <w:p w14:paraId="5751DD1C" w14:textId="77777777" w:rsidR="00C92AE9" w:rsidRPr="00C92AE9" w:rsidRDefault="00C92AE9" w:rsidP="00C92AE9">
      <w:pPr>
        <w:spacing w:after="0" w:line="240" w:lineRule="auto"/>
        <w:jc w:val="both"/>
        <w:rPr>
          <w:rFonts w:ascii="Verdana" w:eastAsia="Times New Roman" w:hAnsi="Verdana" w:cs="Times New Roman"/>
          <w:b/>
          <w:color w:val="000000"/>
          <w:sz w:val="18"/>
          <w:szCs w:val="18"/>
          <w:lang w:val="ru-RU" w:eastAsia="ru-RU"/>
        </w:rPr>
      </w:pPr>
      <w:r w:rsidRPr="00C92AE9">
        <w:rPr>
          <w:rFonts w:ascii="Verdana" w:eastAsia="Times New Roman" w:hAnsi="Verdana" w:cs="Times New Roman"/>
          <w:b/>
          <w:bCs/>
          <w:color w:val="000000"/>
          <w:sz w:val="18"/>
          <w:szCs w:val="18"/>
          <w:lang w:val="ru-RU" w:eastAsia="ru-RU"/>
        </w:rPr>
        <w:t>21. </w:t>
      </w:r>
      <w:r w:rsidRPr="00C92AE9">
        <w:rPr>
          <w:rFonts w:ascii="Verdana" w:eastAsia="Times New Roman" w:hAnsi="Verdana" w:cs="Times New Roman"/>
          <w:b/>
          <w:color w:val="000000"/>
          <w:sz w:val="18"/>
          <w:szCs w:val="18"/>
          <w:lang w:val="ru-RU" w:eastAsia="ru-RU"/>
        </w:rPr>
        <w:t>Био</w:t>
      </w:r>
      <w:r w:rsidRPr="00C92AE9">
        <w:rPr>
          <w:rFonts w:ascii="Verdana" w:eastAsia="Times New Roman" w:hAnsi="Verdana" w:cs="Times New Roman"/>
          <w:b/>
          <w:color w:val="000000"/>
          <w:sz w:val="18"/>
          <w:szCs w:val="18"/>
          <w:lang w:val="ru-RU" w:eastAsia="ru-RU"/>
        </w:rPr>
        <w:softHyphen/>
        <w:t>ло</w:t>
      </w:r>
      <w:r w:rsidRPr="00C92AE9">
        <w:rPr>
          <w:rFonts w:ascii="Verdana" w:eastAsia="Times New Roman" w:hAnsi="Verdana" w:cs="Times New Roman"/>
          <w:b/>
          <w:color w:val="000000"/>
          <w:sz w:val="18"/>
          <w:szCs w:val="18"/>
          <w:lang w:val="ru-RU" w:eastAsia="ru-RU"/>
        </w:rPr>
        <w:softHyphen/>
        <w:t>ги</w:t>
      </w:r>
      <w:r w:rsidRPr="00C92AE9">
        <w:rPr>
          <w:rFonts w:ascii="Verdana" w:eastAsia="Times New Roman" w:hAnsi="Verdana" w:cs="Times New Roman"/>
          <w:b/>
          <w:color w:val="000000"/>
          <w:sz w:val="18"/>
          <w:szCs w:val="18"/>
          <w:lang w:val="ru-RU" w:eastAsia="ru-RU"/>
        </w:rPr>
        <w:softHyphen/>
        <w:t>че</w:t>
      </w:r>
      <w:r w:rsidRPr="00C92AE9">
        <w:rPr>
          <w:rFonts w:ascii="Verdana" w:eastAsia="Times New Roman" w:hAnsi="Verdana" w:cs="Times New Roman"/>
          <w:b/>
          <w:color w:val="000000"/>
          <w:sz w:val="18"/>
          <w:szCs w:val="18"/>
          <w:lang w:val="ru-RU" w:eastAsia="ru-RU"/>
        </w:rPr>
        <w:softHyphen/>
        <w:t>ская роль ды</w:t>
      </w:r>
      <w:r w:rsidRPr="00C92AE9">
        <w:rPr>
          <w:rFonts w:ascii="Verdana" w:eastAsia="Times New Roman" w:hAnsi="Verdana" w:cs="Times New Roman"/>
          <w:b/>
          <w:color w:val="000000"/>
          <w:sz w:val="18"/>
          <w:szCs w:val="18"/>
          <w:lang w:val="ru-RU" w:eastAsia="ru-RU"/>
        </w:rPr>
        <w:softHyphen/>
        <w:t>ха</w:t>
      </w:r>
      <w:r w:rsidRPr="00C92AE9">
        <w:rPr>
          <w:rFonts w:ascii="Verdana" w:eastAsia="Times New Roman" w:hAnsi="Verdana" w:cs="Times New Roman"/>
          <w:b/>
          <w:color w:val="000000"/>
          <w:sz w:val="18"/>
          <w:szCs w:val="18"/>
          <w:lang w:val="ru-RU" w:eastAsia="ru-RU"/>
        </w:rPr>
        <w:softHyphen/>
        <w:t>ния в ор</w:t>
      </w:r>
      <w:r w:rsidRPr="00C92AE9">
        <w:rPr>
          <w:rFonts w:ascii="Verdana" w:eastAsia="Times New Roman" w:hAnsi="Verdana" w:cs="Times New Roman"/>
          <w:b/>
          <w:color w:val="000000"/>
          <w:sz w:val="18"/>
          <w:szCs w:val="18"/>
          <w:lang w:val="ru-RU" w:eastAsia="ru-RU"/>
        </w:rPr>
        <w:softHyphen/>
        <w:t>га</w:t>
      </w:r>
      <w:r w:rsidRPr="00C92AE9">
        <w:rPr>
          <w:rFonts w:ascii="Verdana" w:eastAsia="Times New Roman" w:hAnsi="Verdana" w:cs="Times New Roman"/>
          <w:b/>
          <w:color w:val="000000"/>
          <w:sz w:val="18"/>
          <w:szCs w:val="18"/>
          <w:lang w:val="ru-RU" w:eastAsia="ru-RU"/>
        </w:rPr>
        <w:softHyphen/>
        <w:t>низ</w:t>
      </w:r>
      <w:r w:rsidRPr="00C92AE9">
        <w:rPr>
          <w:rFonts w:ascii="Verdana" w:eastAsia="Times New Roman" w:hAnsi="Verdana" w:cs="Times New Roman"/>
          <w:b/>
          <w:color w:val="000000"/>
          <w:sz w:val="18"/>
          <w:szCs w:val="18"/>
          <w:lang w:val="ru-RU" w:eastAsia="ru-RU"/>
        </w:rPr>
        <w:softHyphen/>
        <w:t>ме че</w:t>
      </w:r>
      <w:r w:rsidRPr="00C92AE9">
        <w:rPr>
          <w:rFonts w:ascii="Verdana" w:eastAsia="Times New Roman" w:hAnsi="Verdana" w:cs="Times New Roman"/>
          <w:b/>
          <w:color w:val="000000"/>
          <w:sz w:val="18"/>
          <w:szCs w:val="18"/>
          <w:lang w:val="ru-RU" w:eastAsia="ru-RU"/>
        </w:rPr>
        <w:softHyphen/>
        <w:t>ло</w:t>
      </w:r>
      <w:r w:rsidRPr="00C92AE9">
        <w:rPr>
          <w:rFonts w:ascii="Verdana" w:eastAsia="Times New Roman" w:hAnsi="Verdana" w:cs="Times New Roman"/>
          <w:b/>
          <w:color w:val="000000"/>
          <w:sz w:val="18"/>
          <w:szCs w:val="18"/>
          <w:lang w:val="ru-RU" w:eastAsia="ru-RU"/>
        </w:rPr>
        <w:softHyphen/>
        <w:t>ве</w:t>
      </w:r>
      <w:r w:rsidRPr="00C92AE9">
        <w:rPr>
          <w:rFonts w:ascii="Verdana" w:eastAsia="Times New Roman" w:hAnsi="Verdana" w:cs="Times New Roman"/>
          <w:b/>
          <w:color w:val="000000"/>
          <w:sz w:val="18"/>
          <w:szCs w:val="18"/>
          <w:lang w:val="ru-RU" w:eastAsia="ru-RU"/>
        </w:rPr>
        <w:softHyphen/>
        <w:t>ка за</w:t>
      </w:r>
      <w:r w:rsidRPr="00C92AE9">
        <w:rPr>
          <w:rFonts w:ascii="Verdana" w:eastAsia="Times New Roman" w:hAnsi="Verdana" w:cs="Times New Roman"/>
          <w:b/>
          <w:color w:val="000000"/>
          <w:sz w:val="18"/>
          <w:szCs w:val="18"/>
          <w:lang w:val="ru-RU" w:eastAsia="ru-RU"/>
        </w:rPr>
        <w:softHyphen/>
        <w:t>клю</w:t>
      </w:r>
      <w:r w:rsidRPr="00C92AE9">
        <w:rPr>
          <w:rFonts w:ascii="Verdana" w:eastAsia="Times New Roman" w:hAnsi="Verdana" w:cs="Times New Roman"/>
          <w:b/>
          <w:color w:val="000000"/>
          <w:sz w:val="18"/>
          <w:szCs w:val="18"/>
          <w:lang w:val="ru-RU" w:eastAsia="ru-RU"/>
        </w:rPr>
        <w:softHyphen/>
        <w:t>ча</w:t>
      </w:r>
      <w:r w:rsidRPr="00C92AE9">
        <w:rPr>
          <w:rFonts w:ascii="Verdana" w:eastAsia="Times New Roman" w:hAnsi="Verdana" w:cs="Times New Roman"/>
          <w:b/>
          <w:color w:val="000000"/>
          <w:sz w:val="18"/>
          <w:szCs w:val="18"/>
          <w:lang w:val="ru-RU" w:eastAsia="ru-RU"/>
        </w:rPr>
        <w:softHyphen/>
        <w:t>ет</w:t>
      </w:r>
      <w:r w:rsidRPr="00C92AE9">
        <w:rPr>
          <w:rFonts w:ascii="Verdana" w:eastAsia="Times New Roman" w:hAnsi="Verdana" w:cs="Times New Roman"/>
          <w:b/>
          <w:color w:val="000000"/>
          <w:sz w:val="18"/>
          <w:szCs w:val="18"/>
          <w:lang w:val="ru-RU" w:eastAsia="ru-RU"/>
        </w:rPr>
        <w:softHyphen/>
        <w:t>ся в</w:t>
      </w:r>
    </w:p>
    <w:p w14:paraId="7A9C58E7" w14:textId="77777777" w:rsidR="00C92AE9" w:rsidRPr="00C92AE9" w:rsidRDefault="00C92AE9" w:rsidP="00C92AE9">
      <w:pPr>
        <w:spacing w:after="0" w:line="240" w:lineRule="auto"/>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      1) диф</w:t>
      </w:r>
      <w:r w:rsidRPr="00C92AE9">
        <w:rPr>
          <w:rFonts w:ascii="Verdana" w:eastAsia="Times New Roman" w:hAnsi="Verdana" w:cs="Times New Roman"/>
          <w:color w:val="000000"/>
          <w:sz w:val="18"/>
          <w:szCs w:val="18"/>
          <w:lang w:val="ru-RU" w:eastAsia="ru-RU"/>
        </w:rPr>
        <w:softHyphen/>
        <w:t>фу</w:t>
      </w:r>
      <w:r w:rsidRPr="00C92AE9">
        <w:rPr>
          <w:rFonts w:ascii="Verdana" w:eastAsia="Times New Roman" w:hAnsi="Verdana" w:cs="Times New Roman"/>
          <w:color w:val="000000"/>
          <w:sz w:val="18"/>
          <w:szCs w:val="18"/>
          <w:lang w:val="ru-RU" w:eastAsia="ru-RU"/>
        </w:rPr>
        <w:softHyphen/>
        <w:t>зии кис</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да из ка</w:t>
      </w:r>
      <w:r w:rsidRPr="00C92AE9">
        <w:rPr>
          <w:rFonts w:ascii="Verdana" w:eastAsia="Times New Roman" w:hAnsi="Verdana" w:cs="Times New Roman"/>
          <w:color w:val="000000"/>
          <w:sz w:val="18"/>
          <w:szCs w:val="18"/>
          <w:lang w:val="ru-RU" w:eastAsia="ru-RU"/>
        </w:rPr>
        <w:softHyphen/>
        <w:t>пил</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ров в тка</w:t>
      </w:r>
      <w:r w:rsidRPr="00C92AE9">
        <w:rPr>
          <w:rFonts w:ascii="Verdana" w:eastAsia="Times New Roman" w:hAnsi="Verdana" w:cs="Times New Roman"/>
          <w:color w:val="000000"/>
          <w:sz w:val="18"/>
          <w:szCs w:val="18"/>
          <w:lang w:val="ru-RU" w:eastAsia="ru-RU"/>
        </w:rPr>
        <w:softHyphen/>
        <w:t>не</w:t>
      </w:r>
      <w:r w:rsidRPr="00C92AE9">
        <w:rPr>
          <w:rFonts w:ascii="Verdana" w:eastAsia="Times New Roman" w:hAnsi="Verdana" w:cs="Times New Roman"/>
          <w:color w:val="000000"/>
          <w:sz w:val="18"/>
          <w:szCs w:val="18"/>
          <w:lang w:val="ru-RU" w:eastAsia="ru-RU"/>
        </w:rPr>
        <w:softHyphen/>
        <w:t>вую жид</w:t>
      </w:r>
      <w:r w:rsidRPr="00C92AE9">
        <w:rPr>
          <w:rFonts w:ascii="Verdana" w:eastAsia="Times New Roman" w:hAnsi="Verdana" w:cs="Times New Roman"/>
          <w:color w:val="000000"/>
          <w:sz w:val="18"/>
          <w:szCs w:val="18"/>
          <w:lang w:val="ru-RU" w:eastAsia="ru-RU"/>
        </w:rPr>
        <w:softHyphen/>
        <w:t>кость и уг</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кис</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го газа в ка</w:t>
      </w:r>
      <w:r w:rsidRPr="00C92AE9">
        <w:rPr>
          <w:rFonts w:ascii="Verdana" w:eastAsia="Times New Roman" w:hAnsi="Verdana" w:cs="Times New Roman"/>
          <w:color w:val="000000"/>
          <w:sz w:val="18"/>
          <w:szCs w:val="18"/>
          <w:lang w:val="ru-RU" w:eastAsia="ru-RU"/>
        </w:rPr>
        <w:softHyphen/>
        <w:t>пил</w:t>
      </w:r>
      <w:r w:rsidRPr="00C92AE9">
        <w:rPr>
          <w:rFonts w:ascii="Verdana" w:eastAsia="Times New Roman" w:hAnsi="Verdana" w:cs="Times New Roman"/>
          <w:color w:val="000000"/>
          <w:sz w:val="18"/>
          <w:szCs w:val="18"/>
          <w:lang w:val="ru-RU" w:eastAsia="ru-RU"/>
        </w:rPr>
        <w:softHyphen/>
        <w:t>ля</w:t>
      </w:r>
      <w:r w:rsidRPr="00C92AE9">
        <w:rPr>
          <w:rFonts w:ascii="Verdana" w:eastAsia="Times New Roman" w:hAnsi="Verdana" w:cs="Times New Roman"/>
          <w:color w:val="000000"/>
          <w:sz w:val="18"/>
          <w:szCs w:val="18"/>
          <w:lang w:val="ru-RU" w:eastAsia="ru-RU"/>
        </w:rPr>
        <w:softHyphen/>
        <w:t>ры</w:t>
      </w:r>
    </w:p>
    <w:p w14:paraId="5B0B9F09"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2) осу</w:t>
      </w:r>
      <w:r w:rsidRPr="00C92AE9">
        <w:rPr>
          <w:rFonts w:ascii="Verdana" w:eastAsia="Times New Roman" w:hAnsi="Verdana" w:cs="Times New Roman"/>
          <w:color w:val="000000"/>
          <w:sz w:val="18"/>
          <w:szCs w:val="18"/>
          <w:lang w:val="ru-RU" w:eastAsia="ru-RU"/>
        </w:rPr>
        <w:softHyphen/>
        <w:t>ществ</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нии вдоха и вы</w:t>
      </w:r>
      <w:r w:rsidRPr="00C92AE9">
        <w:rPr>
          <w:rFonts w:ascii="Verdana" w:eastAsia="Times New Roman" w:hAnsi="Verdana" w:cs="Times New Roman"/>
          <w:color w:val="000000"/>
          <w:sz w:val="18"/>
          <w:szCs w:val="18"/>
          <w:lang w:val="ru-RU" w:eastAsia="ru-RU"/>
        </w:rPr>
        <w:softHyphen/>
        <w:t>до</w:t>
      </w:r>
      <w:r w:rsidRPr="00C92AE9">
        <w:rPr>
          <w:rFonts w:ascii="Verdana" w:eastAsia="Times New Roman" w:hAnsi="Verdana" w:cs="Times New Roman"/>
          <w:color w:val="000000"/>
          <w:sz w:val="18"/>
          <w:szCs w:val="18"/>
          <w:lang w:val="ru-RU" w:eastAsia="ru-RU"/>
        </w:rPr>
        <w:softHyphen/>
        <w:t>ха</w:t>
      </w:r>
    </w:p>
    <w:p w14:paraId="67E105B1"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t>3) вы</w:t>
      </w:r>
      <w:r w:rsidRPr="00C92AE9">
        <w:rPr>
          <w:rFonts w:ascii="Verdana" w:eastAsia="Times New Roman" w:hAnsi="Verdana" w:cs="Times New Roman"/>
          <w:color w:val="000000"/>
          <w:sz w:val="18"/>
          <w:szCs w:val="18"/>
          <w:lang w:val="ru-RU" w:eastAsia="ru-RU"/>
        </w:rPr>
        <w:softHyphen/>
        <w:t>де</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нии энер</w:t>
      </w:r>
      <w:r w:rsidRPr="00C92AE9">
        <w:rPr>
          <w:rFonts w:ascii="Verdana" w:eastAsia="Times New Roman" w:hAnsi="Verdana" w:cs="Times New Roman"/>
          <w:color w:val="000000"/>
          <w:sz w:val="18"/>
          <w:szCs w:val="18"/>
          <w:lang w:val="ru-RU" w:eastAsia="ru-RU"/>
        </w:rPr>
        <w:softHyphen/>
        <w:t>гии при окис</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нии ор</w:t>
      </w:r>
      <w:r w:rsidRPr="00C92AE9">
        <w:rPr>
          <w:rFonts w:ascii="Verdana" w:eastAsia="Times New Roman" w:hAnsi="Verdana" w:cs="Times New Roman"/>
          <w:color w:val="000000"/>
          <w:sz w:val="18"/>
          <w:szCs w:val="18"/>
          <w:lang w:val="ru-RU" w:eastAsia="ru-RU"/>
        </w:rPr>
        <w:softHyphen/>
        <w:t>га</w:t>
      </w:r>
      <w:r w:rsidRPr="00C92AE9">
        <w:rPr>
          <w:rFonts w:ascii="Verdana" w:eastAsia="Times New Roman" w:hAnsi="Verdana" w:cs="Times New Roman"/>
          <w:color w:val="000000"/>
          <w:sz w:val="18"/>
          <w:szCs w:val="18"/>
          <w:lang w:val="ru-RU" w:eastAsia="ru-RU"/>
        </w:rPr>
        <w:softHyphen/>
        <w:t>ни</w:t>
      </w:r>
      <w:r w:rsidRPr="00C92AE9">
        <w:rPr>
          <w:rFonts w:ascii="Verdana" w:eastAsia="Times New Roman" w:hAnsi="Verdana" w:cs="Times New Roman"/>
          <w:color w:val="000000"/>
          <w:sz w:val="18"/>
          <w:szCs w:val="18"/>
          <w:lang w:val="ru-RU" w:eastAsia="ru-RU"/>
        </w:rPr>
        <w:softHyphen/>
        <w:t>че</w:t>
      </w:r>
      <w:r w:rsidRPr="00C92AE9">
        <w:rPr>
          <w:rFonts w:ascii="Verdana" w:eastAsia="Times New Roman" w:hAnsi="Verdana" w:cs="Times New Roman"/>
          <w:color w:val="000000"/>
          <w:sz w:val="18"/>
          <w:szCs w:val="18"/>
          <w:lang w:val="ru-RU" w:eastAsia="ru-RU"/>
        </w:rPr>
        <w:softHyphen/>
        <w:t>ских ве</w:t>
      </w:r>
      <w:r w:rsidRPr="00C92AE9">
        <w:rPr>
          <w:rFonts w:ascii="Verdana" w:eastAsia="Times New Roman" w:hAnsi="Verdana" w:cs="Times New Roman"/>
          <w:color w:val="000000"/>
          <w:sz w:val="18"/>
          <w:szCs w:val="18"/>
          <w:lang w:val="ru-RU" w:eastAsia="ru-RU"/>
        </w:rPr>
        <w:softHyphen/>
        <w:t>ществ в клет</w:t>
      </w:r>
      <w:r w:rsidRPr="00C92AE9">
        <w:rPr>
          <w:rFonts w:ascii="Verdana" w:eastAsia="Times New Roman" w:hAnsi="Verdana" w:cs="Times New Roman"/>
          <w:color w:val="000000"/>
          <w:sz w:val="18"/>
          <w:szCs w:val="18"/>
          <w:lang w:val="ru-RU" w:eastAsia="ru-RU"/>
        </w:rPr>
        <w:softHyphen/>
        <w:t>ках</w:t>
      </w:r>
    </w:p>
    <w:p w14:paraId="3EA446F2"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r w:rsidRPr="00C92AE9">
        <w:rPr>
          <w:rFonts w:ascii="Verdana" w:eastAsia="Times New Roman" w:hAnsi="Verdana" w:cs="Times New Roman"/>
          <w:color w:val="000000"/>
          <w:sz w:val="18"/>
          <w:szCs w:val="18"/>
          <w:lang w:val="ru-RU" w:eastAsia="ru-RU"/>
        </w:rPr>
        <w:lastRenderedPageBreak/>
        <w:t>4) при</w:t>
      </w:r>
      <w:r w:rsidRPr="00C92AE9">
        <w:rPr>
          <w:rFonts w:ascii="Verdana" w:eastAsia="Times New Roman" w:hAnsi="Verdana" w:cs="Times New Roman"/>
          <w:color w:val="000000"/>
          <w:sz w:val="18"/>
          <w:szCs w:val="18"/>
          <w:lang w:val="ru-RU" w:eastAsia="ru-RU"/>
        </w:rPr>
        <w:softHyphen/>
        <w:t>со</w:t>
      </w:r>
      <w:r w:rsidRPr="00C92AE9">
        <w:rPr>
          <w:rFonts w:ascii="Verdana" w:eastAsia="Times New Roman" w:hAnsi="Verdana" w:cs="Times New Roman"/>
          <w:color w:val="000000"/>
          <w:sz w:val="18"/>
          <w:szCs w:val="18"/>
          <w:lang w:val="ru-RU" w:eastAsia="ru-RU"/>
        </w:rPr>
        <w:softHyphen/>
        <w:t>еди</w:t>
      </w:r>
      <w:r w:rsidRPr="00C92AE9">
        <w:rPr>
          <w:rFonts w:ascii="Verdana" w:eastAsia="Times New Roman" w:hAnsi="Verdana" w:cs="Times New Roman"/>
          <w:color w:val="000000"/>
          <w:sz w:val="18"/>
          <w:szCs w:val="18"/>
          <w:lang w:val="ru-RU" w:eastAsia="ru-RU"/>
        </w:rPr>
        <w:softHyphen/>
        <w:t>не</w:t>
      </w:r>
      <w:r w:rsidRPr="00C92AE9">
        <w:rPr>
          <w:rFonts w:ascii="Verdana" w:eastAsia="Times New Roman" w:hAnsi="Verdana" w:cs="Times New Roman"/>
          <w:color w:val="000000"/>
          <w:sz w:val="18"/>
          <w:szCs w:val="18"/>
          <w:lang w:val="ru-RU" w:eastAsia="ru-RU"/>
        </w:rPr>
        <w:softHyphen/>
        <w:t>нии кис</w:t>
      </w:r>
      <w:r w:rsidRPr="00C92AE9">
        <w:rPr>
          <w:rFonts w:ascii="Verdana" w:eastAsia="Times New Roman" w:hAnsi="Verdana" w:cs="Times New Roman"/>
          <w:color w:val="000000"/>
          <w:sz w:val="18"/>
          <w:szCs w:val="18"/>
          <w:lang w:val="ru-RU" w:eastAsia="ru-RU"/>
        </w:rPr>
        <w:softHyphen/>
        <w:t>ло</w:t>
      </w:r>
      <w:r w:rsidRPr="00C92AE9">
        <w:rPr>
          <w:rFonts w:ascii="Verdana" w:eastAsia="Times New Roman" w:hAnsi="Verdana" w:cs="Times New Roman"/>
          <w:color w:val="000000"/>
          <w:sz w:val="18"/>
          <w:szCs w:val="18"/>
          <w:lang w:val="ru-RU" w:eastAsia="ru-RU"/>
        </w:rPr>
        <w:softHyphen/>
        <w:t>ро</w:t>
      </w:r>
      <w:r w:rsidRPr="00C92AE9">
        <w:rPr>
          <w:rFonts w:ascii="Verdana" w:eastAsia="Times New Roman" w:hAnsi="Verdana" w:cs="Times New Roman"/>
          <w:color w:val="000000"/>
          <w:sz w:val="18"/>
          <w:szCs w:val="18"/>
          <w:lang w:val="ru-RU" w:eastAsia="ru-RU"/>
        </w:rPr>
        <w:softHyphen/>
        <w:t>да к мо</w:t>
      </w:r>
      <w:r w:rsidRPr="00C92AE9">
        <w:rPr>
          <w:rFonts w:ascii="Verdana" w:eastAsia="Times New Roman" w:hAnsi="Verdana" w:cs="Times New Roman"/>
          <w:color w:val="000000"/>
          <w:sz w:val="18"/>
          <w:szCs w:val="18"/>
          <w:lang w:val="ru-RU" w:eastAsia="ru-RU"/>
        </w:rPr>
        <w:softHyphen/>
        <w:t>ле</w:t>
      </w:r>
      <w:r w:rsidRPr="00C92AE9">
        <w:rPr>
          <w:rFonts w:ascii="Verdana" w:eastAsia="Times New Roman" w:hAnsi="Verdana" w:cs="Times New Roman"/>
          <w:color w:val="000000"/>
          <w:sz w:val="18"/>
          <w:szCs w:val="18"/>
          <w:lang w:val="ru-RU" w:eastAsia="ru-RU"/>
        </w:rPr>
        <w:softHyphen/>
        <w:t>ку</w:t>
      </w:r>
      <w:r w:rsidRPr="00C92AE9">
        <w:rPr>
          <w:rFonts w:ascii="Verdana" w:eastAsia="Times New Roman" w:hAnsi="Verdana" w:cs="Times New Roman"/>
          <w:color w:val="000000"/>
          <w:sz w:val="18"/>
          <w:szCs w:val="18"/>
          <w:lang w:val="ru-RU" w:eastAsia="ru-RU"/>
        </w:rPr>
        <w:softHyphen/>
        <w:t>лам ге</w:t>
      </w:r>
      <w:r w:rsidRPr="00C92AE9">
        <w:rPr>
          <w:rFonts w:ascii="Verdana" w:eastAsia="Times New Roman" w:hAnsi="Verdana" w:cs="Times New Roman"/>
          <w:color w:val="000000"/>
          <w:sz w:val="18"/>
          <w:szCs w:val="18"/>
          <w:lang w:val="ru-RU" w:eastAsia="ru-RU"/>
        </w:rPr>
        <w:softHyphen/>
        <w:t>мо</w:t>
      </w:r>
      <w:r w:rsidRPr="00C92AE9">
        <w:rPr>
          <w:rFonts w:ascii="Verdana" w:eastAsia="Times New Roman" w:hAnsi="Verdana" w:cs="Times New Roman"/>
          <w:color w:val="000000"/>
          <w:sz w:val="18"/>
          <w:szCs w:val="18"/>
          <w:lang w:val="ru-RU" w:eastAsia="ru-RU"/>
        </w:rPr>
        <w:softHyphen/>
        <w:t>гло</w:t>
      </w:r>
      <w:r w:rsidRPr="00C92AE9">
        <w:rPr>
          <w:rFonts w:ascii="Verdana" w:eastAsia="Times New Roman" w:hAnsi="Verdana" w:cs="Times New Roman"/>
          <w:color w:val="000000"/>
          <w:sz w:val="18"/>
          <w:szCs w:val="18"/>
          <w:lang w:val="ru-RU" w:eastAsia="ru-RU"/>
        </w:rPr>
        <w:softHyphen/>
        <w:t>би</w:t>
      </w:r>
      <w:r w:rsidRPr="00C92AE9">
        <w:rPr>
          <w:rFonts w:ascii="Verdana" w:eastAsia="Times New Roman" w:hAnsi="Verdana" w:cs="Times New Roman"/>
          <w:color w:val="000000"/>
          <w:sz w:val="18"/>
          <w:szCs w:val="18"/>
          <w:lang w:val="ru-RU" w:eastAsia="ru-RU"/>
        </w:rPr>
        <w:softHyphen/>
        <w:t>на</w:t>
      </w:r>
    </w:p>
    <w:p w14:paraId="3F427E1E" w14:textId="77777777" w:rsidR="00C92AE9" w:rsidRPr="00C92AE9" w:rsidRDefault="00C92AE9" w:rsidP="00C92AE9">
      <w:pPr>
        <w:spacing w:after="0" w:line="240" w:lineRule="auto"/>
        <w:jc w:val="both"/>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22. Установите последовательность процессов, происходящих в пищеварительной системе человека. В ответе запишите соответствующую последовательность цифр.</w:t>
      </w:r>
    </w:p>
    <w:p w14:paraId="74ED1452" w14:textId="77777777" w:rsidR="00C92AE9" w:rsidRPr="00C92AE9" w:rsidRDefault="00C92AE9" w:rsidP="00C92AE9">
      <w:pPr>
        <w:numPr>
          <w:ilvl w:val="0"/>
          <w:numId w:val="222"/>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всасывание аминокислот, глюкозы, жиров</w:t>
      </w:r>
    </w:p>
    <w:p w14:paraId="46317C4F" w14:textId="77777777" w:rsidR="00C92AE9" w:rsidRPr="00C92AE9" w:rsidRDefault="00C92AE9" w:rsidP="00C92AE9">
      <w:pPr>
        <w:numPr>
          <w:ilvl w:val="0"/>
          <w:numId w:val="22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дробление жиров на мельчайшие капельки</w:t>
      </w:r>
    </w:p>
    <w:p w14:paraId="737AB98A" w14:textId="77777777" w:rsidR="00C92AE9" w:rsidRPr="00C92AE9" w:rsidRDefault="00C92AE9" w:rsidP="00C92AE9">
      <w:pPr>
        <w:numPr>
          <w:ilvl w:val="0"/>
          <w:numId w:val="222"/>
        </w:numPr>
        <w:spacing w:after="0" w:line="240" w:lineRule="auto"/>
        <w:contextualSpacing/>
        <w:jc w:val="both"/>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первичное расщепление углеводов</w:t>
      </w:r>
    </w:p>
    <w:p w14:paraId="462CD0FA" w14:textId="77777777" w:rsidR="00C92AE9" w:rsidRPr="00C92AE9" w:rsidRDefault="00C92AE9" w:rsidP="00C92AE9">
      <w:pPr>
        <w:numPr>
          <w:ilvl w:val="0"/>
          <w:numId w:val="22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механическое измельчение пищи</w:t>
      </w:r>
    </w:p>
    <w:p w14:paraId="4059EBC0" w14:textId="77777777" w:rsidR="00C92AE9" w:rsidRPr="00C92AE9" w:rsidRDefault="00C92AE9" w:rsidP="00C92AE9">
      <w:pPr>
        <w:numPr>
          <w:ilvl w:val="0"/>
          <w:numId w:val="222"/>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первичное расщепление белков</w:t>
      </w:r>
    </w:p>
    <w:p w14:paraId="54B5F1ED" w14:textId="77777777" w:rsidR="00C92AE9" w:rsidRPr="00C92AE9" w:rsidRDefault="00C92AE9" w:rsidP="00C92AE9">
      <w:pPr>
        <w:spacing w:after="0" w:line="240" w:lineRule="auto"/>
        <w:jc w:val="both"/>
        <w:rPr>
          <w:rFonts w:ascii="Verdana" w:eastAsia="Times New Roman" w:hAnsi="Verdana" w:cs="Times New Roman"/>
          <w:b/>
          <w:sz w:val="18"/>
          <w:szCs w:val="18"/>
          <w:lang w:val="ru-RU" w:eastAsia="ru-RU"/>
        </w:rPr>
      </w:pPr>
      <w:r w:rsidRPr="00C92AE9">
        <w:rPr>
          <w:rFonts w:ascii="Verdana" w:eastAsia="Times New Roman" w:hAnsi="Verdana" w:cs="Times New Roman"/>
          <w:b/>
          <w:sz w:val="18"/>
          <w:szCs w:val="18"/>
          <w:lang w:val="ru-RU" w:eastAsia="ru-RU"/>
        </w:rPr>
        <w:t>23. Установите правильную последовательность прохождения воды в выделительной системе. В ответе запишите соответствующую последовательность цифр.</w:t>
      </w:r>
    </w:p>
    <w:p w14:paraId="630EEE62" w14:textId="77777777" w:rsidR="00C92AE9" w:rsidRPr="00C92AE9" w:rsidRDefault="00C92AE9" w:rsidP="00C92AE9">
      <w:pPr>
        <w:numPr>
          <w:ilvl w:val="0"/>
          <w:numId w:val="25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попадание воды в почечную лоханку</w:t>
      </w:r>
    </w:p>
    <w:p w14:paraId="4EDC04E9" w14:textId="77777777" w:rsidR="00C92AE9" w:rsidRPr="00C92AE9" w:rsidRDefault="00C92AE9" w:rsidP="00C92AE9">
      <w:pPr>
        <w:numPr>
          <w:ilvl w:val="0"/>
          <w:numId w:val="25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прохождение воды по извитому канальцу</w:t>
      </w:r>
    </w:p>
    <w:p w14:paraId="69B53A48" w14:textId="77777777" w:rsidR="00C92AE9" w:rsidRPr="00C92AE9" w:rsidRDefault="00C92AE9" w:rsidP="00C92AE9">
      <w:pPr>
        <w:numPr>
          <w:ilvl w:val="0"/>
          <w:numId w:val="25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сбор воды в мочевом пузыре</w:t>
      </w:r>
    </w:p>
    <w:p w14:paraId="6889BB9D" w14:textId="77777777" w:rsidR="00C92AE9" w:rsidRPr="00C92AE9" w:rsidRDefault="00C92AE9" w:rsidP="00C92AE9">
      <w:pPr>
        <w:numPr>
          <w:ilvl w:val="0"/>
          <w:numId w:val="25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всасывание воды в почечной капсуле</w:t>
      </w:r>
    </w:p>
    <w:p w14:paraId="06EF5F9D" w14:textId="77777777" w:rsidR="00C92AE9" w:rsidRPr="00C92AE9" w:rsidRDefault="00C92AE9" w:rsidP="00C92AE9">
      <w:pPr>
        <w:numPr>
          <w:ilvl w:val="0"/>
          <w:numId w:val="256"/>
        </w:numPr>
        <w:spacing w:after="0" w:line="240" w:lineRule="auto"/>
        <w:contextualSpacing/>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удаление воды через мочеиспускательный канал</w:t>
      </w:r>
    </w:p>
    <w:p w14:paraId="2833BAE4" w14:textId="77777777" w:rsidR="00C92AE9" w:rsidRPr="00C92AE9" w:rsidRDefault="00C92AE9" w:rsidP="00C92AE9">
      <w:pPr>
        <w:spacing w:after="0" w:line="240" w:lineRule="auto"/>
        <w:jc w:val="both"/>
        <w:rPr>
          <w:rFonts w:ascii="Verdana" w:eastAsia="Times New Roman" w:hAnsi="Verdana" w:cs="Times New Roman"/>
          <w:b/>
          <w:bCs/>
          <w:color w:val="000000"/>
          <w:sz w:val="18"/>
          <w:szCs w:val="18"/>
          <w:lang w:val="ru-RU" w:eastAsia="ru-RU"/>
        </w:rPr>
      </w:pPr>
      <w:r w:rsidRPr="00C92AE9">
        <w:rPr>
          <w:rFonts w:ascii="Verdana" w:eastAsia="Times New Roman" w:hAnsi="Verdana" w:cs="Times New Roman"/>
          <w:b/>
          <w:bCs/>
          <w:color w:val="000000"/>
          <w:sz w:val="18"/>
          <w:szCs w:val="18"/>
          <w:lang w:val="ru-RU" w:eastAsia="ru-RU"/>
        </w:rPr>
        <w:t>24. Используя содержание текста «Пищеварительные железы» и зна</w:t>
      </w:r>
      <w:r w:rsidRPr="00C92AE9">
        <w:rPr>
          <w:rFonts w:ascii="Verdana" w:eastAsia="Times New Roman" w:hAnsi="Verdana" w:cs="Times New Roman"/>
          <w:b/>
          <w:bCs/>
          <w:color w:val="000000"/>
          <w:sz w:val="18"/>
          <w:szCs w:val="18"/>
          <w:lang w:val="ru-RU" w:eastAsia="ru-RU"/>
        </w:rPr>
        <w:softHyphen/>
        <w:t>ния школь</w:t>
      </w:r>
      <w:r w:rsidRPr="00C92AE9">
        <w:rPr>
          <w:rFonts w:ascii="Verdana" w:eastAsia="Times New Roman" w:hAnsi="Verdana" w:cs="Times New Roman"/>
          <w:b/>
          <w:bCs/>
          <w:color w:val="000000"/>
          <w:sz w:val="18"/>
          <w:szCs w:val="18"/>
          <w:lang w:val="ru-RU" w:eastAsia="ru-RU"/>
        </w:rPr>
        <w:softHyphen/>
        <w:t>но</w:t>
      </w:r>
      <w:r w:rsidRPr="00C92AE9">
        <w:rPr>
          <w:rFonts w:ascii="Verdana" w:eastAsia="Times New Roman" w:hAnsi="Verdana" w:cs="Times New Roman"/>
          <w:b/>
          <w:bCs/>
          <w:color w:val="000000"/>
          <w:sz w:val="18"/>
          <w:szCs w:val="18"/>
          <w:lang w:val="ru-RU" w:eastAsia="ru-RU"/>
        </w:rPr>
        <w:softHyphen/>
        <w:t>го курса био</w:t>
      </w:r>
      <w:r w:rsidRPr="00C92AE9">
        <w:rPr>
          <w:rFonts w:ascii="Verdana" w:eastAsia="Times New Roman" w:hAnsi="Verdana" w:cs="Times New Roman"/>
          <w:b/>
          <w:bCs/>
          <w:color w:val="000000"/>
          <w:sz w:val="18"/>
          <w:szCs w:val="18"/>
          <w:lang w:val="ru-RU" w:eastAsia="ru-RU"/>
        </w:rPr>
        <w:softHyphen/>
        <w:t>ло</w:t>
      </w:r>
      <w:r w:rsidRPr="00C92AE9">
        <w:rPr>
          <w:rFonts w:ascii="Verdana" w:eastAsia="Times New Roman" w:hAnsi="Verdana" w:cs="Times New Roman"/>
          <w:b/>
          <w:bCs/>
          <w:color w:val="000000"/>
          <w:sz w:val="18"/>
          <w:szCs w:val="18"/>
          <w:lang w:val="ru-RU" w:eastAsia="ru-RU"/>
        </w:rPr>
        <w:softHyphen/>
        <w:t>гии, от</w:t>
      </w:r>
      <w:r w:rsidRPr="00C92AE9">
        <w:rPr>
          <w:rFonts w:ascii="Verdana" w:eastAsia="Times New Roman" w:hAnsi="Verdana" w:cs="Times New Roman"/>
          <w:b/>
          <w:bCs/>
          <w:color w:val="000000"/>
          <w:sz w:val="18"/>
          <w:szCs w:val="18"/>
          <w:lang w:val="ru-RU" w:eastAsia="ru-RU"/>
        </w:rPr>
        <w:softHyphen/>
        <w:t>веть</w:t>
      </w:r>
      <w:r w:rsidRPr="00C92AE9">
        <w:rPr>
          <w:rFonts w:ascii="Verdana" w:eastAsia="Times New Roman" w:hAnsi="Verdana" w:cs="Times New Roman"/>
          <w:b/>
          <w:bCs/>
          <w:color w:val="000000"/>
          <w:sz w:val="18"/>
          <w:szCs w:val="18"/>
          <w:lang w:val="ru-RU" w:eastAsia="ru-RU"/>
        </w:rPr>
        <w:softHyphen/>
        <w:t>те на во</w:t>
      </w:r>
      <w:r w:rsidRPr="00C92AE9">
        <w:rPr>
          <w:rFonts w:ascii="Verdana" w:eastAsia="Times New Roman" w:hAnsi="Verdana" w:cs="Times New Roman"/>
          <w:b/>
          <w:bCs/>
          <w:color w:val="000000"/>
          <w:sz w:val="18"/>
          <w:szCs w:val="18"/>
          <w:lang w:val="ru-RU" w:eastAsia="ru-RU"/>
        </w:rPr>
        <w:softHyphen/>
        <w:t>про</w:t>
      </w:r>
      <w:r w:rsidRPr="00C92AE9">
        <w:rPr>
          <w:rFonts w:ascii="Verdana" w:eastAsia="Times New Roman" w:hAnsi="Verdana" w:cs="Times New Roman"/>
          <w:b/>
          <w:bCs/>
          <w:color w:val="000000"/>
          <w:sz w:val="18"/>
          <w:szCs w:val="18"/>
          <w:lang w:val="ru-RU" w:eastAsia="ru-RU"/>
        </w:rPr>
        <w:softHyphen/>
        <w:t>сы. </w:t>
      </w:r>
    </w:p>
    <w:p w14:paraId="639580C9" w14:textId="77777777" w:rsidR="00C92AE9" w:rsidRPr="00C92AE9" w:rsidRDefault="00C92AE9" w:rsidP="00C92AE9">
      <w:pPr>
        <w:spacing w:after="0" w:line="240" w:lineRule="auto"/>
        <w:ind w:firstLine="375"/>
        <w:jc w:val="both"/>
        <w:rPr>
          <w:rFonts w:ascii="Verdana" w:eastAsia="Times New Roman" w:hAnsi="Verdana" w:cs="Times New Roman"/>
          <w:bCs/>
          <w:color w:val="000000"/>
          <w:sz w:val="18"/>
          <w:szCs w:val="18"/>
          <w:lang w:val="ru-RU" w:eastAsia="ru-RU"/>
        </w:rPr>
      </w:pPr>
      <w:r w:rsidRPr="00C92AE9">
        <w:rPr>
          <w:rFonts w:ascii="Verdana" w:eastAsia="Times New Roman" w:hAnsi="Verdana" w:cs="Times New Roman"/>
          <w:bCs/>
          <w:color w:val="000000"/>
          <w:sz w:val="18"/>
          <w:szCs w:val="18"/>
          <w:lang w:val="ru-RU" w:eastAsia="ru-RU"/>
        </w:rPr>
        <w:t>1) Где в брюшной полости расположена поджелудочная железа?</w:t>
      </w:r>
    </w:p>
    <w:p w14:paraId="797A958E" w14:textId="77777777" w:rsidR="00C92AE9" w:rsidRPr="00C92AE9" w:rsidRDefault="00C92AE9" w:rsidP="00C92AE9">
      <w:pPr>
        <w:spacing w:after="0" w:line="240" w:lineRule="auto"/>
        <w:ind w:firstLine="375"/>
        <w:jc w:val="both"/>
        <w:rPr>
          <w:rFonts w:ascii="Verdana" w:eastAsia="Times New Roman" w:hAnsi="Verdana" w:cs="Times New Roman"/>
          <w:bCs/>
          <w:color w:val="000000"/>
          <w:sz w:val="18"/>
          <w:szCs w:val="18"/>
          <w:lang w:val="ru-RU" w:eastAsia="ru-RU"/>
        </w:rPr>
      </w:pPr>
      <w:r w:rsidRPr="00C92AE9">
        <w:rPr>
          <w:rFonts w:ascii="Verdana" w:eastAsia="Times New Roman" w:hAnsi="Verdana" w:cs="Times New Roman"/>
          <w:bCs/>
          <w:color w:val="000000"/>
          <w:sz w:val="18"/>
          <w:szCs w:val="18"/>
          <w:lang w:val="ru-RU" w:eastAsia="ru-RU"/>
        </w:rPr>
        <w:t>2) В какой орган пищеварительной системы открываются протоки печени?</w:t>
      </w:r>
    </w:p>
    <w:p w14:paraId="6EC8500F" w14:textId="77777777" w:rsidR="00C92AE9" w:rsidRPr="00C92AE9" w:rsidRDefault="00C92AE9" w:rsidP="00C92AE9">
      <w:pPr>
        <w:spacing w:after="0" w:line="240" w:lineRule="auto"/>
        <w:ind w:firstLine="375"/>
        <w:jc w:val="both"/>
        <w:rPr>
          <w:rFonts w:ascii="Verdana" w:eastAsia="Times New Roman" w:hAnsi="Verdana" w:cs="Times New Roman"/>
          <w:bCs/>
          <w:color w:val="000000"/>
          <w:sz w:val="18"/>
          <w:szCs w:val="18"/>
          <w:lang w:val="ru-RU" w:eastAsia="ru-RU"/>
        </w:rPr>
      </w:pPr>
      <w:r w:rsidRPr="00C92AE9">
        <w:rPr>
          <w:rFonts w:ascii="Verdana" w:eastAsia="Times New Roman" w:hAnsi="Verdana" w:cs="Times New Roman"/>
          <w:bCs/>
          <w:color w:val="000000"/>
          <w:sz w:val="18"/>
          <w:szCs w:val="18"/>
          <w:lang w:val="ru-RU" w:eastAsia="ru-RU"/>
        </w:rPr>
        <w:t xml:space="preserve">3) Какова роль желчи в усвоении жиров пищи? </w:t>
      </w:r>
    </w:p>
    <w:p w14:paraId="15B449CF" w14:textId="77777777" w:rsidR="00C92AE9" w:rsidRPr="00C92AE9" w:rsidRDefault="00C92AE9" w:rsidP="00C92AE9">
      <w:pPr>
        <w:spacing w:after="0" w:line="240" w:lineRule="auto"/>
        <w:ind w:firstLine="375"/>
        <w:jc w:val="center"/>
        <w:rPr>
          <w:rFonts w:ascii="Verdana" w:eastAsia="Times New Roman" w:hAnsi="Verdana" w:cs="Times New Roman"/>
          <w:b/>
          <w:bCs/>
          <w:color w:val="000000"/>
          <w:sz w:val="18"/>
          <w:szCs w:val="18"/>
          <w:lang w:val="ru-RU" w:eastAsia="ru-RU"/>
        </w:rPr>
      </w:pPr>
      <w:r w:rsidRPr="00C92AE9">
        <w:rPr>
          <w:rFonts w:ascii="Verdana" w:eastAsia="Times New Roman" w:hAnsi="Verdana" w:cs="Times New Roman"/>
          <w:b/>
          <w:bCs/>
          <w:color w:val="000000"/>
          <w:sz w:val="18"/>
          <w:szCs w:val="18"/>
          <w:lang w:val="ru-RU" w:eastAsia="ru-RU"/>
        </w:rPr>
        <w:t>ПИЩЕВАРИТЕЛЬНЫЕ ЖЕЛЕЗЫ</w:t>
      </w:r>
    </w:p>
    <w:p w14:paraId="40805581" w14:textId="77777777" w:rsidR="00C92AE9" w:rsidRPr="00C92AE9" w:rsidRDefault="00C92AE9" w:rsidP="00C92AE9">
      <w:pPr>
        <w:spacing w:after="0" w:line="240" w:lineRule="auto"/>
        <w:ind w:firstLine="375"/>
        <w:jc w:val="both"/>
        <w:rPr>
          <w:rFonts w:ascii="Verdana" w:eastAsia="Times New Roman" w:hAnsi="Verdana" w:cs="Times New Roman"/>
          <w:bCs/>
          <w:color w:val="000000"/>
          <w:sz w:val="18"/>
          <w:szCs w:val="18"/>
          <w:lang w:val="ru-RU" w:eastAsia="ru-RU"/>
        </w:rPr>
      </w:pPr>
      <w:r w:rsidRPr="00C92AE9">
        <w:rPr>
          <w:rFonts w:ascii="Verdana" w:eastAsia="Times New Roman" w:hAnsi="Verdana" w:cs="Times New Roman"/>
          <w:bCs/>
          <w:color w:val="000000"/>
          <w:sz w:val="18"/>
          <w:szCs w:val="18"/>
          <w:lang w:val="ru-RU" w:eastAsia="ru-RU"/>
        </w:rPr>
        <w:t>В полость двенадцатиперстной кишки по протокам поступают секреты двух больших желёз – поджелудочной и печени.</w:t>
      </w:r>
    </w:p>
    <w:p w14:paraId="165CFE66" w14:textId="77777777" w:rsidR="00C92AE9" w:rsidRPr="00C92AE9" w:rsidRDefault="00C92AE9" w:rsidP="00C92AE9">
      <w:pPr>
        <w:spacing w:after="0" w:line="240" w:lineRule="auto"/>
        <w:ind w:firstLine="375"/>
        <w:jc w:val="both"/>
        <w:rPr>
          <w:rFonts w:ascii="Verdana" w:eastAsia="Times New Roman" w:hAnsi="Verdana" w:cs="Times New Roman"/>
          <w:bCs/>
          <w:color w:val="000000"/>
          <w:sz w:val="18"/>
          <w:szCs w:val="18"/>
          <w:lang w:val="ru-RU" w:eastAsia="ru-RU"/>
        </w:rPr>
      </w:pPr>
      <w:r w:rsidRPr="00C92AE9">
        <w:rPr>
          <w:rFonts w:ascii="Verdana" w:eastAsia="Times New Roman" w:hAnsi="Verdana" w:cs="Times New Roman"/>
          <w:bCs/>
          <w:color w:val="000000"/>
          <w:sz w:val="18"/>
          <w:szCs w:val="18"/>
          <w:lang w:val="ru-RU" w:eastAsia="ru-RU"/>
        </w:rPr>
        <w:t>Поджелудочная железа расположена позади желудка и состоит из головки, тела и хвоста. Её железистые клетки секретируют поджелудочный сок – бесцветную жидкость слабощелочной реакции, содержащую ферменты. Фермент трипсин расщепляет белки, липаза – жиры, а амилаза – крупные молекулы углеводов.</w:t>
      </w:r>
    </w:p>
    <w:p w14:paraId="08983BF1" w14:textId="77777777" w:rsidR="00C92AE9" w:rsidRPr="00C92AE9" w:rsidRDefault="00C92AE9" w:rsidP="00C92AE9">
      <w:pPr>
        <w:spacing w:after="0" w:line="240" w:lineRule="auto"/>
        <w:ind w:firstLine="375"/>
        <w:jc w:val="both"/>
        <w:rPr>
          <w:rFonts w:ascii="Verdana" w:eastAsia="Times New Roman" w:hAnsi="Verdana" w:cs="Times New Roman"/>
          <w:bCs/>
          <w:color w:val="000000"/>
          <w:sz w:val="18"/>
          <w:szCs w:val="18"/>
          <w:lang w:val="ru-RU" w:eastAsia="ru-RU"/>
        </w:rPr>
      </w:pPr>
      <w:r w:rsidRPr="00C92AE9">
        <w:rPr>
          <w:rFonts w:ascii="Verdana" w:eastAsia="Times New Roman" w:hAnsi="Verdana" w:cs="Times New Roman"/>
          <w:bCs/>
          <w:color w:val="000000"/>
          <w:sz w:val="18"/>
          <w:szCs w:val="18"/>
          <w:lang w:val="ru-RU" w:eastAsia="ru-RU"/>
        </w:rPr>
        <w:t>Печень расположена под диафрагмой в правой стороне брюшной полости. Это самая крупная железа, массой до 1,5 кг; мягкий и богатый кровью орган, состоящий из двух долей. Вся кровь от кишечника по воротным венам направляется в печень. В капиллярах она освобождается от вредных и ядовитых веществ, которые всосались в кишечнике или образовались в процессе пищеварения и обмена веществ. Печень, таким образом, выполняет барьерную функцию. Кроме того, в ней образуется желчь, которая через протоки изливается в двенадцатиперстную кишку. Она содержит специфические вещества, придающие ей характерный жёлто-зелёный цвет и горький вкус. Секрет, образующийся в печени, – желчь усиливает перистальтику кишечника и активность пищеварительных ферментов, обезвреживает некоторые микроорганизмы, облегчает переваривание жиров. Под её влиянием жиры дробятся на мелкие капли, и при этом увеличивается поверхность их соприкосновения с ферментами.</w:t>
      </w:r>
    </w:p>
    <w:p w14:paraId="53403875" w14:textId="77777777" w:rsidR="00C92AE9" w:rsidRPr="00C92AE9" w:rsidRDefault="00C92AE9" w:rsidP="00C92AE9">
      <w:pPr>
        <w:spacing w:after="0" w:line="240" w:lineRule="auto"/>
        <w:ind w:firstLine="375"/>
        <w:jc w:val="both"/>
        <w:rPr>
          <w:rFonts w:ascii="Verdana" w:eastAsia="Times New Roman" w:hAnsi="Verdana" w:cs="Times New Roman"/>
          <w:b/>
          <w:bCs/>
          <w:color w:val="000000"/>
          <w:sz w:val="18"/>
          <w:szCs w:val="18"/>
          <w:lang w:val="ru-RU" w:eastAsia="ru-RU"/>
        </w:rPr>
      </w:pPr>
    </w:p>
    <w:p w14:paraId="61C2CB46" w14:textId="77777777" w:rsidR="00C92AE9" w:rsidRPr="00C92AE9" w:rsidRDefault="00C92AE9" w:rsidP="00C92AE9">
      <w:pPr>
        <w:spacing w:after="0" w:line="240" w:lineRule="auto"/>
        <w:jc w:val="both"/>
        <w:rPr>
          <w:rFonts w:ascii="Verdana" w:eastAsia="Times New Roman" w:hAnsi="Verdana" w:cs="Times New Roman"/>
          <w:b/>
          <w:bCs/>
          <w:color w:val="000000"/>
          <w:sz w:val="18"/>
          <w:szCs w:val="18"/>
          <w:lang w:val="ru-RU" w:eastAsia="ru-RU"/>
        </w:rPr>
      </w:pPr>
      <w:r w:rsidRPr="00C92AE9">
        <w:rPr>
          <w:rFonts w:ascii="Verdana" w:eastAsia="Times New Roman" w:hAnsi="Verdana" w:cs="Times New Roman"/>
          <w:b/>
          <w:bCs/>
          <w:color w:val="000000"/>
          <w:sz w:val="18"/>
          <w:szCs w:val="18"/>
          <w:lang w:val="ru-RU" w:eastAsia="ru-RU"/>
        </w:rPr>
        <w:t>25. Пользуясь таблицей «Влияние курения на здоровье человека», ответьте на вопросы.</w:t>
      </w:r>
    </w:p>
    <w:p w14:paraId="08FD366B" w14:textId="77777777" w:rsidR="00C92AE9" w:rsidRPr="00C92AE9" w:rsidRDefault="00C92AE9" w:rsidP="00C92AE9">
      <w:pPr>
        <w:spacing w:after="0" w:line="240" w:lineRule="auto"/>
        <w:ind w:firstLine="375"/>
        <w:jc w:val="both"/>
        <w:rPr>
          <w:rFonts w:ascii="Verdana" w:eastAsia="Times New Roman" w:hAnsi="Verdana" w:cs="Times New Roman"/>
          <w:bCs/>
          <w:color w:val="000000"/>
          <w:sz w:val="18"/>
          <w:szCs w:val="18"/>
          <w:lang w:val="ru-RU" w:eastAsia="ru-RU"/>
        </w:rPr>
      </w:pPr>
      <w:r w:rsidRPr="00C92AE9">
        <w:rPr>
          <w:rFonts w:ascii="Verdana" w:eastAsia="Times New Roman" w:hAnsi="Verdana" w:cs="Times New Roman"/>
          <w:bCs/>
          <w:color w:val="000000"/>
          <w:sz w:val="18"/>
          <w:szCs w:val="18"/>
          <w:lang w:val="ru-RU" w:eastAsia="ru-RU"/>
        </w:rPr>
        <w:t>1) Возникновение какого заболевания будет наиболее вероятным, если человек выкуривает 15 сигарет в сутки?</w:t>
      </w:r>
    </w:p>
    <w:p w14:paraId="751D4F41" w14:textId="77777777" w:rsidR="00C92AE9" w:rsidRPr="00C92AE9" w:rsidRDefault="00C92AE9" w:rsidP="00C92AE9">
      <w:pPr>
        <w:spacing w:after="0" w:line="240" w:lineRule="auto"/>
        <w:ind w:firstLine="375"/>
        <w:jc w:val="both"/>
        <w:rPr>
          <w:rFonts w:ascii="Verdana" w:eastAsia="Times New Roman" w:hAnsi="Verdana" w:cs="Times New Roman"/>
          <w:bCs/>
          <w:color w:val="000000"/>
          <w:sz w:val="18"/>
          <w:szCs w:val="18"/>
          <w:lang w:val="ru-RU" w:eastAsia="ru-RU"/>
        </w:rPr>
      </w:pPr>
      <w:r w:rsidRPr="00C92AE9">
        <w:rPr>
          <w:rFonts w:ascii="Verdana" w:eastAsia="Times New Roman" w:hAnsi="Verdana" w:cs="Times New Roman"/>
          <w:bCs/>
          <w:color w:val="000000"/>
          <w:sz w:val="18"/>
          <w:szCs w:val="18"/>
          <w:lang w:val="ru-RU" w:eastAsia="ru-RU"/>
        </w:rPr>
        <w:t>2) Во сколько раз возрастает вероятность развития рака гортани у человека, выкуривающего в сутки 38 сигарет, по сравнению с некурящим человеком?</w:t>
      </w:r>
    </w:p>
    <w:p w14:paraId="00766D26" w14:textId="77777777" w:rsidR="00C92AE9" w:rsidRPr="00C92AE9" w:rsidRDefault="00C92AE9" w:rsidP="00C92AE9">
      <w:pPr>
        <w:spacing w:after="0" w:line="240" w:lineRule="auto"/>
        <w:ind w:firstLine="375"/>
        <w:jc w:val="both"/>
        <w:rPr>
          <w:rFonts w:ascii="Verdana" w:eastAsia="Times New Roman" w:hAnsi="Verdana" w:cs="Times New Roman"/>
          <w:bCs/>
          <w:color w:val="000000"/>
          <w:sz w:val="18"/>
          <w:szCs w:val="18"/>
          <w:lang w:val="ru-RU" w:eastAsia="ru-RU"/>
        </w:rPr>
      </w:pPr>
      <w:r w:rsidRPr="00C92AE9">
        <w:rPr>
          <w:rFonts w:ascii="Verdana" w:eastAsia="Times New Roman" w:hAnsi="Verdana" w:cs="Times New Roman"/>
          <w:bCs/>
          <w:color w:val="000000"/>
          <w:sz w:val="18"/>
          <w:szCs w:val="18"/>
          <w:lang w:val="ru-RU" w:eastAsia="ru-RU"/>
        </w:rPr>
        <w:t xml:space="preserve">3) Почему именно у курящих людей вероятность заболеть ишемической болезнью сердца гораздо выше, чем </w:t>
      </w:r>
    </w:p>
    <w:p w14:paraId="5A45FA15" w14:textId="77777777" w:rsidR="00C92AE9" w:rsidRPr="00C92AE9" w:rsidRDefault="00C92AE9" w:rsidP="00C92AE9">
      <w:pPr>
        <w:spacing w:after="0" w:line="240" w:lineRule="auto"/>
        <w:ind w:firstLine="375"/>
        <w:jc w:val="both"/>
        <w:rPr>
          <w:rFonts w:ascii="Verdana" w:eastAsia="Times New Roman" w:hAnsi="Verdana" w:cs="Times New Roman"/>
          <w:color w:val="000000"/>
          <w:sz w:val="18"/>
          <w:szCs w:val="18"/>
          <w:lang w:val="ru-RU" w:eastAsia="ru-RU"/>
        </w:rPr>
      </w:pPr>
    </w:p>
    <w:p w14:paraId="4997E912" w14:textId="77777777" w:rsidR="00C92AE9" w:rsidRPr="00C92AE9" w:rsidRDefault="00C92AE9" w:rsidP="00C92AE9">
      <w:pPr>
        <w:spacing w:after="0" w:line="240" w:lineRule="auto"/>
        <w:jc w:val="center"/>
        <w:rPr>
          <w:rFonts w:ascii="Verdana" w:eastAsia="Times New Roman" w:hAnsi="Verdana" w:cs="Times New Roman"/>
          <w:color w:val="000000"/>
          <w:sz w:val="18"/>
          <w:szCs w:val="18"/>
          <w:lang w:val="ru-RU" w:eastAsia="ru-RU"/>
        </w:rPr>
      </w:pPr>
      <w:r w:rsidRPr="00C92AE9">
        <w:rPr>
          <w:rFonts w:ascii="Verdana" w:eastAsia="Times New Roman" w:hAnsi="Verdana" w:cs="Times New Roman"/>
          <w:b/>
          <w:bCs/>
          <w:color w:val="000000"/>
          <w:sz w:val="18"/>
          <w:szCs w:val="18"/>
          <w:lang w:val="ru-RU" w:eastAsia="ru-RU"/>
        </w:rPr>
        <w:t>Влияние курения на здоровье человека</w:t>
      </w:r>
    </w:p>
    <w:tbl>
      <w:tblPr>
        <w:tblW w:w="5050" w:type="pct"/>
        <w:tblCellSpacing w:w="0" w:type="dxa"/>
        <w:tblBorders>
          <w:bottom w:val="single" w:sz="6" w:space="0" w:color="000000"/>
          <w:right w:val="single" w:sz="6" w:space="0" w:color="000000"/>
        </w:tblBorders>
        <w:tblCellMar>
          <w:left w:w="0" w:type="dxa"/>
          <w:right w:w="0" w:type="dxa"/>
        </w:tblCellMar>
        <w:tblLook w:val="04A0" w:firstRow="1" w:lastRow="0" w:firstColumn="1" w:lastColumn="0" w:noHBand="0" w:noVBand="1"/>
      </w:tblPr>
      <w:tblGrid>
        <w:gridCol w:w="2501"/>
        <w:gridCol w:w="1654"/>
        <w:gridCol w:w="823"/>
        <w:gridCol w:w="814"/>
        <w:gridCol w:w="1182"/>
        <w:gridCol w:w="814"/>
        <w:gridCol w:w="1344"/>
      </w:tblGrid>
      <w:tr w:rsidR="00C92AE9" w:rsidRPr="00C92AE9" w14:paraId="161289ED" w14:textId="77777777" w:rsidTr="00E444D6">
        <w:trPr>
          <w:tblCellSpacing w:w="0" w:type="dxa"/>
        </w:trPr>
        <w:tc>
          <w:tcPr>
            <w:tcW w:w="2850" w:type="dxa"/>
            <w:vMerge w:val="restart"/>
            <w:tcBorders>
              <w:top w:val="single" w:sz="6" w:space="0" w:color="000000"/>
              <w:left w:val="single" w:sz="6" w:space="0" w:color="000000"/>
              <w:bottom w:val="nil"/>
              <w:right w:val="nil"/>
            </w:tcBorders>
            <w:vAlign w:val="center"/>
            <w:hideMark/>
          </w:tcPr>
          <w:p w14:paraId="63D53CFD"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Заболевание</w:t>
            </w:r>
          </w:p>
        </w:tc>
        <w:tc>
          <w:tcPr>
            <w:tcW w:w="1749" w:type="dxa"/>
            <w:vMerge w:val="restart"/>
            <w:tcBorders>
              <w:top w:val="single" w:sz="6" w:space="0" w:color="000000"/>
              <w:left w:val="single" w:sz="6" w:space="0" w:color="000000"/>
              <w:bottom w:val="nil"/>
              <w:right w:val="nil"/>
            </w:tcBorders>
            <w:vAlign w:val="center"/>
            <w:hideMark/>
          </w:tcPr>
          <w:p w14:paraId="0691B3DE"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Некурящие (доля заболевших, %)</w:t>
            </w:r>
          </w:p>
        </w:tc>
        <w:tc>
          <w:tcPr>
            <w:tcW w:w="5723" w:type="dxa"/>
            <w:gridSpan w:val="5"/>
            <w:tcBorders>
              <w:top w:val="single" w:sz="6" w:space="0" w:color="000000"/>
              <w:left w:val="single" w:sz="6" w:space="0" w:color="000000"/>
              <w:bottom w:val="nil"/>
              <w:right w:val="nil"/>
            </w:tcBorders>
            <w:hideMark/>
          </w:tcPr>
          <w:p w14:paraId="1EAE0C17"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Курящие (доля заболевших, %)</w:t>
            </w:r>
          </w:p>
        </w:tc>
      </w:tr>
      <w:tr w:rsidR="00C92AE9" w:rsidRPr="00C92AE9" w14:paraId="00A7DC73" w14:textId="77777777" w:rsidTr="00E444D6">
        <w:trPr>
          <w:tblCellSpacing w:w="0" w:type="dxa"/>
        </w:trPr>
        <w:tc>
          <w:tcPr>
            <w:tcW w:w="2850" w:type="dxa"/>
            <w:vMerge/>
            <w:tcBorders>
              <w:top w:val="single" w:sz="6" w:space="0" w:color="000000"/>
              <w:left w:val="single" w:sz="6" w:space="0" w:color="000000"/>
              <w:bottom w:val="nil"/>
              <w:right w:val="nil"/>
            </w:tcBorders>
            <w:vAlign w:val="center"/>
            <w:hideMark/>
          </w:tcPr>
          <w:p w14:paraId="60420C15"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p>
        </w:tc>
        <w:tc>
          <w:tcPr>
            <w:tcW w:w="1749" w:type="dxa"/>
            <w:vMerge/>
            <w:tcBorders>
              <w:top w:val="single" w:sz="6" w:space="0" w:color="000000"/>
              <w:left w:val="single" w:sz="6" w:space="0" w:color="000000"/>
              <w:bottom w:val="nil"/>
              <w:right w:val="nil"/>
            </w:tcBorders>
            <w:vAlign w:val="center"/>
            <w:hideMark/>
          </w:tcPr>
          <w:p w14:paraId="60D66A4D"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p>
        </w:tc>
        <w:tc>
          <w:tcPr>
            <w:tcW w:w="5723" w:type="dxa"/>
            <w:gridSpan w:val="5"/>
            <w:tcBorders>
              <w:top w:val="single" w:sz="6" w:space="0" w:color="000000"/>
              <w:left w:val="single" w:sz="6" w:space="0" w:color="000000"/>
              <w:bottom w:val="nil"/>
              <w:right w:val="nil"/>
            </w:tcBorders>
            <w:hideMark/>
          </w:tcPr>
          <w:p w14:paraId="1CB902A9"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(число выкуриваемых сигарет в сутки)</w:t>
            </w:r>
          </w:p>
        </w:tc>
      </w:tr>
      <w:tr w:rsidR="00C92AE9" w:rsidRPr="00C92AE9" w14:paraId="42176253" w14:textId="77777777" w:rsidTr="00E444D6">
        <w:trPr>
          <w:tblCellSpacing w:w="0" w:type="dxa"/>
        </w:trPr>
        <w:tc>
          <w:tcPr>
            <w:tcW w:w="2850" w:type="dxa"/>
            <w:vMerge/>
            <w:tcBorders>
              <w:top w:val="single" w:sz="6" w:space="0" w:color="000000"/>
              <w:left w:val="single" w:sz="6" w:space="0" w:color="000000"/>
              <w:bottom w:val="nil"/>
              <w:right w:val="nil"/>
            </w:tcBorders>
            <w:vAlign w:val="center"/>
            <w:hideMark/>
          </w:tcPr>
          <w:p w14:paraId="42C0CD17" w14:textId="77777777" w:rsidR="00C92AE9" w:rsidRPr="00C92AE9" w:rsidRDefault="00C92AE9" w:rsidP="00C92AE9">
            <w:pPr>
              <w:spacing w:after="0" w:line="240" w:lineRule="auto"/>
              <w:rPr>
                <w:rFonts w:ascii="Verdana" w:eastAsia="Times New Roman" w:hAnsi="Verdana" w:cs="Times New Roman"/>
                <w:sz w:val="18"/>
                <w:szCs w:val="18"/>
                <w:lang w:val="ru-RU" w:eastAsia="ru-RU"/>
              </w:rPr>
            </w:pPr>
          </w:p>
        </w:tc>
        <w:tc>
          <w:tcPr>
            <w:tcW w:w="1749" w:type="dxa"/>
            <w:vMerge/>
            <w:tcBorders>
              <w:top w:val="single" w:sz="6" w:space="0" w:color="000000"/>
              <w:left w:val="single" w:sz="6" w:space="0" w:color="000000"/>
              <w:bottom w:val="nil"/>
              <w:right w:val="nil"/>
            </w:tcBorders>
            <w:vAlign w:val="center"/>
            <w:hideMark/>
          </w:tcPr>
          <w:p w14:paraId="7988D6BA"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p>
        </w:tc>
        <w:tc>
          <w:tcPr>
            <w:tcW w:w="951" w:type="dxa"/>
            <w:tcBorders>
              <w:top w:val="single" w:sz="6" w:space="0" w:color="000000"/>
              <w:left w:val="single" w:sz="6" w:space="0" w:color="000000"/>
              <w:bottom w:val="nil"/>
              <w:right w:val="nil"/>
            </w:tcBorders>
            <w:vAlign w:val="center"/>
            <w:hideMark/>
          </w:tcPr>
          <w:p w14:paraId="11A28E0A"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1</w:t>
            </w:r>
            <w:r w:rsidRPr="00C92AE9">
              <w:rPr>
                <w:rFonts w:ascii="Verdana" w:eastAsia="Times New Roman" w:hAnsi="Verdana" w:cs="Times New Roman"/>
                <w:sz w:val="18"/>
                <w:szCs w:val="18"/>
                <w:lang w:val="ru-RU" w:eastAsia="ru-RU"/>
              </w:rPr>
              <w:t>–</w:t>
            </w:r>
            <w:r w:rsidRPr="00C92AE9">
              <w:rPr>
                <w:rFonts w:ascii="Verdana" w:eastAsia="Times New Roman" w:hAnsi="Verdana" w:cs="Times New Roman"/>
                <w:b/>
                <w:bCs/>
                <w:sz w:val="18"/>
                <w:szCs w:val="18"/>
                <w:lang w:val="ru-RU" w:eastAsia="ru-RU"/>
              </w:rPr>
              <w:t>10</w:t>
            </w:r>
          </w:p>
        </w:tc>
        <w:tc>
          <w:tcPr>
            <w:tcW w:w="951" w:type="dxa"/>
            <w:tcBorders>
              <w:top w:val="single" w:sz="6" w:space="0" w:color="000000"/>
              <w:left w:val="single" w:sz="6" w:space="0" w:color="000000"/>
              <w:bottom w:val="nil"/>
              <w:right w:val="nil"/>
            </w:tcBorders>
            <w:vAlign w:val="center"/>
            <w:hideMark/>
          </w:tcPr>
          <w:p w14:paraId="242FE1D6"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11</w:t>
            </w:r>
            <w:r w:rsidRPr="00C92AE9">
              <w:rPr>
                <w:rFonts w:ascii="Verdana" w:eastAsia="Times New Roman" w:hAnsi="Verdana" w:cs="Times New Roman"/>
                <w:sz w:val="18"/>
                <w:szCs w:val="18"/>
                <w:lang w:val="ru-RU" w:eastAsia="ru-RU"/>
              </w:rPr>
              <w:t>–</w:t>
            </w:r>
            <w:r w:rsidRPr="00C92AE9">
              <w:rPr>
                <w:rFonts w:ascii="Verdana" w:eastAsia="Times New Roman" w:hAnsi="Verdana" w:cs="Times New Roman"/>
                <w:b/>
                <w:bCs/>
                <w:sz w:val="18"/>
                <w:szCs w:val="18"/>
                <w:lang w:val="ru-RU" w:eastAsia="ru-RU"/>
              </w:rPr>
              <w:t>20</w:t>
            </w:r>
          </w:p>
        </w:tc>
        <w:tc>
          <w:tcPr>
            <w:tcW w:w="1332" w:type="dxa"/>
            <w:tcBorders>
              <w:top w:val="single" w:sz="6" w:space="0" w:color="000000"/>
              <w:left w:val="single" w:sz="6" w:space="0" w:color="000000"/>
              <w:bottom w:val="nil"/>
              <w:right w:val="nil"/>
            </w:tcBorders>
            <w:vAlign w:val="center"/>
            <w:hideMark/>
          </w:tcPr>
          <w:p w14:paraId="5BF79E2A"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21</w:t>
            </w:r>
            <w:r w:rsidRPr="00C92AE9">
              <w:rPr>
                <w:rFonts w:ascii="Verdana" w:eastAsia="Times New Roman" w:hAnsi="Verdana" w:cs="Times New Roman"/>
                <w:sz w:val="18"/>
                <w:szCs w:val="18"/>
                <w:lang w:val="ru-RU" w:eastAsia="ru-RU"/>
              </w:rPr>
              <w:t>–</w:t>
            </w:r>
            <w:r w:rsidRPr="00C92AE9">
              <w:rPr>
                <w:rFonts w:ascii="Verdana" w:eastAsia="Times New Roman" w:hAnsi="Verdana" w:cs="Times New Roman"/>
                <w:b/>
                <w:bCs/>
                <w:sz w:val="18"/>
                <w:szCs w:val="18"/>
                <w:lang w:val="ru-RU" w:eastAsia="ru-RU"/>
              </w:rPr>
              <w:t>30</w:t>
            </w:r>
          </w:p>
        </w:tc>
        <w:tc>
          <w:tcPr>
            <w:tcW w:w="951" w:type="dxa"/>
            <w:tcBorders>
              <w:top w:val="single" w:sz="6" w:space="0" w:color="000000"/>
              <w:left w:val="single" w:sz="6" w:space="0" w:color="000000"/>
              <w:bottom w:val="nil"/>
              <w:right w:val="nil"/>
            </w:tcBorders>
            <w:vAlign w:val="center"/>
            <w:hideMark/>
          </w:tcPr>
          <w:p w14:paraId="457B9FC7"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31</w:t>
            </w:r>
            <w:r w:rsidRPr="00C92AE9">
              <w:rPr>
                <w:rFonts w:ascii="Verdana" w:eastAsia="Times New Roman" w:hAnsi="Verdana" w:cs="Times New Roman"/>
                <w:sz w:val="18"/>
                <w:szCs w:val="18"/>
                <w:lang w:val="ru-RU" w:eastAsia="ru-RU"/>
              </w:rPr>
              <w:t>–</w:t>
            </w:r>
            <w:r w:rsidRPr="00C92AE9">
              <w:rPr>
                <w:rFonts w:ascii="Verdana" w:eastAsia="Times New Roman" w:hAnsi="Verdana" w:cs="Times New Roman"/>
                <w:b/>
                <w:bCs/>
                <w:sz w:val="18"/>
                <w:szCs w:val="18"/>
                <w:lang w:val="ru-RU" w:eastAsia="ru-RU"/>
              </w:rPr>
              <w:t>40</w:t>
            </w:r>
          </w:p>
        </w:tc>
        <w:tc>
          <w:tcPr>
            <w:tcW w:w="1538" w:type="dxa"/>
            <w:tcBorders>
              <w:top w:val="single" w:sz="6" w:space="0" w:color="000000"/>
              <w:left w:val="single" w:sz="6" w:space="0" w:color="000000"/>
              <w:bottom w:val="nil"/>
              <w:right w:val="nil"/>
            </w:tcBorders>
            <w:vAlign w:val="center"/>
            <w:hideMark/>
          </w:tcPr>
          <w:p w14:paraId="32AD6C10"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b/>
                <w:bCs/>
                <w:sz w:val="18"/>
                <w:szCs w:val="18"/>
                <w:lang w:val="ru-RU" w:eastAsia="ru-RU"/>
              </w:rPr>
              <w:t>Свыше 41</w:t>
            </w:r>
          </w:p>
        </w:tc>
      </w:tr>
      <w:tr w:rsidR="00C92AE9" w:rsidRPr="00C92AE9" w14:paraId="67CDB785" w14:textId="77777777" w:rsidTr="00E444D6">
        <w:trPr>
          <w:tblCellSpacing w:w="0" w:type="dxa"/>
        </w:trPr>
        <w:tc>
          <w:tcPr>
            <w:tcW w:w="2850" w:type="dxa"/>
            <w:tcBorders>
              <w:top w:val="single" w:sz="6" w:space="0" w:color="000000"/>
              <w:left w:val="single" w:sz="6" w:space="0" w:color="000000"/>
              <w:bottom w:val="nil"/>
              <w:right w:val="nil"/>
            </w:tcBorders>
            <w:vAlign w:val="center"/>
            <w:hideMark/>
          </w:tcPr>
          <w:p w14:paraId="1623F30E" w14:textId="77777777" w:rsidR="00C92AE9" w:rsidRPr="00C92AE9" w:rsidRDefault="00C92AE9" w:rsidP="00C92AE9">
            <w:pPr>
              <w:spacing w:after="0" w:line="240" w:lineRule="auto"/>
              <w:ind w:left="113"/>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Рак лёгких</w:t>
            </w:r>
          </w:p>
        </w:tc>
        <w:tc>
          <w:tcPr>
            <w:tcW w:w="1749" w:type="dxa"/>
            <w:tcBorders>
              <w:top w:val="single" w:sz="6" w:space="0" w:color="000000"/>
              <w:left w:val="single" w:sz="6" w:space="0" w:color="000000"/>
              <w:bottom w:val="nil"/>
              <w:right w:val="nil"/>
            </w:tcBorders>
            <w:vAlign w:val="center"/>
            <w:hideMark/>
          </w:tcPr>
          <w:p w14:paraId="7C301EF3"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2,5</w:t>
            </w:r>
          </w:p>
        </w:tc>
        <w:tc>
          <w:tcPr>
            <w:tcW w:w="951" w:type="dxa"/>
            <w:tcBorders>
              <w:top w:val="single" w:sz="6" w:space="0" w:color="000000"/>
              <w:left w:val="single" w:sz="6" w:space="0" w:color="000000"/>
              <w:bottom w:val="nil"/>
              <w:right w:val="nil"/>
            </w:tcBorders>
            <w:vAlign w:val="center"/>
            <w:hideMark/>
          </w:tcPr>
          <w:p w14:paraId="5D203953"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2,5</w:t>
            </w:r>
          </w:p>
        </w:tc>
        <w:tc>
          <w:tcPr>
            <w:tcW w:w="951" w:type="dxa"/>
            <w:tcBorders>
              <w:top w:val="single" w:sz="6" w:space="0" w:color="000000"/>
              <w:left w:val="single" w:sz="6" w:space="0" w:color="000000"/>
              <w:bottom w:val="nil"/>
              <w:right w:val="nil"/>
            </w:tcBorders>
            <w:vAlign w:val="center"/>
            <w:hideMark/>
          </w:tcPr>
          <w:p w14:paraId="38441878"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10</w:t>
            </w:r>
          </w:p>
        </w:tc>
        <w:tc>
          <w:tcPr>
            <w:tcW w:w="1332" w:type="dxa"/>
            <w:tcBorders>
              <w:top w:val="single" w:sz="6" w:space="0" w:color="000000"/>
              <w:left w:val="single" w:sz="6" w:space="0" w:color="000000"/>
              <w:bottom w:val="nil"/>
              <w:right w:val="nil"/>
            </w:tcBorders>
            <w:vAlign w:val="center"/>
            <w:hideMark/>
          </w:tcPr>
          <w:p w14:paraId="276B7BFA"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12</w:t>
            </w:r>
          </w:p>
        </w:tc>
        <w:tc>
          <w:tcPr>
            <w:tcW w:w="951" w:type="dxa"/>
            <w:tcBorders>
              <w:top w:val="single" w:sz="6" w:space="0" w:color="000000"/>
              <w:left w:val="single" w:sz="6" w:space="0" w:color="000000"/>
              <w:bottom w:val="nil"/>
              <w:right w:val="nil"/>
            </w:tcBorders>
            <w:vAlign w:val="center"/>
            <w:hideMark/>
          </w:tcPr>
          <w:p w14:paraId="617FEB21"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34</w:t>
            </w:r>
          </w:p>
        </w:tc>
        <w:tc>
          <w:tcPr>
            <w:tcW w:w="1538" w:type="dxa"/>
            <w:tcBorders>
              <w:top w:val="single" w:sz="6" w:space="0" w:color="000000"/>
              <w:left w:val="single" w:sz="6" w:space="0" w:color="000000"/>
              <w:bottom w:val="nil"/>
              <w:right w:val="nil"/>
            </w:tcBorders>
            <w:vAlign w:val="center"/>
            <w:hideMark/>
          </w:tcPr>
          <w:p w14:paraId="036C2B81"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30</w:t>
            </w:r>
          </w:p>
        </w:tc>
      </w:tr>
      <w:tr w:rsidR="00C92AE9" w:rsidRPr="00C92AE9" w14:paraId="5CC02240" w14:textId="77777777" w:rsidTr="00E444D6">
        <w:trPr>
          <w:tblCellSpacing w:w="0" w:type="dxa"/>
        </w:trPr>
        <w:tc>
          <w:tcPr>
            <w:tcW w:w="2850" w:type="dxa"/>
            <w:tcBorders>
              <w:top w:val="single" w:sz="6" w:space="0" w:color="000000"/>
              <w:left w:val="single" w:sz="6" w:space="0" w:color="000000"/>
              <w:bottom w:val="nil"/>
              <w:right w:val="nil"/>
            </w:tcBorders>
            <w:vAlign w:val="center"/>
            <w:hideMark/>
          </w:tcPr>
          <w:p w14:paraId="5A066A57" w14:textId="77777777" w:rsidR="00C92AE9" w:rsidRPr="00C92AE9" w:rsidRDefault="00C92AE9" w:rsidP="00C92AE9">
            <w:pPr>
              <w:spacing w:after="0" w:line="240" w:lineRule="auto"/>
              <w:ind w:left="113"/>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Рак гортани</w:t>
            </w:r>
          </w:p>
        </w:tc>
        <w:tc>
          <w:tcPr>
            <w:tcW w:w="1749" w:type="dxa"/>
            <w:tcBorders>
              <w:top w:val="single" w:sz="6" w:space="0" w:color="000000"/>
              <w:left w:val="single" w:sz="6" w:space="0" w:color="000000"/>
              <w:bottom w:val="nil"/>
              <w:right w:val="nil"/>
            </w:tcBorders>
            <w:vAlign w:val="center"/>
            <w:hideMark/>
          </w:tcPr>
          <w:p w14:paraId="432A8391"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3,5</w:t>
            </w:r>
          </w:p>
        </w:tc>
        <w:tc>
          <w:tcPr>
            <w:tcW w:w="951" w:type="dxa"/>
            <w:tcBorders>
              <w:top w:val="single" w:sz="6" w:space="0" w:color="000000"/>
              <w:left w:val="single" w:sz="6" w:space="0" w:color="000000"/>
              <w:bottom w:val="nil"/>
              <w:right w:val="nil"/>
            </w:tcBorders>
            <w:vAlign w:val="center"/>
            <w:hideMark/>
          </w:tcPr>
          <w:p w14:paraId="51062419"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15,5</w:t>
            </w:r>
          </w:p>
        </w:tc>
        <w:tc>
          <w:tcPr>
            <w:tcW w:w="951" w:type="dxa"/>
            <w:tcBorders>
              <w:top w:val="single" w:sz="6" w:space="0" w:color="000000"/>
              <w:left w:val="single" w:sz="6" w:space="0" w:color="000000"/>
              <w:bottom w:val="nil"/>
              <w:right w:val="nil"/>
            </w:tcBorders>
            <w:vAlign w:val="center"/>
            <w:hideMark/>
          </w:tcPr>
          <w:p w14:paraId="73A3A56D"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28</w:t>
            </w:r>
          </w:p>
        </w:tc>
        <w:tc>
          <w:tcPr>
            <w:tcW w:w="1332" w:type="dxa"/>
            <w:tcBorders>
              <w:top w:val="single" w:sz="6" w:space="0" w:color="000000"/>
              <w:left w:val="single" w:sz="6" w:space="0" w:color="000000"/>
              <w:bottom w:val="nil"/>
              <w:right w:val="nil"/>
            </w:tcBorders>
            <w:vAlign w:val="center"/>
            <w:hideMark/>
          </w:tcPr>
          <w:p w14:paraId="680E3856"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48</w:t>
            </w:r>
          </w:p>
        </w:tc>
        <w:tc>
          <w:tcPr>
            <w:tcW w:w="951" w:type="dxa"/>
            <w:tcBorders>
              <w:top w:val="single" w:sz="6" w:space="0" w:color="000000"/>
              <w:left w:val="single" w:sz="6" w:space="0" w:color="000000"/>
              <w:bottom w:val="nil"/>
              <w:right w:val="nil"/>
            </w:tcBorders>
            <w:vAlign w:val="center"/>
            <w:hideMark/>
          </w:tcPr>
          <w:p w14:paraId="04943142"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70</w:t>
            </w:r>
          </w:p>
        </w:tc>
        <w:tc>
          <w:tcPr>
            <w:tcW w:w="1538" w:type="dxa"/>
            <w:tcBorders>
              <w:top w:val="single" w:sz="6" w:space="0" w:color="000000"/>
              <w:left w:val="single" w:sz="6" w:space="0" w:color="000000"/>
              <w:bottom w:val="nil"/>
              <w:right w:val="nil"/>
            </w:tcBorders>
            <w:vAlign w:val="center"/>
            <w:hideMark/>
          </w:tcPr>
          <w:p w14:paraId="443267AD"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79</w:t>
            </w:r>
          </w:p>
        </w:tc>
      </w:tr>
      <w:tr w:rsidR="00C92AE9" w:rsidRPr="00C92AE9" w14:paraId="684599C2" w14:textId="77777777" w:rsidTr="00E444D6">
        <w:trPr>
          <w:tblCellSpacing w:w="0" w:type="dxa"/>
        </w:trPr>
        <w:tc>
          <w:tcPr>
            <w:tcW w:w="2850" w:type="dxa"/>
            <w:tcBorders>
              <w:top w:val="single" w:sz="6" w:space="0" w:color="000000"/>
              <w:left w:val="single" w:sz="6" w:space="0" w:color="000000"/>
              <w:bottom w:val="nil"/>
              <w:right w:val="nil"/>
            </w:tcBorders>
            <w:vAlign w:val="center"/>
            <w:hideMark/>
          </w:tcPr>
          <w:p w14:paraId="51EED940" w14:textId="77777777" w:rsidR="00C92AE9" w:rsidRPr="00C92AE9" w:rsidRDefault="00C92AE9" w:rsidP="00C92AE9">
            <w:pPr>
              <w:spacing w:after="0" w:line="240" w:lineRule="auto"/>
              <w:ind w:left="113"/>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Эмфизема (уменьшение площади альвеол)</w:t>
            </w:r>
          </w:p>
        </w:tc>
        <w:tc>
          <w:tcPr>
            <w:tcW w:w="1749" w:type="dxa"/>
            <w:tcBorders>
              <w:top w:val="single" w:sz="6" w:space="0" w:color="000000"/>
              <w:left w:val="single" w:sz="6" w:space="0" w:color="000000"/>
              <w:bottom w:val="nil"/>
              <w:right w:val="nil"/>
            </w:tcBorders>
            <w:vAlign w:val="center"/>
            <w:hideMark/>
          </w:tcPr>
          <w:p w14:paraId="53114A95"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4</w:t>
            </w:r>
          </w:p>
        </w:tc>
        <w:tc>
          <w:tcPr>
            <w:tcW w:w="951" w:type="dxa"/>
            <w:tcBorders>
              <w:top w:val="single" w:sz="6" w:space="0" w:color="000000"/>
              <w:left w:val="single" w:sz="6" w:space="0" w:color="000000"/>
              <w:bottom w:val="nil"/>
              <w:right w:val="nil"/>
            </w:tcBorders>
            <w:vAlign w:val="center"/>
            <w:hideMark/>
          </w:tcPr>
          <w:p w14:paraId="59672A44"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44</w:t>
            </w:r>
          </w:p>
        </w:tc>
        <w:tc>
          <w:tcPr>
            <w:tcW w:w="951" w:type="dxa"/>
            <w:tcBorders>
              <w:top w:val="single" w:sz="6" w:space="0" w:color="000000"/>
              <w:left w:val="single" w:sz="6" w:space="0" w:color="000000"/>
              <w:bottom w:val="nil"/>
              <w:right w:val="nil"/>
            </w:tcBorders>
            <w:vAlign w:val="center"/>
            <w:hideMark/>
          </w:tcPr>
          <w:p w14:paraId="65CD615F"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59</w:t>
            </w:r>
          </w:p>
        </w:tc>
        <w:tc>
          <w:tcPr>
            <w:tcW w:w="1332" w:type="dxa"/>
            <w:tcBorders>
              <w:top w:val="single" w:sz="6" w:space="0" w:color="000000"/>
              <w:left w:val="single" w:sz="6" w:space="0" w:color="000000"/>
              <w:bottom w:val="nil"/>
              <w:right w:val="nil"/>
            </w:tcBorders>
            <w:vAlign w:val="center"/>
            <w:hideMark/>
          </w:tcPr>
          <w:p w14:paraId="131D5E38"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Нет данных</w:t>
            </w:r>
          </w:p>
        </w:tc>
        <w:tc>
          <w:tcPr>
            <w:tcW w:w="951" w:type="dxa"/>
            <w:tcBorders>
              <w:top w:val="single" w:sz="6" w:space="0" w:color="000000"/>
              <w:left w:val="single" w:sz="6" w:space="0" w:color="000000"/>
              <w:bottom w:val="nil"/>
              <w:right w:val="nil"/>
            </w:tcBorders>
            <w:vAlign w:val="center"/>
            <w:hideMark/>
          </w:tcPr>
          <w:p w14:paraId="68B4429D"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64</w:t>
            </w:r>
          </w:p>
        </w:tc>
        <w:tc>
          <w:tcPr>
            <w:tcW w:w="1538" w:type="dxa"/>
            <w:tcBorders>
              <w:top w:val="single" w:sz="6" w:space="0" w:color="000000"/>
              <w:left w:val="single" w:sz="6" w:space="0" w:color="000000"/>
              <w:bottom w:val="nil"/>
              <w:right w:val="nil"/>
            </w:tcBorders>
            <w:vAlign w:val="center"/>
            <w:hideMark/>
          </w:tcPr>
          <w:p w14:paraId="666C6AAF"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68</w:t>
            </w:r>
          </w:p>
        </w:tc>
      </w:tr>
      <w:tr w:rsidR="00C92AE9" w:rsidRPr="00C92AE9" w14:paraId="04C53C5E" w14:textId="77777777" w:rsidTr="00E444D6">
        <w:trPr>
          <w:tblCellSpacing w:w="0" w:type="dxa"/>
        </w:trPr>
        <w:tc>
          <w:tcPr>
            <w:tcW w:w="2850" w:type="dxa"/>
            <w:tcBorders>
              <w:top w:val="single" w:sz="6" w:space="0" w:color="000000"/>
              <w:left w:val="single" w:sz="6" w:space="0" w:color="000000"/>
              <w:bottom w:val="nil"/>
              <w:right w:val="nil"/>
            </w:tcBorders>
            <w:vAlign w:val="center"/>
            <w:hideMark/>
          </w:tcPr>
          <w:p w14:paraId="51288DAE" w14:textId="77777777" w:rsidR="00C92AE9" w:rsidRPr="00C92AE9" w:rsidRDefault="00C92AE9" w:rsidP="00C92AE9">
            <w:pPr>
              <w:spacing w:after="0" w:line="240" w:lineRule="auto"/>
              <w:ind w:left="113"/>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Ишемическая болезнь сердца</w:t>
            </w:r>
          </w:p>
        </w:tc>
        <w:tc>
          <w:tcPr>
            <w:tcW w:w="1749" w:type="dxa"/>
            <w:tcBorders>
              <w:top w:val="single" w:sz="6" w:space="0" w:color="000000"/>
              <w:left w:val="single" w:sz="6" w:space="0" w:color="000000"/>
              <w:bottom w:val="nil"/>
              <w:right w:val="nil"/>
            </w:tcBorders>
            <w:vAlign w:val="center"/>
            <w:hideMark/>
          </w:tcPr>
          <w:p w14:paraId="1BD01CC3"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28</w:t>
            </w:r>
          </w:p>
        </w:tc>
        <w:tc>
          <w:tcPr>
            <w:tcW w:w="951" w:type="dxa"/>
            <w:tcBorders>
              <w:top w:val="single" w:sz="6" w:space="0" w:color="000000"/>
              <w:left w:val="single" w:sz="6" w:space="0" w:color="000000"/>
              <w:bottom w:val="nil"/>
              <w:right w:val="nil"/>
            </w:tcBorders>
            <w:vAlign w:val="center"/>
            <w:hideMark/>
          </w:tcPr>
          <w:p w14:paraId="19EC226F"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36</w:t>
            </w:r>
          </w:p>
        </w:tc>
        <w:tc>
          <w:tcPr>
            <w:tcW w:w="951" w:type="dxa"/>
            <w:tcBorders>
              <w:top w:val="single" w:sz="6" w:space="0" w:color="000000"/>
              <w:left w:val="single" w:sz="6" w:space="0" w:color="000000"/>
              <w:bottom w:val="nil"/>
              <w:right w:val="nil"/>
            </w:tcBorders>
            <w:vAlign w:val="center"/>
            <w:hideMark/>
          </w:tcPr>
          <w:p w14:paraId="12F1BBA4"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53</w:t>
            </w:r>
          </w:p>
        </w:tc>
        <w:tc>
          <w:tcPr>
            <w:tcW w:w="1332" w:type="dxa"/>
            <w:tcBorders>
              <w:top w:val="single" w:sz="6" w:space="0" w:color="000000"/>
              <w:left w:val="single" w:sz="6" w:space="0" w:color="000000"/>
              <w:bottom w:val="nil"/>
              <w:right w:val="nil"/>
            </w:tcBorders>
            <w:vAlign w:val="center"/>
            <w:hideMark/>
          </w:tcPr>
          <w:p w14:paraId="5EB848B6"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48</w:t>
            </w:r>
          </w:p>
        </w:tc>
        <w:tc>
          <w:tcPr>
            <w:tcW w:w="951" w:type="dxa"/>
            <w:tcBorders>
              <w:top w:val="single" w:sz="6" w:space="0" w:color="000000"/>
              <w:left w:val="single" w:sz="6" w:space="0" w:color="000000"/>
              <w:bottom w:val="nil"/>
              <w:right w:val="nil"/>
            </w:tcBorders>
            <w:vAlign w:val="center"/>
            <w:hideMark/>
          </w:tcPr>
          <w:p w14:paraId="5ECA488E"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60</w:t>
            </w:r>
          </w:p>
        </w:tc>
        <w:tc>
          <w:tcPr>
            <w:tcW w:w="1538" w:type="dxa"/>
            <w:tcBorders>
              <w:top w:val="single" w:sz="6" w:space="0" w:color="000000"/>
              <w:left w:val="single" w:sz="6" w:space="0" w:color="000000"/>
              <w:bottom w:val="nil"/>
              <w:right w:val="nil"/>
            </w:tcBorders>
            <w:vAlign w:val="center"/>
            <w:hideMark/>
          </w:tcPr>
          <w:p w14:paraId="114E52A5" w14:textId="77777777" w:rsidR="00C92AE9" w:rsidRPr="00C92AE9" w:rsidRDefault="00C92AE9" w:rsidP="00C92AE9">
            <w:pPr>
              <w:spacing w:after="0" w:line="240" w:lineRule="auto"/>
              <w:jc w:val="center"/>
              <w:rPr>
                <w:rFonts w:ascii="Verdana" w:eastAsia="Times New Roman" w:hAnsi="Verdana" w:cs="Times New Roman"/>
                <w:sz w:val="18"/>
                <w:szCs w:val="18"/>
                <w:lang w:val="ru-RU" w:eastAsia="ru-RU"/>
              </w:rPr>
            </w:pPr>
            <w:r w:rsidRPr="00C92AE9">
              <w:rPr>
                <w:rFonts w:ascii="Verdana" w:eastAsia="Times New Roman" w:hAnsi="Verdana" w:cs="Times New Roman"/>
                <w:sz w:val="18"/>
                <w:szCs w:val="18"/>
                <w:lang w:val="ru-RU" w:eastAsia="ru-RU"/>
              </w:rPr>
              <w:t>65</w:t>
            </w:r>
          </w:p>
        </w:tc>
      </w:tr>
    </w:tbl>
    <w:p w14:paraId="1DA98D03" w14:textId="77777777" w:rsidR="00C92AE9" w:rsidRPr="00C92AE9" w:rsidRDefault="00C92AE9" w:rsidP="00C92AE9">
      <w:pPr>
        <w:spacing w:after="0" w:line="240" w:lineRule="auto"/>
        <w:rPr>
          <w:rFonts w:ascii="Verdana" w:eastAsia="Calibri" w:hAnsi="Verdana" w:cs="Times New Roman"/>
          <w:sz w:val="18"/>
          <w:szCs w:val="18"/>
          <w:lang w:val="ru-RU" w:eastAsia="ru-RU"/>
        </w:rPr>
      </w:pPr>
    </w:p>
    <w:p w14:paraId="0C935BAC" w14:textId="77777777" w:rsidR="00C92AE9" w:rsidRPr="00C92AE9" w:rsidRDefault="00C92AE9" w:rsidP="00C92AE9">
      <w:pPr>
        <w:shd w:val="clear" w:color="auto" w:fill="FFFFFF"/>
        <w:spacing w:after="0" w:line="240" w:lineRule="auto"/>
        <w:rPr>
          <w:rFonts w:ascii="Times New Roman" w:eastAsia="Times New Roman" w:hAnsi="Times New Roman" w:cs="Times New Roman"/>
          <w:b/>
          <w:sz w:val="24"/>
          <w:szCs w:val="24"/>
          <w:lang w:val="ru-RU" w:eastAsia="ru-RU"/>
        </w:rPr>
      </w:pPr>
      <w:r w:rsidRPr="00C92AE9">
        <w:rPr>
          <w:rFonts w:ascii="Times New Roman" w:eastAsia="Times New Roman" w:hAnsi="Times New Roman" w:cs="Times New Roman"/>
          <w:b/>
          <w:sz w:val="24"/>
          <w:szCs w:val="24"/>
          <w:lang w:val="ru-RU" w:eastAsia="ru-RU"/>
        </w:rPr>
        <w:t>26. Изучите таблицы 1 и 2 и выполните задание</w:t>
      </w:r>
    </w:p>
    <w:p w14:paraId="0C309613"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lastRenderedPageBreak/>
        <w:t>Ольга, мастер спорта по большому теннису в парном разряде, находится на тренировочных сборах, где каждый день в течение четырех часов (утром и вечером) активно тренируется со своими подругами. В свободное время между двумя тренировками девушки решили пообедать в ресторане быстрого питания.</w:t>
      </w:r>
    </w:p>
    <w:p w14:paraId="3EFA2068"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Используя данные таблиц 2 и 3, предложите Ольге оптимальное по калорийности и соотношению белков меню из перечня предложенных блюд и напитков для того, чтобы компенсировать энергозатраты утренней двухчасовой тренировки.</w:t>
      </w:r>
    </w:p>
    <w:p w14:paraId="1CBA16E4"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При выборе учтите, что Ольга любит сладкое и обязательно закажет мороженное с шоколадным наполнителем, а также сладкий напиток. Однако тренер просил Ольгу потреблять блюда с наибольшим содержанием белка. В ответе укажите энергозатраты утренней тренировки, рекомендуемые блюда, калорийность обеда и количество белков в нем.</w:t>
      </w:r>
    </w:p>
    <w:p w14:paraId="2A0CEBE4" w14:textId="77777777" w:rsidR="00C92AE9" w:rsidRPr="00C92AE9" w:rsidRDefault="00C92AE9" w:rsidP="00C92AE9">
      <w:pPr>
        <w:spacing w:after="0" w:line="240" w:lineRule="auto"/>
        <w:ind w:firstLine="709"/>
        <w:jc w:val="right"/>
        <w:rPr>
          <w:rFonts w:ascii="Times New Roman" w:eastAsia="Calibri" w:hAnsi="Times New Roman" w:cs="Times New Roman"/>
          <w:sz w:val="24"/>
          <w:szCs w:val="24"/>
          <w:lang w:val="ru-RU" w:eastAsia="ru-RU"/>
        </w:rPr>
      </w:pPr>
    </w:p>
    <w:p w14:paraId="4CC2531C" w14:textId="77777777" w:rsidR="00C92AE9" w:rsidRPr="00C92AE9" w:rsidRDefault="00C92AE9" w:rsidP="00C92AE9">
      <w:pPr>
        <w:spacing w:after="0" w:line="240" w:lineRule="auto"/>
        <w:ind w:firstLine="709"/>
        <w:jc w:val="right"/>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Таблица 1</w:t>
      </w:r>
    </w:p>
    <w:p w14:paraId="55FB255F" w14:textId="77777777" w:rsidR="00C92AE9" w:rsidRPr="00C92AE9" w:rsidRDefault="00C92AE9" w:rsidP="00C92AE9">
      <w:pPr>
        <w:spacing w:after="0" w:line="240" w:lineRule="auto"/>
        <w:ind w:firstLine="709"/>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Таблица энергетической и пищевой ценности продукции кафе быстрого питания</w:t>
      </w:r>
    </w:p>
    <w:p w14:paraId="1ED5A34D" w14:textId="77777777" w:rsidR="00C92AE9" w:rsidRPr="00C92AE9" w:rsidRDefault="00C92AE9" w:rsidP="00C92AE9">
      <w:pPr>
        <w:spacing w:after="0" w:line="240" w:lineRule="auto"/>
        <w:ind w:firstLine="709"/>
        <w:jc w:val="both"/>
        <w:rPr>
          <w:rFonts w:ascii="Times New Roman" w:eastAsia="Calibri" w:hAnsi="Times New Roman" w:cs="Times New Roman"/>
          <w:sz w:val="24"/>
          <w:szCs w:val="24"/>
          <w:lang w:val="ru-RU" w:eastAsia="ru-RU"/>
        </w:rPr>
      </w:pPr>
    </w:p>
    <w:tbl>
      <w:tblPr>
        <w:tblW w:w="0" w:type="auto"/>
        <w:tblInd w:w="2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59"/>
        <w:gridCol w:w="2186"/>
        <w:gridCol w:w="763"/>
        <w:gridCol w:w="778"/>
        <w:gridCol w:w="1165"/>
      </w:tblGrid>
      <w:tr w:rsidR="00C92AE9" w:rsidRPr="00C92AE9" w14:paraId="0BA459A7" w14:textId="77777777" w:rsidTr="00E444D6">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vAlign w:val="center"/>
            <w:hideMark/>
          </w:tcPr>
          <w:p w14:paraId="04E6892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Блюда и напитки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B278DC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Энергетическая ценность (ккал)</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7760BFD"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Белки (г)</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6B6D1CF"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Жиры (г)</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E9BD76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Углеводы (г)</w:t>
            </w:r>
          </w:p>
        </w:tc>
      </w:tr>
      <w:tr w:rsidR="00C92AE9" w:rsidRPr="00C92AE9" w14:paraId="3F44166E" w14:textId="77777777" w:rsidTr="00E444D6">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B10021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Двойной </w:t>
            </w:r>
            <w:proofErr w:type="spellStart"/>
            <w:r w:rsidRPr="00C92AE9">
              <w:rPr>
                <w:rFonts w:ascii="Times New Roman" w:eastAsia="Calibri" w:hAnsi="Times New Roman" w:cs="Times New Roman"/>
                <w:sz w:val="24"/>
                <w:szCs w:val="24"/>
                <w:lang w:val="ru-RU" w:eastAsia="ru-RU"/>
              </w:rPr>
              <w:t>МакМаффин</w:t>
            </w:r>
            <w:proofErr w:type="spellEnd"/>
            <w:r w:rsidRPr="00C92AE9">
              <w:rPr>
                <w:rFonts w:ascii="Times New Roman" w:eastAsia="Calibri" w:hAnsi="Times New Roman" w:cs="Times New Roman"/>
                <w:sz w:val="24"/>
                <w:szCs w:val="24"/>
                <w:lang w:val="ru-RU" w:eastAsia="ru-RU"/>
              </w:rPr>
              <w:t> (булочка, майонез, салат, помидор, сыр, свинина)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02DA69D"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25DC8F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2F2EC1F"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C590C9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41</w:t>
            </w:r>
          </w:p>
        </w:tc>
      </w:tr>
      <w:tr w:rsidR="00C92AE9" w:rsidRPr="00C92AE9" w14:paraId="4B1ACF92" w14:textId="77777777" w:rsidTr="00E444D6">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21D5F3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Фреш </w:t>
            </w:r>
            <w:proofErr w:type="spellStart"/>
            <w:r w:rsidRPr="00C92AE9">
              <w:rPr>
                <w:rFonts w:ascii="Times New Roman" w:eastAsia="Calibri" w:hAnsi="Times New Roman" w:cs="Times New Roman"/>
                <w:sz w:val="24"/>
                <w:szCs w:val="24"/>
                <w:lang w:val="ru-RU" w:eastAsia="ru-RU"/>
              </w:rPr>
              <w:t>МакМаффин</w:t>
            </w:r>
            <w:proofErr w:type="spellEnd"/>
            <w:r w:rsidRPr="00C92AE9">
              <w:rPr>
                <w:rFonts w:ascii="Times New Roman" w:eastAsia="Calibri" w:hAnsi="Times New Roman" w:cs="Times New Roman"/>
                <w:sz w:val="24"/>
                <w:szCs w:val="24"/>
                <w:lang w:val="ru-RU" w:eastAsia="ru-RU"/>
              </w:rPr>
              <w:t> (булочка, майонез, салат, помидор, сыр, ветчина)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BD99D7D"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380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67B913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D7EA56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E9D142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35</w:t>
            </w:r>
          </w:p>
        </w:tc>
      </w:tr>
      <w:tr w:rsidR="00C92AE9" w:rsidRPr="00C92AE9" w14:paraId="3DAA53E4" w14:textId="77777777" w:rsidTr="00E444D6">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E99DEB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roofErr w:type="spellStart"/>
            <w:r w:rsidRPr="00C92AE9">
              <w:rPr>
                <w:rFonts w:ascii="Times New Roman" w:eastAsia="Calibri" w:hAnsi="Times New Roman" w:cs="Times New Roman"/>
                <w:sz w:val="24"/>
                <w:szCs w:val="24"/>
                <w:lang w:val="ru-RU" w:eastAsia="ru-RU"/>
              </w:rPr>
              <w:t>Чикен</w:t>
            </w:r>
            <w:proofErr w:type="spellEnd"/>
            <w:r w:rsidRPr="00C92AE9">
              <w:rPr>
                <w:rFonts w:ascii="Times New Roman" w:eastAsia="Calibri" w:hAnsi="Times New Roman" w:cs="Times New Roman"/>
                <w:sz w:val="24"/>
                <w:szCs w:val="24"/>
                <w:lang w:val="ru-RU" w:eastAsia="ru-RU"/>
              </w:rPr>
              <w:t xml:space="preserve"> Фреш </w:t>
            </w:r>
            <w:proofErr w:type="spellStart"/>
            <w:r w:rsidRPr="00C92AE9">
              <w:rPr>
                <w:rFonts w:ascii="Times New Roman" w:eastAsia="Calibri" w:hAnsi="Times New Roman" w:cs="Times New Roman"/>
                <w:sz w:val="24"/>
                <w:szCs w:val="24"/>
                <w:lang w:val="ru-RU" w:eastAsia="ru-RU"/>
              </w:rPr>
              <w:t>МакМаффин</w:t>
            </w:r>
            <w:proofErr w:type="spellEnd"/>
          </w:p>
          <w:p w14:paraId="5002FC8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(булочка, майонез, салат, помидор, сыр, курица)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D9EE19F"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342600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46B19DA"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BCB9F48"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42</w:t>
            </w:r>
          </w:p>
        </w:tc>
      </w:tr>
      <w:tr w:rsidR="00C92AE9" w:rsidRPr="00C92AE9" w14:paraId="41F5DFC3" w14:textId="77777777" w:rsidTr="00E444D6">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A61174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Омлет с ветчиной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9C733F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350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A2192E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50C76CA"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A35EDF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35</w:t>
            </w:r>
          </w:p>
        </w:tc>
      </w:tr>
      <w:tr w:rsidR="00C92AE9" w:rsidRPr="00C92AE9" w14:paraId="3684BDC5" w14:textId="77777777" w:rsidTr="00E444D6">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09611F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Салат овощной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83ACC5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2BE59F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B8DEDD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EEAF34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10</w:t>
            </w:r>
          </w:p>
        </w:tc>
      </w:tr>
      <w:tr w:rsidR="00C92AE9" w:rsidRPr="00C92AE9" w14:paraId="6B229DA2" w14:textId="77777777" w:rsidTr="00E444D6">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D70FE8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Салат «Цезарь» (курица, салат, майонез, гренки)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2E0E08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250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81254F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2524AD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A0EF6E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15</w:t>
            </w:r>
          </w:p>
        </w:tc>
      </w:tr>
      <w:tr w:rsidR="00C92AE9" w:rsidRPr="00C92AE9" w14:paraId="009C2C07" w14:textId="77777777" w:rsidTr="00E444D6">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A06460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Картофель по-деревенски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DB8CC2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57D306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EB62A9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D8CE0E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38</w:t>
            </w:r>
          </w:p>
        </w:tc>
      </w:tr>
      <w:tr w:rsidR="00C92AE9" w:rsidRPr="00C92AE9" w14:paraId="05D44A98" w14:textId="77777777" w:rsidTr="00E444D6">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251A79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Маленькая порция</w:t>
            </w:r>
          </w:p>
          <w:p w14:paraId="119620C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картофеля фри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774FD2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E206D7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D152BED"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04302E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29</w:t>
            </w:r>
          </w:p>
        </w:tc>
      </w:tr>
      <w:tr w:rsidR="00C92AE9" w:rsidRPr="00C92AE9" w14:paraId="4377C719" w14:textId="77777777" w:rsidTr="00E444D6">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C3E4C7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Мороженое с шоколадным наполнителем</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D072666"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658FC5B"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ED61F1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7730AF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50</w:t>
            </w:r>
          </w:p>
        </w:tc>
      </w:tr>
      <w:tr w:rsidR="00C92AE9" w:rsidRPr="00C92AE9" w14:paraId="1788213C" w14:textId="77777777" w:rsidTr="00E444D6">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51DD41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Вафельный рожок</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45F21B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135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09C763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D70F46D"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15DD38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22</w:t>
            </w:r>
          </w:p>
        </w:tc>
      </w:tr>
      <w:tr w:rsidR="00C92AE9" w:rsidRPr="00C92AE9" w14:paraId="6DF4A262" w14:textId="77777777" w:rsidTr="00E444D6">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C6FA9B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«Кока-Кола»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2CE2CF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170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AA0D48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705369A"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E0C6E6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42</w:t>
            </w:r>
          </w:p>
        </w:tc>
      </w:tr>
      <w:tr w:rsidR="00C92AE9" w:rsidRPr="00C92AE9" w14:paraId="7D0A1F16" w14:textId="77777777" w:rsidTr="00E444D6">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D068DB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Апельсиновый сок</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F76EEDB"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70B637C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987911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0D4C15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35</w:t>
            </w:r>
          </w:p>
        </w:tc>
      </w:tr>
      <w:tr w:rsidR="00C92AE9" w:rsidRPr="00C92AE9" w14:paraId="3CED18BF" w14:textId="77777777" w:rsidTr="00E444D6">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857923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Чай без сахара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290494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457FCB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E86BCBE"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2038AB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r>
      <w:tr w:rsidR="00C92AE9" w:rsidRPr="00C92AE9" w14:paraId="7996046B" w14:textId="77777777" w:rsidTr="00E444D6">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EDB2CC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Чай с сахаром (две чайные ложки)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952B75F"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5519DF1"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724E5A4"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D8A9C2B"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14</w:t>
            </w:r>
          </w:p>
        </w:tc>
      </w:tr>
    </w:tbl>
    <w:p w14:paraId="0B34852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w:t>
      </w:r>
    </w:p>
    <w:p w14:paraId="42806BA8" w14:textId="77777777" w:rsidR="00C92AE9" w:rsidRDefault="00C92AE9">
      <w:pPr>
        <w:rPr>
          <w:rFonts w:ascii="Times New Roman" w:eastAsia="Calibri" w:hAnsi="Times New Roman" w:cs="Times New Roman"/>
          <w:i/>
          <w:sz w:val="24"/>
          <w:szCs w:val="24"/>
          <w:lang w:val="ru-RU" w:eastAsia="ru-RU"/>
        </w:rPr>
      </w:pPr>
      <w:r>
        <w:rPr>
          <w:rFonts w:ascii="Times New Roman" w:eastAsia="Calibri" w:hAnsi="Times New Roman" w:cs="Times New Roman"/>
          <w:i/>
          <w:sz w:val="24"/>
          <w:szCs w:val="24"/>
          <w:lang w:val="ru-RU" w:eastAsia="ru-RU"/>
        </w:rPr>
        <w:br w:type="page"/>
      </w:r>
    </w:p>
    <w:p w14:paraId="78E585AE" w14:textId="7D626317" w:rsidR="00C92AE9" w:rsidRPr="00C92AE9" w:rsidRDefault="00C92AE9" w:rsidP="00C92AE9">
      <w:pPr>
        <w:spacing w:after="0" w:line="240" w:lineRule="auto"/>
        <w:jc w:val="right"/>
        <w:rPr>
          <w:rFonts w:ascii="Times New Roman" w:eastAsia="Calibri" w:hAnsi="Times New Roman" w:cs="Times New Roman"/>
          <w:i/>
          <w:sz w:val="24"/>
          <w:szCs w:val="24"/>
          <w:lang w:val="ru-RU" w:eastAsia="ru-RU"/>
        </w:rPr>
      </w:pPr>
      <w:r w:rsidRPr="00C92AE9">
        <w:rPr>
          <w:rFonts w:ascii="Times New Roman" w:eastAsia="Calibri" w:hAnsi="Times New Roman" w:cs="Times New Roman"/>
          <w:i/>
          <w:sz w:val="24"/>
          <w:szCs w:val="24"/>
          <w:lang w:val="ru-RU" w:eastAsia="ru-RU"/>
        </w:rPr>
        <w:lastRenderedPageBreak/>
        <w:t>Таблица 2</w:t>
      </w:r>
    </w:p>
    <w:p w14:paraId="184653DB"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Энергозатраты при различных видах физической активности</w:t>
      </w:r>
    </w:p>
    <w:p w14:paraId="5D0BC4E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tbl>
      <w:tblPr>
        <w:tblW w:w="0" w:type="auto"/>
        <w:tblInd w:w="2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56"/>
        <w:gridCol w:w="2795"/>
      </w:tblGrid>
      <w:tr w:rsidR="00C92AE9" w:rsidRPr="00C92AE9" w14:paraId="4431A318"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vAlign w:val="center"/>
            <w:hideMark/>
          </w:tcPr>
          <w:p w14:paraId="278DFC02"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Виды физической активности</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vAlign w:val="center"/>
            <w:hideMark/>
          </w:tcPr>
          <w:p w14:paraId="0D0998A5"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Энергетическая стоимость</w:t>
            </w:r>
          </w:p>
        </w:tc>
      </w:tr>
      <w:tr w:rsidR="00C92AE9" w:rsidRPr="00C92AE9" w14:paraId="69545867"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F4AAF8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Прогулка – 5 км/ч; езда на велосипеде – 10 км/ч; волейбол любительский; стрельба из лука; гребля народная</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2F3D9A4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4,5 ккал/мин</w:t>
            </w:r>
          </w:p>
        </w:tc>
      </w:tr>
      <w:tr w:rsidR="00C92AE9" w:rsidRPr="00C92AE9" w14:paraId="7826DAE7"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3D0539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Прогулка – 5,5 км/ч; езда на велосипеде – 13 км/ч; настольный теннис; большой теннис (парный)</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4A2492F7"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5,5 ккал/мин</w:t>
            </w:r>
          </w:p>
        </w:tc>
      </w:tr>
      <w:tr w:rsidR="00C92AE9" w:rsidRPr="00C92AE9" w14:paraId="1BD1BF0F"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05A8D39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Ритмическая гимнастика; прогулка – 6,5 км/ч; езда на велосипеде – 16 км/ч; каноэ – 6,5 км/ч; верховая езда – быстрая рысь</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38C9410F"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6,5 ккал/мин</w:t>
            </w:r>
          </w:p>
        </w:tc>
      </w:tr>
      <w:tr w:rsidR="00C92AE9" w:rsidRPr="00C92AE9" w14:paraId="708E42C4"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89B576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Роликовые коньки – 15 км/ч; прогулка – 8 км/ч; езда на велосипеде – 17,5 км/ч; бадминтон – соревнования; большой теннис – одиночный разряд; лёгкий спуск с горы на лыжах; водные лыжи</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5A75B42F"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7,5 ккал/мин</w:t>
            </w:r>
          </w:p>
        </w:tc>
      </w:tr>
      <w:tr w:rsidR="00C92AE9" w:rsidRPr="00C92AE9" w14:paraId="3457C78B" w14:textId="77777777" w:rsidTr="00E444D6">
        <w:tc>
          <w:tcPr>
            <w:tcW w:w="6317"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1CA4554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Бег трусцой; езда на велосипеде – 19 км/ч; энергичный спуск с горы на лыжах; баскетбол; хоккей с шайбой; футбол; игра с мячом в воде</w:t>
            </w:r>
          </w:p>
        </w:tc>
        <w:tc>
          <w:tcPr>
            <w:tcW w:w="2861" w:type="dxa"/>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hideMark/>
          </w:tcPr>
          <w:p w14:paraId="6768A390"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9,5 ккал/мин</w:t>
            </w:r>
          </w:p>
        </w:tc>
      </w:tr>
    </w:tbl>
    <w:p w14:paraId="268EFF7B" w14:textId="77777777" w:rsidR="00C92AE9" w:rsidRPr="00C92AE9" w:rsidRDefault="00C92AE9" w:rsidP="00C92AE9">
      <w:pPr>
        <w:shd w:val="clear" w:color="auto" w:fill="FFFFFF"/>
        <w:spacing w:after="0" w:line="240" w:lineRule="auto"/>
        <w:ind w:firstLine="709"/>
        <w:rPr>
          <w:rFonts w:ascii="Times New Roman" w:eastAsia="Times New Roman" w:hAnsi="Times New Roman" w:cs="Times New Roman"/>
          <w:sz w:val="24"/>
          <w:szCs w:val="24"/>
          <w:lang w:val="ru-RU" w:eastAsia="ru-RU"/>
        </w:rPr>
      </w:pPr>
    </w:p>
    <w:p w14:paraId="56EBDF4F" w14:textId="77777777" w:rsidR="00C92AE9" w:rsidRPr="00C92AE9" w:rsidRDefault="00C92AE9" w:rsidP="00C92AE9">
      <w:pPr>
        <w:spacing w:after="0" w:line="240" w:lineRule="auto"/>
        <w:rPr>
          <w:rFonts w:ascii="Verdana" w:eastAsia="Calibri" w:hAnsi="Verdana" w:cs="Times New Roman"/>
          <w:sz w:val="18"/>
          <w:szCs w:val="18"/>
          <w:lang w:val="ru-RU" w:eastAsia="ru-RU"/>
        </w:rPr>
      </w:pPr>
    </w:p>
    <w:p w14:paraId="31E2BA6F" w14:textId="77777777" w:rsidR="00C92AE9" w:rsidRPr="00C92AE9" w:rsidRDefault="00C92AE9" w:rsidP="00C92AE9">
      <w:pPr>
        <w:autoSpaceDE w:val="0"/>
        <w:autoSpaceDN w:val="0"/>
        <w:adjustRightInd w:val="0"/>
        <w:spacing w:after="0" w:line="240" w:lineRule="auto"/>
        <w:jc w:val="center"/>
        <w:rPr>
          <w:rFonts w:ascii="Times New Roman" w:eastAsia="Calibri" w:hAnsi="Times New Roman" w:cs="Times New Roman"/>
          <w:b/>
          <w:bCs/>
          <w:sz w:val="24"/>
          <w:szCs w:val="24"/>
          <w:lang w:val="ru-RU" w:eastAsia="ru-RU"/>
        </w:rPr>
      </w:pPr>
      <w:r w:rsidRPr="00C92AE9">
        <w:rPr>
          <w:rFonts w:ascii="Times New Roman" w:eastAsia="Calibri" w:hAnsi="Times New Roman" w:cs="Times New Roman"/>
          <w:b/>
          <w:bCs/>
          <w:sz w:val="24"/>
          <w:szCs w:val="24"/>
          <w:lang w:val="ru-RU" w:eastAsia="ru-RU"/>
        </w:rPr>
        <w:t xml:space="preserve">Итоговая контрольная работа по </w:t>
      </w:r>
      <w:proofErr w:type="gramStart"/>
      <w:r w:rsidRPr="00C92AE9">
        <w:rPr>
          <w:rFonts w:ascii="Times New Roman" w:eastAsia="Calibri" w:hAnsi="Times New Roman" w:cs="Times New Roman"/>
          <w:b/>
          <w:bCs/>
          <w:sz w:val="24"/>
          <w:szCs w:val="24"/>
          <w:lang w:val="ru-RU" w:eastAsia="ru-RU"/>
        </w:rPr>
        <w:t>биологии  в</w:t>
      </w:r>
      <w:proofErr w:type="gramEnd"/>
      <w:r w:rsidRPr="00C92AE9">
        <w:rPr>
          <w:rFonts w:ascii="Times New Roman" w:eastAsia="Calibri" w:hAnsi="Times New Roman" w:cs="Times New Roman"/>
          <w:b/>
          <w:bCs/>
          <w:sz w:val="24"/>
          <w:szCs w:val="24"/>
          <w:lang w:val="ru-RU" w:eastAsia="ru-RU"/>
        </w:rPr>
        <w:t xml:space="preserve"> 8  классе</w:t>
      </w:r>
    </w:p>
    <w:p w14:paraId="6216FAE8" w14:textId="77777777" w:rsidR="00C92AE9" w:rsidRPr="00C92AE9" w:rsidRDefault="00C92AE9" w:rsidP="00C92AE9">
      <w:pPr>
        <w:autoSpaceDE w:val="0"/>
        <w:autoSpaceDN w:val="0"/>
        <w:adjustRightInd w:val="0"/>
        <w:spacing w:after="0" w:line="240" w:lineRule="auto"/>
        <w:jc w:val="center"/>
        <w:rPr>
          <w:rFonts w:ascii="Times New Roman" w:eastAsia="Calibri" w:hAnsi="Times New Roman" w:cs="Times New Roman"/>
          <w:b/>
          <w:bCs/>
          <w:sz w:val="24"/>
          <w:szCs w:val="24"/>
          <w:lang w:val="ru-RU" w:eastAsia="ru-RU"/>
        </w:rPr>
      </w:pPr>
      <w:r w:rsidRPr="00C92AE9">
        <w:rPr>
          <w:rFonts w:ascii="Times New Roman" w:eastAsia="Calibri" w:hAnsi="Times New Roman" w:cs="Times New Roman"/>
          <w:b/>
          <w:bCs/>
          <w:sz w:val="24"/>
          <w:szCs w:val="24"/>
          <w:lang w:val="ru-RU" w:eastAsia="ru-RU"/>
        </w:rPr>
        <w:t>(демонстрационный вариант)</w:t>
      </w:r>
    </w:p>
    <w:p w14:paraId="26A4742B" w14:textId="77777777" w:rsidR="00C92AE9" w:rsidRPr="00C92AE9" w:rsidRDefault="00C92AE9" w:rsidP="00C92AE9">
      <w:pPr>
        <w:autoSpaceDE w:val="0"/>
        <w:autoSpaceDN w:val="0"/>
        <w:adjustRightInd w:val="0"/>
        <w:spacing w:after="0" w:line="240" w:lineRule="auto"/>
        <w:rPr>
          <w:rFonts w:ascii="Times New Roman" w:eastAsia="Calibri" w:hAnsi="Times New Roman" w:cs="Times New Roman"/>
          <w:bCs/>
          <w:sz w:val="24"/>
          <w:szCs w:val="24"/>
          <w:lang w:val="ru-RU" w:eastAsia="ru-RU"/>
        </w:rPr>
      </w:pPr>
    </w:p>
    <w:p w14:paraId="0E095FF4" w14:textId="77777777" w:rsidR="00C92AE9" w:rsidRPr="00C92AE9" w:rsidRDefault="00C92AE9" w:rsidP="00C92AE9">
      <w:pPr>
        <w:spacing w:after="0" w:line="240" w:lineRule="auto"/>
        <w:ind w:firstLine="709"/>
        <w:contextualSpacing/>
        <w:jc w:val="both"/>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 xml:space="preserve">КИМ включает себя 21 задание разного уровня сложности. Задания с 1 по 18 базового уровня на выбор одного правильного ответа из предложенных. Задание 19, 20, 21 повышенного уровня сложности: 19 на умение проводить множественный выбор, 20 – на умение устанавливать соответствие, 21 – </w:t>
      </w:r>
      <w:proofErr w:type="gramStart"/>
      <w:r w:rsidRPr="00C92AE9">
        <w:rPr>
          <w:rFonts w:ascii="Times New Roman" w:eastAsia="Calibri" w:hAnsi="Times New Roman" w:cs="Times New Roman"/>
          <w:bCs/>
          <w:color w:val="000000"/>
          <w:sz w:val="24"/>
          <w:szCs w:val="24"/>
          <w:lang w:val="ru-RU" w:eastAsia="ru-RU"/>
        </w:rPr>
        <w:t>на  умение</w:t>
      </w:r>
      <w:proofErr w:type="gramEnd"/>
      <w:r w:rsidRPr="00C92AE9">
        <w:rPr>
          <w:rFonts w:ascii="Times New Roman" w:eastAsia="Calibri" w:hAnsi="Times New Roman" w:cs="Times New Roman"/>
          <w:bCs/>
          <w:color w:val="000000"/>
          <w:sz w:val="24"/>
          <w:szCs w:val="24"/>
          <w:lang w:val="ru-RU" w:eastAsia="ru-RU"/>
        </w:rPr>
        <w:t xml:space="preserve"> работать с текстом биологического содержания.</w:t>
      </w:r>
    </w:p>
    <w:p w14:paraId="18B2CE50" w14:textId="77777777" w:rsidR="00C92AE9" w:rsidRPr="00C92AE9" w:rsidRDefault="00C92AE9" w:rsidP="00C92AE9">
      <w:pPr>
        <w:spacing w:after="0" w:line="240" w:lineRule="auto"/>
        <w:ind w:firstLine="709"/>
        <w:contextualSpacing/>
        <w:jc w:val="both"/>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За верное выполнение каждого из заданий 1–18 выставляется 1 балл, в другом случае – 0 баллов.</w:t>
      </w:r>
    </w:p>
    <w:p w14:paraId="1EA18F28" w14:textId="77777777" w:rsidR="00C92AE9" w:rsidRPr="00C92AE9" w:rsidRDefault="00C92AE9" w:rsidP="00C92AE9">
      <w:pPr>
        <w:spacing w:after="0" w:line="240" w:lineRule="auto"/>
        <w:ind w:firstLine="709"/>
        <w:contextualSpacing/>
        <w:jc w:val="both"/>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 xml:space="preserve">За верное выполнение каждого из </w:t>
      </w:r>
      <w:proofErr w:type="gramStart"/>
      <w:r w:rsidRPr="00C92AE9">
        <w:rPr>
          <w:rFonts w:ascii="Times New Roman" w:eastAsia="Calibri" w:hAnsi="Times New Roman" w:cs="Times New Roman"/>
          <w:bCs/>
          <w:color w:val="000000"/>
          <w:sz w:val="24"/>
          <w:szCs w:val="24"/>
          <w:lang w:val="ru-RU" w:eastAsia="ru-RU"/>
        </w:rPr>
        <w:t>заданий  19</w:t>
      </w:r>
      <w:proofErr w:type="gramEnd"/>
      <w:r w:rsidRPr="00C92AE9">
        <w:rPr>
          <w:rFonts w:ascii="Times New Roman" w:eastAsia="Calibri" w:hAnsi="Times New Roman" w:cs="Times New Roman"/>
          <w:bCs/>
          <w:color w:val="000000"/>
          <w:sz w:val="24"/>
          <w:szCs w:val="24"/>
          <w:lang w:val="ru-RU" w:eastAsia="ru-RU"/>
        </w:rPr>
        <w:t>–20  выставляется 2 балла. За ответ на задание 19 выставляется 1 балл, если в ответе указаны две любые цифры, представленные в эталоне ответа, и 0 баллов во всех других случаях. Если экзаменуемый указывает в ответе больше символов, чем в правильном ответе, то за каждый лишний символ снижается 1 балл (до 0 баллов включительно).</w:t>
      </w:r>
    </w:p>
    <w:p w14:paraId="36FDBEEF" w14:textId="77777777" w:rsidR="00C92AE9" w:rsidRPr="00C92AE9" w:rsidRDefault="00C92AE9" w:rsidP="00C92AE9">
      <w:pPr>
        <w:spacing w:after="0" w:line="240" w:lineRule="auto"/>
        <w:ind w:firstLine="709"/>
        <w:contextualSpacing/>
        <w:jc w:val="both"/>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 xml:space="preserve">За ответ на задание </w:t>
      </w:r>
      <w:proofErr w:type="gramStart"/>
      <w:r w:rsidRPr="00C92AE9">
        <w:rPr>
          <w:rFonts w:ascii="Times New Roman" w:eastAsia="Calibri" w:hAnsi="Times New Roman" w:cs="Times New Roman"/>
          <w:bCs/>
          <w:color w:val="000000"/>
          <w:sz w:val="24"/>
          <w:szCs w:val="24"/>
          <w:lang w:val="ru-RU" w:eastAsia="ru-RU"/>
        </w:rPr>
        <w:t>20  выставляется</w:t>
      </w:r>
      <w:proofErr w:type="gramEnd"/>
      <w:r w:rsidRPr="00C92AE9">
        <w:rPr>
          <w:rFonts w:ascii="Times New Roman" w:eastAsia="Calibri" w:hAnsi="Times New Roman" w:cs="Times New Roman"/>
          <w:bCs/>
          <w:color w:val="000000"/>
          <w:sz w:val="24"/>
          <w:szCs w:val="24"/>
          <w:lang w:val="ru-RU" w:eastAsia="ru-RU"/>
        </w:rPr>
        <w:t xml:space="preserve"> 1 балл, если допущена одна ошибка, и 0 баллов, если допущено две и более ошибки. </w:t>
      </w:r>
    </w:p>
    <w:p w14:paraId="3F92A2A7" w14:textId="77777777" w:rsidR="00C92AE9" w:rsidRPr="00C92AE9" w:rsidRDefault="00C92AE9" w:rsidP="00C92AE9">
      <w:pPr>
        <w:spacing w:after="0" w:line="240" w:lineRule="auto"/>
        <w:ind w:firstLine="709"/>
        <w:contextualSpacing/>
        <w:jc w:val="both"/>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Задания 21 оценивается в зависимости от полноты и правильности ответа. Максимальное количество баллов равно трем.</w:t>
      </w:r>
    </w:p>
    <w:p w14:paraId="7776B39C" w14:textId="77777777" w:rsidR="00C92AE9" w:rsidRPr="00C92AE9" w:rsidRDefault="00C92AE9" w:rsidP="00C92AE9">
      <w:pPr>
        <w:spacing w:after="0" w:line="240" w:lineRule="auto"/>
        <w:ind w:firstLine="709"/>
        <w:contextualSpacing/>
        <w:jc w:val="both"/>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Максимальный первичный балл за выполнение всей работы – 25 баллов.</w:t>
      </w:r>
    </w:p>
    <w:p w14:paraId="1FD56ACC" w14:textId="77777777" w:rsidR="00C92AE9" w:rsidRPr="00C92AE9" w:rsidRDefault="00C92AE9" w:rsidP="00C92AE9">
      <w:pPr>
        <w:spacing w:after="0" w:line="240" w:lineRule="auto"/>
        <w:ind w:left="709"/>
        <w:jc w:val="both"/>
        <w:rPr>
          <w:rFonts w:ascii="Times New Roman" w:eastAsia="Calibri" w:hAnsi="Times New Roman" w:cs="Times New Roman"/>
          <w:b/>
          <w:bCs/>
          <w:color w:val="000000"/>
          <w:sz w:val="24"/>
          <w:szCs w:val="24"/>
          <w:u w:val="single"/>
          <w:lang w:val="ru-RU" w:eastAsia="ru-RU"/>
        </w:rPr>
      </w:pPr>
      <w:r w:rsidRPr="00C92AE9">
        <w:rPr>
          <w:rFonts w:ascii="Times New Roman" w:eastAsia="Calibri" w:hAnsi="Times New Roman" w:cs="Times New Roman"/>
          <w:b/>
          <w:bCs/>
          <w:color w:val="000000"/>
          <w:sz w:val="24"/>
          <w:szCs w:val="24"/>
          <w:u w:val="single"/>
          <w:lang w:val="ru-RU" w:eastAsia="ru-RU"/>
        </w:rPr>
        <w:t>Критерии оценивания:</w:t>
      </w:r>
    </w:p>
    <w:p w14:paraId="596EE927" w14:textId="77777777" w:rsidR="00C92AE9" w:rsidRPr="00C92AE9" w:rsidRDefault="00C92AE9" w:rsidP="00C92AE9">
      <w:pPr>
        <w:spacing w:after="0" w:line="240" w:lineRule="auto"/>
        <w:ind w:left="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23-25 баллов – оценка «5» - отлично</w:t>
      </w:r>
    </w:p>
    <w:p w14:paraId="0EF35D3B" w14:textId="77777777" w:rsidR="00C92AE9" w:rsidRPr="00C92AE9" w:rsidRDefault="00C92AE9" w:rsidP="00C92AE9">
      <w:pPr>
        <w:spacing w:after="0" w:line="240" w:lineRule="auto"/>
        <w:ind w:left="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19-22 баллов – оценка «4» - хорошо</w:t>
      </w:r>
    </w:p>
    <w:p w14:paraId="294C4EAB" w14:textId="77777777" w:rsidR="00C92AE9" w:rsidRPr="00C92AE9" w:rsidRDefault="00C92AE9" w:rsidP="00C92AE9">
      <w:pPr>
        <w:spacing w:after="0" w:line="240" w:lineRule="auto"/>
        <w:ind w:left="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13-18 баллов – оценка «3»-удовлетворительно </w:t>
      </w:r>
    </w:p>
    <w:p w14:paraId="6F72AC5E" w14:textId="77777777" w:rsidR="00C92AE9" w:rsidRPr="00C92AE9" w:rsidRDefault="00C92AE9" w:rsidP="00C92AE9">
      <w:pPr>
        <w:spacing w:after="0" w:line="240" w:lineRule="auto"/>
        <w:ind w:left="709"/>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0-12 баллов – оценка «2» - неудовлетворительно</w:t>
      </w:r>
    </w:p>
    <w:p w14:paraId="1D4B7F79" w14:textId="77777777" w:rsidR="00C92AE9" w:rsidRPr="00C92AE9" w:rsidRDefault="00C92AE9" w:rsidP="00C92AE9">
      <w:pPr>
        <w:spacing w:after="75" w:line="240" w:lineRule="auto"/>
        <w:ind w:left="709"/>
        <w:jc w:val="both"/>
        <w:rPr>
          <w:rFonts w:ascii="Times New Roman" w:eastAsia="Calibri" w:hAnsi="Times New Roman" w:cs="Times New Roman"/>
          <w:sz w:val="24"/>
          <w:szCs w:val="24"/>
          <w:lang w:val="ru-RU" w:eastAsia="ru-RU"/>
        </w:rPr>
      </w:pPr>
    </w:p>
    <w:p w14:paraId="7465F908" w14:textId="77777777" w:rsidR="00C92AE9" w:rsidRPr="00C92AE9" w:rsidRDefault="00C92AE9" w:rsidP="00C92AE9">
      <w:pPr>
        <w:spacing w:after="0" w:line="240" w:lineRule="auto"/>
        <w:contextualSpacing/>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1.Какие осо</w:t>
      </w:r>
      <w:r w:rsidRPr="00C92AE9">
        <w:rPr>
          <w:rFonts w:ascii="Times New Roman" w:eastAsia="Times New Roman" w:hAnsi="Times New Roman" w:cs="Times New Roman"/>
          <w:color w:val="000000"/>
          <w:sz w:val="24"/>
          <w:szCs w:val="24"/>
          <w:lang w:val="ru-RU" w:eastAsia="ru-RU"/>
        </w:rPr>
        <w:softHyphen/>
        <w:t>бен</w:t>
      </w:r>
      <w:r w:rsidRPr="00C92AE9">
        <w:rPr>
          <w:rFonts w:ascii="Times New Roman" w:eastAsia="Times New Roman" w:hAnsi="Times New Roman" w:cs="Times New Roman"/>
          <w:color w:val="000000"/>
          <w:sz w:val="24"/>
          <w:szCs w:val="24"/>
          <w:lang w:val="ru-RU" w:eastAsia="ru-RU"/>
        </w:rPr>
        <w:softHyphen/>
        <w:t>но</w:t>
      </w:r>
      <w:r w:rsidRPr="00C92AE9">
        <w:rPr>
          <w:rFonts w:ascii="Times New Roman" w:eastAsia="Times New Roman" w:hAnsi="Times New Roman" w:cs="Times New Roman"/>
          <w:color w:val="000000"/>
          <w:sz w:val="24"/>
          <w:szCs w:val="24"/>
          <w:lang w:val="ru-RU" w:eastAsia="ru-RU"/>
        </w:rPr>
        <w:softHyphen/>
        <w:t>сти в стро</w:t>
      </w:r>
      <w:r w:rsidRPr="00C92AE9">
        <w:rPr>
          <w:rFonts w:ascii="Times New Roman" w:eastAsia="Times New Roman" w:hAnsi="Times New Roman" w:cs="Times New Roman"/>
          <w:color w:val="000000"/>
          <w:sz w:val="24"/>
          <w:szCs w:val="24"/>
          <w:lang w:val="ru-RU" w:eastAsia="ru-RU"/>
        </w:rPr>
        <w:softHyphen/>
        <w:t>е</w:t>
      </w:r>
      <w:r w:rsidRPr="00C92AE9">
        <w:rPr>
          <w:rFonts w:ascii="Times New Roman" w:eastAsia="Times New Roman" w:hAnsi="Times New Roman" w:cs="Times New Roman"/>
          <w:color w:val="000000"/>
          <w:sz w:val="24"/>
          <w:szCs w:val="24"/>
          <w:lang w:val="ru-RU" w:eastAsia="ru-RU"/>
        </w:rPr>
        <w:softHyphen/>
        <w:t>нии тела приобрёл пре</w:t>
      </w:r>
      <w:r w:rsidRPr="00C92AE9">
        <w:rPr>
          <w:rFonts w:ascii="Times New Roman" w:eastAsia="Times New Roman" w:hAnsi="Times New Roman" w:cs="Times New Roman"/>
          <w:color w:val="000000"/>
          <w:sz w:val="24"/>
          <w:szCs w:val="24"/>
          <w:lang w:val="ru-RU" w:eastAsia="ru-RU"/>
        </w:rPr>
        <w:softHyphen/>
        <w:t>док со</w:t>
      </w:r>
      <w:r w:rsidRPr="00C92AE9">
        <w:rPr>
          <w:rFonts w:ascii="Times New Roman" w:eastAsia="Times New Roman" w:hAnsi="Times New Roman" w:cs="Times New Roman"/>
          <w:color w:val="000000"/>
          <w:sz w:val="24"/>
          <w:szCs w:val="24"/>
          <w:lang w:val="ru-RU" w:eastAsia="ru-RU"/>
        </w:rPr>
        <w:softHyphen/>
        <w:t>вре</w:t>
      </w:r>
      <w:r w:rsidRPr="00C92AE9">
        <w:rPr>
          <w:rFonts w:ascii="Times New Roman" w:eastAsia="Times New Roman" w:hAnsi="Times New Roman" w:cs="Times New Roman"/>
          <w:color w:val="000000"/>
          <w:sz w:val="24"/>
          <w:szCs w:val="24"/>
          <w:lang w:val="ru-RU" w:eastAsia="ru-RU"/>
        </w:rPr>
        <w:softHyphen/>
        <w:t>мен</w:t>
      </w:r>
      <w:r w:rsidRPr="00C92AE9">
        <w:rPr>
          <w:rFonts w:ascii="Times New Roman" w:eastAsia="Times New Roman" w:hAnsi="Times New Roman" w:cs="Times New Roman"/>
          <w:color w:val="000000"/>
          <w:sz w:val="24"/>
          <w:szCs w:val="24"/>
          <w:lang w:val="ru-RU" w:eastAsia="ru-RU"/>
        </w:rPr>
        <w:softHyphen/>
        <w:t>но</w:t>
      </w:r>
      <w:r w:rsidRPr="00C92AE9">
        <w:rPr>
          <w:rFonts w:ascii="Times New Roman" w:eastAsia="Times New Roman" w:hAnsi="Times New Roman" w:cs="Times New Roman"/>
          <w:color w:val="000000"/>
          <w:sz w:val="24"/>
          <w:szCs w:val="24"/>
          <w:lang w:val="ru-RU" w:eastAsia="ru-RU"/>
        </w:rPr>
        <w:softHyphen/>
        <w:t>го человека, пе</w:t>
      </w:r>
      <w:r w:rsidRPr="00C92AE9">
        <w:rPr>
          <w:rFonts w:ascii="Times New Roman" w:eastAsia="Times New Roman" w:hAnsi="Times New Roman" w:cs="Times New Roman"/>
          <w:color w:val="000000"/>
          <w:sz w:val="24"/>
          <w:szCs w:val="24"/>
          <w:lang w:val="ru-RU" w:eastAsia="ru-RU"/>
        </w:rPr>
        <w:softHyphen/>
        <w:t>рей</w:t>
      </w:r>
      <w:r w:rsidRPr="00C92AE9">
        <w:rPr>
          <w:rFonts w:ascii="Times New Roman" w:eastAsia="Times New Roman" w:hAnsi="Times New Roman" w:cs="Times New Roman"/>
          <w:color w:val="000000"/>
          <w:sz w:val="24"/>
          <w:szCs w:val="24"/>
          <w:lang w:val="ru-RU" w:eastAsia="ru-RU"/>
        </w:rPr>
        <w:softHyphen/>
        <w:t>дя к ре</w:t>
      </w:r>
      <w:r w:rsidRPr="00C92AE9">
        <w:rPr>
          <w:rFonts w:ascii="Times New Roman" w:eastAsia="Times New Roman" w:hAnsi="Times New Roman" w:cs="Times New Roman"/>
          <w:color w:val="000000"/>
          <w:sz w:val="24"/>
          <w:szCs w:val="24"/>
          <w:lang w:val="ru-RU" w:eastAsia="ru-RU"/>
        </w:rPr>
        <w:softHyphen/>
        <w:t>гу</w:t>
      </w:r>
      <w:r w:rsidRPr="00C92AE9">
        <w:rPr>
          <w:rFonts w:ascii="Times New Roman" w:eastAsia="Times New Roman" w:hAnsi="Times New Roman" w:cs="Times New Roman"/>
          <w:color w:val="000000"/>
          <w:sz w:val="24"/>
          <w:szCs w:val="24"/>
          <w:lang w:val="ru-RU" w:eastAsia="ru-RU"/>
        </w:rPr>
        <w:softHyphen/>
        <w:t>ляр</w:t>
      </w:r>
      <w:r w:rsidRPr="00C92AE9">
        <w:rPr>
          <w:rFonts w:ascii="Times New Roman" w:eastAsia="Times New Roman" w:hAnsi="Times New Roman" w:cs="Times New Roman"/>
          <w:color w:val="000000"/>
          <w:sz w:val="24"/>
          <w:szCs w:val="24"/>
          <w:lang w:val="ru-RU" w:eastAsia="ru-RU"/>
        </w:rPr>
        <w:softHyphen/>
        <w:t>ной тру</w:t>
      </w:r>
      <w:r w:rsidRPr="00C92AE9">
        <w:rPr>
          <w:rFonts w:ascii="Times New Roman" w:eastAsia="Times New Roman" w:hAnsi="Times New Roman" w:cs="Times New Roman"/>
          <w:color w:val="000000"/>
          <w:sz w:val="24"/>
          <w:szCs w:val="24"/>
          <w:lang w:val="ru-RU" w:eastAsia="ru-RU"/>
        </w:rPr>
        <w:softHyphen/>
        <w:t>до</w:t>
      </w:r>
      <w:r w:rsidRPr="00C92AE9">
        <w:rPr>
          <w:rFonts w:ascii="Times New Roman" w:eastAsia="Times New Roman" w:hAnsi="Times New Roman" w:cs="Times New Roman"/>
          <w:color w:val="000000"/>
          <w:sz w:val="24"/>
          <w:szCs w:val="24"/>
          <w:lang w:val="ru-RU" w:eastAsia="ru-RU"/>
        </w:rPr>
        <w:softHyphen/>
        <w:t>вой деятельности? </w:t>
      </w:r>
    </w:p>
    <w:p w14:paraId="070F8AF7"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p>
    <w:p w14:paraId="7A52DE4C"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та</w:t>
      </w:r>
      <w:r w:rsidRPr="00C92AE9">
        <w:rPr>
          <w:rFonts w:ascii="Times New Roman" w:eastAsia="Calibri" w:hAnsi="Times New Roman" w:cs="Times New Roman"/>
          <w:color w:val="000000"/>
          <w:sz w:val="24"/>
          <w:szCs w:val="24"/>
          <w:lang w:val="ru-RU" w:eastAsia="ru-RU"/>
        </w:rPr>
        <w:softHyphen/>
        <w:t>зо</w:t>
      </w:r>
      <w:r w:rsidRPr="00C92AE9">
        <w:rPr>
          <w:rFonts w:ascii="Times New Roman" w:eastAsia="Calibri" w:hAnsi="Times New Roman" w:cs="Times New Roman"/>
          <w:color w:val="000000"/>
          <w:sz w:val="24"/>
          <w:szCs w:val="24"/>
          <w:lang w:val="ru-RU" w:eastAsia="ru-RU"/>
        </w:rPr>
        <w:softHyphen/>
        <w:t>вые кости срослись, по форме на</w:t>
      </w:r>
      <w:r w:rsidRPr="00C92AE9">
        <w:rPr>
          <w:rFonts w:ascii="Times New Roman" w:eastAsia="Calibri" w:hAnsi="Times New Roman" w:cs="Times New Roman"/>
          <w:color w:val="000000"/>
          <w:sz w:val="24"/>
          <w:szCs w:val="24"/>
          <w:lang w:val="ru-RU" w:eastAsia="ru-RU"/>
        </w:rPr>
        <w:softHyphen/>
        <w:t>по</w:t>
      </w:r>
      <w:r w:rsidRPr="00C92AE9">
        <w:rPr>
          <w:rFonts w:ascii="Times New Roman" w:eastAsia="Calibri" w:hAnsi="Times New Roman" w:cs="Times New Roman"/>
          <w:color w:val="000000"/>
          <w:sz w:val="24"/>
          <w:szCs w:val="24"/>
          <w:lang w:val="ru-RU" w:eastAsia="ru-RU"/>
        </w:rPr>
        <w:softHyphen/>
        <w:t>ми</w:t>
      </w:r>
      <w:r w:rsidRPr="00C92AE9">
        <w:rPr>
          <w:rFonts w:ascii="Times New Roman" w:eastAsia="Calibri" w:hAnsi="Times New Roman" w:cs="Times New Roman"/>
          <w:color w:val="000000"/>
          <w:sz w:val="24"/>
          <w:szCs w:val="24"/>
          <w:lang w:val="ru-RU" w:eastAsia="ru-RU"/>
        </w:rPr>
        <w:softHyphen/>
        <w:t>на</w:t>
      </w:r>
      <w:r w:rsidRPr="00C92AE9">
        <w:rPr>
          <w:rFonts w:ascii="Times New Roman" w:eastAsia="Calibri" w:hAnsi="Times New Roman" w:cs="Times New Roman"/>
          <w:color w:val="000000"/>
          <w:sz w:val="24"/>
          <w:szCs w:val="24"/>
          <w:lang w:val="ru-RU" w:eastAsia="ru-RU"/>
        </w:rPr>
        <w:softHyphen/>
        <w:t>ют чашу</w:t>
      </w:r>
    </w:p>
    <w:p w14:paraId="58270F21"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боль</w:t>
      </w:r>
      <w:r w:rsidRPr="00C92AE9">
        <w:rPr>
          <w:rFonts w:ascii="Times New Roman" w:eastAsia="Calibri" w:hAnsi="Times New Roman" w:cs="Times New Roman"/>
          <w:color w:val="000000"/>
          <w:sz w:val="24"/>
          <w:szCs w:val="24"/>
          <w:lang w:val="ru-RU" w:eastAsia="ru-RU"/>
        </w:rPr>
        <w:softHyphen/>
        <w:t>шой палец руки стал про</w:t>
      </w:r>
      <w:r w:rsidRPr="00C92AE9">
        <w:rPr>
          <w:rFonts w:ascii="Times New Roman" w:eastAsia="Calibri" w:hAnsi="Times New Roman" w:cs="Times New Roman"/>
          <w:color w:val="000000"/>
          <w:sz w:val="24"/>
          <w:szCs w:val="24"/>
          <w:lang w:val="ru-RU" w:eastAsia="ru-RU"/>
        </w:rPr>
        <w:softHyphen/>
        <w:t>ти</w:t>
      </w:r>
      <w:r w:rsidRPr="00C92AE9">
        <w:rPr>
          <w:rFonts w:ascii="Times New Roman" w:eastAsia="Calibri" w:hAnsi="Times New Roman" w:cs="Times New Roman"/>
          <w:color w:val="000000"/>
          <w:sz w:val="24"/>
          <w:szCs w:val="24"/>
          <w:lang w:val="ru-RU" w:eastAsia="ru-RU"/>
        </w:rPr>
        <w:softHyphen/>
        <w:t>во</w:t>
      </w:r>
      <w:r w:rsidRPr="00C92AE9">
        <w:rPr>
          <w:rFonts w:ascii="Times New Roman" w:eastAsia="Calibri" w:hAnsi="Times New Roman" w:cs="Times New Roman"/>
          <w:color w:val="000000"/>
          <w:sz w:val="24"/>
          <w:szCs w:val="24"/>
          <w:lang w:val="ru-RU" w:eastAsia="ru-RU"/>
        </w:rPr>
        <w:softHyphen/>
        <w:t>сто</w:t>
      </w:r>
      <w:r w:rsidRPr="00C92AE9">
        <w:rPr>
          <w:rFonts w:ascii="Times New Roman" w:eastAsia="Calibri" w:hAnsi="Times New Roman" w:cs="Times New Roman"/>
          <w:color w:val="000000"/>
          <w:sz w:val="24"/>
          <w:szCs w:val="24"/>
          <w:lang w:val="ru-RU" w:eastAsia="ru-RU"/>
        </w:rPr>
        <w:softHyphen/>
        <w:t>ять остальным</w:t>
      </w:r>
    </w:p>
    <w:p w14:paraId="6D7C5933"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в по</w:t>
      </w:r>
      <w:r w:rsidRPr="00C92AE9">
        <w:rPr>
          <w:rFonts w:ascii="Times New Roman" w:eastAsia="Calibri" w:hAnsi="Times New Roman" w:cs="Times New Roman"/>
          <w:color w:val="000000"/>
          <w:sz w:val="24"/>
          <w:szCs w:val="24"/>
          <w:lang w:val="ru-RU" w:eastAsia="ru-RU"/>
        </w:rPr>
        <w:softHyphen/>
        <w:t>зво</w:t>
      </w:r>
      <w:r w:rsidRPr="00C92AE9">
        <w:rPr>
          <w:rFonts w:ascii="Times New Roman" w:eastAsia="Calibri" w:hAnsi="Times New Roman" w:cs="Times New Roman"/>
          <w:color w:val="000000"/>
          <w:sz w:val="24"/>
          <w:szCs w:val="24"/>
          <w:lang w:val="ru-RU" w:eastAsia="ru-RU"/>
        </w:rPr>
        <w:softHyphen/>
        <w:t>ноч</w:t>
      </w:r>
      <w:r w:rsidRPr="00C92AE9">
        <w:rPr>
          <w:rFonts w:ascii="Times New Roman" w:eastAsia="Calibri" w:hAnsi="Times New Roman" w:cs="Times New Roman"/>
          <w:color w:val="000000"/>
          <w:sz w:val="24"/>
          <w:szCs w:val="24"/>
          <w:lang w:val="ru-RU" w:eastAsia="ru-RU"/>
        </w:rPr>
        <w:softHyphen/>
        <w:t>ном стол</w:t>
      </w:r>
      <w:r w:rsidRPr="00C92AE9">
        <w:rPr>
          <w:rFonts w:ascii="Times New Roman" w:eastAsia="Calibri" w:hAnsi="Times New Roman" w:cs="Times New Roman"/>
          <w:color w:val="000000"/>
          <w:sz w:val="24"/>
          <w:szCs w:val="24"/>
          <w:lang w:val="ru-RU" w:eastAsia="ru-RU"/>
        </w:rPr>
        <w:softHyphen/>
        <w:t>бе сфор</w:t>
      </w:r>
      <w:r w:rsidRPr="00C92AE9">
        <w:rPr>
          <w:rFonts w:ascii="Times New Roman" w:eastAsia="Calibri" w:hAnsi="Times New Roman" w:cs="Times New Roman"/>
          <w:color w:val="000000"/>
          <w:sz w:val="24"/>
          <w:szCs w:val="24"/>
          <w:lang w:val="ru-RU" w:eastAsia="ru-RU"/>
        </w:rPr>
        <w:softHyphen/>
        <w:t>ми</w:t>
      </w:r>
      <w:r w:rsidRPr="00C92AE9">
        <w:rPr>
          <w:rFonts w:ascii="Times New Roman" w:eastAsia="Calibri" w:hAnsi="Times New Roman" w:cs="Times New Roman"/>
          <w:color w:val="000000"/>
          <w:sz w:val="24"/>
          <w:szCs w:val="24"/>
          <w:lang w:val="ru-RU" w:eastAsia="ru-RU"/>
        </w:rPr>
        <w:softHyphen/>
        <w:t>ро</w:t>
      </w:r>
      <w:r w:rsidRPr="00C92AE9">
        <w:rPr>
          <w:rFonts w:ascii="Times New Roman" w:eastAsia="Calibri" w:hAnsi="Times New Roman" w:cs="Times New Roman"/>
          <w:color w:val="000000"/>
          <w:sz w:val="24"/>
          <w:szCs w:val="24"/>
          <w:lang w:val="ru-RU" w:eastAsia="ru-RU"/>
        </w:rPr>
        <w:softHyphen/>
        <w:t>ва</w:t>
      </w:r>
      <w:r w:rsidRPr="00C92AE9">
        <w:rPr>
          <w:rFonts w:ascii="Times New Roman" w:eastAsia="Calibri" w:hAnsi="Times New Roman" w:cs="Times New Roman"/>
          <w:color w:val="000000"/>
          <w:sz w:val="24"/>
          <w:szCs w:val="24"/>
          <w:lang w:val="ru-RU" w:eastAsia="ru-RU"/>
        </w:rPr>
        <w:softHyphen/>
        <w:t>лось не</w:t>
      </w:r>
      <w:r w:rsidRPr="00C92AE9">
        <w:rPr>
          <w:rFonts w:ascii="Times New Roman" w:eastAsia="Calibri" w:hAnsi="Times New Roman" w:cs="Times New Roman"/>
          <w:color w:val="000000"/>
          <w:sz w:val="24"/>
          <w:szCs w:val="24"/>
          <w:lang w:val="ru-RU" w:eastAsia="ru-RU"/>
        </w:rPr>
        <w:softHyphen/>
        <w:t>сколь</w:t>
      </w:r>
      <w:r w:rsidRPr="00C92AE9">
        <w:rPr>
          <w:rFonts w:ascii="Times New Roman" w:eastAsia="Calibri" w:hAnsi="Times New Roman" w:cs="Times New Roman"/>
          <w:color w:val="000000"/>
          <w:sz w:val="24"/>
          <w:szCs w:val="24"/>
          <w:lang w:val="ru-RU" w:eastAsia="ru-RU"/>
        </w:rPr>
        <w:softHyphen/>
        <w:t>ко изгибов</w:t>
      </w:r>
    </w:p>
    <w:p w14:paraId="5676EF2A"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стопа из плос</w:t>
      </w:r>
      <w:r w:rsidRPr="00C92AE9">
        <w:rPr>
          <w:rFonts w:ascii="Times New Roman" w:eastAsia="Calibri" w:hAnsi="Times New Roman" w:cs="Times New Roman"/>
          <w:color w:val="000000"/>
          <w:sz w:val="24"/>
          <w:szCs w:val="24"/>
          <w:lang w:val="ru-RU" w:eastAsia="ru-RU"/>
        </w:rPr>
        <w:softHyphen/>
        <w:t>кой пре</w:t>
      </w:r>
      <w:r w:rsidRPr="00C92AE9">
        <w:rPr>
          <w:rFonts w:ascii="Times New Roman" w:eastAsia="Calibri" w:hAnsi="Times New Roman" w:cs="Times New Roman"/>
          <w:color w:val="000000"/>
          <w:sz w:val="24"/>
          <w:szCs w:val="24"/>
          <w:lang w:val="ru-RU" w:eastAsia="ru-RU"/>
        </w:rPr>
        <w:softHyphen/>
        <w:t>вра</w:t>
      </w:r>
      <w:r w:rsidRPr="00C92AE9">
        <w:rPr>
          <w:rFonts w:ascii="Times New Roman" w:eastAsia="Calibri" w:hAnsi="Times New Roman" w:cs="Times New Roman"/>
          <w:color w:val="000000"/>
          <w:sz w:val="24"/>
          <w:szCs w:val="24"/>
          <w:lang w:val="ru-RU" w:eastAsia="ru-RU"/>
        </w:rPr>
        <w:softHyphen/>
        <w:t>ти</w:t>
      </w:r>
      <w:r w:rsidRPr="00C92AE9">
        <w:rPr>
          <w:rFonts w:ascii="Times New Roman" w:eastAsia="Calibri" w:hAnsi="Times New Roman" w:cs="Times New Roman"/>
          <w:color w:val="000000"/>
          <w:sz w:val="24"/>
          <w:szCs w:val="24"/>
          <w:lang w:val="ru-RU" w:eastAsia="ru-RU"/>
        </w:rPr>
        <w:softHyphen/>
        <w:t>лась в сводчатую</w:t>
      </w:r>
    </w:p>
    <w:p w14:paraId="2BC1FEFE" w14:textId="77777777" w:rsidR="00C92AE9" w:rsidRPr="00C92AE9" w:rsidRDefault="00C92AE9" w:rsidP="00C92AE9">
      <w:pPr>
        <w:spacing w:after="0" w:line="240" w:lineRule="auto"/>
        <w:contextualSpacing/>
        <w:jc w:val="both"/>
        <w:rPr>
          <w:rFonts w:ascii="Times New Roman" w:eastAsia="Times New Roman" w:hAnsi="Times New Roman" w:cs="Times New Roman"/>
          <w:color w:val="000000"/>
          <w:sz w:val="24"/>
          <w:szCs w:val="24"/>
          <w:lang w:val="ru-RU" w:eastAsia="ru-RU"/>
        </w:rPr>
      </w:pPr>
    </w:p>
    <w:p w14:paraId="4C601CDB" w14:textId="77777777" w:rsidR="00C92AE9" w:rsidRPr="00C92AE9" w:rsidRDefault="00C92AE9" w:rsidP="00C92AE9">
      <w:pPr>
        <w:spacing w:after="0" w:line="240" w:lineRule="auto"/>
        <w:contextualSpacing/>
        <w:jc w:val="both"/>
        <w:rPr>
          <w:rFonts w:ascii="Times New Roman" w:eastAsia="Times New Roman" w:hAnsi="Times New Roman" w:cs="Times New Roman"/>
          <w:b/>
          <w:bCs/>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2.Какой признак, свой</w:t>
      </w:r>
      <w:r w:rsidRPr="00C92AE9">
        <w:rPr>
          <w:rFonts w:ascii="Times New Roman" w:eastAsia="Times New Roman" w:hAnsi="Times New Roman" w:cs="Times New Roman"/>
          <w:color w:val="000000"/>
          <w:sz w:val="24"/>
          <w:szCs w:val="24"/>
          <w:lang w:val="ru-RU" w:eastAsia="ru-RU"/>
        </w:rPr>
        <w:softHyphen/>
        <w:t>ствен</w:t>
      </w:r>
      <w:r w:rsidRPr="00C92AE9">
        <w:rPr>
          <w:rFonts w:ascii="Times New Roman" w:eastAsia="Times New Roman" w:hAnsi="Times New Roman" w:cs="Times New Roman"/>
          <w:color w:val="000000"/>
          <w:sz w:val="24"/>
          <w:szCs w:val="24"/>
          <w:lang w:val="ru-RU" w:eastAsia="ru-RU"/>
        </w:rPr>
        <w:softHyphen/>
        <w:t>ный человеку, яв</w:t>
      </w:r>
      <w:r w:rsidRPr="00C92AE9">
        <w:rPr>
          <w:rFonts w:ascii="Times New Roman" w:eastAsia="Times New Roman" w:hAnsi="Times New Roman" w:cs="Times New Roman"/>
          <w:color w:val="000000"/>
          <w:sz w:val="24"/>
          <w:szCs w:val="24"/>
          <w:lang w:val="ru-RU" w:eastAsia="ru-RU"/>
        </w:rPr>
        <w:softHyphen/>
        <w:t>ля</w:t>
      </w:r>
      <w:r w:rsidRPr="00C92AE9">
        <w:rPr>
          <w:rFonts w:ascii="Times New Roman" w:eastAsia="Times New Roman" w:hAnsi="Times New Roman" w:cs="Times New Roman"/>
          <w:color w:val="000000"/>
          <w:sz w:val="24"/>
          <w:szCs w:val="24"/>
          <w:lang w:val="ru-RU" w:eastAsia="ru-RU"/>
        </w:rPr>
        <w:softHyphen/>
        <w:t>ет</w:t>
      </w:r>
      <w:r w:rsidRPr="00C92AE9">
        <w:rPr>
          <w:rFonts w:ascii="Times New Roman" w:eastAsia="Times New Roman" w:hAnsi="Times New Roman" w:cs="Times New Roman"/>
          <w:color w:val="000000"/>
          <w:sz w:val="24"/>
          <w:szCs w:val="24"/>
          <w:lang w:val="ru-RU" w:eastAsia="ru-RU"/>
        </w:rPr>
        <w:softHyphen/>
        <w:t>ся признаком жи</w:t>
      </w:r>
      <w:r w:rsidRPr="00C92AE9">
        <w:rPr>
          <w:rFonts w:ascii="Times New Roman" w:eastAsia="Times New Roman" w:hAnsi="Times New Roman" w:cs="Times New Roman"/>
          <w:color w:val="000000"/>
          <w:sz w:val="24"/>
          <w:szCs w:val="24"/>
          <w:lang w:val="ru-RU" w:eastAsia="ru-RU"/>
        </w:rPr>
        <w:softHyphen/>
        <w:t>вот</w:t>
      </w:r>
      <w:r w:rsidRPr="00C92AE9">
        <w:rPr>
          <w:rFonts w:ascii="Times New Roman" w:eastAsia="Times New Roman" w:hAnsi="Times New Roman" w:cs="Times New Roman"/>
          <w:color w:val="000000"/>
          <w:sz w:val="24"/>
          <w:szCs w:val="24"/>
          <w:lang w:val="ru-RU" w:eastAsia="ru-RU"/>
        </w:rPr>
        <w:softHyphen/>
        <w:t>ных типа Хордовые? </w:t>
      </w:r>
    </w:p>
    <w:p w14:paraId="1E3FDB72"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p>
    <w:p w14:paraId="12D26EBF"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нерв</w:t>
      </w:r>
      <w:r w:rsidRPr="00C92AE9">
        <w:rPr>
          <w:rFonts w:ascii="Times New Roman" w:eastAsia="Calibri" w:hAnsi="Times New Roman" w:cs="Times New Roman"/>
          <w:color w:val="000000"/>
          <w:sz w:val="24"/>
          <w:szCs w:val="24"/>
          <w:lang w:val="ru-RU" w:eastAsia="ru-RU"/>
        </w:rPr>
        <w:softHyphen/>
        <w:t>ная система уз</w:t>
      </w:r>
      <w:r w:rsidRPr="00C92AE9">
        <w:rPr>
          <w:rFonts w:ascii="Times New Roman" w:eastAsia="Calibri" w:hAnsi="Times New Roman" w:cs="Times New Roman"/>
          <w:color w:val="000000"/>
          <w:sz w:val="24"/>
          <w:szCs w:val="24"/>
          <w:lang w:val="ru-RU" w:eastAsia="ru-RU"/>
        </w:rPr>
        <w:softHyphen/>
        <w:t>ло</w:t>
      </w:r>
      <w:r w:rsidRPr="00C92AE9">
        <w:rPr>
          <w:rFonts w:ascii="Times New Roman" w:eastAsia="Calibri" w:hAnsi="Times New Roman" w:cs="Times New Roman"/>
          <w:color w:val="000000"/>
          <w:sz w:val="24"/>
          <w:szCs w:val="24"/>
          <w:lang w:val="ru-RU" w:eastAsia="ru-RU"/>
        </w:rPr>
        <w:softHyphen/>
        <w:t>во</w:t>
      </w:r>
      <w:r w:rsidRPr="00C92AE9">
        <w:rPr>
          <w:rFonts w:ascii="Times New Roman" w:eastAsia="Calibri" w:hAnsi="Times New Roman" w:cs="Times New Roman"/>
          <w:color w:val="000000"/>
          <w:sz w:val="24"/>
          <w:szCs w:val="24"/>
          <w:lang w:val="ru-RU" w:eastAsia="ru-RU"/>
        </w:rPr>
        <w:softHyphen/>
        <w:t>го типа</w:t>
      </w:r>
    </w:p>
    <w:p w14:paraId="2DEF500F"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жа</w:t>
      </w:r>
      <w:r w:rsidRPr="00C92AE9">
        <w:rPr>
          <w:rFonts w:ascii="Times New Roman" w:eastAsia="Calibri" w:hAnsi="Times New Roman" w:cs="Times New Roman"/>
          <w:color w:val="000000"/>
          <w:sz w:val="24"/>
          <w:szCs w:val="24"/>
          <w:lang w:val="ru-RU" w:eastAsia="ru-RU"/>
        </w:rPr>
        <w:softHyphen/>
        <w:t>бер</w:t>
      </w:r>
      <w:r w:rsidRPr="00C92AE9">
        <w:rPr>
          <w:rFonts w:ascii="Times New Roman" w:eastAsia="Calibri" w:hAnsi="Times New Roman" w:cs="Times New Roman"/>
          <w:color w:val="000000"/>
          <w:sz w:val="24"/>
          <w:szCs w:val="24"/>
          <w:lang w:val="ru-RU" w:eastAsia="ru-RU"/>
        </w:rPr>
        <w:softHyphen/>
        <w:t>ные щели в стен</w:t>
      </w:r>
      <w:r w:rsidRPr="00C92AE9">
        <w:rPr>
          <w:rFonts w:ascii="Times New Roman" w:eastAsia="Calibri" w:hAnsi="Times New Roman" w:cs="Times New Roman"/>
          <w:color w:val="000000"/>
          <w:sz w:val="24"/>
          <w:szCs w:val="24"/>
          <w:lang w:val="ru-RU" w:eastAsia="ru-RU"/>
        </w:rPr>
        <w:softHyphen/>
        <w:t>ке глотки зародыша</w:t>
      </w:r>
    </w:p>
    <w:p w14:paraId="50DF0B8A"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лёгкие, со</w:t>
      </w:r>
      <w:r w:rsidRPr="00C92AE9">
        <w:rPr>
          <w:rFonts w:ascii="Times New Roman" w:eastAsia="Calibri" w:hAnsi="Times New Roman" w:cs="Times New Roman"/>
          <w:color w:val="000000"/>
          <w:sz w:val="24"/>
          <w:szCs w:val="24"/>
          <w:lang w:val="ru-RU" w:eastAsia="ru-RU"/>
        </w:rPr>
        <w:softHyphen/>
        <w:t>сто</w:t>
      </w:r>
      <w:r w:rsidRPr="00C92AE9">
        <w:rPr>
          <w:rFonts w:ascii="Times New Roman" w:eastAsia="Calibri" w:hAnsi="Times New Roman" w:cs="Times New Roman"/>
          <w:color w:val="000000"/>
          <w:sz w:val="24"/>
          <w:szCs w:val="24"/>
          <w:lang w:val="ru-RU" w:eastAsia="ru-RU"/>
        </w:rPr>
        <w:softHyphen/>
        <w:t>я</w:t>
      </w:r>
      <w:r w:rsidRPr="00C92AE9">
        <w:rPr>
          <w:rFonts w:ascii="Times New Roman" w:eastAsia="Calibri" w:hAnsi="Times New Roman" w:cs="Times New Roman"/>
          <w:color w:val="000000"/>
          <w:sz w:val="24"/>
          <w:szCs w:val="24"/>
          <w:lang w:val="ru-RU" w:eastAsia="ru-RU"/>
        </w:rPr>
        <w:softHyphen/>
        <w:t>щие из альвеол</w:t>
      </w:r>
    </w:p>
    <w:p w14:paraId="17CAA0E6"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во</w:t>
      </w:r>
      <w:r w:rsidRPr="00C92AE9">
        <w:rPr>
          <w:rFonts w:ascii="Times New Roman" w:eastAsia="Calibri" w:hAnsi="Times New Roman" w:cs="Times New Roman"/>
          <w:color w:val="000000"/>
          <w:sz w:val="24"/>
          <w:szCs w:val="24"/>
          <w:lang w:val="ru-RU" w:eastAsia="ru-RU"/>
        </w:rPr>
        <w:softHyphen/>
        <w:t>ло</w:t>
      </w:r>
      <w:r w:rsidRPr="00C92AE9">
        <w:rPr>
          <w:rFonts w:ascii="Times New Roman" w:eastAsia="Calibri" w:hAnsi="Times New Roman" w:cs="Times New Roman"/>
          <w:color w:val="000000"/>
          <w:sz w:val="24"/>
          <w:szCs w:val="24"/>
          <w:lang w:val="ru-RU" w:eastAsia="ru-RU"/>
        </w:rPr>
        <w:softHyphen/>
        <w:t>ся</w:t>
      </w:r>
      <w:r w:rsidRPr="00C92AE9">
        <w:rPr>
          <w:rFonts w:ascii="Times New Roman" w:eastAsia="Calibri" w:hAnsi="Times New Roman" w:cs="Times New Roman"/>
          <w:color w:val="000000"/>
          <w:sz w:val="24"/>
          <w:szCs w:val="24"/>
          <w:lang w:val="ru-RU" w:eastAsia="ru-RU"/>
        </w:rPr>
        <w:softHyphen/>
        <w:t>ной покров</w:t>
      </w:r>
    </w:p>
    <w:p w14:paraId="538B6362" w14:textId="77777777" w:rsidR="00C92AE9" w:rsidRPr="00C92AE9" w:rsidRDefault="00C92AE9" w:rsidP="00C92AE9">
      <w:pPr>
        <w:spacing w:after="0" w:line="240" w:lineRule="auto"/>
        <w:jc w:val="both"/>
        <w:rPr>
          <w:rFonts w:ascii="Times New Roman" w:eastAsia="Calibri" w:hAnsi="Times New Roman" w:cs="Times New Roman"/>
          <w:color w:val="000000"/>
          <w:spacing w:val="30"/>
          <w:sz w:val="24"/>
          <w:szCs w:val="24"/>
          <w:lang w:val="ru-RU" w:eastAsia="ru-RU"/>
        </w:rPr>
      </w:pPr>
    </w:p>
    <w:p w14:paraId="2570798D"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pacing w:val="30"/>
          <w:sz w:val="24"/>
          <w:szCs w:val="24"/>
          <w:lang w:val="ru-RU" w:eastAsia="ru-RU"/>
        </w:rPr>
        <w:t>3.</w:t>
      </w:r>
      <w:r w:rsidRPr="00C92AE9">
        <w:rPr>
          <w:rFonts w:ascii="Times New Roman" w:eastAsia="Times New Roman" w:hAnsi="Times New Roman" w:cs="Times New Roman"/>
          <w:color w:val="000000"/>
          <w:sz w:val="24"/>
          <w:szCs w:val="24"/>
          <w:lang w:val="ru-RU" w:eastAsia="ru-RU"/>
        </w:rPr>
        <w:t xml:space="preserve"> Какой прибор позволяет определить содержание сахара в крови у человека? </w:t>
      </w:r>
    </w:p>
    <w:p w14:paraId="66F3CC9E"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p>
    <w:p w14:paraId="31FDC4A8"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динамометр</w:t>
      </w:r>
    </w:p>
    <w:p w14:paraId="6F6E3326"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спирометр</w:t>
      </w:r>
    </w:p>
    <w:p w14:paraId="71AD3C00"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фонендоскоп</w:t>
      </w:r>
    </w:p>
    <w:p w14:paraId="1DE3CE4D"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4) </w:t>
      </w:r>
      <w:proofErr w:type="spellStart"/>
      <w:r w:rsidRPr="00C92AE9">
        <w:rPr>
          <w:rFonts w:ascii="Times New Roman" w:eastAsia="Calibri" w:hAnsi="Times New Roman" w:cs="Times New Roman"/>
          <w:color w:val="000000"/>
          <w:sz w:val="24"/>
          <w:szCs w:val="24"/>
          <w:lang w:val="ru-RU" w:eastAsia="ru-RU"/>
        </w:rPr>
        <w:t>глюкометр</w:t>
      </w:r>
      <w:proofErr w:type="spellEnd"/>
    </w:p>
    <w:p w14:paraId="476E3504" w14:textId="77777777" w:rsidR="00C92AE9" w:rsidRPr="00C92AE9" w:rsidRDefault="00C92AE9" w:rsidP="00C92AE9">
      <w:pPr>
        <w:spacing w:after="0" w:line="240" w:lineRule="auto"/>
        <w:jc w:val="both"/>
        <w:rPr>
          <w:rFonts w:ascii="Times New Roman" w:eastAsia="Calibri" w:hAnsi="Times New Roman" w:cs="Times New Roman"/>
          <w:color w:val="000000"/>
          <w:spacing w:val="30"/>
          <w:sz w:val="24"/>
          <w:szCs w:val="24"/>
          <w:lang w:val="ru-RU" w:eastAsia="ru-RU"/>
        </w:rPr>
      </w:pPr>
    </w:p>
    <w:p w14:paraId="69F4BA82"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4.Какая система органов предохраняет организм от внешних воздействий? </w:t>
      </w:r>
    </w:p>
    <w:p w14:paraId="6CA4082E"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p>
    <w:p w14:paraId="6BDACFAF"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выделительная</w:t>
      </w:r>
    </w:p>
    <w:p w14:paraId="445E59E5"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эндокринная</w:t>
      </w:r>
    </w:p>
    <w:p w14:paraId="72AB80A1"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покровная</w:t>
      </w:r>
    </w:p>
    <w:p w14:paraId="3872838B"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опорно-двигательная</w:t>
      </w:r>
    </w:p>
    <w:p w14:paraId="1C2D4A6F" w14:textId="77777777" w:rsidR="00C92AE9" w:rsidRPr="00C92AE9" w:rsidRDefault="00C92AE9" w:rsidP="00C92AE9">
      <w:pPr>
        <w:spacing w:after="0" w:line="240" w:lineRule="auto"/>
        <w:jc w:val="both"/>
        <w:rPr>
          <w:rFonts w:ascii="Times New Roman" w:eastAsia="Calibri" w:hAnsi="Times New Roman" w:cs="Times New Roman"/>
          <w:b/>
          <w:bCs/>
          <w:color w:val="000000"/>
          <w:sz w:val="24"/>
          <w:szCs w:val="24"/>
          <w:lang w:val="ru-RU" w:eastAsia="ru-RU"/>
        </w:rPr>
      </w:pPr>
    </w:p>
    <w:p w14:paraId="108D3D20"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Cs/>
          <w:color w:val="000000"/>
          <w:sz w:val="24"/>
          <w:szCs w:val="24"/>
          <w:lang w:val="ru-RU" w:eastAsia="ru-RU"/>
        </w:rPr>
        <w:t>5.</w:t>
      </w:r>
      <w:r w:rsidRPr="00C92AE9">
        <w:rPr>
          <w:rFonts w:ascii="Times New Roman" w:eastAsia="Calibri" w:hAnsi="Times New Roman" w:cs="Times New Roman"/>
          <w:color w:val="000000"/>
          <w:sz w:val="24"/>
          <w:szCs w:val="24"/>
          <w:lang w:val="ru-RU" w:eastAsia="ru-RU"/>
        </w:rPr>
        <w:t>Проводниковая функция спинного мозга осуществляется </w:t>
      </w:r>
    </w:p>
    <w:p w14:paraId="156E9BF7"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p>
    <w:p w14:paraId="4F621411"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системой защитных оболочек</w:t>
      </w:r>
    </w:p>
    <w:p w14:paraId="00A8B901"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серым веществом</w:t>
      </w:r>
    </w:p>
    <w:p w14:paraId="63CE1342"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спинномозговой жидкостью</w:t>
      </w:r>
    </w:p>
    <w:p w14:paraId="73C5B825"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белым веществом</w:t>
      </w:r>
    </w:p>
    <w:p w14:paraId="033661B3" w14:textId="77777777" w:rsidR="00C92AE9" w:rsidRPr="00C92AE9" w:rsidRDefault="00C92AE9" w:rsidP="00C92AE9">
      <w:pPr>
        <w:spacing w:after="0" w:line="240" w:lineRule="auto"/>
        <w:jc w:val="both"/>
        <w:rPr>
          <w:rFonts w:ascii="Times New Roman" w:eastAsia="Calibri" w:hAnsi="Times New Roman" w:cs="Times New Roman"/>
          <w:bCs/>
          <w:color w:val="000000"/>
          <w:sz w:val="24"/>
          <w:szCs w:val="24"/>
          <w:lang w:val="ru-RU" w:eastAsia="ru-RU"/>
        </w:rPr>
      </w:pPr>
    </w:p>
    <w:p w14:paraId="584EC60D"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Cs/>
          <w:color w:val="000000"/>
          <w:sz w:val="24"/>
          <w:szCs w:val="24"/>
          <w:lang w:val="ru-RU" w:eastAsia="ru-RU"/>
        </w:rPr>
        <w:t>6.</w:t>
      </w:r>
      <w:r w:rsidRPr="00C92AE9">
        <w:rPr>
          <w:rFonts w:ascii="Times New Roman" w:eastAsia="Calibri" w:hAnsi="Times New Roman" w:cs="Times New Roman"/>
          <w:color w:val="000000"/>
          <w:sz w:val="24"/>
          <w:szCs w:val="24"/>
          <w:lang w:val="ru-RU" w:eastAsia="ru-RU"/>
        </w:rPr>
        <w:t>Какую кость не относят к скелету нижней конечности? </w:t>
      </w:r>
    </w:p>
    <w:p w14:paraId="6110B924"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p>
    <w:p w14:paraId="599B7171"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локтевая кость</w:t>
      </w:r>
    </w:p>
    <w:p w14:paraId="3B5BF450"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пяточная кость</w:t>
      </w:r>
    </w:p>
    <w:p w14:paraId="51B868FE"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большая берцовая кость</w:t>
      </w:r>
    </w:p>
    <w:p w14:paraId="2AA0C080"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малая берцовая кость</w:t>
      </w:r>
    </w:p>
    <w:p w14:paraId="7405BB60" w14:textId="77777777" w:rsidR="00C92AE9" w:rsidRPr="00C92AE9" w:rsidRDefault="00C92AE9" w:rsidP="00C92AE9">
      <w:pPr>
        <w:spacing w:after="0" w:line="240" w:lineRule="auto"/>
        <w:jc w:val="both"/>
        <w:rPr>
          <w:rFonts w:ascii="Times New Roman" w:eastAsia="Calibri" w:hAnsi="Times New Roman" w:cs="Times New Roman"/>
          <w:bCs/>
          <w:color w:val="000000"/>
          <w:sz w:val="24"/>
          <w:szCs w:val="24"/>
          <w:lang w:val="ru-RU" w:eastAsia="ru-RU"/>
        </w:rPr>
      </w:pPr>
    </w:p>
    <w:p w14:paraId="1AF239A7" w14:textId="77777777" w:rsidR="00C92AE9" w:rsidRPr="00C92AE9" w:rsidRDefault="00C92AE9" w:rsidP="00C92AE9">
      <w:pPr>
        <w:spacing w:after="0" w:line="240" w:lineRule="auto"/>
        <w:jc w:val="both"/>
        <w:rPr>
          <w:rFonts w:ascii="Times New Roman" w:eastAsia="Calibri" w:hAnsi="Times New Roman" w:cs="Times New Roman"/>
          <w:b/>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7.</w:t>
      </w:r>
      <w:r w:rsidRPr="00C92AE9">
        <w:rPr>
          <w:rFonts w:ascii="Times New Roman" w:eastAsia="Calibri" w:hAnsi="Times New Roman" w:cs="Times New Roman"/>
          <w:b/>
          <w:bCs/>
          <w:color w:val="000000"/>
          <w:sz w:val="24"/>
          <w:szCs w:val="24"/>
          <w:lang w:val="ru-RU" w:eastAsia="ru-RU"/>
        </w:rPr>
        <w:t xml:space="preserve"> </w:t>
      </w:r>
      <w:r w:rsidRPr="00C92AE9">
        <w:rPr>
          <w:rFonts w:ascii="Times New Roman" w:eastAsia="Calibri" w:hAnsi="Times New Roman" w:cs="Times New Roman"/>
          <w:color w:val="000000"/>
          <w:sz w:val="24"/>
          <w:szCs w:val="24"/>
          <w:lang w:val="ru-RU" w:eastAsia="ru-RU"/>
        </w:rPr>
        <w:t>Какую функцию выполняет кровь в организме человека?</w:t>
      </w:r>
    </w:p>
    <w:p w14:paraId="599A852C"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p>
    <w:p w14:paraId="17F3CA18"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опорную</w:t>
      </w:r>
    </w:p>
    <w:p w14:paraId="7E9CBDC7"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рефлекторную</w:t>
      </w:r>
    </w:p>
    <w:p w14:paraId="5E296AEF"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гуморальную</w:t>
      </w:r>
    </w:p>
    <w:p w14:paraId="75F84589"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строительную</w:t>
      </w:r>
    </w:p>
    <w:p w14:paraId="50909C7E" w14:textId="77777777" w:rsidR="00C92AE9" w:rsidRPr="00C92AE9" w:rsidRDefault="00C92AE9" w:rsidP="00C92AE9">
      <w:pPr>
        <w:spacing w:after="0" w:line="240" w:lineRule="auto"/>
        <w:jc w:val="both"/>
        <w:rPr>
          <w:rFonts w:ascii="Times New Roman" w:eastAsia="Calibri" w:hAnsi="Times New Roman" w:cs="Times New Roman"/>
          <w:b/>
          <w:bCs/>
          <w:color w:val="000000"/>
          <w:sz w:val="24"/>
          <w:szCs w:val="24"/>
          <w:lang w:val="ru-RU" w:eastAsia="ru-RU"/>
        </w:rPr>
      </w:pPr>
    </w:p>
    <w:p w14:paraId="56D07433" w14:textId="77777777" w:rsidR="00C92AE9" w:rsidRPr="00C92AE9" w:rsidRDefault="00C92AE9" w:rsidP="00C92AE9">
      <w:pPr>
        <w:spacing w:after="0" w:line="240" w:lineRule="auto"/>
        <w:jc w:val="both"/>
        <w:rPr>
          <w:rFonts w:ascii="Times New Roman" w:eastAsia="Calibri" w:hAnsi="Times New Roman" w:cs="Times New Roman"/>
          <w:b/>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8.</w:t>
      </w:r>
      <w:r w:rsidRPr="00C92AE9">
        <w:rPr>
          <w:rFonts w:ascii="Times New Roman" w:eastAsia="Calibri" w:hAnsi="Times New Roman" w:cs="Times New Roman"/>
          <w:b/>
          <w:bCs/>
          <w:color w:val="000000"/>
          <w:sz w:val="24"/>
          <w:szCs w:val="24"/>
          <w:lang w:val="ru-RU" w:eastAsia="ru-RU"/>
        </w:rPr>
        <w:t xml:space="preserve"> </w:t>
      </w:r>
      <w:r w:rsidRPr="00C92AE9">
        <w:rPr>
          <w:rFonts w:ascii="Times New Roman" w:eastAsia="Calibri" w:hAnsi="Times New Roman" w:cs="Times New Roman"/>
          <w:color w:val="000000"/>
          <w:sz w:val="24"/>
          <w:szCs w:val="24"/>
          <w:lang w:val="ru-RU" w:eastAsia="ru-RU"/>
        </w:rPr>
        <w:t>В ор</w:t>
      </w:r>
      <w:r w:rsidRPr="00C92AE9">
        <w:rPr>
          <w:rFonts w:ascii="Times New Roman" w:eastAsia="Calibri" w:hAnsi="Times New Roman" w:cs="Times New Roman"/>
          <w:color w:val="000000"/>
          <w:sz w:val="24"/>
          <w:szCs w:val="24"/>
          <w:lang w:val="ru-RU" w:eastAsia="ru-RU"/>
        </w:rPr>
        <w:softHyphen/>
        <w:t>га</w:t>
      </w:r>
      <w:r w:rsidRPr="00C92AE9">
        <w:rPr>
          <w:rFonts w:ascii="Times New Roman" w:eastAsia="Calibri" w:hAnsi="Times New Roman" w:cs="Times New Roman"/>
          <w:color w:val="000000"/>
          <w:sz w:val="24"/>
          <w:szCs w:val="24"/>
          <w:lang w:val="ru-RU" w:eastAsia="ru-RU"/>
        </w:rPr>
        <w:softHyphen/>
        <w:t>низ</w:t>
      </w:r>
      <w:r w:rsidRPr="00C92AE9">
        <w:rPr>
          <w:rFonts w:ascii="Times New Roman" w:eastAsia="Calibri" w:hAnsi="Times New Roman" w:cs="Times New Roman"/>
          <w:color w:val="000000"/>
          <w:sz w:val="24"/>
          <w:szCs w:val="24"/>
          <w:lang w:val="ru-RU" w:eastAsia="ru-RU"/>
        </w:rPr>
        <w:softHyphen/>
        <w:t>ме человека пре</w:t>
      </w:r>
      <w:r w:rsidRPr="00C92AE9">
        <w:rPr>
          <w:rFonts w:ascii="Times New Roman" w:eastAsia="Calibri" w:hAnsi="Times New Roman" w:cs="Times New Roman"/>
          <w:color w:val="000000"/>
          <w:sz w:val="24"/>
          <w:szCs w:val="24"/>
          <w:lang w:val="ru-RU" w:eastAsia="ru-RU"/>
        </w:rPr>
        <w:softHyphen/>
        <w:t>вра</w:t>
      </w:r>
      <w:r w:rsidRPr="00C92AE9">
        <w:rPr>
          <w:rFonts w:ascii="Times New Roman" w:eastAsia="Calibri" w:hAnsi="Times New Roman" w:cs="Times New Roman"/>
          <w:color w:val="000000"/>
          <w:sz w:val="24"/>
          <w:szCs w:val="24"/>
          <w:lang w:val="ru-RU" w:eastAsia="ru-RU"/>
        </w:rPr>
        <w:softHyphen/>
        <w:t>ще</w:t>
      </w:r>
      <w:r w:rsidRPr="00C92AE9">
        <w:rPr>
          <w:rFonts w:ascii="Times New Roman" w:eastAsia="Calibri" w:hAnsi="Times New Roman" w:cs="Times New Roman"/>
          <w:color w:val="000000"/>
          <w:sz w:val="24"/>
          <w:szCs w:val="24"/>
          <w:lang w:val="ru-RU" w:eastAsia="ru-RU"/>
        </w:rPr>
        <w:softHyphen/>
        <w:t>ние артериальной крови в ве</w:t>
      </w:r>
      <w:r w:rsidRPr="00C92AE9">
        <w:rPr>
          <w:rFonts w:ascii="Times New Roman" w:eastAsia="Calibri" w:hAnsi="Times New Roman" w:cs="Times New Roman"/>
          <w:color w:val="000000"/>
          <w:sz w:val="24"/>
          <w:szCs w:val="24"/>
          <w:lang w:val="ru-RU" w:eastAsia="ru-RU"/>
        </w:rPr>
        <w:softHyphen/>
        <w:t>ноз</w:t>
      </w:r>
      <w:r w:rsidRPr="00C92AE9">
        <w:rPr>
          <w:rFonts w:ascii="Times New Roman" w:eastAsia="Calibri" w:hAnsi="Times New Roman" w:cs="Times New Roman"/>
          <w:color w:val="000000"/>
          <w:sz w:val="24"/>
          <w:szCs w:val="24"/>
          <w:lang w:val="ru-RU" w:eastAsia="ru-RU"/>
        </w:rPr>
        <w:softHyphen/>
        <w:t>ную происходит в </w:t>
      </w:r>
    </w:p>
    <w:p w14:paraId="1606ADFC"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lastRenderedPageBreak/>
        <w:t>1) же</w:t>
      </w:r>
      <w:r w:rsidRPr="00C92AE9">
        <w:rPr>
          <w:rFonts w:ascii="Times New Roman" w:eastAsia="Calibri" w:hAnsi="Times New Roman" w:cs="Times New Roman"/>
          <w:color w:val="000000"/>
          <w:sz w:val="24"/>
          <w:szCs w:val="24"/>
          <w:lang w:val="ru-RU" w:eastAsia="ru-RU"/>
        </w:rPr>
        <w:softHyphen/>
        <w:t>лу</w:t>
      </w:r>
      <w:r w:rsidRPr="00C92AE9">
        <w:rPr>
          <w:rFonts w:ascii="Times New Roman" w:eastAsia="Calibri" w:hAnsi="Times New Roman" w:cs="Times New Roman"/>
          <w:color w:val="000000"/>
          <w:sz w:val="24"/>
          <w:szCs w:val="24"/>
          <w:lang w:val="ru-RU" w:eastAsia="ru-RU"/>
        </w:rPr>
        <w:softHyphen/>
        <w:t>доч</w:t>
      </w:r>
      <w:r w:rsidRPr="00C92AE9">
        <w:rPr>
          <w:rFonts w:ascii="Times New Roman" w:eastAsia="Calibri" w:hAnsi="Times New Roman" w:cs="Times New Roman"/>
          <w:color w:val="000000"/>
          <w:sz w:val="24"/>
          <w:szCs w:val="24"/>
          <w:lang w:val="ru-RU" w:eastAsia="ru-RU"/>
        </w:rPr>
        <w:softHyphen/>
        <w:t>ках сердца</w:t>
      </w:r>
    </w:p>
    <w:p w14:paraId="194D4DC7"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ка</w:t>
      </w:r>
      <w:r w:rsidRPr="00C92AE9">
        <w:rPr>
          <w:rFonts w:ascii="Times New Roman" w:eastAsia="Calibri" w:hAnsi="Times New Roman" w:cs="Times New Roman"/>
          <w:color w:val="000000"/>
          <w:sz w:val="24"/>
          <w:szCs w:val="24"/>
          <w:lang w:val="ru-RU" w:eastAsia="ru-RU"/>
        </w:rPr>
        <w:softHyphen/>
        <w:t>пил</w:t>
      </w:r>
      <w:r w:rsidRPr="00C92AE9">
        <w:rPr>
          <w:rFonts w:ascii="Times New Roman" w:eastAsia="Calibri" w:hAnsi="Times New Roman" w:cs="Times New Roman"/>
          <w:color w:val="000000"/>
          <w:sz w:val="24"/>
          <w:szCs w:val="24"/>
          <w:lang w:val="ru-RU" w:eastAsia="ru-RU"/>
        </w:rPr>
        <w:softHyphen/>
        <w:t>ля</w:t>
      </w:r>
      <w:r w:rsidRPr="00C92AE9">
        <w:rPr>
          <w:rFonts w:ascii="Times New Roman" w:eastAsia="Calibri" w:hAnsi="Times New Roman" w:cs="Times New Roman"/>
          <w:color w:val="000000"/>
          <w:sz w:val="24"/>
          <w:szCs w:val="24"/>
          <w:lang w:val="ru-RU" w:eastAsia="ru-RU"/>
        </w:rPr>
        <w:softHyphen/>
        <w:t>рах большого круга кровообращения</w:t>
      </w:r>
    </w:p>
    <w:p w14:paraId="45AD8BBB"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венах ма</w:t>
      </w:r>
      <w:r w:rsidRPr="00C92AE9">
        <w:rPr>
          <w:rFonts w:ascii="Times New Roman" w:eastAsia="Calibri" w:hAnsi="Times New Roman" w:cs="Times New Roman"/>
          <w:color w:val="000000"/>
          <w:sz w:val="24"/>
          <w:szCs w:val="24"/>
          <w:lang w:val="ru-RU" w:eastAsia="ru-RU"/>
        </w:rPr>
        <w:softHyphen/>
        <w:t>ло</w:t>
      </w:r>
      <w:r w:rsidRPr="00C92AE9">
        <w:rPr>
          <w:rFonts w:ascii="Times New Roman" w:eastAsia="Calibri" w:hAnsi="Times New Roman" w:cs="Times New Roman"/>
          <w:color w:val="000000"/>
          <w:sz w:val="24"/>
          <w:szCs w:val="24"/>
          <w:lang w:val="ru-RU" w:eastAsia="ru-RU"/>
        </w:rPr>
        <w:softHyphen/>
        <w:t>го круга кровообращения</w:t>
      </w:r>
    </w:p>
    <w:p w14:paraId="2DD666DE"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ар</w:t>
      </w:r>
      <w:r w:rsidRPr="00C92AE9">
        <w:rPr>
          <w:rFonts w:ascii="Times New Roman" w:eastAsia="Calibri" w:hAnsi="Times New Roman" w:cs="Times New Roman"/>
          <w:color w:val="000000"/>
          <w:sz w:val="24"/>
          <w:szCs w:val="24"/>
          <w:lang w:val="ru-RU" w:eastAsia="ru-RU"/>
        </w:rPr>
        <w:softHyphen/>
        <w:t>те</w:t>
      </w:r>
      <w:r w:rsidRPr="00C92AE9">
        <w:rPr>
          <w:rFonts w:ascii="Times New Roman" w:eastAsia="Calibri" w:hAnsi="Times New Roman" w:cs="Times New Roman"/>
          <w:color w:val="000000"/>
          <w:sz w:val="24"/>
          <w:szCs w:val="24"/>
          <w:lang w:val="ru-RU" w:eastAsia="ru-RU"/>
        </w:rPr>
        <w:softHyphen/>
        <w:t>ри</w:t>
      </w:r>
      <w:r w:rsidRPr="00C92AE9">
        <w:rPr>
          <w:rFonts w:ascii="Times New Roman" w:eastAsia="Calibri" w:hAnsi="Times New Roman" w:cs="Times New Roman"/>
          <w:color w:val="000000"/>
          <w:sz w:val="24"/>
          <w:szCs w:val="24"/>
          <w:lang w:val="ru-RU" w:eastAsia="ru-RU"/>
        </w:rPr>
        <w:softHyphen/>
        <w:t>ях большого круга кровообращения</w:t>
      </w:r>
    </w:p>
    <w:p w14:paraId="153515A3"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9. Кашель возникает при раздражении рецепторов </w:t>
      </w:r>
    </w:p>
    <w:p w14:paraId="308BD087"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p>
    <w:p w14:paraId="7ECB9B5D"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гортани</w:t>
      </w:r>
    </w:p>
    <w:p w14:paraId="64143432"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носоглотки</w:t>
      </w:r>
    </w:p>
    <w:p w14:paraId="76235447"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ротовой полости</w:t>
      </w:r>
    </w:p>
    <w:p w14:paraId="44651A22"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носовой полости</w:t>
      </w:r>
    </w:p>
    <w:p w14:paraId="75A86B61" w14:textId="77777777" w:rsidR="00C92AE9" w:rsidRPr="00C92AE9" w:rsidRDefault="00C92AE9" w:rsidP="00C92AE9">
      <w:pPr>
        <w:spacing w:after="0" w:line="240" w:lineRule="auto"/>
        <w:jc w:val="both"/>
        <w:rPr>
          <w:rFonts w:ascii="Times New Roman" w:eastAsia="Calibri" w:hAnsi="Times New Roman" w:cs="Times New Roman"/>
          <w:bCs/>
          <w:color w:val="000000"/>
          <w:sz w:val="24"/>
          <w:szCs w:val="24"/>
          <w:lang w:val="ru-RU" w:eastAsia="ru-RU"/>
        </w:rPr>
      </w:pPr>
    </w:p>
    <w:p w14:paraId="592C710E" w14:textId="77777777" w:rsidR="00C92AE9" w:rsidRPr="00C92AE9" w:rsidRDefault="00C92AE9" w:rsidP="00C92AE9">
      <w:pPr>
        <w:spacing w:after="0" w:line="240" w:lineRule="auto"/>
        <w:jc w:val="both"/>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10.</w:t>
      </w:r>
    </w:p>
    <w:p w14:paraId="18FA1A01"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noProof/>
          <w:color w:val="000000"/>
          <w:sz w:val="24"/>
          <w:szCs w:val="24"/>
          <w:lang w:val="ru-RU" w:eastAsia="ru-RU"/>
        </w:rPr>
        <w:drawing>
          <wp:inline distT="0" distB="0" distL="0" distR="0" wp14:anchorId="1B6E7D80" wp14:editId="78D15EAE">
            <wp:extent cx="1285875" cy="1755219"/>
            <wp:effectExtent l="0" t="0" r="0" b="0"/>
            <wp:docPr id="5" name="Рисунок 4" descr="https://bio-oge.sdamgia.ru/get_file?id=80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o-oge.sdamgia.ru/get_file?id=8037&amp;png=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298431" cy="1772358"/>
                    </a:xfrm>
                    <a:prstGeom prst="rect">
                      <a:avLst/>
                    </a:prstGeom>
                    <a:noFill/>
                    <a:ln>
                      <a:noFill/>
                    </a:ln>
                  </pic:spPr>
                </pic:pic>
              </a:graphicData>
            </a:graphic>
          </wp:inline>
        </w:drawing>
      </w:r>
      <w:r w:rsidRPr="00C92AE9">
        <w:rPr>
          <w:rFonts w:ascii="Times New Roman" w:eastAsia="Calibri" w:hAnsi="Times New Roman" w:cs="Times New Roman"/>
          <w:color w:val="000000"/>
          <w:sz w:val="24"/>
          <w:szCs w:val="24"/>
          <w:lang w:val="ru-RU" w:eastAsia="ru-RU"/>
        </w:rPr>
        <w:t>Какой орган пи</w:t>
      </w:r>
      <w:r w:rsidRPr="00C92AE9">
        <w:rPr>
          <w:rFonts w:ascii="Times New Roman" w:eastAsia="Calibri" w:hAnsi="Times New Roman" w:cs="Times New Roman"/>
          <w:color w:val="000000"/>
          <w:sz w:val="24"/>
          <w:szCs w:val="24"/>
          <w:lang w:val="ru-RU" w:eastAsia="ru-RU"/>
        </w:rPr>
        <w:softHyphen/>
        <w:t>ще</w:t>
      </w:r>
      <w:r w:rsidRPr="00C92AE9">
        <w:rPr>
          <w:rFonts w:ascii="Times New Roman" w:eastAsia="Calibri" w:hAnsi="Times New Roman" w:cs="Times New Roman"/>
          <w:color w:val="000000"/>
          <w:sz w:val="24"/>
          <w:szCs w:val="24"/>
          <w:lang w:val="ru-RU" w:eastAsia="ru-RU"/>
        </w:rPr>
        <w:softHyphen/>
        <w:t>ва</w:t>
      </w:r>
      <w:r w:rsidRPr="00C92AE9">
        <w:rPr>
          <w:rFonts w:ascii="Times New Roman" w:eastAsia="Calibri" w:hAnsi="Times New Roman" w:cs="Times New Roman"/>
          <w:color w:val="000000"/>
          <w:sz w:val="24"/>
          <w:szCs w:val="24"/>
          <w:lang w:val="ru-RU" w:eastAsia="ru-RU"/>
        </w:rPr>
        <w:softHyphen/>
        <w:t>ре</w:t>
      </w:r>
      <w:r w:rsidRPr="00C92AE9">
        <w:rPr>
          <w:rFonts w:ascii="Times New Roman" w:eastAsia="Calibri" w:hAnsi="Times New Roman" w:cs="Times New Roman"/>
          <w:color w:val="000000"/>
          <w:sz w:val="24"/>
          <w:szCs w:val="24"/>
          <w:lang w:val="ru-RU" w:eastAsia="ru-RU"/>
        </w:rPr>
        <w:softHyphen/>
        <w:t>ния на ри</w:t>
      </w:r>
      <w:r w:rsidRPr="00C92AE9">
        <w:rPr>
          <w:rFonts w:ascii="Times New Roman" w:eastAsia="Calibri" w:hAnsi="Times New Roman" w:cs="Times New Roman"/>
          <w:color w:val="000000"/>
          <w:sz w:val="24"/>
          <w:szCs w:val="24"/>
          <w:lang w:val="ru-RU" w:eastAsia="ru-RU"/>
        </w:rPr>
        <w:softHyphen/>
        <w:t>сун</w:t>
      </w:r>
      <w:r w:rsidRPr="00C92AE9">
        <w:rPr>
          <w:rFonts w:ascii="Times New Roman" w:eastAsia="Calibri" w:hAnsi="Times New Roman" w:cs="Times New Roman"/>
          <w:color w:val="000000"/>
          <w:sz w:val="24"/>
          <w:szCs w:val="24"/>
          <w:lang w:val="ru-RU" w:eastAsia="ru-RU"/>
        </w:rPr>
        <w:softHyphen/>
        <w:t>ке обо</w:t>
      </w:r>
      <w:r w:rsidRPr="00C92AE9">
        <w:rPr>
          <w:rFonts w:ascii="Times New Roman" w:eastAsia="Calibri" w:hAnsi="Times New Roman" w:cs="Times New Roman"/>
          <w:color w:val="000000"/>
          <w:sz w:val="24"/>
          <w:szCs w:val="24"/>
          <w:lang w:val="ru-RU" w:eastAsia="ru-RU"/>
        </w:rPr>
        <w:softHyphen/>
        <w:t>зна</w:t>
      </w:r>
      <w:r w:rsidRPr="00C92AE9">
        <w:rPr>
          <w:rFonts w:ascii="Times New Roman" w:eastAsia="Calibri" w:hAnsi="Times New Roman" w:cs="Times New Roman"/>
          <w:color w:val="000000"/>
          <w:sz w:val="24"/>
          <w:szCs w:val="24"/>
          <w:lang w:val="ru-RU" w:eastAsia="ru-RU"/>
        </w:rPr>
        <w:softHyphen/>
        <w:t>чен бук</w:t>
      </w:r>
      <w:r w:rsidRPr="00C92AE9">
        <w:rPr>
          <w:rFonts w:ascii="Times New Roman" w:eastAsia="Calibri" w:hAnsi="Times New Roman" w:cs="Times New Roman"/>
          <w:color w:val="000000"/>
          <w:sz w:val="24"/>
          <w:szCs w:val="24"/>
          <w:lang w:val="ru-RU" w:eastAsia="ru-RU"/>
        </w:rPr>
        <w:softHyphen/>
        <w:t>вой А?</w:t>
      </w:r>
    </w:p>
    <w:p w14:paraId="4DC44BC3"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пи</w:t>
      </w:r>
      <w:r w:rsidRPr="00C92AE9">
        <w:rPr>
          <w:rFonts w:ascii="Times New Roman" w:eastAsia="Calibri" w:hAnsi="Times New Roman" w:cs="Times New Roman"/>
          <w:color w:val="000000"/>
          <w:sz w:val="24"/>
          <w:szCs w:val="24"/>
          <w:lang w:val="ru-RU" w:eastAsia="ru-RU"/>
        </w:rPr>
        <w:softHyphen/>
        <w:t>ще</w:t>
      </w:r>
      <w:r w:rsidRPr="00C92AE9">
        <w:rPr>
          <w:rFonts w:ascii="Times New Roman" w:eastAsia="Calibri" w:hAnsi="Times New Roman" w:cs="Times New Roman"/>
          <w:color w:val="000000"/>
          <w:sz w:val="24"/>
          <w:szCs w:val="24"/>
          <w:lang w:val="ru-RU" w:eastAsia="ru-RU"/>
        </w:rPr>
        <w:softHyphen/>
        <w:t>вод</w:t>
      </w:r>
    </w:p>
    <w:p w14:paraId="7E9B68E7"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же</w:t>
      </w:r>
      <w:r w:rsidRPr="00C92AE9">
        <w:rPr>
          <w:rFonts w:ascii="Times New Roman" w:eastAsia="Calibri" w:hAnsi="Times New Roman" w:cs="Times New Roman"/>
          <w:color w:val="000000"/>
          <w:sz w:val="24"/>
          <w:szCs w:val="24"/>
          <w:lang w:val="ru-RU" w:eastAsia="ru-RU"/>
        </w:rPr>
        <w:softHyphen/>
        <w:t>лу</w:t>
      </w:r>
      <w:r w:rsidRPr="00C92AE9">
        <w:rPr>
          <w:rFonts w:ascii="Times New Roman" w:eastAsia="Calibri" w:hAnsi="Times New Roman" w:cs="Times New Roman"/>
          <w:color w:val="000000"/>
          <w:sz w:val="24"/>
          <w:szCs w:val="24"/>
          <w:lang w:val="ru-RU" w:eastAsia="ru-RU"/>
        </w:rPr>
        <w:softHyphen/>
        <w:t>док</w:t>
      </w:r>
    </w:p>
    <w:p w14:paraId="2B1469CB"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тон</w:t>
      </w:r>
      <w:r w:rsidRPr="00C92AE9">
        <w:rPr>
          <w:rFonts w:ascii="Times New Roman" w:eastAsia="Calibri" w:hAnsi="Times New Roman" w:cs="Times New Roman"/>
          <w:color w:val="000000"/>
          <w:sz w:val="24"/>
          <w:szCs w:val="24"/>
          <w:lang w:val="ru-RU" w:eastAsia="ru-RU"/>
        </w:rPr>
        <w:softHyphen/>
        <w:t>кая кишка</w:t>
      </w:r>
    </w:p>
    <w:p w14:paraId="492B5E99"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тол</w:t>
      </w:r>
      <w:r w:rsidRPr="00C92AE9">
        <w:rPr>
          <w:rFonts w:ascii="Times New Roman" w:eastAsia="Calibri" w:hAnsi="Times New Roman" w:cs="Times New Roman"/>
          <w:color w:val="000000"/>
          <w:sz w:val="24"/>
          <w:szCs w:val="24"/>
          <w:lang w:val="ru-RU" w:eastAsia="ru-RU"/>
        </w:rPr>
        <w:softHyphen/>
        <w:t>стая кишка</w:t>
      </w:r>
    </w:p>
    <w:p w14:paraId="1FD8E2DC" w14:textId="77777777" w:rsidR="00C92AE9" w:rsidRPr="00C92AE9" w:rsidRDefault="00C92AE9" w:rsidP="00C92AE9">
      <w:pPr>
        <w:spacing w:after="0" w:line="240" w:lineRule="auto"/>
        <w:jc w:val="both"/>
        <w:rPr>
          <w:rFonts w:ascii="Times New Roman" w:eastAsia="Calibri" w:hAnsi="Times New Roman" w:cs="Times New Roman"/>
          <w:bCs/>
          <w:color w:val="000000"/>
          <w:sz w:val="24"/>
          <w:szCs w:val="24"/>
          <w:lang w:val="ru-RU" w:eastAsia="ru-RU"/>
        </w:rPr>
      </w:pPr>
    </w:p>
    <w:p w14:paraId="5E83CC24" w14:textId="77777777" w:rsidR="00C92AE9" w:rsidRPr="00C92AE9" w:rsidRDefault="00C92AE9" w:rsidP="00C92AE9">
      <w:pPr>
        <w:spacing w:after="0" w:line="240" w:lineRule="auto"/>
        <w:jc w:val="both"/>
        <w:rPr>
          <w:rFonts w:ascii="Times New Roman" w:eastAsia="Calibri" w:hAnsi="Times New Roman" w:cs="Times New Roman"/>
          <w:b/>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11.</w:t>
      </w:r>
      <w:r w:rsidRPr="00C92AE9">
        <w:rPr>
          <w:rFonts w:ascii="Times New Roman" w:eastAsia="Calibri" w:hAnsi="Times New Roman" w:cs="Times New Roman"/>
          <w:b/>
          <w:bCs/>
          <w:color w:val="000000"/>
          <w:sz w:val="24"/>
          <w:szCs w:val="24"/>
          <w:lang w:val="ru-RU" w:eastAsia="ru-RU"/>
        </w:rPr>
        <w:t xml:space="preserve"> </w:t>
      </w:r>
      <w:r w:rsidRPr="00C92AE9">
        <w:rPr>
          <w:rFonts w:ascii="Times New Roman" w:eastAsia="Calibri" w:hAnsi="Times New Roman" w:cs="Times New Roman"/>
          <w:color w:val="000000"/>
          <w:sz w:val="24"/>
          <w:szCs w:val="24"/>
          <w:lang w:val="ru-RU" w:eastAsia="ru-RU"/>
        </w:rPr>
        <w:t>Что происходит в организме человека при нахождении в течение нескольких часов на холоде?</w:t>
      </w:r>
    </w:p>
    <w:p w14:paraId="013B6017"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p>
    <w:p w14:paraId="5DE2121E"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усиление потоотделения</w:t>
      </w:r>
    </w:p>
    <w:p w14:paraId="44DDF8D8"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усиление энергетического обмена</w:t>
      </w:r>
    </w:p>
    <w:p w14:paraId="12A043A6"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накапливание жиров</w:t>
      </w:r>
    </w:p>
    <w:p w14:paraId="294FEE3B"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расширение кровеносных сосудов</w:t>
      </w:r>
    </w:p>
    <w:p w14:paraId="7A730660" w14:textId="77777777" w:rsidR="00C92AE9" w:rsidRPr="00C92AE9" w:rsidRDefault="00C92AE9" w:rsidP="00C92AE9">
      <w:pPr>
        <w:spacing w:after="0" w:line="240" w:lineRule="auto"/>
        <w:jc w:val="both"/>
        <w:rPr>
          <w:rFonts w:ascii="Times New Roman" w:eastAsia="Calibri" w:hAnsi="Times New Roman" w:cs="Times New Roman"/>
          <w:bCs/>
          <w:color w:val="000000"/>
          <w:sz w:val="24"/>
          <w:szCs w:val="24"/>
          <w:lang w:val="ru-RU" w:eastAsia="ru-RU"/>
        </w:rPr>
      </w:pPr>
    </w:p>
    <w:p w14:paraId="29C892E1"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bCs/>
          <w:color w:val="000000"/>
          <w:sz w:val="24"/>
          <w:szCs w:val="24"/>
          <w:lang w:val="ru-RU" w:eastAsia="ru-RU"/>
        </w:rPr>
        <w:t>12.</w:t>
      </w:r>
      <w:r w:rsidRPr="00C92AE9">
        <w:rPr>
          <w:rFonts w:ascii="Times New Roman" w:eastAsia="Times New Roman" w:hAnsi="Times New Roman" w:cs="Times New Roman"/>
          <w:color w:val="000000"/>
          <w:sz w:val="24"/>
          <w:szCs w:val="24"/>
          <w:lang w:val="ru-RU" w:eastAsia="ru-RU"/>
        </w:rPr>
        <w:t xml:space="preserve"> Рассмотрите рисунок строения нефрона. Что на нём обозначено под цифрой 1?</w:t>
      </w:r>
    </w:p>
    <w:p w14:paraId="0EB77AE9" w14:textId="77777777" w:rsidR="00C92AE9" w:rsidRPr="00C92AE9" w:rsidRDefault="00C92AE9" w:rsidP="00C92AE9">
      <w:p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w:t>
      </w:r>
    </w:p>
    <w:p w14:paraId="2FF306D3" w14:textId="77777777" w:rsidR="00C92AE9" w:rsidRPr="00C92AE9" w:rsidRDefault="00C92AE9" w:rsidP="00C92AE9">
      <w:p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noProof/>
          <w:sz w:val="24"/>
          <w:szCs w:val="24"/>
          <w:lang w:val="ru-RU" w:eastAsia="ru-RU"/>
        </w:rPr>
        <w:drawing>
          <wp:inline distT="0" distB="0" distL="0" distR="0" wp14:anchorId="132A287C" wp14:editId="535FC67B">
            <wp:extent cx="1695450" cy="1615260"/>
            <wp:effectExtent l="0" t="0" r="0" b="4445"/>
            <wp:docPr id="6" name="Рисунок 15" descr="https://bio-oge.sdamgia.ru/get_file?id=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io-oge.sdamgia.ru/get_file?id=38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698200" cy="1617880"/>
                    </a:xfrm>
                    <a:prstGeom prst="rect">
                      <a:avLst/>
                    </a:prstGeom>
                    <a:noFill/>
                    <a:ln>
                      <a:noFill/>
                    </a:ln>
                  </pic:spPr>
                </pic:pic>
              </a:graphicData>
            </a:graphic>
          </wp:inline>
        </w:drawing>
      </w:r>
    </w:p>
    <w:p w14:paraId="19599FC0" w14:textId="77777777" w:rsidR="00C92AE9" w:rsidRPr="00C92AE9" w:rsidRDefault="00C92AE9" w:rsidP="00C92AE9">
      <w:p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извитой каналец</w:t>
      </w:r>
    </w:p>
    <w:p w14:paraId="1E524D16" w14:textId="77777777" w:rsidR="00C92AE9" w:rsidRPr="00C92AE9" w:rsidRDefault="00C92AE9" w:rsidP="00C92AE9">
      <w:p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собирательная трубка</w:t>
      </w:r>
    </w:p>
    <w:p w14:paraId="566411A5" w14:textId="77777777" w:rsidR="00C92AE9" w:rsidRPr="00C92AE9" w:rsidRDefault="00C92AE9" w:rsidP="00C92AE9">
      <w:p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почечная артерия</w:t>
      </w:r>
    </w:p>
    <w:p w14:paraId="5805B9D0" w14:textId="77777777" w:rsidR="00C92AE9" w:rsidRPr="00C92AE9" w:rsidRDefault="00C92AE9" w:rsidP="00C92AE9">
      <w:p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капсула нефрона</w:t>
      </w:r>
    </w:p>
    <w:p w14:paraId="6EB6365A" w14:textId="77777777" w:rsidR="00C92AE9" w:rsidRPr="00C92AE9" w:rsidRDefault="00C92AE9" w:rsidP="00C92AE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pacing w:val="30"/>
          <w:sz w:val="24"/>
          <w:szCs w:val="24"/>
          <w:lang w:val="ru-RU" w:eastAsia="ru-RU"/>
        </w:rPr>
        <w:lastRenderedPageBreak/>
        <w:t>13. К</w:t>
      </w:r>
      <w:r w:rsidRPr="00C92AE9">
        <w:rPr>
          <w:rFonts w:ascii="Times New Roman" w:eastAsia="Times New Roman" w:hAnsi="Times New Roman" w:cs="Times New Roman"/>
          <w:color w:val="000000"/>
          <w:sz w:val="24"/>
          <w:szCs w:val="24"/>
          <w:lang w:val="ru-RU" w:eastAsia="ru-RU"/>
        </w:rPr>
        <w:t>акой циф</w:t>
      </w:r>
      <w:r w:rsidRPr="00C92AE9">
        <w:rPr>
          <w:rFonts w:ascii="Times New Roman" w:eastAsia="Times New Roman" w:hAnsi="Times New Roman" w:cs="Times New Roman"/>
          <w:color w:val="000000"/>
          <w:sz w:val="24"/>
          <w:szCs w:val="24"/>
          <w:lang w:val="ru-RU" w:eastAsia="ru-RU"/>
        </w:rPr>
        <w:softHyphen/>
        <w:t>рой на ри</w:t>
      </w:r>
      <w:r w:rsidRPr="00C92AE9">
        <w:rPr>
          <w:rFonts w:ascii="Times New Roman" w:eastAsia="Times New Roman" w:hAnsi="Times New Roman" w:cs="Times New Roman"/>
          <w:color w:val="000000"/>
          <w:sz w:val="24"/>
          <w:szCs w:val="24"/>
          <w:lang w:val="ru-RU" w:eastAsia="ru-RU"/>
        </w:rPr>
        <w:softHyphen/>
        <w:t>сун</w:t>
      </w:r>
      <w:r w:rsidRPr="00C92AE9">
        <w:rPr>
          <w:rFonts w:ascii="Times New Roman" w:eastAsia="Times New Roman" w:hAnsi="Times New Roman" w:cs="Times New Roman"/>
          <w:color w:val="000000"/>
          <w:sz w:val="24"/>
          <w:szCs w:val="24"/>
          <w:lang w:val="ru-RU" w:eastAsia="ru-RU"/>
        </w:rPr>
        <w:softHyphen/>
        <w:t>ке обо</w:t>
      </w:r>
      <w:r w:rsidRPr="00C92AE9">
        <w:rPr>
          <w:rFonts w:ascii="Times New Roman" w:eastAsia="Times New Roman" w:hAnsi="Times New Roman" w:cs="Times New Roman"/>
          <w:color w:val="000000"/>
          <w:sz w:val="24"/>
          <w:szCs w:val="24"/>
          <w:lang w:val="ru-RU" w:eastAsia="ru-RU"/>
        </w:rPr>
        <w:softHyphen/>
        <w:t>зна</w:t>
      </w:r>
      <w:r w:rsidRPr="00C92AE9">
        <w:rPr>
          <w:rFonts w:ascii="Times New Roman" w:eastAsia="Times New Roman" w:hAnsi="Times New Roman" w:cs="Times New Roman"/>
          <w:color w:val="000000"/>
          <w:sz w:val="24"/>
          <w:szCs w:val="24"/>
          <w:lang w:val="ru-RU" w:eastAsia="ru-RU"/>
        </w:rPr>
        <w:softHyphen/>
        <w:t>че</w:t>
      </w:r>
      <w:r w:rsidRPr="00C92AE9">
        <w:rPr>
          <w:rFonts w:ascii="Times New Roman" w:eastAsia="Times New Roman" w:hAnsi="Times New Roman" w:cs="Times New Roman"/>
          <w:color w:val="000000"/>
          <w:sz w:val="24"/>
          <w:szCs w:val="24"/>
          <w:lang w:val="ru-RU" w:eastAsia="ru-RU"/>
        </w:rPr>
        <w:softHyphen/>
        <w:t>на саль</w:t>
      </w:r>
      <w:r w:rsidRPr="00C92AE9">
        <w:rPr>
          <w:rFonts w:ascii="Times New Roman" w:eastAsia="Times New Roman" w:hAnsi="Times New Roman" w:cs="Times New Roman"/>
          <w:color w:val="000000"/>
          <w:sz w:val="24"/>
          <w:szCs w:val="24"/>
          <w:lang w:val="ru-RU" w:eastAsia="ru-RU"/>
        </w:rPr>
        <w:softHyphen/>
        <w:t>ная железа?</w:t>
      </w:r>
    </w:p>
    <w:p w14:paraId="5F501A12" w14:textId="77777777" w:rsidR="00C92AE9" w:rsidRPr="00C92AE9" w:rsidRDefault="00C92AE9" w:rsidP="00C92AE9">
      <w:pPr>
        <w:spacing w:after="0" w:line="240" w:lineRule="auto"/>
        <w:jc w:val="both"/>
        <w:rPr>
          <w:rFonts w:ascii="Times New Roman" w:eastAsia="Calibri" w:hAnsi="Times New Roman" w:cs="Times New Roman"/>
          <w:b/>
          <w:bCs/>
          <w:color w:val="000000"/>
          <w:sz w:val="24"/>
          <w:szCs w:val="24"/>
          <w:lang w:val="ru-RU" w:eastAsia="ru-RU"/>
        </w:rPr>
      </w:pPr>
      <w:r w:rsidRPr="00C92AE9">
        <w:rPr>
          <w:rFonts w:ascii="Times New Roman" w:eastAsia="Calibri" w:hAnsi="Times New Roman" w:cs="Times New Roman"/>
          <w:noProof/>
          <w:sz w:val="24"/>
          <w:szCs w:val="24"/>
          <w:lang w:val="ru-RU" w:eastAsia="ru-RU"/>
        </w:rPr>
        <w:drawing>
          <wp:inline distT="0" distB="0" distL="0" distR="0" wp14:anchorId="1C4E47AF" wp14:editId="0220C6BD">
            <wp:extent cx="2204031" cy="1323975"/>
            <wp:effectExtent l="0" t="0" r="6350" b="0"/>
            <wp:docPr id="7" name="Рисунок 16" descr="https://bio-oge.sdamgia.ru/get_file?id=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io-oge.sdamgia.ru/get_file?id=373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210394" cy="1327797"/>
                    </a:xfrm>
                    <a:prstGeom prst="rect">
                      <a:avLst/>
                    </a:prstGeom>
                    <a:noFill/>
                    <a:ln>
                      <a:noFill/>
                    </a:ln>
                  </pic:spPr>
                </pic:pic>
              </a:graphicData>
            </a:graphic>
          </wp:inline>
        </w:drawing>
      </w:r>
    </w:p>
    <w:p w14:paraId="1F051CA7" w14:textId="77777777" w:rsidR="00C92AE9" w:rsidRPr="00C92AE9" w:rsidRDefault="00C92AE9" w:rsidP="00C92AE9">
      <w:pPr>
        <w:spacing w:after="0" w:line="240" w:lineRule="auto"/>
        <w:jc w:val="both"/>
        <w:rPr>
          <w:rFonts w:ascii="Times New Roman" w:eastAsia="Calibri" w:hAnsi="Times New Roman" w:cs="Times New Roman"/>
          <w:b/>
          <w:bCs/>
          <w:color w:val="000000"/>
          <w:sz w:val="24"/>
          <w:szCs w:val="24"/>
          <w:lang w:val="ru-RU" w:eastAsia="ru-RU"/>
        </w:rPr>
      </w:pPr>
    </w:p>
    <w:p w14:paraId="2228ECAA" w14:textId="77777777" w:rsidR="00C92AE9" w:rsidRPr="00C92AE9" w:rsidRDefault="00C92AE9" w:rsidP="00C92AE9">
      <w:pPr>
        <w:shd w:val="clear" w:color="auto" w:fill="FFFFFF"/>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bCs/>
          <w:color w:val="000000"/>
          <w:sz w:val="24"/>
          <w:szCs w:val="24"/>
          <w:lang w:val="ru-RU" w:eastAsia="ru-RU"/>
        </w:rPr>
        <w:t xml:space="preserve">14. </w:t>
      </w:r>
      <w:r w:rsidRPr="00C92AE9">
        <w:rPr>
          <w:rFonts w:ascii="Times New Roman" w:eastAsia="Times New Roman" w:hAnsi="Times New Roman" w:cs="Times New Roman"/>
          <w:sz w:val="24"/>
          <w:szCs w:val="24"/>
          <w:lang w:val="ru-RU" w:eastAsia="ru-RU"/>
        </w:rPr>
        <w:t>Женские половые железы называются</w:t>
      </w:r>
    </w:p>
    <w:p w14:paraId="170BFFDD" w14:textId="77777777" w:rsidR="00C92AE9" w:rsidRPr="00C92AE9" w:rsidRDefault="00C92AE9" w:rsidP="00C92AE9">
      <w:pPr>
        <w:shd w:val="clear" w:color="auto" w:fill="FFFFFF"/>
        <w:spacing w:after="0" w:line="240" w:lineRule="auto"/>
        <w:rPr>
          <w:rFonts w:ascii="Times New Roman" w:eastAsia="Times New Roman" w:hAnsi="Times New Roman" w:cs="Times New Roman"/>
          <w:sz w:val="24"/>
          <w:szCs w:val="24"/>
          <w:lang w:val="ru-RU" w:eastAsia="ru-RU"/>
        </w:rPr>
      </w:pPr>
    </w:p>
    <w:p w14:paraId="42638D6A" w14:textId="77777777" w:rsidR="00C92AE9" w:rsidRPr="00C92AE9" w:rsidRDefault="00C92AE9" w:rsidP="00C92AE9">
      <w:pPr>
        <w:shd w:val="clear" w:color="auto" w:fill="FFFFFF"/>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1) яйцеклетки                   </w:t>
      </w:r>
    </w:p>
    <w:p w14:paraId="0034E3F8" w14:textId="77777777" w:rsidR="00C92AE9" w:rsidRPr="00C92AE9" w:rsidRDefault="00C92AE9" w:rsidP="00C92AE9">
      <w:pPr>
        <w:shd w:val="clear" w:color="auto" w:fill="FFFFFF"/>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2) яичники                         </w:t>
      </w:r>
    </w:p>
    <w:p w14:paraId="081A4703" w14:textId="77777777" w:rsidR="00C92AE9" w:rsidRPr="00C92AE9" w:rsidRDefault="00C92AE9" w:rsidP="00C92AE9">
      <w:pPr>
        <w:shd w:val="clear" w:color="auto" w:fill="FFFFFF"/>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3) яички</w:t>
      </w:r>
    </w:p>
    <w:p w14:paraId="7322EE1E" w14:textId="77777777" w:rsidR="00C92AE9" w:rsidRPr="00C92AE9" w:rsidRDefault="00C92AE9" w:rsidP="00C92AE9">
      <w:pPr>
        <w:shd w:val="clear" w:color="auto" w:fill="FFFFFF"/>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4) маткой</w:t>
      </w:r>
    </w:p>
    <w:p w14:paraId="1E15EDAD" w14:textId="77777777" w:rsidR="00C92AE9" w:rsidRPr="00C92AE9" w:rsidRDefault="00C92AE9" w:rsidP="00C92AE9">
      <w:pPr>
        <w:spacing w:after="0" w:line="240" w:lineRule="auto"/>
        <w:jc w:val="both"/>
        <w:rPr>
          <w:rFonts w:ascii="Times New Roman" w:eastAsia="Calibri" w:hAnsi="Times New Roman" w:cs="Times New Roman"/>
          <w:bCs/>
          <w:color w:val="000000"/>
          <w:sz w:val="24"/>
          <w:szCs w:val="24"/>
          <w:lang w:val="ru-RU" w:eastAsia="ru-RU"/>
        </w:rPr>
      </w:pPr>
    </w:p>
    <w:p w14:paraId="4A4BC90F" w14:textId="77777777" w:rsidR="00C92AE9" w:rsidRPr="00C92AE9" w:rsidRDefault="00C92AE9" w:rsidP="00C92AE9">
      <w:pPr>
        <w:spacing w:after="0" w:line="240" w:lineRule="auto"/>
        <w:jc w:val="both"/>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 xml:space="preserve">15. </w:t>
      </w:r>
      <w:r w:rsidRPr="00C92AE9">
        <w:rPr>
          <w:rFonts w:ascii="Times New Roman" w:eastAsia="Calibri" w:hAnsi="Times New Roman" w:cs="Times New Roman"/>
          <w:color w:val="000000"/>
          <w:sz w:val="24"/>
          <w:szCs w:val="24"/>
          <w:lang w:val="ru-RU" w:eastAsia="ru-RU"/>
        </w:rPr>
        <w:t>Примером безусловного рефлекса является выделение слюны </w:t>
      </w:r>
    </w:p>
    <w:p w14:paraId="586D1BAA"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p>
    <w:p w14:paraId="6CCB3314"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при виде столовых приборов</w:t>
      </w:r>
    </w:p>
    <w:p w14:paraId="4A737CCD"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на слово «пища»</w:t>
      </w:r>
    </w:p>
    <w:p w14:paraId="4B87AC19"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во время приёма еды</w:t>
      </w:r>
    </w:p>
    <w:p w14:paraId="2EE21CF1"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на вид незнакомой пищи</w:t>
      </w:r>
    </w:p>
    <w:p w14:paraId="337D0592" w14:textId="77777777" w:rsidR="00C92AE9" w:rsidRPr="00C92AE9" w:rsidRDefault="00C92AE9" w:rsidP="00C92AE9">
      <w:pPr>
        <w:spacing w:after="0" w:line="240" w:lineRule="auto"/>
        <w:jc w:val="both"/>
        <w:rPr>
          <w:rFonts w:ascii="Times New Roman" w:eastAsia="Calibri" w:hAnsi="Times New Roman" w:cs="Times New Roman"/>
          <w:bCs/>
          <w:color w:val="000000"/>
          <w:sz w:val="24"/>
          <w:szCs w:val="24"/>
          <w:lang w:val="ru-RU" w:eastAsia="ru-RU"/>
        </w:rPr>
      </w:pPr>
    </w:p>
    <w:p w14:paraId="5E4B7878" w14:textId="77777777" w:rsidR="00C92AE9" w:rsidRPr="00C92AE9" w:rsidRDefault="00C92AE9" w:rsidP="00C92AE9">
      <w:pPr>
        <w:spacing w:after="0" w:line="240" w:lineRule="auto"/>
        <w:jc w:val="both"/>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 xml:space="preserve">16.  </w:t>
      </w:r>
      <w:r w:rsidRPr="00C92AE9">
        <w:rPr>
          <w:rFonts w:ascii="Times New Roman" w:eastAsia="Calibri" w:hAnsi="Times New Roman" w:cs="Times New Roman"/>
          <w:color w:val="000000"/>
          <w:sz w:val="24"/>
          <w:szCs w:val="24"/>
          <w:lang w:val="ru-RU" w:eastAsia="ru-RU"/>
        </w:rPr>
        <w:t>Какие меры не</w:t>
      </w:r>
      <w:r w:rsidRPr="00C92AE9">
        <w:rPr>
          <w:rFonts w:ascii="Times New Roman" w:eastAsia="Calibri" w:hAnsi="Times New Roman" w:cs="Times New Roman"/>
          <w:color w:val="000000"/>
          <w:sz w:val="24"/>
          <w:szCs w:val="24"/>
          <w:lang w:val="ru-RU" w:eastAsia="ru-RU"/>
        </w:rPr>
        <w:softHyphen/>
        <w:t>об</w:t>
      </w:r>
      <w:r w:rsidRPr="00C92AE9">
        <w:rPr>
          <w:rFonts w:ascii="Times New Roman" w:eastAsia="Calibri" w:hAnsi="Times New Roman" w:cs="Times New Roman"/>
          <w:color w:val="000000"/>
          <w:sz w:val="24"/>
          <w:szCs w:val="24"/>
          <w:lang w:val="ru-RU" w:eastAsia="ru-RU"/>
        </w:rPr>
        <w:softHyphen/>
        <w:t>хо</w:t>
      </w:r>
      <w:r w:rsidRPr="00C92AE9">
        <w:rPr>
          <w:rFonts w:ascii="Times New Roman" w:eastAsia="Calibri" w:hAnsi="Times New Roman" w:cs="Times New Roman"/>
          <w:color w:val="000000"/>
          <w:sz w:val="24"/>
          <w:szCs w:val="24"/>
          <w:lang w:val="ru-RU" w:eastAsia="ru-RU"/>
        </w:rPr>
        <w:softHyphen/>
        <w:t>ди</w:t>
      </w:r>
      <w:r w:rsidRPr="00C92AE9">
        <w:rPr>
          <w:rFonts w:ascii="Times New Roman" w:eastAsia="Calibri" w:hAnsi="Times New Roman" w:cs="Times New Roman"/>
          <w:color w:val="000000"/>
          <w:sz w:val="24"/>
          <w:szCs w:val="24"/>
          <w:lang w:val="ru-RU" w:eastAsia="ru-RU"/>
        </w:rPr>
        <w:softHyphen/>
        <w:t>мо при</w:t>
      </w:r>
      <w:r w:rsidRPr="00C92AE9">
        <w:rPr>
          <w:rFonts w:ascii="Times New Roman" w:eastAsia="Calibri" w:hAnsi="Times New Roman" w:cs="Times New Roman"/>
          <w:color w:val="000000"/>
          <w:sz w:val="24"/>
          <w:szCs w:val="24"/>
          <w:lang w:val="ru-RU" w:eastAsia="ru-RU"/>
        </w:rPr>
        <w:softHyphen/>
        <w:t>ме</w:t>
      </w:r>
      <w:r w:rsidRPr="00C92AE9">
        <w:rPr>
          <w:rFonts w:ascii="Times New Roman" w:eastAsia="Calibri" w:hAnsi="Times New Roman" w:cs="Times New Roman"/>
          <w:color w:val="000000"/>
          <w:sz w:val="24"/>
          <w:szCs w:val="24"/>
          <w:lang w:val="ru-RU" w:eastAsia="ru-RU"/>
        </w:rPr>
        <w:softHyphen/>
        <w:t>нить при за</w:t>
      </w:r>
      <w:r w:rsidRPr="00C92AE9">
        <w:rPr>
          <w:rFonts w:ascii="Times New Roman" w:eastAsia="Calibri" w:hAnsi="Times New Roman" w:cs="Times New Roman"/>
          <w:color w:val="000000"/>
          <w:sz w:val="24"/>
          <w:szCs w:val="24"/>
          <w:lang w:val="ru-RU" w:eastAsia="ru-RU"/>
        </w:rPr>
        <w:softHyphen/>
        <w:t>кры</w:t>
      </w:r>
      <w:r w:rsidRPr="00C92AE9">
        <w:rPr>
          <w:rFonts w:ascii="Times New Roman" w:eastAsia="Calibri" w:hAnsi="Times New Roman" w:cs="Times New Roman"/>
          <w:color w:val="000000"/>
          <w:sz w:val="24"/>
          <w:szCs w:val="24"/>
          <w:lang w:val="ru-RU" w:eastAsia="ru-RU"/>
        </w:rPr>
        <w:softHyphen/>
        <w:t>том пе</w:t>
      </w:r>
      <w:r w:rsidRPr="00C92AE9">
        <w:rPr>
          <w:rFonts w:ascii="Times New Roman" w:eastAsia="Calibri" w:hAnsi="Times New Roman" w:cs="Times New Roman"/>
          <w:color w:val="000000"/>
          <w:sz w:val="24"/>
          <w:szCs w:val="24"/>
          <w:lang w:val="ru-RU" w:eastAsia="ru-RU"/>
        </w:rPr>
        <w:softHyphen/>
        <w:t>ре</w:t>
      </w:r>
      <w:r w:rsidRPr="00C92AE9">
        <w:rPr>
          <w:rFonts w:ascii="Times New Roman" w:eastAsia="Calibri" w:hAnsi="Times New Roman" w:cs="Times New Roman"/>
          <w:color w:val="000000"/>
          <w:sz w:val="24"/>
          <w:szCs w:val="24"/>
          <w:lang w:val="ru-RU" w:eastAsia="ru-RU"/>
        </w:rPr>
        <w:softHyphen/>
        <w:t>ло</w:t>
      </w:r>
      <w:r w:rsidRPr="00C92AE9">
        <w:rPr>
          <w:rFonts w:ascii="Times New Roman" w:eastAsia="Calibri" w:hAnsi="Times New Roman" w:cs="Times New Roman"/>
          <w:color w:val="000000"/>
          <w:sz w:val="24"/>
          <w:szCs w:val="24"/>
          <w:lang w:val="ru-RU" w:eastAsia="ru-RU"/>
        </w:rPr>
        <w:softHyphen/>
        <w:t>ме плеча </w:t>
      </w:r>
    </w:p>
    <w:p w14:paraId="105989E9"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p>
    <w:p w14:paraId="560C5BDA"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по</w:t>
      </w:r>
      <w:r w:rsidRPr="00C92AE9">
        <w:rPr>
          <w:rFonts w:ascii="Times New Roman" w:eastAsia="Calibri" w:hAnsi="Times New Roman" w:cs="Times New Roman"/>
          <w:color w:val="000000"/>
          <w:sz w:val="24"/>
          <w:szCs w:val="24"/>
          <w:lang w:val="ru-RU" w:eastAsia="ru-RU"/>
        </w:rPr>
        <w:softHyphen/>
        <w:t>ло</w:t>
      </w:r>
      <w:r w:rsidRPr="00C92AE9">
        <w:rPr>
          <w:rFonts w:ascii="Times New Roman" w:eastAsia="Calibri" w:hAnsi="Times New Roman" w:cs="Times New Roman"/>
          <w:color w:val="000000"/>
          <w:sz w:val="24"/>
          <w:szCs w:val="24"/>
          <w:lang w:val="ru-RU" w:eastAsia="ru-RU"/>
        </w:rPr>
        <w:softHyphen/>
        <w:t>жить че</w:t>
      </w:r>
      <w:r w:rsidRPr="00C92AE9">
        <w:rPr>
          <w:rFonts w:ascii="Times New Roman" w:eastAsia="Calibri" w:hAnsi="Times New Roman" w:cs="Times New Roman"/>
          <w:color w:val="000000"/>
          <w:sz w:val="24"/>
          <w:szCs w:val="24"/>
          <w:lang w:val="ru-RU" w:eastAsia="ru-RU"/>
        </w:rPr>
        <w:softHyphen/>
        <w:t>ло</w:t>
      </w:r>
      <w:r w:rsidRPr="00C92AE9">
        <w:rPr>
          <w:rFonts w:ascii="Times New Roman" w:eastAsia="Calibri" w:hAnsi="Times New Roman" w:cs="Times New Roman"/>
          <w:color w:val="000000"/>
          <w:sz w:val="24"/>
          <w:szCs w:val="24"/>
          <w:lang w:val="ru-RU" w:eastAsia="ru-RU"/>
        </w:rPr>
        <w:softHyphen/>
        <w:t>ве</w:t>
      </w:r>
      <w:r w:rsidRPr="00C92AE9">
        <w:rPr>
          <w:rFonts w:ascii="Times New Roman" w:eastAsia="Calibri" w:hAnsi="Times New Roman" w:cs="Times New Roman"/>
          <w:color w:val="000000"/>
          <w:sz w:val="24"/>
          <w:szCs w:val="24"/>
          <w:lang w:val="ru-RU" w:eastAsia="ru-RU"/>
        </w:rPr>
        <w:softHyphen/>
        <w:t>ка под наклоном, го</w:t>
      </w:r>
      <w:r w:rsidRPr="00C92AE9">
        <w:rPr>
          <w:rFonts w:ascii="Times New Roman" w:eastAsia="Calibri" w:hAnsi="Times New Roman" w:cs="Times New Roman"/>
          <w:color w:val="000000"/>
          <w:sz w:val="24"/>
          <w:szCs w:val="24"/>
          <w:lang w:val="ru-RU" w:eastAsia="ru-RU"/>
        </w:rPr>
        <w:softHyphen/>
        <w:t>ло</w:t>
      </w:r>
      <w:r w:rsidRPr="00C92AE9">
        <w:rPr>
          <w:rFonts w:ascii="Times New Roman" w:eastAsia="Calibri" w:hAnsi="Times New Roman" w:cs="Times New Roman"/>
          <w:color w:val="000000"/>
          <w:sz w:val="24"/>
          <w:szCs w:val="24"/>
          <w:lang w:val="ru-RU" w:eastAsia="ru-RU"/>
        </w:rPr>
        <w:softHyphen/>
        <w:t>вой вниз</w:t>
      </w:r>
    </w:p>
    <w:p w14:paraId="332C9A7B"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на</w:t>
      </w:r>
      <w:r w:rsidRPr="00C92AE9">
        <w:rPr>
          <w:rFonts w:ascii="Times New Roman" w:eastAsia="Calibri" w:hAnsi="Times New Roman" w:cs="Times New Roman"/>
          <w:color w:val="000000"/>
          <w:sz w:val="24"/>
          <w:szCs w:val="24"/>
          <w:lang w:val="ru-RU" w:eastAsia="ru-RU"/>
        </w:rPr>
        <w:softHyphen/>
        <w:t>ло</w:t>
      </w:r>
      <w:r w:rsidRPr="00C92AE9">
        <w:rPr>
          <w:rFonts w:ascii="Times New Roman" w:eastAsia="Calibri" w:hAnsi="Times New Roman" w:cs="Times New Roman"/>
          <w:color w:val="000000"/>
          <w:sz w:val="24"/>
          <w:szCs w:val="24"/>
          <w:lang w:val="ru-RU" w:eastAsia="ru-RU"/>
        </w:rPr>
        <w:softHyphen/>
        <w:t>жить шину, за</w:t>
      </w:r>
      <w:r w:rsidRPr="00C92AE9">
        <w:rPr>
          <w:rFonts w:ascii="Times New Roman" w:eastAsia="Calibri" w:hAnsi="Times New Roman" w:cs="Times New Roman"/>
          <w:color w:val="000000"/>
          <w:sz w:val="24"/>
          <w:szCs w:val="24"/>
          <w:lang w:val="ru-RU" w:eastAsia="ru-RU"/>
        </w:rPr>
        <w:softHyphen/>
        <w:t>фик</w:t>
      </w:r>
      <w:r w:rsidRPr="00C92AE9">
        <w:rPr>
          <w:rFonts w:ascii="Times New Roman" w:eastAsia="Calibri" w:hAnsi="Times New Roman" w:cs="Times New Roman"/>
          <w:color w:val="000000"/>
          <w:sz w:val="24"/>
          <w:szCs w:val="24"/>
          <w:lang w:val="ru-RU" w:eastAsia="ru-RU"/>
        </w:rPr>
        <w:softHyphen/>
        <w:t>си</w:t>
      </w:r>
      <w:r w:rsidRPr="00C92AE9">
        <w:rPr>
          <w:rFonts w:ascii="Times New Roman" w:eastAsia="Calibri" w:hAnsi="Times New Roman" w:cs="Times New Roman"/>
          <w:color w:val="000000"/>
          <w:sz w:val="24"/>
          <w:szCs w:val="24"/>
          <w:lang w:val="ru-RU" w:eastAsia="ru-RU"/>
        </w:rPr>
        <w:softHyphen/>
        <w:t>ро</w:t>
      </w:r>
      <w:r w:rsidRPr="00C92AE9">
        <w:rPr>
          <w:rFonts w:ascii="Times New Roman" w:eastAsia="Calibri" w:hAnsi="Times New Roman" w:cs="Times New Roman"/>
          <w:color w:val="000000"/>
          <w:sz w:val="24"/>
          <w:szCs w:val="24"/>
          <w:lang w:val="ru-RU" w:eastAsia="ru-RU"/>
        </w:rPr>
        <w:softHyphen/>
        <w:t>вав пле</w:t>
      </w:r>
      <w:r w:rsidRPr="00C92AE9">
        <w:rPr>
          <w:rFonts w:ascii="Times New Roman" w:eastAsia="Calibri" w:hAnsi="Times New Roman" w:cs="Times New Roman"/>
          <w:color w:val="000000"/>
          <w:sz w:val="24"/>
          <w:szCs w:val="24"/>
          <w:lang w:val="ru-RU" w:eastAsia="ru-RU"/>
        </w:rPr>
        <w:softHyphen/>
        <w:t>че</w:t>
      </w:r>
      <w:r w:rsidRPr="00C92AE9">
        <w:rPr>
          <w:rFonts w:ascii="Times New Roman" w:eastAsia="Calibri" w:hAnsi="Times New Roman" w:cs="Times New Roman"/>
          <w:color w:val="000000"/>
          <w:sz w:val="24"/>
          <w:szCs w:val="24"/>
          <w:lang w:val="ru-RU" w:eastAsia="ru-RU"/>
        </w:rPr>
        <w:softHyphen/>
        <w:t>вой и лок</w:t>
      </w:r>
      <w:r w:rsidRPr="00C92AE9">
        <w:rPr>
          <w:rFonts w:ascii="Times New Roman" w:eastAsia="Calibri" w:hAnsi="Times New Roman" w:cs="Times New Roman"/>
          <w:color w:val="000000"/>
          <w:sz w:val="24"/>
          <w:szCs w:val="24"/>
          <w:lang w:val="ru-RU" w:eastAsia="ru-RU"/>
        </w:rPr>
        <w:softHyphen/>
        <w:t>те</w:t>
      </w:r>
      <w:r w:rsidRPr="00C92AE9">
        <w:rPr>
          <w:rFonts w:ascii="Times New Roman" w:eastAsia="Calibri" w:hAnsi="Times New Roman" w:cs="Times New Roman"/>
          <w:color w:val="000000"/>
          <w:sz w:val="24"/>
          <w:szCs w:val="24"/>
          <w:lang w:val="ru-RU" w:eastAsia="ru-RU"/>
        </w:rPr>
        <w:softHyphen/>
        <w:t>вой суставы</w:t>
      </w:r>
    </w:p>
    <w:p w14:paraId="512F23D2"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на</w:t>
      </w:r>
      <w:r w:rsidRPr="00C92AE9">
        <w:rPr>
          <w:rFonts w:ascii="Times New Roman" w:eastAsia="Calibri" w:hAnsi="Times New Roman" w:cs="Times New Roman"/>
          <w:color w:val="000000"/>
          <w:sz w:val="24"/>
          <w:szCs w:val="24"/>
          <w:lang w:val="ru-RU" w:eastAsia="ru-RU"/>
        </w:rPr>
        <w:softHyphen/>
        <w:t>ло</w:t>
      </w:r>
      <w:r w:rsidRPr="00C92AE9">
        <w:rPr>
          <w:rFonts w:ascii="Times New Roman" w:eastAsia="Calibri" w:hAnsi="Times New Roman" w:cs="Times New Roman"/>
          <w:color w:val="000000"/>
          <w:sz w:val="24"/>
          <w:szCs w:val="24"/>
          <w:lang w:val="ru-RU" w:eastAsia="ru-RU"/>
        </w:rPr>
        <w:softHyphen/>
        <w:t>жить жгут выше места перелома</w:t>
      </w:r>
    </w:p>
    <w:p w14:paraId="187DFF8A"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на</w:t>
      </w:r>
      <w:r w:rsidRPr="00C92AE9">
        <w:rPr>
          <w:rFonts w:ascii="Times New Roman" w:eastAsia="Calibri" w:hAnsi="Times New Roman" w:cs="Times New Roman"/>
          <w:color w:val="000000"/>
          <w:sz w:val="24"/>
          <w:szCs w:val="24"/>
          <w:lang w:val="ru-RU" w:eastAsia="ru-RU"/>
        </w:rPr>
        <w:softHyphen/>
        <w:t>ло</w:t>
      </w:r>
      <w:r w:rsidRPr="00C92AE9">
        <w:rPr>
          <w:rFonts w:ascii="Times New Roman" w:eastAsia="Calibri" w:hAnsi="Times New Roman" w:cs="Times New Roman"/>
          <w:color w:val="000000"/>
          <w:sz w:val="24"/>
          <w:szCs w:val="24"/>
          <w:lang w:val="ru-RU" w:eastAsia="ru-RU"/>
        </w:rPr>
        <w:softHyphen/>
        <w:t>жить да</w:t>
      </w:r>
      <w:r w:rsidRPr="00C92AE9">
        <w:rPr>
          <w:rFonts w:ascii="Times New Roman" w:eastAsia="Calibri" w:hAnsi="Times New Roman" w:cs="Times New Roman"/>
          <w:color w:val="000000"/>
          <w:sz w:val="24"/>
          <w:szCs w:val="24"/>
          <w:lang w:val="ru-RU" w:eastAsia="ru-RU"/>
        </w:rPr>
        <w:softHyphen/>
        <w:t>вя</w:t>
      </w:r>
      <w:r w:rsidRPr="00C92AE9">
        <w:rPr>
          <w:rFonts w:ascii="Times New Roman" w:eastAsia="Calibri" w:hAnsi="Times New Roman" w:cs="Times New Roman"/>
          <w:color w:val="000000"/>
          <w:sz w:val="24"/>
          <w:szCs w:val="24"/>
          <w:lang w:val="ru-RU" w:eastAsia="ru-RU"/>
        </w:rPr>
        <w:softHyphen/>
        <w:t>щую по</w:t>
      </w:r>
      <w:r w:rsidRPr="00C92AE9">
        <w:rPr>
          <w:rFonts w:ascii="Times New Roman" w:eastAsia="Calibri" w:hAnsi="Times New Roman" w:cs="Times New Roman"/>
          <w:color w:val="000000"/>
          <w:sz w:val="24"/>
          <w:szCs w:val="24"/>
          <w:lang w:val="ru-RU" w:eastAsia="ru-RU"/>
        </w:rPr>
        <w:softHyphen/>
        <w:t>вяз</w:t>
      </w:r>
      <w:r w:rsidRPr="00C92AE9">
        <w:rPr>
          <w:rFonts w:ascii="Times New Roman" w:eastAsia="Calibri" w:hAnsi="Times New Roman" w:cs="Times New Roman"/>
          <w:color w:val="000000"/>
          <w:sz w:val="24"/>
          <w:szCs w:val="24"/>
          <w:lang w:val="ru-RU" w:eastAsia="ru-RU"/>
        </w:rPr>
        <w:softHyphen/>
        <w:t>ку на плечо</w:t>
      </w:r>
    </w:p>
    <w:p w14:paraId="34C11937" w14:textId="77777777" w:rsidR="00C92AE9" w:rsidRPr="00C92AE9" w:rsidRDefault="00C92AE9" w:rsidP="00C92AE9">
      <w:pPr>
        <w:spacing w:after="0" w:line="240" w:lineRule="auto"/>
        <w:jc w:val="both"/>
        <w:rPr>
          <w:rFonts w:ascii="Times New Roman" w:eastAsia="Calibri" w:hAnsi="Times New Roman" w:cs="Times New Roman"/>
          <w:bCs/>
          <w:color w:val="000000"/>
          <w:sz w:val="24"/>
          <w:szCs w:val="24"/>
          <w:lang w:val="ru-RU" w:eastAsia="ru-RU"/>
        </w:rPr>
      </w:pPr>
    </w:p>
    <w:p w14:paraId="6EF122C7" w14:textId="77777777" w:rsidR="00C92AE9" w:rsidRPr="00C92AE9" w:rsidRDefault="00C92AE9" w:rsidP="00C92AE9">
      <w:pPr>
        <w:spacing w:after="0" w:line="240" w:lineRule="auto"/>
        <w:jc w:val="both"/>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 xml:space="preserve">17. </w:t>
      </w:r>
      <w:r w:rsidRPr="00C92AE9">
        <w:rPr>
          <w:rFonts w:ascii="Times New Roman" w:eastAsia="Calibri" w:hAnsi="Times New Roman" w:cs="Times New Roman"/>
          <w:color w:val="000000"/>
          <w:sz w:val="24"/>
          <w:szCs w:val="24"/>
          <w:lang w:val="ru-RU" w:eastAsia="ru-RU"/>
        </w:rPr>
        <w:t>Изучите гра</w:t>
      </w:r>
      <w:r w:rsidRPr="00C92AE9">
        <w:rPr>
          <w:rFonts w:ascii="Times New Roman" w:eastAsia="Calibri" w:hAnsi="Times New Roman" w:cs="Times New Roman"/>
          <w:color w:val="000000"/>
          <w:sz w:val="24"/>
          <w:szCs w:val="24"/>
          <w:lang w:val="ru-RU" w:eastAsia="ru-RU"/>
        </w:rPr>
        <w:softHyphen/>
        <w:t>фик за</w:t>
      </w:r>
      <w:r w:rsidRPr="00C92AE9">
        <w:rPr>
          <w:rFonts w:ascii="Times New Roman" w:eastAsia="Calibri" w:hAnsi="Times New Roman" w:cs="Times New Roman"/>
          <w:color w:val="000000"/>
          <w:sz w:val="24"/>
          <w:szCs w:val="24"/>
          <w:lang w:val="ru-RU" w:eastAsia="ru-RU"/>
        </w:rPr>
        <w:softHyphen/>
        <w:t>ви</w:t>
      </w:r>
      <w:r w:rsidRPr="00C92AE9">
        <w:rPr>
          <w:rFonts w:ascii="Times New Roman" w:eastAsia="Calibri" w:hAnsi="Times New Roman" w:cs="Times New Roman"/>
          <w:color w:val="000000"/>
          <w:sz w:val="24"/>
          <w:szCs w:val="24"/>
          <w:lang w:val="ru-RU" w:eastAsia="ru-RU"/>
        </w:rPr>
        <w:softHyphen/>
        <w:t>си</w:t>
      </w:r>
      <w:r w:rsidRPr="00C92AE9">
        <w:rPr>
          <w:rFonts w:ascii="Times New Roman" w:eastAsia="Calibri" w:hAnsi="Times New Roman" w:cs="Times New Roman"/>
          <w:color w:val="000000"/>
          <w:sz w:val="24"/>
          <w:szCs w:val="24"/>
          <w:lang w:val="ru-RU" w:eastAsia="ru-RU"/>
        </w:rPr>
        <w:softHyphen/>
        <w:t>мо</w:t>
      </w:r>
      <w:r w:rsidRPr="00C92AE9">
        <w:rPr>
          <w:rFonts w:ascii="Times New Roman" w:eastAsia="Calibri" w:hAnsi="Times New Roman" w:cs="Times New Roman"/>
          <w:color w:val="000000"/>
          <w:sz w:val="24"/>
          <w:szCs w:val="24"/>
          <w:lang w:val="ru-RU" w:eastAsia="ru-RU"/>
        </w:rPr>
        <w:softHyphen/>
        <w:t>сти ра</w:t>
      </w:r>
      <w:r w:rsidRPr="00C92AE9">
        <w:rPr>
          <w:rFonts w:ascii="Times New Roman" w:eastAsia="Calibri" w:hAnsi="Times New Roman" w:cs="Times New Roman"/>
          <w:color w:val="000000"/>
          <w:sz w:val="24"/>
          <w:szCs w:val="24"/>
          <w:lang w:val="ru-RU" w:eastAsia="ru-RU"/>
        </w:rPr>
        <w:softHyphen/>
        <w:t>бо</w:t>
      </w:r>
      <w:r w:rsidRPr="00C92AE9">
        <w:rPr>
          <w:rFonts w:ascii="Times New Roman" w:eastAsia="Calibri" w:hAnsi="Times New Roman" w:cs="Times New Roman"/>
          <w:color w:val="000000"/>
          <w:sz w:val="24"/>
          <w:szCs w:val="24"/>
          <w:lang w:val="ru-RU" w:eastAsia="ru-RU"/>
        </w:rPr>
        <w:softHyphen/>
        <w:t>то</w:t>
      </w:r>
      <w:r w:rsidRPr="00C92AE9">
        <w:rPr>
          <w:rFonts w:ascii="Times New Roman" w:eastAsia="Calibri" w:hAnsi="Times New Roman" w:cs="Times New Roman"/>
          <w:color w:val="000000"/>
          <w:sz w:val="24"/>
          <w:szCs w:val="24"/>
          <w:lang w:val="ru-RU" w:eastAsia="ru-RU"/>
        </w:rPr>
        <w:softHyphen/>
        <w:t>спо</w:t>
      </w:r>
      <w:r w:rsidRPr="00C92AE9">
        <w:rPr>
          <w:rFonts w:ascii="Times New Roman" w:eastAsia="Calibri" w:hAnsi="Times New Roman" w:cs="Times New Roman"/>
          <w:color w:val="000000"/>
          <w:sz w:val="24"/>
          <w:szCs w:val="24"/>
          <w:lang w:val="ru-RU" w:eastAsia="ru-RU"/>
        </w:rPr>
        <w:softHyphen/>
        <w:t>соб</w:t>
      </w:r>
      <w:r w:rsidRPr="00C92AE9">
        <w:rPr>
          <w:rFonts w:ascii="Times New Roman" w:eastAsia="Calibri" w:hAnsi="Times New Roman" w:cs="Times New Roman"/>
          <w:color w:val="000000"/>
          <w:sz w:val="24"/>
          <w:szCs w:val="24"/>
          <w:lang w:val="ru-RU" w:eastAsia="ru-RU"/>
        </w:rPr>
        <w:softHyphen/>
        <w:t>но</w:t>
      </w:r>
      <w:r w:rsidRPr="00C92AE9">
        <w:rPr>
          <w:rFonts w:ascii="Times New Roman" w:eastAsia="Calibri" w:hAnsi="Times New Roman" w:cs="Times New Roman"/>
          <w:color w:val="000000"/>
          <w:sz w:val="24"/>
          <w:szCs w:val="24"/>
          <w:lang w:val="ru-RU" w:eastAsia="ru-RU"/>
        </w:rPr>
        <w:softHyphen/>
        <w:t>сти че</w:t>
      </w:r>
      <w:r w:rsidRPr="00C92AE9">
        <w:rPr>
          <w:rFonts w:ascii="Times New Roman" w:eastAsia="Calibri" w:hAnsi="Times New Roman" w:cs="Times New Roman"/>
          <w:color w:val="000000"/>
          <w:sz w:val="24"/>
          <w:szCs w:val="24"/>
          <w:lang w:val="ru-RU" w:eastAsia="ru-RU"/>
        </w:rPr>
        <w:softHyphen/>
        <w:t>ло</w:t>
      </w:r>
      <w:r w:rsidRPr="00C92AE9">
        <w:rPr>
          <w:rFonts w:ascii="Times New Roman" w:eastAsia="Calibri" w:hAnsi="Times New Roman" w:cs="Times New Roman"/>
          <w:color w:val="000000"/>
          <w:sz w:val="24"/>
          <w:szCs w:val="24"/>
          <w:lang w:val="ru-RU" w:eastAsia="ru-RU"/>
        </w:rPr>
        <w:softHyphen/>
        <w:t>ве</w:t>
      </w:r>
      <w:r w:rsidRPr="00C92AE9">
        <w:rPr>
          <w:rFonts w:ascii="Times New Roman" w:eastAsia="Calibri" w:hAnsi="Times New Roman" w:cs="Times New Roman"/>
          <w:color w:val="000000"/>
          <w:sz w:val="24"/>
          <w:szCs w:val="24"/>
          <w:lang w:val="ru-RU" w:eastAsia="ru-RU"/>
        </w:rPr>
        <w:softHyphen/>
        <w:t>ка от тем</w:t>
      </w:r>
      <w:r w:rsidRPr="00C92AE9">
        <w:rPr>
          <w:rFonts w:ascii="Times New Roman" w:eastAsia="Calibri" w:hAnsi="Times New Roman" w:cs="Times New Roman"/>
          <w:color w:val="000000"/>
          <w:sz w:val="24"/>
          <w:szCs w:val="24"/>
          <w:lang w:val="ru-RU" w:eastAsia="ru-RU"/>
        </w:rPr>
        <w:softHyphen/>
        <w:t>пе</w:t>
      </w:r>
      <w:r w:rsidRPr="00C92AE9">
        <w:rPr>
          <w:rFonts w:ascii="Times New Roman" w:eastAsia="Calibri" w:hAnsi="Times New Roman" w:cs="Times New Roman"/>
          <w:color w:val="000000"/>
          <w:sz w:val="24"/>
          <w:szCs w:val="24"/>
          <w:lang w:val="ru-RU" w:eastAsia="ru-RU"/>
        </w:rPr>
        <w:softHyphen/>
        <w:t>ра</w:t>
      </w:r>
      <w:r w:rsidRPr="00C92AE9">
        <w:rPr>
          <w:rFonts w:ascii="Times New Roman" w:eastAsia="Calibri" w:hAnsi="Times New Roman" w:cs="Times New Roman"/>
          <w:color w:val="000000"/>
          <w:sz w:val="24"/>
          <w:szCs w:val="24"/>
          <w:lang w:val="ru-RU" w:eastAsia="ru-RU"/>
        </w:rPr>
        <w:softHyphen/>
        <w:t>ту</w:t>
      </w:r>
      <w:r w:rsidRPr="00C92AE9">
        <w:rPr>
          <w:rFonts w:ascii="Times New Roman" w:eastAsia="Calibri" w:hAnsi="Times New Roman" w:cs="Times New Roman"/>
          <w:color w:val="000000"/>
          <w:sz w:val="24"/>
          <w:szCs w:val="24"/>
          <w:lang w:val="ru-RU" w:eastAsia="ru-RU"/>
        </w:rPr>
        <w:softHyphen/>
        <w:t>ры окру</w:t>
      </w:r>
      <w:r w:rsidRPr="00C92AE9">
        <w:rPr>
          <w:rFonts w:ascii="Times New Roman" w:eastAsia="Calibri" w:hAnsi="Times New Roman" w:cs="Times New Roman"/>
          <w:color w:val="000000"/>
          <w:sz w:val="24"/>
          <w:szCs w:val="24"/>
          <w:lang w:val="ru-RU" w:eastAsia="ru-RU"/>
        </w:rPr>
        <w:softHyphen/>
        <w:t>жа</w:t>
      </w:r>
      <w:r w:rsidRPr="00C92AE9">
        <w:rPr>
          <w:rFonts w:ascii="Times New Roman" w:eastAsia="Calibri" w:hAnsi="Times New Roman" w:cs="Times New Roman"/>
          <w:color w:val="000000"/>
          <w:sz w:val="24"/>
          <w:szCs w:val="24"/>
          <w:lang w:val="ru-RU" w:eastAsia="ru-RU"/>
        </w:rPr>
        <w:softHyphen/>
        <w:t>ю</w:t>
      </w:r>
      <w:r w:rsidRPr="00C92AE9">
        <w:rPr>
          <w:rFonts w:ascii="Times New Roman" w:eastAsia="Calibri" w:hAnsi="Times New Roman" w:cs="Times New Roman"/>
          <w:color w:val="000000"/>
          <w:sz w:val="24"/>
          <w:szCs w:val="24"/>
          <w:lang w:val="ru-RU" w:eastAsia="ru-RU"/>
        </w:rPr>
        <w:softHyphen/>
        <w:t>щей среды (по оси х от</w:t>
      </w:r>
      <w:r w:rsidRPr="00C92AE9">
        <w:rPr>
          <w:rFonts w:ascii="Times New Roman" w:eastAsia="Calibri" w:hAnsi="Times New Roman" w:cs="Times New Roman"/>
          <w:color w:val="000000"/>
          <w:sz w:val="24"/>
          <w:szCs w:val="24"/>
          <w:lang w:val="ru-RU" w:eastAsia="ru-RU"/>
        </w:rPr>
        <w:softHyphen/>
        <w:t>ло</w:t>
      </w:r>
      <w:r w:rsidRPr="00C92AE9">
        <w:rPr>
          <w:rFonts w:ascii="Times New Roman" w:eastAsia="Calibri" w:hAnsi="Times New Roman" w:cs="Times New Roman"/>
          <w:color w:val="000000"/>
          <w:sz w:val="24"/>
          <w:szCs w:val="24"/>
          <w:lang w:val="ru-RU" w:eastAsia="ru-RU"/>
        </w:rPr>
        <w:softHyphen/>
        <w:t>же</w:t>
      </w:r>
      <w:r w:rsidRPr="00C92AE9">
        <w:rPr>
          <w:rFonts w:ascii="Times New Roman" w:eastAsia="Calibri" w:hAnsi="Times New Roman" w:cs="Times New Roman"/>
          <w:color w:val="000000"/>
          <w:sz w:val="24"/>
          <w:szCs w:val="24"/>
          <w:lang w:val="ru-RU" w:eastAsia="ru-RU"/>
        </w:rPr>
        <w:softHyphen/>
        <w:t>на тем</w:t>
      </w:r>
      <w:r w:rsidRPr="00C92AE9">
        <w:rPr>
          <w:rFonts w:ascii="Times New Roman" w:eastAsia="Calibri" w:hAnsi="Times New Roman" w:cs="Times New Roman"/>
          <w:color w:val="000000"/>
          <w:sz w:val="24"/>
          <w:szCs w:val="24"/>
          <w:lang w:val="ru-RU" w:eastAsia="ru-RU"/>
        </w:rPr>
        <w:softHyphen/>
        <w:t>пе</w:t>
      </w:r>
      <w:r w:rsidRPr="00C92AE9">
        <w:rPr>
          <w:rFonts w:ascii="Times New Roman" w:eastAsia="Calibri" w:hAnsi="Times New Roman" w:cs="Times New Roman"/>
          <w:color w:val="000000"/>
          <w:sz w:val="24"/>
          <w:szCs w:val="24"/>
          <w:lang w:val="ru-RU" w:eastAsia="ru-RU"/>
        </w:rPr>
        <w:softHyphen/>
        <w:t>ра</w:t>
      </w:r>
      <w:r w:rsidRPr="00C92AE9">
        <w:rPr>
          <w:rFonts w:ascii="Times New Roman" w:eastAsia="Calibri" w:hAnsi="Times New Roman" w:cs="Times New Roman"/>
          <w:color w:val="000000"/>
          <w:sz w:val="24"/>
          <w:szCs w:val="24"/>
          <w:lang w:val="ru-RU" w:eastAsia="ru-RU"/>
        </w:rPr>
        <w:softHyphen/>
        <w:t>ту</w:t>
      </w:r>
      <w:r w:rsidRPr="00C92AE9">
        <w:rPr>
          <w:rFonts w:ascii="Times New Roman" w:eastAsia="Calibri" w:hAnsi="Times New Roman" w:cs="Times New Roman"/>
          <w:color w:val="000000"/>
          <w:sz w:val="24"/>
          <w:szCs w:val="24"/>
          <w:lang w:val="ru-RU" w:eastAsia="ru-RU"/>
        </w:rPr>
        <w:softHyphen/>
        <w:t>ра воз</w:t>
      </w:r>
      <w:r w:rsidRPr="00C92AE9">
        <w:rPr>
          <w:rFonts w:ascii="Times New Roman" w:eastAsia="Calibri" w:hAnsi="Times New Roman" w:cs="Times New Roman"/>
          <w:color w:val="000000"/>
          <w:sz w:val="24"/>
          <w:szCs w:val="24"/>
          <w:lang w:val="ru-RU" w:eastAsia="ru-RU"/>
        </w:rPr>
        <w:softHyphen/>
        <w:t>ду</w:t>
      </w:r>
      <w:r w:rsidRPr="00C92AE9">
        <w:rPr>
          <w:rFonts w:ascii="Times New Roman" w:eastAsia="Calibri" w:hAnsi="Times New Roman" w:cs="Times New Roman"/>
          <w:color w:val="000000"/>
          <w:sz w:val="24"/>
          <w:szCs w:val="24"/>
          <w:lang w:val="ru-RU" w:eastAsia="ru-RU"/>
        </w:rPr>
        <w:softHyphen/>
        <w:t>ха (в °С), а по оси у — от</w:t>
      </w:r>
      <w:r w:rsidRPr="00C92AE9">
        <w:rPr>
          <w:rFonts w:ascii="Times New Roman" w:eastAsia="Calibri" w:hAnsi="Times New Roman" w:cs="Times New Roman"/>
          <w:color w:val="000000"/>
          <w:sz w:val="24"/>
          <w:szCs w:val="24"/>
          <w:lang w:val="ru-RU" w:eastAsia="ru-RU"/>
        </w:rPr>
        <w:softHyphen/>
        <w:t>но</w:t>
      </w:r>
      <w:r w:rsidRPr="00C92AE9">
        <w:rPr>
          <w:rFonts w:ascii="Times New Roman" w:eastAsia="Calibri" w:hAnsi="Times New Roman" w:cs="Times New Roman"/>
          <w:color w:val="000000"/>
          <w:sz w:val="24"/>
          <w:szCs w:val="24"/>
          <w:lang w:val="ru-RU" w:eastAsia="ru-RU"/>
        </w:rPr>
        <w:softHyphen/>
        <w:t>си</w:t>
      </w:r>
      <w:r w:rsidRPr="00C92AE9">
        <w:rPr>
          <w:rFonts w:ascii="Times New Roman" w:eastAsia="Calibri" w:hAnsi="Times New Roman" w:cs="Times New Roman"/>
          <w:color w:val="000000"/>
          <w:sz w:val="24"/>
          <w:szCs w:val="24"/>
          <w:lang w:val="ru-RU" w:eastAsia="ru-RU"/>
        </w:rPr>
        <w:softHyphen/>
        <w:t>тель</w:t>
      </w:r>
      <w:r w:rsidRPr="00C92AE9">
        <w:rPr>
          <w:rFonts w:ascii="Times New Roman" w:eastAsia="Calibri" w:hAnsi="Times New Roman" w:cs="Times New Roman"/>
          <w:color w:val="000000"/>
          <w:sz w:val="24"/>
          <w:szCs w:val="24"/>
          <w:lang w:val="ru-RU" w:eastAsia="ru-RU"/>
        </w:rPr>
        <w:softHyphen/>
        <w:t>ная ра</w:t>
      </w:r>
      <w:r w:rsidRPr="00C92AE9">
        <w:rPr>
          <w:rFonts w:ascii="Times New Roman" w:eastAsia="Calibri" w:hAnsi="Times New Roman" w:cs="Times New Roman"/>
          <w:color w:val="000000"/>
          <w:sz w:val="24"/>
          <w:szCs w:val="24"/>
          <w:lang w:val="ru-RU" w:eastAsia="ru-RU"/>
        </w:rPr>
        <w:softHyphen/>
        <w:t>бо</w:t>
      </w:r>
      <w:r w:rsidRPr="00C92AE9">
        <w:rPr>
          <w:rFonts w:ascii="Times New Roman" w:eastAsia="Calibri" w:hAnsi="Times New Roman" w:cs="Times New Roman"/>
          <w:color w:val="000000"/>
          <w:sz w:val="24"/>
          <w:szCs w:val="24"/>
          <w:lang w:val="ru-RU" w:eastAsia="ru-RU"/>
        </w:rPr>
        <w:softHyphen/>
        <w:t>то</w:t>
      </w:r>
      <w:r w:rsidRPr="00C92AE9">
        <w:rPr>
          <w:rFonts w:ascii="Times New Roman" w:eastAsia="Calibri" w:hAnsi="Times New Roman" w:cs="Times New Roman"/>
          <w:color w:val="000000"/>
          <w:sz w:val="24"/>
          <w:szCs w:val="24"/>
          <w:lang w:val="ru-RU" w:eastAsia="ru-RU"/>
        </w:rPr>
        <w:softHyphen/>
        <w:t>спо</w:t>
      </w:r>
      <w:r w:rsidRPr="00C92AE9">
        <w:rPr>
          <w:rFonts w:ascii="Times New Roman" w:eastAsia="Calibri" w:hAnsi="Times New Roman" w:cs="Times New Roman"/>
          <w:color w:val="000000"/>
          <w:sz w:val="24"/>
          <w:szCs w:val="24"/>
          <w:lang w:val="ru-RU" w:eastAsia="ru-RU"/>
        </w:rPr>
        <w:softHyphen/>
        <w:t>соб</w:t>
      </w:r>
      <w:r w:rsidRPr="00C92AE9">
        <w:rPr>
          <w:rFonts w:ascii="Times New Roman" w:eastAsia="Calibri" w:hAnsi="Times New Roman" w:cs="Times New Roman"/>
          <w:color w:val="000000"/>
          <w:sz w:val="24"/>
          <w:szCs w:val="24"/>
          <w:lang w:val="ru-RU" w:eastAsia="ru-RU"/>
        </w:rPr>
        <w:softHyphen/>
        <w:t>ность (в %)).</w:t>
      </w:r>
    </w:p>
    <w:p w14:paraId="33D0174B"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noProof/>
          <w:color w:val="000000"/>
          <w:sz w:val="24"/>
          <w:szCs w:val="24"/>
          <w:lang w:val="ru-RU" w:eastAsia="ru-RU"/>
        </w:rPr>
        <w:drawing>
          <wp:inline distT="0" distB="0" distL="0" distR="0" wp14:anchorId="3E75030C" wp14:editId="2A02BAA8">
            <wp:extent cx="2997195" cy="1685925"/>
            <wp:effectExtent l="0" t="0" r="0" b="0"/>
            <wp:docPr id="8" name="Рисунок 5" descr="https://bio-oge.sdamgia.ru/get_file?id=802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o-oge.sdamgia.ru/get_file?id=8024&amp;png=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017790" cy="1697510"/>
                    </a:xfrm>
                    <a:prstGeom prst="rect">
                      <a:avLst/>
                    </a:prstGeom>
                    <a:noFill/>
                    <a:ln>
                      <a:noFill/>
                    </a:ln>
                  </pic:spPr>
                </pic:pic>
              </a:graphicData>
            </a:graphic>
          </wp:inline>
        </w:drawing>
      </w:r>
    </w:p>
    <w:p w14:paraId="511A5A68"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p>
    <w:p w14:paraId="7B0B3087"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При какой тем</w:t>
      </w:r>
      <w:r w:rsidRPr="00C92AE9">
        <w:rPr>
          <w:rFonts w:ascii="Times New Roman" w:eastAsia="Calibri" w:hAnsi="Times New Roman" w:cs="Times New Roman"/>
          <w:color w:val="000000"/>
          <w:sz w:val="24"/>
          <w:szCs w:val="24"/>
          <w:lang w:val="ru-RU" w:eastAsia="ru-RU"/>
        </w:rPr>
        <w:softHyphen/>
        <w:t>пе</w:t>
      </w:r>
      <w:r w:rsidRPr="00C92AE9">
        <w:rPr>
          <w:rFonts w:ascii="Times New Roman" w:eastAsia="Calibri" w:hAnsi="Times New Roman" w:cs="Times New Roman"/>
          <w:color w:val="000000"/>
          <w:sz w:val="24"/>
          <w:szCs w:val="24"/>
          <w:lang w:val="ru-RU" w:eastAsia="ru-RU"/>
        </w:rPr>
        <w:softHyphen/>
        <w:t>ра</w:t>
      </w:r>
      <w:r w:rsidRPr="00C92AE9">
        <w:rPr>
          <w:rFonts w:ascii="Times New Roman" w:eastAsia="Calibri" w:hAnsi="Times New Roman" w:cs="Times New Roman"/>
          <w:color w:val="000000"/>
          <w:sz w:val="24"/>
          <w:szCs w:val="24"/>
          <w:lang w:val="ru-RU" w:eastAsia="ru-RU"/>
        </w:rPr>
        <w:softHyphen/>
        <w:t>ту</w:t>
      </w:r>
      <w:r w:rsidRPr="00C92AE9">
        <w:rPr>
          <w:rFonts w:ascii="Times New Roman" w:eastAsia="Calibri" w:hAnsi="Times New Roman" w:cs="Times New Roman"/>
          <w:color w:val="000000"/>
          <w:sz w:val="24"/>
          <w:szCs w:val="24"/>
          <w:lang w:val="ru-RU" w:eastAsia="ru-RU"/>
        </w:rPr>
        <w:softHyphen/>
        <w:t>ре воз</w:t>
      </w:r>
      <w:r w:rsidRPr="00C92AE9">
        <w:rPr>
          <w:rFonts w:ascii="Times New Roman" w:eastAsia="Calibri" w:hAnsi="Times New Roman" w:cs="Times New Roman"/>
          <w:color w:val="000000"/>
          <w:sz w:val="24"/>
          <w:szCs w:val="24"/>
          <w:lang w:val="ru-RU" w:eastAsia="ru-RU"/>
        </w:rPr>
        <w:softHyphen/>
        <w:t>ду</w:t>
      </w:r>
      <w:r w:rsidRPr="00C92AE9">
        <w:rPr>
          <w:rFonts w:ascii="Times New Roman" w:eastAsia="Calibri" w:hAnsi="Times New Roman" w:cs="Times New Roman"/>
          <w:color w:val="000000"/>
          <w:sz w:val="24"/>
          <w:szCs w:val="24"/>
          <w:lang w:val="ru-RU" w:eastAsia="ru-RU"/>
        </w:rPr>
        <w:softHyphen/>
        <w:t>ха ра</w:t>
      </w:r>
      <w:r w:rsidRPr="00C92AE9">
        <w:rPr>
          <w:rFonts w:ascii="Times New Roman" w:eastAsia="Calibri" w:hAnsi="Times New Roman" w:cs="Times New Roman"/>
          <w:color w:val="000000"/>
          <w:sz w:val="24"/>
          <w:szCs w:val="24"/>
          <w:lang w:val="ru-RU" w:eastAsia="ru-RU"/>
        </w:rPr>
        <w:softHyphen/>
        <w:t>бо</w:t>
      </w:r>
      <w:r w:rsidRPr="00C92AE9">
        <w:rPr>
          <w:rFonts w:ascii="Times New Roman" w:eastAsia="Calibri" w:hAnsi="Times New Roman" w:cs="Times New Roman"/>
          <w:color w:val="000000"/>
          <w:sz w:val="24"/>
          <w:szCs w:val="24"/>
          <w:lang w:val="ru-RU" w:eastAsia="ru-RU"/>
        </w:rPr>
        <w:softHyphen/>
        <w:t>то</w:t>
      </w:r>
      <w:r w:rsidRPr="00C92AE9">
        <w:rPr>
          <w:rFonts w:ascii="Times New Roman" w:eastAsia="Calibri" w:hAnsi="Times New Roman" w:cs="Times New Roman"/>
          <w:color w:val="000000"/>
          <w:sz w:val="24"/>
          <w:szCs w:val="24"/>
          <w:lang w:val="ru-RU" w:eastAsia="ru-RU"/>
        </w:rPr>
        <w:softHyphen/>
        <w:t>спо</w:t>
      </w:r>
      <w:r w:rsidRPr="00C92AE9">
        <w:rPr>
          <w:rFonts w:ascii="Times New Roman" w:eastAsia="Calibri" w:hAnsi="Times New Roman" w:cs="Times New Roman"/>
          <w:color w:val="000000"/>
          <w:sz w:val="24"/>
          <w:szCs w:val="24"/>
          <w:lang w:val="ru-RU" w:eastAsia="ru-RU"/>
        </w:rPr>
        <w:softHyphen/>
        <w:t>соб</w:t>
      </w:r>
      <w:r w:rsidRPr="00C92AE9">
        <w:rPr>
          <w:rFonts w:ascii="Times New Roman" w:eastAsia="Calibri" w:hAnsi="Times New Roman" w:cs="Times New Roman"/>
          <w:color w:val="000000"/>
          <w:sz w:val="24"/>
          <w:szCs w:val="24"/>
          <w:lang w:val="ru-RU" w:eastAsia="ru-RU"/>
        </w:rPr>
        <w:softHyphen/>
        <w:t>ность че</w:t>
      </w:r>
      <w:r w:rsidRPr="00C92AE9">
        <w:rPr>
          <w:rFonts w:ascii="Times New Roman" w:eastAsia="Calibri" w:hAnsi="Times New Roman" w:cs="Times New Roman"/>
          <w:color w:val="000000"/>
          <w:sz w:val="24"/>
          <w:szCs w:val="24"/>
          <w:lang w:val="ru-RU" w:eastAsia="ru-RU"/>
        </w:rPr>
        <w:softHyphen/>
        <w:t>ло</w:t>
      </w:r>
      <w:r w:rsidRPr="00C92AE9">
        <w:rPr>
          <w:rFonts w:ascii="Times New Roman" w:eastAsia="Calibri" w:hAnsi="Times New Roman" w:cs="Times New Roman"/>
          <w:color w:val="000000"/>
          <w:sz w:val="24"/>
          <w:szCs w:val="24"/>
          <w:lang w:val="ru-RU" w:eastAsia="ru-RU"/>
        </w:rPr>
        <w:softHyphen/>
        <w:t>ве</w:t>
      </w:r>
      <w:r w:rsidRPr="00C92AE9">
        <w:rPr>
          <w:rFonts w:ascii="Times New Roman" w:eastAsia="Calibri" w:hAnsi="Times New Roman" w:cs="Times New Roman"/>
          <w:color w:val="000000"/>
          <w:sz w:val="24"/>
          <w:szCs w:val="24"/>
          <w:lang w:val="ru-RU" w:eastAsia="ru-RU"/>
        </w:rPr>
        <w:softHyphen/>
        <w:t>ка будет равна 100 %? </w:t>
      </w:r>
    </w:p>
    <w:p w14:paraId="7751A8B2"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21 °С     2) 24 °С      3) 28 °С        4) 33 °С</w:t>
      </w:r>
    </w:p>
    <w:p w14:paraId="12C1A609" w14:textId="77777777" w:rsidR="00C92AE9" w:rsidRPr="00C92AE9" w:rsidRDefault="00C92AE9" w:rsidP="00C92AE9">
      <w:pPr>
        <w:spacing w:after="0" w:line="240" w:lineRule="auto"/>
        <w:jc w:val="both"/>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 xml:space="preserve">18.  </w:t>
      </w:r>
      <w:r w:rsidRPr="00C92AE9">
        <w:rPr>
          <w:rFonts w:ascii="Times New Roman" w:eastAsia="Calibri" w:hAnsi="Times New Roman" w:cs="Times New Roman"/>
          <w:color w:val="000000"/>
          <w:sz w:val="24"/>
          <w:szCs w:val="24"/>
          <w:lang w:val="ru-RU" w:eastAsia="ru-RU"/>
        </w:rPr>
        <w:t>Между объектами и процессами, указанными в столбцах приведённой ниже таблицы, имеется определённая связь:</w:t>
      </w:r>
    </w:p>
    <w:tbl>
      <w:tblPr>
        <w:tblW w:w="0" w:type="auto"/>
        <w:tblCellMar>
          <w:top w:w="15" w:type="dxa"/>
          <w:left w:w="15" w:type="dxa"/>
          <w:bottom w:w="15" w:type="dxa"/>
          <w:right w:w="15" w:type="dxa"/>
        </w:tblCellMar>
        <w:tblLook w:val="04A0" w:firstRow="1" w:lastRow="0" w:firstColumn="1" w:lastColumn="0" w:noHBand="0" w:noVBand="1"/>
      </w:tblPr>
      <w:tblGrid>
        <w:gridCol w:w="1614"/>
        <w:gridCol w:w="4299"/>
      </w:tblGrid>
      <w:tr w:rsidR="00C92AE9" w:rsidRPr="00C92AE9" w14:paraId="657D95AD" w14:textId="77777777" w:rsidTr="00E444D6">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A0B5401" w14:textId="77777777" w:rsidR="00C92AE9" w:rsidRPr="00C92AE9" w:rsidRDefault="00C92AE9" w:rsidP="00C92AE9">
            <w:pPr>
              <w:spacing w:after="0" w:line="240" w:lineRule="auto"/>
              <w:jc w:val="center"/>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Объ</w:t>
            </w:r>
            <w:r w:rsidRPr="00C92AE9">
              <w:rPr>
                <w:rFonts w:ascii="Times New Roman" w:eastAsia="Calibri" w:hAnsi="Times New Roman" w:cs="Times New Roman"/>
                <w:bCs/>
                <w:color w:val="000000"/>
                <w:sz w:val="24"/>
                <w:szCs w:val="24"/>
                <w:lang w:val="ru-RU" w:eastAsia="ru-RU"/>
              </w:rPr>
              <w:softHyphen/>
              <w:t>ект</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0FA26EB3" w14:textId="77777777" w:rsidR="00C92AE9" w:rsidRPr="00C92AE9" w:rsidRDefault="00C92AE9" w:rsidP="00C92AE9">
            <w:pPr>
              <w:spacing w:after="0" w:line="240" w:lineRule="auto"/>
              <w:jc w:val="center"/>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Про</w:t>
            </w:r>
            <w:r w:rsidRPr="00C92AE9">
              <w:rPr>
                <w:rFonts w:ascii="Times New Roman" w:eastAsia="Calibri" w:hAnsi="Times New Roman" w:cs="Times New Roman"/>
                <w:bCs/>
                <w:color w:val="000000"/>
                <w:sz w:val="24"/>
                <w:szCs w:val="24"/>
                <w:lang w:val="ru-RU" w:eastAsia="ru-RU"/>
              </w:rPr>
              <w:softHyphen/>
              <w:t>цесс</w:t>
            </w:r>
          </w:p>
        </w:tc>
      </w:tr>
      <w:tr w:rsidR="00C92AE9" w:rsidRPr="00C92AE9" w14:paraId="14998700" w14:textId="77777777" w:rsidTr="00E444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DE40716" w14:textId="77777777" w:rsidR="00C92AE9" w:rsidRPr="00C92AE9" w:rsidRDefault="00C92AE9" w:rsidP="00C92AE9">
            <w:pPr>
              <w:spacing w:after="0" w:line="240" w:lineRule="auto"/>
              <w:jc w:val="center"/>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lastRenderedPageBreak/>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FF0866C" w14:textId="77777777" w:rsidR="00C92AE9" w:rsidRPr="00C92AE9" w:rsidRDefault="00C92AE9" w:rsidP="00C92AE9">
            <w:pPr>
              <w:spacing w:after="0" w:line="240" w:lineRule="auto"/>
              <w:jc w:val="center"/>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Пре</w:t>
            </w:r>
            <w:r w:rsidRPr="00C92AE9">
              <w:rPr>
                <w:rFonts w:ascii="Times New Roman" w:eastAsia="Calibri" w:hAnsi="Times New Roman" w:cs="Times New Roman"/>
                <w:color w:val="000000"/>
                <w:sz w:val="24"/>
                <w:szCs w:val="24"/>
                <w:lang w:val="ru-RU" w:eastAsia="ru-RU"/>
              </w:rPr>
              <w:softHyphen/>
              <w:t>об</w:t>
            </w:r>
            <w:r w:rsidRPr="00C92AE9">
              <w:rPr>
                <w:rFonts w:ascii="Times New Roman" w:eastAsia="Calibri" w:hAnsi="Times New Roman" w:cs="Times New Roman"/>
                <w:color w:val="000000"/>
                <w:sz w:val="24"/>
                <w:szCs w:val="24"/>
                <w:lang w:val="ru-RU" w:eastAsia="ru-RU"/>
              </w:rPr>
              <w:softHyphen/>
              <w:t>ра</w:t>
            </w:r>
            <w:r w:rsidRPr="00C92AE9">
              <w:rPr>
                <w:rFonts w:ascii="Times New Roman" w:eastAsia="Calibri" w:hAnsi="Times New Roman" w:cs="Times New Roman"/>
                <w:color w:val="000000"/>
                <w:sz w:val="24"/>
                <w:szCs w:val="24"/>
                <w:lang w:val="ru-RU" w:eastAsia="ru-RU"/>
              </w:rPr>
              <w:softHyphen/>
              <w:t>зо</w:t>
            </w:r>
            <w:r w:rsidRPr="00C92AE9">
              <w:rPr>
                <w:rFonts w:ascii="Times New Roman" w:eastAsia="Calibri" w:hAnsi="Times New Roman" w:cs="Times New Roman"/>
                <w:color w:val="000000"/>
                <w:sz w:val="24"/>
                <w:szCs w:val="24"/>
                <w:lang w:val="ru-RU" w:eastAsia="ru-RU"/>
              </w:rPr>
              <w:softHyphen/>
              <w:t>ва</w:t>
            </w:r>
            <w:r w:rsidRPr="00C92AE9">
              <w:rPr>
                <w:rFonts w:ascii="Times New Roman" w:eastAsia="Calibri" w:hAnsi="Times New Roman" w:cs="Times New Roman"/>
                <w:color w:val="000000"/>
                <w:sz w:val="24"/>
                <w:szCs w:val="24"/>
                <w:lang w:val="ru-RU" w:eastAsia="ru-RU"/>
              </w:rPr>
              <w:softHyphen/>
              <w:t>ние внеш</w:t>
            </w:r>
            <w:r w:rsidRPr="00C92AE9">
              <w:rPr>
                <w:rFonts w:ascii="Times New Roman" w:eastAsia="Calibri" w:hAnsi="Times New Roman" w:cs="Times New Roman"/>
                <w:color w:val="000000"/>
                <w:sz w:val="24"/>
                <w:szCs w:val="24"/>
                <w:lang w:val="ru-RU" w:eastAsia="ru-RU"/>
              </w:rPr>
              <w:softHyphen/>
              <w:t>не</w:t>
            </w:r>
            <w:r w:rsidRPr="00C92AE9">
              <w:rPr>
                <w:rFonts w:ascii="Times New Roman" w:eastAsia="Calibri" w:hAnsi="Times New Roman" w:cs="Times New Roman"/>
                <w:color w:val="000000"/>
                <w:sz w:val="24"/>
                <w:szCs w:val="24"/>
                <w:lang w:val="ru-RU" w:eastAsia="ru-RU"/>
              </w:rPr>
              <w:softHyphen/>
              <w:t>го раз</w:t>
            </w:r>
            <w:r w:rsidRPr="00C92AE9">
              <w:rPr>
                <w:rFonts w:ascii="Times New Roman" w:eastAsia="Calibri" w:hAnsi="Times New Roman" w:cs="Times New Roman"/>
                <w:color w:val="000000"/>
                <w:sz w:val="24"/>
                <w:szCs w:val="24"/>
                <w:lang w:val="ru-RU" w:eastAsia="ru-RU"/>
              </w:rPr>
              <w:softHyphen/>
              <w:t>дра</w:t>
            </w:r>
            <w:r w:rsidRPr="00C92AE9">
              <w:rPr>
                <w:rFonts w:ascii="Times New Roman" w:eastAsia="Calibri" w:hAnsi="Times New Roman" w:cs="Times New Roman"/>
                <w:color w:val="000000"/>
                <w:sz w:val="24"/>
                <w:szCs w:val="24"/>
                <w:lang w:val="ru-RU" w:eastAsia="ru-RU"/>
              </w:rPr>
              <w:softHyphen/>
              <w:t>жи</w:t>
            </w:r>
            <w:r w:rsidRPr="00C92AE9">
              <w:rPr>
                <w:rFonts w:ascii="Times New Roman" w:eastAsia="Calibri" w:hAnsi="Times New Roman" w:cs="Times New Roman"/>
                <w:color w:val="000000"/>
                <w:sz w:val="24"/>
                <w:szCs w:val="24"/>
                <w:lang w:val="ru-RU" w:eastAsia="ru-RU"/>
              </w:rPr>
              <w:softHyphen/>
              <w:t>те</w:t>
            </w:r>
            <w:r w:rsidRPr="00C92AE9">
              <w:rPr>
                <w:rFonts w:ascii="Times New Roman" w:eastAsia="Calibri" w:hAnsi="Times New Roman" w:cs="Times New Roman"/>
                <w:color w:val="000000"/>
                <w:sz w:val="24"/>
                <w:szCs w:val="24"/>
                <w:lang w:val="ru-RU" w:eastAsia="ru-RU"/>
              </w:rPr>
              <w:softHyphen/>
              <w:t>ля</w:t>
            </w:r>
          </w:p>
          <w:p w14:paraId="5961B63F" w14:textId="77777777" w:rsidR="00C92AE9" w:rsidRPr="00C92AE9" w:rsidRDefault="00C92AE9" w:rsidP="00C92AE9">
            <w:pPr>
              <w:spacing w:after="0" w:line="240" w:lineRule="auto"/>
              <w:jc w:val="center"/>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в нерв</w:t>
            </w:r>
            <w:r w:rsidRPr="00C92AE9">
              <w:rPr>
                <w:rFonts w:ascii="Times New Roman" w:eastAsia="Calibri" w:hAnsi="Times New Roman" w:cs="Times New Roman"/>
                <w:color w:val="000000"/>
                <w:sz w:val="24"/>
                <w:szCs w:val="24"/>
                <w:lang w:val="ru-RU" w:eastAsia="ru-RU"/>
              </w:rPr>
              <w:softHyphen/>
              <w:t>ный им</w:t>
            </w:r>
            <w:r w:rsidRPr="00C92AE9">
              <w:rPr>
                <w:rFonts w:ascii="Times New Roman" w:eastAsia="Calibri" w:hAnsi="Times New Roman" w:cs="Times New Roman"/>
                <w:color w:val="000000"/>
                <w:sz w:val="24"/>
                <w:szCs w:val="24"/>
                <w:lang w:val="ru-RU" w:eastAsia="ru-RU"/>
              </w:rPr>
              <w:softHyphen/>
              <w:t>пульс</w:t>
            </w:r>
          </w:p>
        </w:tc>
      </w:tr>
      <w:tr w:rsidR="00C92AE9" w:rsidRPr="00C92AE9" w14:paraId="54BA2926" w14:textId="77777777" w:rsidTr="00E444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0DCC4FE" w14:textId="77777777" w:rsidR="00C92AE9" w:rsidRPr="00C92AE9" w:rsidRDefault="00C92AE9" w:rsidP="00C92AE9">
            <w:pPr>
              <w:spacing w:after="0" w:line="240" w:lineRule="auto"/>
              <w:jc w:val="center"/>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Ра</w:t>
            </w:r>
            <w:r w:rsidRPr="00C92AE9">
              <w:rPr>
                <w:rFonts w:ascii="Times New Roman" w:eastAsia="Calibri" w:hAnsi="Times New Roman" w:cs="Times New Roman"/>
                <w:color w:val="000000"/>
                <w:sz w:val="24"/>
                <w:szCs w:val="24"/>
                <w:lang w:val="ru-RU" w:eastAsia="ru-RU"/>
              </w:rPr>
              <w:softHyphen/>
              <w:t>бо</w:t>
            </w:r>
            <w:r w:rsidRPr="00C92AE9">
              <w:rPr>
                <w:rFonts w:ascii="Times New Roman" w:eastAsia="Calibri" w:hAnsi="Times New Roman" w:cs="Times New Roman"/>
                <w:color w:val="000000"/>
                <w:sz w:val="24"/>
                <w:szCs w:val="24"/>
                <w:lang w:val="ru-RU" w:eastAsia="ru-RU"/>
              </w:rPr>
              <w:softHyphen/>
              <w:t>чий орган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07E34BE" w14:textId="77777777" w:rsidR="00C92AE9" w:rsidRPr="00C92AE9" w:rsidRDefault="00C92AE9" w:rsidP="00C92AE9">
            <w:pPr>
              <w:spacing w:after="0" w:line="240" w:lineRule="auto"/>
              <w:jc w:val="center"/>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Не</w:t>
            </w:r>
            <w:r w:rsidRPr="00C92AE9">
              <w:rPr>
                <w:rFonts w:ascii="Times New Roman" w:eastAsia="Calibri" w:hAnsi="Times New Roman" w:cs="Times New Roman"/>
                <w:color w:val="000000"/>
                <w:sz w:val="24"/>
                <w:szCs w:val="24"/>
                <w:lang w:val="ru-RU" w:eastAsia="ru-RU"/>
              </w:rPr>
              <w:softHyphen/>
              <w:t>по</w:t>
            </w:r>
            <w:r w:rsidRPr="00C92AE9">
              <w:rPr>
                <w:rFonts w:ascii="Times New Roman" w:eastAsia="Calibri" w:hAnsi="Times New Roman" w:cs="Times New Roman"/>
                <w:color w:val="000000"/>
                <w:sz w:val="24"/>
                <w:szCs w:val="24"/>
                <w:lang w:val="ru-RU" w:eastAsia="ru-RU"/>
              </w:rPr>
              <w:softHyphen/>
              <w:t>сред</w:t>
            </w:r>
            <w:r w:rsidRPr="00C92AE9">
              <w:rPr>
                <w:rFonts w:ascii="Times New Roman" w:eastAsia="Calibri" w:hAnsi="Times New Roman" w:cs="Times New Roman"/>
                <w:color w:val="000000"/>
                <w:sz w:val="24"/>
                <w:szCs w:val="24"/>
                <w:lang w:val="ru-RU" w:eastAsia="ru-RU"/>
              </w:rPr>
              <w:softHyphen/>
              <w:t>ствен</w:t>
            </w:r>
            <w:r w:rsidRPr="00C92AE9">
              <w:rPr>
                <w:rFonts w:ascii="Times New Roman" w:eastAsia="Calibri" w:hAnsi="Times New Roman" w:cs="Times New Roman"/>
                <w:color w:val="000000"/>
                <w:sz w:val="24"/>
                <w:szCs w:val="24"/>
                <w:lang w:val="ru-RU" w:eastAsia="ru-RU"/>
              </w:rPr>
              <w:softHyphen/>
              <w:t>ное вы</w:t>
            </w:r>
            <w:r w:rsidRPr="00C92AE9">
              <w:rPr>
                <w:rFonts w:ascii="Times New Roman" w:eastAsia="Calibri" w:hAnsi="Times New Roman" w:cs="Times New Roman"/>
                <w:color w:val="000000"/>
                <w:sz w:val="24"/>
                <w:szCs w:val="24"/>
                <w:lang w:val="ru-RU" w:eastAsia="ru-RU"/>
              </w:rPr>
              <w:softHyphen/>
              <w:t>пол</w:t>
            </w:r>
            <w:r w:rsidRPr="00C92AE9">
              <w:rPr>
                <w:rFonts w:ascii="Times New Roman" w:eastAsia="Calibri" w:hAnsi="Times New Roman" w:cs="Times New Roman"/>
                <w:color w:val="000000"/>
                <w:sz w:val="24"/>
                <w:szCs w:val="24"/>
                <w:lang w:val="ru-RU" w:eastAsia="ru-RU"/>
              </w:rPr>
              <w:softHyphen/>
              <w:t>не</w:t>
            </w:r>
            <w:r w:rsidRPr="00C92AE9">
              <w:rPr>
                <w:rFonts w:ascii="Times New Roman" w:eastAsia="Calibri" w:hAnsi="Times New Roman" w:cs="Times New Roman"/>
                <w:color w:val="000000"/>
                <w:sz w:val="24"/>
                <w:szCs w:val="24"/>
                <w:lang w:val="ru-RU" w:eastAsia="ru-RU"/>
              </w:rPr>
              <w:softHyphen/>
              <w:t>ние ко</w:t>
            </w:r>
            <w:r w:rsidRPr="00C92AE9">
              <w:rPr>
                <w:rFonts w:ascii="Times New Roman" w:eastAsia="Calibri" w:hAnsi="Times New Roman" w:cs="Times New Roman"/>
                <w:color w:val="000000"/>
                <w:sz w:val="24"/>
                <w:szCs w:val="24"/>
                <w:lang w:val="ru-RU" w:eastAsia="ru-RU"/>
              </w:rPr>
              <w:softHyphen/>
              <w:t>ман</w:t>
            </w:r>
            <w:r w:rsidRPr="00C92AE9">
              <w:rPr>
                <w:rFonts w:ascii="Times New Roman" w:eastAsia="Calibri" w:hAnsi="Times New Roman" w:cs="Times New Roman"/>
                <w:color w:val="000000"/>
                <w:sz w:val="24"/>
                <w:szCs w:val="24"/>
                <w:lang w:val="ru-RU" w:eastAsia="ru-RU"/>
              </w:rPr>
              <w:softHyphen/>
              <w:t>ды</w:t>
            </w:r>
          </w:p>
        </w:tc>
      </w:tr>
    </w:tbl>
    <w:p w14:paraId="04C985A1"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w:t>
      </w:r>
    </w:p>
    <w:p w14:paraId="42181767"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Какое понятие следует вписать на место пропуска в этой таблице?</w:t>
      </w:r>
    </w:p>
    <w:p w14:paraId="3146A0D0"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чувствительный нейрон</w:t>
      </w:r>
    </w:p>
    <w:p w14:paraId="7D940F98"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двигательный нейрон</w:t>
      </w:r>
    </w:p>
    <w:p w14:paraId="342737BA"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нервный центр</w:t>
      </w:r>
    </w:p>
    <w:p w14:paraId="5F9197A3"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рецептор</w:t>
      </w:r>
    </w:p>
    <w:p w14:paraId="6F73237A" w14:textId="77777777" w:rsidR="00C92AE9" w:rsidRPr="00C92AE9" w:rsidRDefault="00C92AE9" w:rsidP="00C92AE9">
      <w:pPr>
        <w:spacing w:after="0" w:line="240" w:lineRule="auto"/>
        <w:jc w:val="both"/>
        <w:rPr>
          <w:rFonts w:ascii="Times New Roman" w:eastAsia="Calibri" w:hAnsi="Times New Roman" w:cs="Times New Roman"/>
          <w:bCs/>
          <w:color w:val="000000"/>
          <w:sz w:val="24"/>
          <w:szCs w:val="24"/>
          <w:lang w:val="ru-RU" w:eastAsia="ru-RU"/>
        </w:rPr>
      </w:pPr>
    </w:p>
    <w:p w14:paraId="2F24E24D" w14:textId="77777777" w:rsidR="00C92AE9" w:rsidRPr="00C92AE9" w:rsidRDefault="00C92AE9" w:rsidP="00C92AE9">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bCs/>
          <w:color w:val="000000"/>
          <w:sz w:val="24"/>
          <w:szCs w:val="24"/>
          <w:lang w:val="ru-RU" w:eastAsia="ru-RU"/>
        </w:rPr>
        <w:t xml:space="preserve">19. </w:t>
      </w:r>
      <w:r w:rsidRPr="00C92AE9">
        <w:rPr>
          <w:rFonts w:ascii="Times New Roman" w:eastAsia="Times New Roman" w:hAnsi="Times New Roman" w:cs="Times New Roman"/>
          <w:color w:val="000000"/>
          <w:sz w:val="24"/>
          <w:szCs w:val="24"/>
          <w:lang w:val="ru-RU" w:eastAsia="ru-RU"/>
        </w:rPr>
        <w:t>Выберите три вер</w:t>
      </w:r>
      <w:r w:rsidRPr="00C92AE9">
        <w:rPr>
          <w:rFonts w:ascii="Times New Roman" w:eastAsia="Times New Roman" w:hAnsi="Times New Roman" w:cs="Times New Roman"/>
          <w:color w:val="000000"/>
          <w:sz w:val="24"/>
          <w:szCs w:val="24"/>
          <w:lang w:val="ru-RU" w:eastAsia="ru-RU"/>
        </w:rPr>
        <w:softHyphen/>
        <w:t>ных ответа из шести и за</w:t>
      </w:r>
      <w:r w:rsidRPr="00C92AE9">
        <w:rPr>
          <w:rFonts w:ascii="Times New Roman" w:eastAsia="Times New Roman" w:hAnsi="Times New Roman" w:cs="Times New Roman"/>
          <w:color w:val="000000"/>
          <w:sz w:val="24"/>
          <w:szCs w:val="24"/>
          <w:lang w:val="ru-RU" w:eastAsia="ru-RU"/>
        </w:rPr>
        <w:softHyphen/>
        <w:t>пи</w:t>
      </w:r>
      <w:r w:rsidRPr="00C92AE9">
        <w:rPr>
          <w:rFonts w:ascii="Times New Roman" w:eastAsia="Times New Roman" w:hAnsi="Times New Roman" w:cs="Times New Roman"/>
          <w:color w:val="000000"/>
          <w:sz w:val="24"/>
          <w:szCs w:val="24"/>
          <w:lang w:val="ru-RU" w:eastAsia="ru-RU"/>
        </w:rPr>
        <w:softHyphen/>
        <w:t>ши</w:t>
      </w:r>
      <w:r w:rsidRPr="00C92AE9">
        <w:rPr>
          <w:rFonts w:ascii="Times New Roman" w:eastAsia="Times New Roman" w:hAnsi="Times New Roman" w:cs="Times New Roman"/>
          <w:color w:val="000000"/>
          <w:sz w:val="24"/>
          <w:szCs w:val="24"/>
          <w:lang w:val="ru-RU" w:eastAsia="ru-RU"/>
        </w:rPr>
        <w:softHyphen/>
        <w:t>те цифры, под ко</w:t>
      </w:r>
      <w:r w:rsidRPr="00C92AE9">
        <w:rPr>
          <w:rFonts w:ascii="Times New Roman" w:eastAsia="Times New Roman" w:hAnsi="Times New Roman" w:cs="Times New Roman"/>
          <w:color w:val="000000"/>
          <w:sz w:val="24"/>
          <w:szCs w:val="24"/>
          <w:lang w:val="ru-RU" w:eastAsia="ru-RU"/>
        </w:rPr>
        <w:softHyphen/>
        <w:t>то</w:t>
      </w:r>
      <w:r w:rsidRPr="00C92AE9">
        <w:rPr>
          <w:rFonts w:ascii="Times New Roman" w:eastAsia="Times New Roman" w:hAnsi="Times New Roman" w:cs="Times New Roman"/>
          <w:color w:val="000000"/>
          <w:sz w:val="24"/>
          <w:szCs w:val="24"/>
          <w:lang w:val="ru-RU" w:eastAsia="ru-RU"/>
        </w:rPr>
        <w:softHyphen/>
        <w:t>ры</w:t>
      </w:r>
      <w:r w:rsidRPr="00C92AE9">
        <w:rPr>
          <w:rFonts w:ascii="Times New Roman" w:eastAsia="Times New Roman" w:hAnsi="Times New Roman" w:cs="Times New Roman"/>
          <w:color w:val="000000"/>
          <w:sz w:val="24"/>
          <w:szCs w:val="24"/>
          <w:lang w:val="ru-RU" w:eastAsia="ru-RU"/>
        </w:rPr>
        <w:softHyphen/>
        <w:t>ми они указаны. По венам ма</w:t>
      </w:r>
      <w:r w:rsidRPr="00C92AE9">
        <w:rPr>
          <w:rFonts w:ascii="Times New Roman" w:eastAsia="Times New Roman" w:hAnsi="Times New Roman" w:cs="Times New Roman"/>
          <w:color w:val="000000"/>
          <w:sz w:val="24"/>
          <w:szCs w:val="24"/>
          <w:lang w:val="ru-RU" w:eastAsia="ru-RU"/>
        </w:rPr>
        <w:softHyphen/>
        <w:t>ло</w:t>
      </w:r>
      <w:r w:rsidRPr="00C92AE9">
        <w:rPr>
          <w:rFonts w:ascii="Times New Roman" w:eastAsia="Times New Roman" w:hAnsi="Times New Roman" w:cs="Times New Roman"/>
          <w:color w:val="000000"/>
          <w:sz w:val="24"/>
          <w:szCs w:val="24"/>
          <w:lang w:val="ru-RU" w:eastAsia="ru-RU"/>
        </w:rPr>
        <w:softHyphen/>
        <w:t>го круга кро</w:t>
      </w:r>
      <w:r w:rsidRPr="00C92AE9">
        <w:rPr>
          <w:rFonts w:ascii="Times New Roman" w:eastAsia="Times New Roman" w:hAnsi="Times New Roman" w:cs="Times New Roman"/>
          <w:color w:val="000000"/>
          <w:sz w:val="24"/>
          <w:szCs w:val="24"/>
          <w:lang w:val="ru-RU" w:eastAsia="ru-RU"/>
        </w:rPr>
        <w:softHyphen/>
        <w:t>во</w:t>
      </w:r>
      <w:r w:rsidRPr="00C92AE9">
        <w:rPr>
          <w:rFonts w:ascii="Times New Roman" w:eastAsia="Times New Roman" w:hAnsi="Times New Roman" w:cs="Times New Roman"/>
          <w:color w:val="000000"/>
          <w:sz w:val="24"/>
          <w:szCs w:val="24"/>
          <w:lang w:val="ru-RU" w:eastAsia="ru-RU"/>
        </w:rPr>
        <w:softHyphen/>
        <w:t>об</w:t>
      </w:r>
      <w:r w:rsidRPr="00C92AE9">
        <w:rPr>
          <w:rFonts w:ascii="Times New Roman" w:eastAsia="Times New Roman" w:hAnsi="Times New Roman" w:cs="Times New Roman"/>
          <w:color w:val="000000"/>
          <w:sz w:val="24"/>
          <w:szCs w:val="24"/>
          <w:lang w:val="ru-RU" w:eastAsia="ru-RU"/>
        </w:rPr>
        <w:softHyphen/>
        <w:t>ра</w:t>
      </w:r>
      <w:r w:rsidRPr="00C92AE9">
        <w:rPr>
          <w:rFonts w:ascii="Times New Roman" w:eastAsia="Times New Roman" w:hAnsi="Times New Roman" w:cs="Times New Roman"/>
          <w:color w:val="000000"/>
          <w:sz w:val="24"/>
          <w:szCs w:val="24"/>
          <w:lang w:val="ru-RU" w:eastAsia="ru-RU"/>
        </w:rPr>
        <w:softHyphen/>
        <w:t>ще</w:t>
      </w:r>
      <w:r w:rsidRPr="00C92AE9">
        <w:rPr>
          <w:rFonts w:ascii="Times New Roman" w:eastAsia="Times New Roman" w:hAnsi="Times New Roman" w:cs="Times New Roman"/>
          <w:color w:val="000000"/>
          <w:sz w:val="24"/>
          <w:szCs w:val="24"/>
          <w:lang w:val="ru-RU" w:eastAsia="ru-RU"/>
        </w:rPr>
        <w:softHyphen/>
        <w:t>ния у че</w:t>
      </w:r>
      <w:r w:rsidRPr="00C92AE9">
        <w:rPr>
          <w:rFonts w:ascii="Times New Roman" w:eastAsia="Times New Roman" w:hAnsi="Times New Roman" w:cs="Times New Roman"/>
          <w:color w:val="000000"/>
          <w:sz w:val="24"/>
          <w:szCs w:val="24"/>
          <w:lang w:val="ru-RU" w:eastAsia="ru-RU"/>
        </w:rPr>
        <w:softHyphen/>
        <w:t>ло</w:t>
      </w:r>
      <w:r w:rsidRPr="00C92AE9">
        <w:rPr>
          <w:rFonts w:ascii="Times New Roman" w:eastAsia="Times New Roman" w:hAnsi="Times New Roman" w:cs="Times New Roman"/>
          <w:color w:val="000000"/>
          <w:sz w:val="24"/>
          <w:szCs w:val="24"/>
          <w:lang w:val="ru-RU" w:eastAsia="ru-RU"/>
        </w:rPr>
        <w:softHyphen/>
        <w:t>ве</w:t>
      </w:r>
      <w:r w:rsidRPr="00C92AE9">
        <w:rPr>
          <w:rFonts w:ascii="Times New Roman" w:eastAsia="Times New Roman" w:hAnsi="Times New Roman" w:cs="Times New Roman"/>
          <w:color w:val="000000"/>
          <w:sz w:val="24"/>
          <w:szCs w:val="24"/>
          <w:lang w:val="ru-RU" w:eastAsia="ru-RU"/>
        </w:rPr>
        <w:softHyphen/>
        <w:t>ка кровь течёт</w:t>
      </w:r>
    </w:p>
    <w:p w14:paraId="350A7BDD" w14:textId="77777777" w:rsidR="00C92AE9" w:rsidRPr="00C92AE9" w:rsidRDefault="00C92AE9" w:rsidP="00C92AE9">
      <w:pPr>
        <w:shd w:val="clear" w:color="auto" w:fill="FFFFFF"/>
        <w:spacing w:after="0" w:line="240" w:lineRule="auto"/>
        <w:ind w:firstLine="375"/>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от сердца</w:t>
      </w:r>
    </w:p>
    <w:p w14:paraId="6E3EA998" w14:textId="77777777" w:rsidR="00C92AE9" w:rsidRPr="00C92AE9" w:rsidRDefault="00C92AE9" w:rsidP="00C92AE9">
      <w:pPr>
        <w:shd w:val="clear" w:color="auto" w:fill="FFFFFF"/>
        <w:spacing w:after="0" w:line="240" w:lineRule="auto"/>
        <w:ind w:firstLine="375"/>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к сердцу</w:t>
      </w:r>
    </w:p>
    <w:p w14:paraId="74FD2407" w14:textId="77777777" w:rsidR="00C92AE9" w:rsidRPr="00C92AE9" w:rsidRDefault="00C92AE9" w:rsidP="00C92AE9">
      <w:pPr>
        <w:shd w:val="clear" w:color="auto" w:fill="FFFFFF"/>
        <w:spacing w:after="0" w:line="240" w:lineRule="auto"/>
        <w:ind w:firstLine="375"/>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на</w:t>
      </w:r>
      <w:r w:rsidRPr="00C92AE9">
        <w:rPr>
          <w:rFonts w:ascii="Times New Roman" w:eastAsia="Calibri" w:hAnsi="Times New Roman" w:cs="Times New Roman"/>
          <w:color w:val="000000"/>
          <w:sz w:val="24"/>
          <w:szCs w:val="24"/>
          <w:lang w:val="ru-RU" w:eastAsia="ru-RU"/>
        </w:rPr>
        <w:softHyphen/>
        <w:t>сы</w:t>
      </w:r>
      <w:r w:rsidRPr="00C92AE9">
        <w:rPr>
          <w:rFonts w:ascii="Times New Roman" w:eastAsia="Calibri" w:hAnsi="Times New Roman" w:cs="Times New Roman"/>
          <w:color w:val="000000"/>
          <w:sz w:val="24"/>
          <w:szCs w:val="24"/>
          <w:lang w:val="ru-RU" w:eastAsia="ru-RU"/>
        </w:rPr>
        <w:softHyphen/>
        <w:t>щен</w:t>
      </w:r>
      <w:r w:rsidRPr="00C92AE9">
        <w:rPr>
          <w:rFonts w:ascii="Times New Roman" w:eastAsia="Calibri" w:hAnsi="Times New Roman" w:cs="Times New Roman"/>
          <w:color w:val="000000"/>
          <w:sz w:val="24"/>
          <w:szCs w:val="24"/>
          <w:lang w:val="ru-RU" w:eastAsia="ru-RU"/>
        </w:rPr>
        <w:softHyphen/>
        <w:t>ная углекислым газом</w:t>
      </w:r>
    </w:p>
    <w:p w14:paraId="2E5C0B78" w14:textId="77777777" w:rsidR="00C92AE9" w:rsidRPr="00C92AE9" w:rsidRDefault="00C92AE9" w:rsidP="00C92AE9">
      <w:pPr>
        <w:shd w:val="clear" w:color="auto" w:fill="FFFFFF"/>
        <w:spacing w:after="0" w:line="240" w:lineRule="auto"/>
        <w:ind w:firstLine="375"/>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на</w:t>
      </w:r>
      <w:r w:rsidRPr="00C92AE9">
        <w:rPr>
          <w:rFonts w:ascii="Times New Roman" w:eastAsia="Calibri" w:hAnsi="Times New Roman" w:cs="Times New Roman"/>
          <w:color w:val="000000"/>
          <w:sz w:val="24"/>
          <w:szCs w:val="24"/>
          <w:lang w:val="ru-RU" w:eastAsia="ru-RU"/>
        </w:rPr>
        <w:softHyphen/>
        <w:t>сы</w:t>
      </w:r>
      <w:r w:rsidRPr="00C92AE9">
        <w:rPr>
          <w:rFonts w:ascii="Times New Roman" w:eastAsia="Calibri" w:hAnsi="Times New Roman" w:cs="Times New Roman"/>
          <w:color w:val="000000"/>
          <w:sz w:val="24"/>
          <w:szCs w:val="24"/>
          <w:lang w:val="ru-RU" w:eastAsia="ru-RU"/>
        </w:rPr>
        <w:softHyphen/>
        <w:t>щен</w:t>
      </w:r>
      <w:r w:rsidRPr="00C92AE9">
        <w:rPr>
          <w:rFonts w:ascii="Times New Roman" w:eastAsia="Calibri" w:hAnsi="Times New Roman" w:cs="Times New Roman"/>
          <w:color w:val="000000"/>
          <w:sz w:val="24"/>
          <w:szCs w:val="24"/>
          <w:lang w:val="ru-RU" w:eastAsia="ru-RU"/>
        </w:rPr>
        <w:softHyphen/>
        <w:t>ная кислородом</w:t>
      </w:r>
    </w:p>
    <w:p w14:paraId="1C30B5DD" w14:textId="77777777" w:rsidR="00C92AE9" w:rsidRPr="00C92AE9" w:rsidRDefault="00C92AE9" w:rsidP="00C92AE9">
      <w:pPr>
        <w:shd w:val="clear" w:color="auto" w:fill="FFFFFF"/>
        <w:spacing w:after="0" w:line="240" w:lineRule="auto"/>
        <w:ind w:firstLine="375"/>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5) под вы</w:t>
      </w:r>
      <w:r w:rsidRPr="00C92AE9">
        <w:rPr>
          <w:rFonts w:ascii="Times New Roman" w:eastAsia="Calibri" w:hAnsi="Times New Roman" w:cs="Times New Roman"/>
          <w:color w:val="000000"/>
          <w:sz w:val="24"/>
          <w:szCs w:val="24"/>
          <w:lang w:val="ru-RU" w:eastAsia="ru-RU"/>
        </w:rPr>
        <w:softHyphen/>
        <w:t>со</w:t>
      </w:r>
      <w:r w:rsidRPr="00C92AE9">
        <w:rPr>
          <w:rFonts w:ascii="Times New Roman" w:eastAsia="Calibri" w:hAnsi="Times New Roman" w:cs="Times New Roman"/>
          <w:color w:val="000000"/>
          <w:sz w:val="24"/>
          <w:szCs w:val="24"/>
          <w:lang w:val="ru-RU" w:eastAsia="ru-RU"/>
        </w:rPr>
        <w:softHyphen/>
        <w:t>ким давлением</w:t>
      </w:r>
    </w:p>
    <w:p w14:paraId="13BDACC4" w14:textId="77777777" w:rsidR="00C92AE9" w:rsidRPr="00C92AE9" w:rsidRDefault="00C92AE9" w:rsidP="00C92AE9">
      <w:pPr>
        <w:shd w:val="clear" w:color="auto" w:fill="FFFFFF"/>
        <w:spacing w:after="0" w:line="240" w:lineRule="auto"/>
        <w:ind w:firstLine="375"/>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6) под низ</w:t>
      </w:r>
      <w:r w:rsidRPr="00C92AE9">
        <w:rPr>
          <w:rFonts w:ascii="Times New Roman" w:eastAsia="Calibri" w:hAnsi="Times New Roman" w:cs="Times New Roman"/>
          <w:color w:val="000000"/>
          <w:sz w:val="24"/>
          <w:szCs w:val="24"/>
          <w:lang w:val="ru-RU" w:eastAsia="ru-RU"/>
        </w:rPr>
        <w:softHyphen/>
        <w:t>ким давлением</w:t>
      </w:r>
    </w:p>
    <w:p w14:paraId="6E9987A2" w14:textId="77777777" w:rsidR="00C92AE9" w:rsidRPr="00C92AE9" w:rsidRDefault="00C92AE9" w:rsidP="00C92AE9">
      <w:pPr>
        <w:shd w:val="clear" w:color="auto" w:fill="FFFFFF"/>
        <w:spacing w:after="0" w:line="240" w:lineRule="auto"/>
        <w:jc w:val="both"/>
        <w:rPr>
          <w:rFonts w:ascii="Times New Roman" w:eastAsia="Calibri" w:hAnsi="Times New Roman" w:cs="Times New Roman"/>
          <w:color w:val="000000"/>
          <w:sz w:val="24"/>
          <w:szCs w:val="24"/>
          <w:lang w:val="ru-RU" w:eastAsia="ru-RU"/>
        </w:rPr>
      </w:pPr>
    </w:p>
    <w:p w14:paraId="12F5470B" w14:textId="77777777" w:rsidR="00C92AE9" w:rsidRPr="00C92AE9" w:rsidRDefault="00C92AE9" w:rsidP="00C92AE9">
      <w:pPr>
        <w:shd w:val="clear" w:color="auto" w:fill="FFFFFF"/>
        <w:spacing w:after="0" w:line="240" w:lineRule="auto"/>
        <w:ind w:firstLine="375"/>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20. Установите соответствие между признаком и типом клеток крови, для которого он характерен. Для этого к каждому элементу первого столбца подберите позицию из второго столбца. Впишите в таблицу цифры выбранных ответов. </w:t>
      </w:r>
    </w:p>
    <w:tbl>
      <w:tblPr>
        <w:tblW w:w="0" w:type="auto"/>
        <w:jc w:val="center"/>
        <w:tblCellMar>
          <w:top w:w="15" w:type="dxa"/>
          <w:left w:w="15" w:type="dxa"/>
          <w:bottom w:w="15" w:type="dxa"/>
          <w:right w:w="15" w:type="dxa"/>
        </w:tblCellMar>
        <w:tblLook w:val="04A0" w:firstRow="1" w:lastRow="0" w:firstColumn="1" w:lastColumn="0" w:noHBand="0" w:noVBand="1"/>
      </w:tblPr>
      <w:tblGrid>
        <w:gridCol w:w="5731"/>
        <w:gridCol w:w="2483"/>
      </w:tblGrid>
      <w:tr w:rsidR="00C92AE9" w:rsidRPr="00C92AE9" w14:paraId="41CAB811" w14:textId="77777777" w:rsidTr="00E444D6">
        <w:trPr>
          <w:jc w:val="center"/>
        </w:trPr>
        <w:tc>
          <w:tcPr>
            <w:tcW w:w="0" w:type="auto"/>
            <w:tcBorders>
              <w:top w:val="nil"/>
              <w:left w:val="nil"/>
              <w:bottom w:val="nil"/>
              <w:right w:val="nil"/>
            </w:tcBorders>
            <w:tcMar>
              <w:top w:w="60" w:type="dxa"/>
              <w:left w:w="60" w:type="dxa"/>
              <w:bottom w:w="60" w:type="dxa"/>
              <w:right w:w="60" w:type="dxa"/>
            </w:tcMar>
            <w:vAlign w:val="center"/>
            <w:hideMark/>
          </w:tcPr>
          <w:p w14:paraId="66B327C4" w14:textId="77777777" w:rsidR="00C92AE9" w:rsidRPr="00C92AE9" w:rsidRDefault="00C92AE9" w:rsidP="00C92AE9">
            <w:pPr>
              <w:spacing w:before="75" w:after="0" w:line="240" w:lineRule="auto"/>
              <w:jc w:val="center"/>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ПРИЗНАК</w:t>
            </w:r>
          </w:p>
        </w:tc>
        <w:tc>
          <w:tcPr>
            <w:tcW w:w="0" w:type="auto"/>
            <w:tcBorders>
              <w:top w:val="nil"/>
              <w:left w:val="nil"/>
              <w:bottom w:val="nil"/>
              <w:right w:val="nil"/>
            </w:tcBorders>
            <w:tcMar>
              <w:top w:w="60" w:type="dxa"/>
              <w:left w:w="60" w:type="dxa"/>
              <w:bottom w:w="60" w:type="dxa"/>
              <w:right w:w="60" w:type="dxa"/>
            </w:tcMar>
            <w:vAlign w:val="center"/>
            <w:hideMark/>
          </w:tcPr>
          <w:p w14:paraId="020981F1" w14:textId="77777777" w:rsidR="00C92AE9" w:rsidRPr="00C92AE9" w:rsidRDefault="00C92AE9" w:rsidP="00C92AE9">
            <w:pPr>
              <w:spacing w:before="75" w:after="0" w:line="240" w:lineRule="auto"/>
              <w:jc w:val="center"/>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ТИП КЛЕТОК КРОВИ</w:t>
            </w:r>
          </w:p>
        </w:tc>
      </w:tr>
      <w:tr w:rsidR="00C92AE9" w:rsidRPr="00C92AE9" w14:paraId="78418D34" w14:textId="77777777" w:rsidTr="00E444D6">
        <w:trPr>
          <w:jc w:val="center"/>
        </w:trPr>
        <w:tc>
          <w:tcPr>
            <w:tcW w:w="0" w:type="auto"/>
            <w:tcBorders>
              <w:top w:val="nil"/>
              <w:left w:val="nil"/>
              <w:bottom w:val="nil"/>
              <w:right w:val="nil"/>
            </w:tcBorders>
            <w:tcMar>
              <w:top w:w="60" w:type="dxa"/>
              <w:left w:w="60" w:type="dxa"/>
              <w:bottom w:w="60" w:type="dxa"/>
              <w:right w:w="60" w:type="dxa"/>
            </w:tcMar>
            <w:vAlign w:val="center"/>
            <w:hideMark/>
          </w:tcPr>
          <w:p w14:paraId="190442E4" w14:textId="77777777" w:rsidR="00C92AE9" w:rsidRPr="00C92AE9" w:rsidRDefault="00C92AE9" w:rsidP="00C92AE9">
            <w:pPr>
              <w:spacing w:before="75"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A) в зрелом состоянии отсутствует ядро</w:t>
            </w:r>
          </w:p>
        </w:tc>
        <w:tc>
          <w:tcPr>
            <w:tcW w:w="0" w:type="auto"/>
            <w:tcBorders>
              <w:top w:val="nil"/>
              <w:left w:val="nil"/>
              <w:bottom w:val="nil"/>
              <w:right w:val="nil"/>
            </w:tcBorders>
            <w:tcMar>
              <w:top w:w="60" w:type="dxa"/>
              <w:left w:w="60" w:type="dxa"/>
              <w:bottom w:w="60" w:type="dxa"/>
              <w:right w:w="60" w:type="dxa"/>
            </w:tcMar>
            <w:vAlign w:val="center"/>
            <w:hideMark/>
          </w:tcPr>
          <w:p w14:paraId="5386DFB9" w14:textId="77777777" w:rsidR="00C92AE9" w:rsidRPr="00C92AE9" w:rsidRDefault="00C92AE9" w:rsidP="00C92AE9">
            <w:pPr>
              <w:spacing w:before="75"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эритроциты</w:t>
            </w:r>
          </w:p>
        </w:tc>
      </w:tr>
      <w:tr w:rsidR="00C92AE9" w:rsidRPr="00C92AE9" w14:paraId="236591E9" w14:textId="77777777" w:rsidTr="00E444D6">
        <w:trPr>
          <w:jc w:val="center"/>
        </w:trPr>
        <w:tc>
          <w:tcPr>
            <w:tcW w:w="0" w:type="auto"/>
            <w:tcBorders>
              <w:top w:val="nil"/>
              <w:left w:val="nil"/>
              <w:bottom w:val="nil"/>
              <w:right w:val="nil"/>
            </w:tcBorders>
            <w:tcMar>
              <w:top w:w="60" w:type="dxa"/>
              <w:left w:w="60" w:type="dxa"/>
              <w:bottom w:w="60" w:type="dxa"/>
              <w:right w:w="60" w:type="dxa"/>
            </w:tcMar>
            <w:vAlign w:val="center"/>
            <w:hideMark/>
          </w:tcPr>
          <w:p w14:paraId="05D2EB4C" w14:textId="77777777" w:rsidR="00C92AE9" w:rsidRPr="00C92AE9" w:rsidRDefault="00C92AE9" w:rsidP="00C92AE9">
            <w:pPr>
              <w:spacing w:before="75"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Б) поглощают и переваривают чужеродные частицы    </w:t>
            </w:r>
          </w:p>
        </w:tc>
        <w:tc>
          <w:tcPr>
            <w:tcW w:w="0" w:type="auto"/>
            <w:tcBorders>
              <w:top w:val="nil"/>
              <w:left w:val="nil"/>
              <w:bottom w:val="nil"/>
              <w:right w:val="nil"/>
            </w:tcBorders>
            <w:tcMar>
              <w:top w:w="60" w:type="dxa"/>
              <w:left w:w="60" w:type="dxa"/>
              <w:bottom w:w="60" w:type="dxa"/>
              <w:right w:w="60" w:type="dxa"/>
            </w:tcMar>
            <w:vAlign w:val="center"/>
            <w:hideMark/>
          </w:tcPr>
          <w:p w14:paraId="07996934" w14:textId="77777777" w:rsidR="00C92AE9" w:rsidRPr="00C92AE9" w:rsidRDefault="00C92AE9" w:rsidP="00C92AE9">
            <w:pPr>
              <w:spacing w:before="75"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лейкоциты</w:t>
            </w:r>
          </w:p>
        </w:tc>
      </w:tr>
      <w:tr w:rsidR="00C92AE9" w:rsidRPr="00C92AE9" w14:paraId="7CCFDD30" w14:textId="77777777" w:rsidTr="00E444D6">
        <w:trPr>
          <w:jc w:val="center"/>
        </w:trPr>
        <w:tc>
          <w:tcPr>
            <w:tcW w:w="0" w:type="auto"/>
            <w:tcBorders>
              <w:top w:val="nil"/>
              <w:left w:val="nil"/>
              <w:bottom w:val="nil"/>
              <w:right w:val="nil"/>
            </w:tcBorders>
            <w:tcMar>
              <w:top w:w="60" w:type="dxa"/>
              <w:left w:w="60" w:type="dxa"/>
              <w:bottom w:w="60" w:type="dxa"/>
              <w:right w:w="60" w:type="dxa"/>
            </w:tcMar>
            <w:vAlign w:val="center"/>
            <w:hideMark/>
          </w:tcPr>
          <w:p w14:paraId="0A9B5CF5" w14:textId="77777777" w:rsidR="00C92AE9" w:rsidRPr="00C92AE9" w:rsidRDefault="00C92AE9" w:rsidP="00C92AE9">
            <w:pPr>
              <w:spacing w:before="75"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В) образуют антитела</w:t>
            </w:r>
          </w:p>
        </w:tc>
        <w:tc>
          <w:tcPr>
            <w:tcW w:w="0" w:type="auto"/>
            <w:tcBorders>
              <w:top w:val="nil"/>
              <w:left w:val="nil"/>
              <w:bottom w:val="nil"/>
              <w:right w:val="nil"/>
            </w:tcBorders>
            <w:tcMar>
              <w:top w:w="60" w:type="dxa"/>
              <w:left w:w="60" w:type="dxa"/>
              <w:bottom w:w="60" w:type="dxa"/>
              <w:right w:w="60" w:type="dxa"/>
            </w:tcMar>
            <w:vAlign w:val="center"/>
            <w:hideMark/>
          </w:tcPr>
          <w:p w14:paraId="0549D728" w14:textId="77777777" w:rsidR="00C92AE9" w:rsidRPr="00C92AE9" w:rsidRDefault="00C92AE9" w:rsidP="00C92AE9">
            <w:pPr>
              <w:spacing w:before="75" w:after="0" w:line="240" w:lineRule="auto"/>
              <w:rPr>
                <w:rFonts w:ascii="Times New Roman" w:eastAsia="Calibri" w:hAnsi="Times New Roman" w:cs="Times New Roman"/>
                <w:color w:val="000000"/>
                <w:sz w:val="24"/>
                <w:szCs w:val="24"/>
                <w:lang w:val="ru-RU" w:eastAsia="ru-RU"/>
              </w:rPr>
            </w:pPr>
          </w:p>
        </w:tc>
      </w:tr>
      <w:tr w:rsidR="00C92AE9" w:rsidRPr="00C92AE9" w14:paraId="7775382D" w14:textId="77777777" w:rsidTr="00E444D6">
        <w:trPr>
          <w:jc w:val="center"/>
        </w:trPr>
        <w:tc>
          <w:tcPr>
            <w:tcW w:w="0" w:type="auto"/>
            <w:tcBorders>
              <w:top w:val="nil"/>
              <w:left w:val="nil"/>
              <w:bottom w:val="nil"/>
              <w:right w:val="nil"/>
            </w:tcBorders>
            <w:tcMar>
              <w:top w:w="60" w:type="dxa"/>
              <w:left w:w="60" w:type="dxa"/>
              <w:bottom w:w="60" w:type="dxa"/>
              <w:right w:w="60" w:type="dxa"/>
            </w:tcMar>
            <w:vAlign w:val="center"/>
            <w:hideMark/>
          </w:tcPr>
          <w:p w14:paraId="4D657B77" w14:textId="77777777" w:rsidR="00C92AE9" w:rsidRPr="00C92AE9" w:rsidRDefault="00C92AE9" w:rsidP="00C92AE9">
            <w:pPr>
              <w:spacing w:before="75"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Г) имеют форму двояковогнутого диска</w:t>
            </w:r>
          </w:p>
        </w:tc>
        <w:tc>
          <w:tcPr>
            <w:tcW w:w="0" w:type="auto"/>
            <w:tcBorders>
              <w:top w:val="nil"/>
              <w:left w:val="nil"/>
              <w:bottom w:val="nil"/>
              <w:right w:val="nil"/>
            </w:tcBorders>
            <w:tcMar>
              <w:top w:w="60" w:type="dxa"/>
              <w:left w:w="60" w:type="dxa"/>
              <w:bottom w:w="60" w:type="dxa"/>
              <w:right w:w="60" w:type="dxa"/>
            </w:tcMar>
            <w:vAlign w:val="center"/>
            <w:hideMark/>
          </w:tcPr>
          <w:p w14:paraId="493E55FA" w14:textId="77777777" w:rsidR="00C92AE9" w:rsidRPr="00C92AE9" w:rsidRDefault="00C92AE9" w:rsidP="00C92AE9">
            <w:pPr>
              <w:spacing w:before="75" w:after="0" w:line="240" w:lineRule="auto"/>
              <w:rPr>
                <w:rFonts w:ascii="Times New Roman" w:eastAsia="Calibri" w:hAnsi="Times New Roman" w:cs="Times New Roman"/>
                <w:color w:val="000000"/>
                <w:sz w:val="24"/>
                <w:szCs w:val="24"/>
                <w:lang w:val="ru-RU" w:eastAsia="ru-RU"/>
              </w:rPr>
            </w:pPr>
          </w:p>
        </w:tc>
      </w:tr>
      <w:tr w:rsidR="00C92AE9" w:rsidRPr="00C92AE9" w14:paraId="33805D6A" w14:textId="77777777" w:rsidTr="00E444D6">
        <w:trPr>
          <w:jc w:val="center"/>
        </w:trPr>
        <w:tc>
          <w:tcPr>
            <w:tcW w:w="0" w:type="auto"/>
            <w:tcBorders>
              <w:top w:val="nil"/>
              <w:left w:val="nil"/>
              <w:bottom w:val="nil"/>
              <w:right w:val="nil"/>
            </w:tcBorders>
            <w:tcMar>
              <w:top w:w="60" w:type="dxa"/>
              <w:left w:w="60" w:type="dxa"/>
              <w:bottom w:w="60" w:type="dxa"/>
              <w:right w:w="60" w:type="dxa"/>
            </w:tcMar>
            <w:vAlign w:val="center"/>
            <w:hideMark/>
          </w:tcPr>
          <w:p w14:paraId="66F906D0" w14:textId="77777777" w:rsidR="00C92AE9" w:rsidRPr="00C92AE9" w:rsidRDefault="00C92AE9" w:rsidP="00C92AE9">
            <w:pPr>
              <w:spacing w:before="75"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Д) содержат гемоглобин</w:t>
            </w:r>
          </w:p>
        </w:tc>
        <w:tc>
          <w:tcPr>
            <w:tcW w:w="0" w:type="auto"/>
            <w:vAlign w:val="center"/>
            <w:hideMark/>
          </w:tcPr>
          <w:p w14:paraId="7A874C20"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tc>
      </w:tr>
    </w:tbl>
    <w:p w14:paraId="5E8C73AA" w14:textId="77777777" w:rsidR="00C92AE9" w:rsidRPr="00C92AE9" w:rsidRDefault="00C92AE9" w:rsidP="00C92AE9">
      <w:p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Запишите в ответ цифры, рас</w:t>
      </w:r>
      <w:r w:rsidRPr="00C92AE9">
        <w:rPr>
          <w:rFonts w:ascii="Times New Roman" w:eastAsia="Calibri" w:hAnsi="Times New Roman" w:cs="Times New Roman"/>
          <w:color w:val="000000"/>
          <w:sz w:val="24"/>
          <w:szCs w:val="24"/>
          <w:lang w:val="ru-RU" w:eastAsia="ru-RU"/>
        </w:rPr>
        <w:softHyphen/>
        <w:t>по</w:t>
      </w:r>
      <w:r w:rsidRPr="00C92AE9">
        <w:rPr>
          <w:rFonts w:ascii="Times New Roman" w:eastAsia="Calibri" w:hAnsi="Times New Roman" w:cs="Times New Roman"/>
          <w:color w:val="000000"/>
          <w:sz w:val="24"/>
          <w:szCs w:val="24"/>
          <w:lang w:val="ru-RU" w:eastAsia="ru-RU"/>
        </w:rPr>
        <w:softHyphen/>
        <w:t>ло</w:t>
      </w:r>
      <w:r w:rsidRPr="00C92AE9">
        <w:rPr>
          <w:rFonts w:ascii="Times New Roman" w:eastAsia="Calibri" w:hAnsi="Times New Roman" w:cs="Times New Roman"/>
          <w:color w:val="000000"/>
          <w:sz w:val="24"/>
          <w:szCs w:val="24"/>
          <w:lang w:val="ru-RU" w:eastAsia="ru-RU"/>
        </w:rPr>
        <w:softHyphen/>
        <w:t>жив их в порядке, со</w:t>
      </w:r>
      <w:r w:rsidRPr="00C92AE9">
        <w:rPr>
          <w:rFonts w:ascii="Times New Roman" w:eastAsia="Calibri" w:hAnsi="Times New Roman" w:cs="Times New Roman"/>
          <w:color w:val="000000"/>
          <w:sz w:val="24"/>
          <w:szCs w:val="24"/>
          <w:lang w:val="ru-RU" w:eastAsia="ru-RU"/>
        </w:rPr>
        <w:softHyphen/>
        <w:t>от</w:t>
      </w:r>
      <w:r w:rsidRPr="00C92AE9">
        <w:rPr>
          <w:rFonts w:ascii="Times New Roman" w:eastAsia="Calibri" w:hAnsi="Times New Roman" w:cs="Times New Roman"/>
          <w:color w:val="000000"/>
          <w:sz w:val="24"/>
          <w:szCs w:val="24"/>
          <w:lang w:val="ru-RU" w:eastAsia="ru-RU"/>
        </w:rPr>
        <w:softHyphen/>
        <w:t>вет</w:t>
      </w:r>
      <w:r w:rsidRPr="00C92AE9">
        <w:rPr>
          <w:rFonts w:ascii="Times New Roman" w:eastAsia="Calibri" w:hAnsi="Times New Roman" w:cs="Times New Roman"/>
          <w:color w:val="000000"/>
          <w:sz w:val="24"/>
          <w:szCs w:val="24"/>
          <w:lang w:val="ru-RU" w:eastAsia="ru-RU"/>
        </w:rPr>
        <w:softHyphen/>
        <w:t>ству</w:t>
      </w:r>
      <w:r w:rsidRPr="00C92AE9">
        <w:rPr>
          <w:rFonts w:ascii="Times New Roman" w:eastAsia="Calibri" w:hAnsi="Times New Roman" w:cs="Times New Roman"/>
          <w:color w:val="000000"/>
          <w:sz w:val="24"/>
          <w:szCs w:val="24"/>
          <w:lang w:val="ru-RU" w:eastAsia="ru-RU"/>
        </w:rPr>
        <w:softHyphen/>
        <w:t>ю</w:t>
      </w:r>
      <w:r w:rsidRPr="00C92AE9">
        <w:rPr>
          <w:rFonts w:ascii="Times New Roman" w:eastAsia="Calibri" w:hAnsi="Times New Roman" w:cs="Times New Roman"/>
          <w:color w:val="000000"/>
          <w:sz w:val="24"/>
          <w:szCs w:val="24"/>
          <w:lang w:val="ru-RU" w:eastAsia="ru-RU"/>
        </w:rPr>
        <w:softHyphen/>
        <w:t>щем буквам: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tblGrid>
      <w:tr w:rsidR="00C92AE9" w:rsidRPr="00C92AE9" w14:paraId="50004506" w14:textId="77777777" w:rsidTr="00E444D6">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D3E1786" w14:textId="77777777" w:rsidR="00C92AE9" w:rsidRPr="00C92AE9" w:rsidRDefault="00C92AE9" w:rsidP="00C92AE9">
            <w:pPr>
              <w:spacing w:before="75" w:after="0" w:line="240" w:lineRule="auto"/>
              <w:jc w:val="center"/>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А</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219568E" w14:textId="77777777" w:rsidR="00C92AE9" w:rsidRPr="00C92AE9" w:rsidRDefault="00C92AE9" w:rsidP="00C92AE9">
            <w:pPr>
              <w:spacing w:before="75" w:after="0" w:line="240" w:lineRule="auto"/>
              <w:jc w:val="center"/>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Б</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11A6E7D" w14:textId="77777777" w:rsidR="00C92AE9" w:rsidRPr="00C92AE9" w:rsidRDefault="00C92AE9" w:rsidP="00C92AE9">
            <w:pPr>
              <w:spacing w:before="75" w:after="0" w:line="240" w:lineRule="auto"/>
              <w:jc w:val="center"/>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В</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E0D7046" w14:textId="77777777" w:rsidR="00C92AE9" w:rsidRPr="00C92AE9" w:rsidRDefault="00C92AE9" w:rsidP="00C92AE9">
            <w:pPr>
              <w:spacing w:before="75" w:after="0" w:line="240" w:lineRule="auto"/>
              <w:jc w:val="center"/>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Г</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499167C" w14:textId="77777777" w:rsidR="00C92AE9" w:rsidRPr="00C92AE9" w:rsidRDefault="00C92AE9" w:rsidP="00C92AE9">
            <w:pPr>
              <w:spacing w:before="75" w:after="0" w:line="240" w:lineRule="auto"/>
              <w:jc w:val="center"/>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Д</w:t>
            </w:r>
          </w:p>
        </w:tc>
      </w:tr>
      <w:tr w:rsidR="00C92AE9" w:rsidRPr="00C92AE9" w14:paraId="0325C83F" w14:textId="77777777" w:rsidTr="00E444D6">
        <w:trPr>
          <w:trHeight w:val="21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564D6F0" w14:textId="77777777" w:rsidR="00C92AE9" w:rsidRPr="00C92AE9" w:rsidRDefault="00C92AE9" w:rsidP="00C92AE9">
            <w:pPr>
              <w:spacing w:before="75"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8969445" w14:textId="77777777" w:rsidR="00C92AE9" w:rsidRPr="00C92AE9" w:rsidRDefault="00C92AE9" w:rsidP="00C92AE9">
            <w:pPr>
              <w:spacing w:before="75"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3C30829" w14:textId="77777777" w:rsidR="00C92AE9" w:rsidRPr="00C92AE9" w:rsidRDefault="00C92AE9" w:rsidP="00C92AE9">
            <w:pPr>
              <w:spacing w:before="75"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C1CF8B8" w14:textId="77777777" w:rsidR="00C92AE9" w:rsidRPr="00C92AE9" w:rsidRDefault="00C92AE9" w:rsidP="00C92AE9">
            <w:pPr>
              <w:spacing w:before="75"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E7E6CEE" w14:textId="77777777" w:rsidR="00C92AE9" w:rsidRPr="00C92AE9" w:rsidRDefault="00C92AE9" w:rsidP="00C92AE9">
            <w:pPr>
              <w:spacing w:before="75"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w:t>
            </w:r>
          </w:p>
        </w:tc>
      </w:tr>
    </w:tbl>
    <w:p w14:paraId="5B7FCE02" w14:textId="77777777" w:rsidR="00C92AE9" w:rsidRPr="00C92AE9" w:rsidRDefault="00C92AE9" w:rsidP="00C92AE9">
      <w:pPr>
        <w:spacing w:after="0" w:line="240" w:lineRule="auto"/>
        <w:jc w:val="both"/>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21.</w:t>
      </w:r>
      <w:r w:rsidRPr="00C92AE9">
        <w:rPr>
          <w:rFonts w:ascii="Times New Roman" w:eastAsia="Calibri" w:hAnsi="Times New Roman" w:cs="Times New Roman"/>
          <w:color w:val="000000"/>
          <w:sz w:val="24"/>
          <w:szCs w:val="24"/>
          <w:lang w:val="ru-RU" w:eastAsia="ru-RU"/>
        </w:rPr>
        <w:t>Используя содержание текста «Современные вакцины и сыворотки» и знания школьного курса биологии, ответьте на вопросы.</w:t>
      </w:r>
    </w:p>
    <w:p w14:paraId="510F1A9D"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w:t>
      </w:r>
    </w:p>
    <w:p w14:paraId="4B7CDB7E"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 Где образуются антитела при вакцинации?</w:t>
      </w:r>
    </w:p>
    <w:p w14:paraId="0FFD3E2D"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Какой иммунитет вызывает иммунизация с помощью сыворотки?</w:t>
      </w:r>
    </w:p>
    <w:p w14:paraId="0147102E"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Какова заслуга в борьбе с эпидемиями английского врача 18 века Э. Дженнера?</w:t>
      </w:r>
    </w:p>
    <w:p w14:paraId="1E44614C"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p>
    <w:p w14:paraId="40555702" w14:textId="77777777" w:rsidR="00C92AE9" w:rsidRPr="00C92AE9" w:rsidRDefault="00C92AE9" w:rsidP="00C92AE9">
      <w:pPr>
        <w:spacing w:after="0" w:line="240" w:lineRule="auto"/>
        <w:jc w:val="center"/>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Cs/>
          <w:color w:val="000000"/>
          <w:sz w:val="24"/>
          <w:szCs w:val="24"/>
          <w:lang w:val="ru-RU" w:eastAsia="ru-RU"/>
        </w:rPr>
        <w:t>СОВРЕМЕННЫЕ ВАКЦИНЫ И СЫВОРОТКИ</w:t>
      </w:r>
    </w:p>
    <w:p w14:paraId="24F7C820" w14:textId="77777777" w:rsidR="00C92AE9" w:rsidRPr="00C92AE9" w:rsidRDefault="00C92AE9" w:rsidP="00C92AE9">
      <w:pPr>
        <w:spacing w:after="0" w:line="240" w:lineRule="auto"/>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w:t>
      </w:r>
    </w:p>
    <w:p w14:paraId="50C52E12" w14:textId="77777777" w:rsidR="00C92AE9" w:rsidRPr="00C92AE9" w:rsidRDefault="00C92AE9" w:rsidP="00C92AE9">
      <w:pPr>
        <w:spacing w:after="0" w:line="240" w:lineRule="auto"/>
        <w:ind w:firstLine="709"/>
        <w:contextualSpacing/>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С глубокой древности людям были известны такие страшные заболевания, как чума, холера, оспа, коклюш, сибирская язва, столбняк. Эпидемии многих из этих болезней приводили к гибели миллионов людей, которые были совершенно </w:t>
      </w:r>
      <w:r w:rsidRPr="00C92AE9">
        <w:rPr>
          <w:rFonts w:ascii="Times New Roman" w:eastAsia="Calibri" w:hAnsi="Times New Roman" w:cs="Times New Roman"/>
          <w:color w:val="000000"/>
          <w:sz w:val="24"/>
          <w:szCs w:val="24"/>
          <w:lang w:val="ru-RU" w:eastAsia="ru-RU"/>
        </w:rPr>
        <w:lastRenderedPageBreak/>
        <w:t>беззащитны перед неминуемой смертью. Так, от чумы в Европе только в 14 веке погибла четверть всего населения. Ещё в середине 17 века почти каждый человек болел оспой. При этом каждый двенадцатый погибал.</w:t>
      </w:r>
    </w:p>
    <w:p w14:paraId="37853617" w14:textId="77777777" w:rsidR="00C92AE9" w:rsidRPr="00C92AE9" w:rsidRDefault="00C92AE9" w:rsidP="00C92AE9">
      <w:pPr>
        <w:spacing w:after="0" w:line="240" w:lineRule="auto"/>
        <w:ind w:firstLine="709"/>
        <w:contextualSpacing/>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В настоящее время существует хорошо себя зарекомендовавшая система профилактики, где центральным звеном является вакцинация. В сегодняшней практической медицине существуют разные типы вакцин, каждый из которых имеет определённые достоинства и недостатки. В качестве живых вакцин обычно используют так называемые ослабленные штаммы возбудителей, которые утратили большинство патогенных свойств. Живые вакцины относительно дёшевы, так как для иммунизации требуется небольшая доза вируса, поскольку он размножается в заражённом организме, вызывая выработку антител В-лимфоцитами. Их главный недостаток заключается в том, что иногда у людей с ослабленной иммунной системой они могут вызывать тяжёлые формы заболевания.</w:t>
      </w:r>
    </w:p>
    <w:p w14:paraId="0C78EA1F" w14:textId="77777777" w:rsidR="00C92AE9" w:rsidRPr="00C92AE9" w:rsidRDefault="00C92AE9" w:rsidP="00C92AE9">
      <w:pPr>
        <w:spacing w:after="0" w:line="240" w:lineRule="auto"/>
        <w:ind w:firstLine="709"/>
        <w:contextualSpacing/>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Инактивированные вакцины представляют собой препараты убитого патогенного микроорганизма, сохранившего антигенные свойства. Риск заражения при такой вакцинации практически отсутствует. Недостаток этих вакцин – необходимость повторно вводить относительно большие дозы с определённой периодичностью.</w:t>
      </w:r>
    </w:p>
    <w:p w14:paraId="15BA71F8" w14:textId="77777777" w:rsidR="00C92AE9" w:rsidRPr="00C92AE9" w:rsidRDefault="00C92AE9" w:rsidP="00C92AE9">
      <w:pPr>
        <w:spacing w:after="0" w:line="240" w:lineRule="auto"/>
        <w:ind w:firstLine="709"/>
        <w:contextualSpacing/>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Антитела можно вводить в организм и в готовом виде. Это особенно важно, если заражение уже произошло и на предохранительную прививку уже нет времени. Иммунитет, приобретённый таким образом, будет пассивным.</w:t>
      </w:r>
    </w:p>
    <w:p w14:paraId="2CB2EE3E" w14:textId="77777777" w:rsidR="00C92AE9" w:rsidRPr="00C92AE9" w:rsidRDefault="00C92AE9" w:rsidP="00C92AE9">
      <w:pPr>
        <w:spacing w:after="0" w:line="240" w:lineRule="auto"/>
        <w:ind w:firstLine="709"/>
        <w:contextualSpacing/>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Чтобы изготовить лечебную сыворотку, берут кровь либо у человека, перенёсшего данное заболевание, либо у животных, которых предварительно иммунизируют, вводя им возбудителя инфекционного заболевания или его токсин. В ответ на это в организме животного вырабатываются </w:t>
      </w:r>
      <w:proofErr w:type="spellStart"/>
      <w:r w:rsidRPr="00C92AE9">
        <w:rPr>
          <w:rFonts w:ascii="Times New Roman" w:eastAsia="Calibri" w:hAnsi="Times New Roman" w:cs="Times New Roman"/>
          <w:color w:val="000000"/>
          <w:sz w:val="24"/>
          <w:szCs w:val="24"/>
          <w:lang w:val="ru-RU" w:eastAsia="ru-RU"/>
        </w:rPr>
        <w:t>защитныеантитела</w:t>
      </w:r>
      <w:proofErr w:type="spellEnd"/>
      <w:r w:rsidRPr="00C92AE9">
        <w:rPr>
          <w:rFonts w:ascii="Times New Roman" w:eastAsia="Calibri" w:hAnsi="Times New Roman" w:cs="Times New Roman"/>
          <w:color w:val="000000"/>
          <w:sz w:val="24"/>
          <w:szCs w:val="24"/>
          <w:lang w:val="ru-RU" w:eastAsia="ru-RU"/>
        </w:rPr>
        <w:t>. Например, противодифтерийная сыворотка представляет собой антитоксин, который получают путём введения в организм животного ослабленного дифтерийного токсина.</w:t>
      </w:r>
    </w:p>
    <w:p w14:paraId="676A8E5F" w14:textId="77777777" w:rsidR="00C92AE9" w:rsidRPr="00C92AE9" w:rsidRDefault="00C92AE9" w:rsidP="00C92AE9">
      <w:pPr>
        <w:spacing w:after="0" w:line="240" w:lineRule="auto"/>
        <w:ind w:firstLine="709"/>
        <w:contextualSpacing/>
        <w:jc w:val="both"/>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Все вакцины и сыворотки строго специфичны, то есть направлены на определённое заболевание. Например, средством экстренной профилактики столбняка является противостолбнячная сыворотка, содержащая антитоксины к столбнячному токсину.</w:t>
      </w:r>
    </w:p>
    <w:p w14:paraId="7DE4C825" w14:textId="77777777" w:rsidR="00C92AE9" w:rsidRPr="00C92AE9" w:rsidRDefault="00C92AE9" w:rsidP="00C92AE9">
      <w:pPr>
        <w:spacing w:after="0" w:line="240" w:lineRule="auto"/>
        <w:ind w:firstLine="709"/>
        <w:contextualSpacing/>
        <w:rPr>
          <w:rFonts w:ascii="Times New Roman" w:eastAsia="Calibri" w:hAnsi="Times New Roman" w:cs="Times New Roman"/>
          <w:b/>
          <w:sz w:val="24"/>
          <w:szCs w:val="24"/>
          <w:lang w:val="ru-RU" w:eastAsia="ru-RU"/>
        </w:rPr>
      </w:pPr>
    </w:p>
    <w:p w14:paraId="4CDF3A63" w14:textId="77777777" w:rsidR="00C92AE9" w:rsidRPr="00C92AE9" w:rsidRDefault="00C92AE9" w:rsidP="00C92AE9">
      <w:pPr>
        <w:spacing w:after="0" w:line="240" w:lineRule="auto"/>
        <w:jc w:val="center"/>
        <w:rPr>
          <w:rFonts w:ascii="Times New Roman" w:eastAsia="Calibri" w:hAnsi="Times New Roman" w:cs="Times New Roman"/>
          <w:b/>
          <w:bCs/>
          <w:sz w:val="24"/>
          <w:szCs w:val="24"/>
          <w:lang w:val="ru-RU" w:eastAsia="ru-RU"/>
        </w:rPr>
      </w:pPr>
      <w:r w:rsidRPr="00C92AE9">
        <w:rPr>
          <w:rFonts w:ascii="Times New Roman" w:eastAsia="Calibri" w:hAnsi="Times New Roman" w:cs="Times New Roman"/>
          <w:b/>
          <w:bCs/>
          <w:sz w:val="24"/>
          <w:szCs w:val="24"/>
          <w:lang w:val="ru-RU" w:eastAsia="ru-RU"/>
        </w:rPr>
        <w:t xml:space="preserve">Спецификация </w:t>
      </w:r>
      <w:proofErr w:type="spellStart"/>
      <w:r w:rsidRPr="00C92AE9">
        <w:rPr>
          <w:rFonts w:ascii="Times New Roman" w:eastAsia="Calibri" w:hAnsi="Times New Roman" w:cs="Times New Roman"/>
          <w:b/>
          <w:bCs/>
          <w:sz w:val="24"/>
          <w:szCs w:val="24"/>
          <w:lang w:val="ru-RU" w:eastAsia="ru-RU"/>
        </w:rPr>
        <w:t>контрольно</w:t>
      </w:r>
      <w:proofErr w:type="spellEnd"/>
      <w:r w:rsidRPr="00C92AE9">
        <w:rPr>
          <w:rFonts w:ascii="Times New Roman" w:eastAsia="Calibri" w:hAnsi="Times New Roman" w:cs="Times New Roman"/>
          <w:b/>
          <w:bCs/>
          <w:sz w:val="24"/>
          <w:szCs w:val="24"/>
          <w:lang w:val="ru-RU" w:eastAsia="ru-RU"/>
        </w:rPr>
        <w:t xml:space="preserve"> – измерительных материалов </w:t>
      </w:r>
    </w:p>
    <w:p w14:paraId="2ACFC70D" w14:textId="77777777" w:rsidR="00C92AE9" w:rsidRPr="00C92AE9" w:rsidRDefault="00C92AE9" w:rsidP="00C92AE9">
      <w:pPr>
        <w:spacing w:after="0" w:line="240" w:lineRule="auto"/>
        <w:jc w:val="center"/>
        <w:rPr>
          <w:rFonts w:ascii="Times New Roman" w:eastAsia="Calibri" w:hAnsi="Times New Roman" w:cs="Times New Roman"/>
          <w:b/>
          <w:bCs/>
          <w:sz w:val="24"/>
          <w:szCs w:val="24"/>
          <w:lang w:val="ru-RU" w:eastAsia="ru-RU"/>
        </w:rPr>
      </w:pPr>
      <w:r w:rsidRPr="00C92AE9">
        <w:rPr>
          <w:rFonts w:ascii="Times New Roman" w:eastAsia="Calibri" w:hAnsi="Times New Roman" w:cs="Times New Roman"/>
          <w:b/>
          <w:bCs/>
          <w:sz w:val="24"/>
          <w:szCs w:val="24"/>
          <w:lang w:val="ru-RU" w:eastAsia="ru-RU"/>
        </w:rPr>
        <w:t xml:space="preserve">для проведения годовой контрольной работы </w:t>
      </w:r>
    </w:p>
    <w:p w14:paraId="00140476" w14:textId="77777777" w:rsidR="00C92AE9" w:rsidRPr="00C92AE9" w:rsidRDefault="00C92AE9" w:rsidP="00C92AE9">
      <w:pPr>
        <w:spacing w:after="0" w:line="240" w:lineRule="auto"/>
        <w:jc w:val="center"/>
        <w:rPr>
          <w:rFonts w:ascii="Times New Roman" w:eastAsia="Calibri" w:hAnsi="Times New Roman" w:cs="Times New Roman"/>
          <w:b/>
          <w:bCs/>
          <w:sz w:val="24"/>
          <w:szCs w:val="24"/>
          <w:lang w:val="ru-RU" w:eastAsia="ru-RU"/>
        </w:rPr>
      </w:pPr>
      <w:r w:rsidRPr="00C92AE9">
        <w:rPr>
          <w:rFonts w:ascii="Times New Roman" w:eastAsia="Calibri" w:hAnsi="Times New Roman" w:cs="Times New Roman"/>
          <w:b/>
          <w:bCs/>
          <w:sz w:val="24"/>
          <w:szCs w:val="24"/>
          <w:lang w:val="ru-RU" w:eastAsia="ru-RU"/>
        </w:rPr>
        <w:t xml:space="preserve">по биологии в </w:t>
      </w:r>
      <w:proofErr w:type="gramStart"/>
      <w:r w:rsidRPr="00C92AE9">
        <w:rPr>
          <w:rFonts w:ascii="Times New Roman" w:eastAsia="Calibri" w:hAnsi="Times New Roman" w:cs="Times New Roman"/>
          <w:b/>
          <w:bCs/>
          <w:sz w:val="24"/>
          <w:szCs w:val="24"/>
          <w:lang w:val="ru-RU" w:eastAsia="ru-RU"/>
        </w:rPr>
        <w:t>8  классе</w:t>
      </w:r>
      <w:proofErr w:type="gramEnd"/>
    </w:p>
    <w:p w14:paraId="1AFBC1F7" w14:textId="77777777" w:rsidR="00C92AE9" w:rsidRPr="00C92AE9" w:rsidRDefault="00C92AE9" w:rsidP="00C92AE9">
      <w:pPr>
        <w:spacing w:after="0" w:line="240" w:lineRule="auto"/>
        <w:jc w:val="both"/>
        <w:rPr>
          <w:rFonts w:ascii="Times New Roman" w:eastAsia="Calibri" w:hAnsi="Times New Roman" w:cs="Times New Roman"/>
          <w:bCs/>
          <w:sz w:val="24"/>
          <w:szCs w:val="24"/>
          <w:lang w:val="ru-RU" w:eastAsia="ru-RU"/>
        </w:rPr>
      </w:pPr>
      <w:r w:rsidRPr="00C92AE9">
        <w:rPr>
          <w:rFonts w:ascii="Times New Roman" w:eastAsia="Calibri" w:hAnsi="Times New Roman" w:cs="Times New Roman"/>
          <w:bCs/>
          <w:sz w:val="24"/>
          <w:szCs w:val="24"/>
          <w:lang w:val="ru-RU" w:eastAsia="ru-RU"/>
        </w:rPr>
        <w:t xml:space="preserve">Цель работы: </w:t>
      </w:r>
    </w:p>
    <w:p w14:paraId="474CE2D2" w14:textId="77777777" w:rsidR="00C92AE9" w:rsidRPr="00C92AE9" w:rsidRDefault="00C92AE9" w:rsidP="00C92AE9">
      <w:pPr>
        <w:spacing w:after="0" w:line="240" w:lineRule="auto"/>
        <w:jc w:val="both"/>
        <w:rPr>
          <w:rFonts w:ascii="Times New Roman" w:eastAsia="Calibri" w:hAnsi="Times New Roman" w:cs="Times New Roman"/>
          <w:bCs/>
          <w:sz w:val="24"/>
          <w:szCs w:val="24"/>
          <w:lang w:val="ru-RU" w:eastAsia="ru-RU"/>
        </w:rPr>
      </w:pPr>
      <w:r w:rsidRPr="00C92AE9">
        <w:rPr>
          <w:rFonts w:ascii="Times New Roman" w:eastAsia="Calibri" w:hAnsi="Times New Roman" w:cs="Times New Roman"/>
          <w:bCs/>
          <w:sz w:val="24"/>
          <w:szCs w:val="24"/>
          <w:lang w:val="ru-RU" w:eastAsia="ru-RU"/>
        </w:rPr>
        <w:t>определение уровня достижения планируемых (предметных) результатов освоения основной образовательной программы основного общего образования по предмету биология в 8 классе.</w:t>
      </w:r>
    </w:p>
    <w:p w14:paraId="6BA65B58" w14:textId="77777777" w:rsidR="00C92AE9" w:rsidRPr="00C92AE9" w:rsidRDefault="00C92AE9" w:rsidP="00C92AE9">
      <w:pPr>
        <w:spacing w:after="0" w:line="240" w:lineRule="auto"/>
        <w:jc w:val="both"/>
        <w:rPr>
          <w:rFonts w:ascii="Times New Roman" w:eastAsia="Calibri" w:hAnsi="Times New Roman" w:cs="Times New Roman"/>
          <w:bCs/>
          <w:sz w:val="24"/>
          <w:szCs w:val="24"/>
          <w:lang w:val="ru-RU" w:eastAsia="ru-RU"/>
        </w:rPr>
      </w:pPr>
    </w:p>
    <w:p w14:paraId="680B1CA1" w14:textId="77777777" w:rsidR="00C92AE9" w:rsidRPr="00C92AE9" w:rsidRDefault="00C92AE9" w:rsidP="00C92AE9">
      <w:pPr>
        <w:spacing w:after="0" w:line="240" w:lineRule="auto"/>
        <w:jc w:val="both"/>
        <w:rPr>
          <w:rFonts w:ascii="Times New Roman" w:eastAsia="Calibri" w:hAnsi="Times New Roman" w:cs="Times New Roman"/>
          <w:bCs/>
          <w:sz w:val="24"/>
          <w:szCs w:val="24"/>
          <w:lang w:val="ru-RU" w:eastAsia="ru-RU"/>
        </w:rPr>
      </w:pPr>
      <w:proofErr w:type="spellStart"/>
      <w:proofErr w:type="gramStart"/>
      <w:r w:rsidRPr="00C92AE9">
        <w:rPr>
          <w:rFonts w:ascii="Times New Roman" w:eastAsia="Calibri" w:hAnsi="Times New Roman" w:cs="Times New Roman"/>
          <w:bCs/>
          <w:sz w:val="24"/>
          <w:szCs w:val="24"/>
          <w:lang w:val="ru-RU" w:eastAsia="ru-RU"/>
        </w:rPr>
        <w:t>Контрольно</w:t>
      </w:r>
      <w:proofErr w:type="spellEnd"/>
      <w:r w:rsidRPr="00C92AE9">
        <w:rPr>
          <w:rFonts w:ascii="Times New Roman" w:eastAsia="Calibri" w:hAnsi="Times New Roman" w:cs="Times New Roman"/>
          <w:bCs/>
          <w:sz w:val="24"/>
          <w:szCs w:val="24"/>
          <w:lang w:val="ru-RU" w:eastAsia="ru-RU"/>
        </w:rPr>
        <w:t xml:space="preserve">  -</w:t>
      </w:r>
      <w:proofErr w:type="gramEnd"/>
      <w:r w:rsidRPr="00C92AE9">
        <w:rPr>
          <w:rFonts w:ascii="Times New Roman" w:eastAsia="Calibri" w:hAnsi="Times New Roman" w:cs="Times New Roman"/>
          <w:bCs/>
          <w:sz w:val="24"/>
          <w:szCs w:val="24"/>
          <w:lang w:val="ru-RU" w:eastAsia="ru-RU"/>
        </w:rPr>
        <w:t xml:space="preserve"> измерительные материалы состоят из трех частей.</w:t>
      </w:r>
    </w:p>
    <w:p w14:paraId="0D56286E" w14:textId="77777777" w:rsidR="00C92AE9" w:rsidRPr="00C92AE9" w:rsidRDefault="00C92AE9" w:rsidP="00C92AE9">
      <w:pPr>
        <w:spacing w:after="0" w:line="240" w:lineRule="auto"/>
        <w:jc w:val="both"/>
        <w:rPr>
          <w:rFonts w:ascii="Times New Roman" w:eastAsia="Calibri" w:hAnsi="Times New Roman" w:cs="Times New Roman"/>
          <w:bCs/>
          <w:sz w:val="24"/>
          <w:szCs w:val="24"/>
          <w:lang w:val="ru-RU" w:eastAsia="ru-RU"/>
        </w:rPr>
      </w:pPr>
      <w:r w:rsidRPr="00C92AE9">
        <w:rPr>
          <w:rFonts w:ascii="Times New Roman" w:eastAsia="Calibri" w:hAnsi="Times New Roman" w:cs="Times New Roman"/>
          <w:bCs/>
          <w:sz w:val="24"/>
          <w:szCs w:val="24"/>
          <w:lang w:val="ru-RU" w:eastAsia="ru-RU"/>
        </w:rPr>
        <w:t xml:space="preserve">Часть1 – задания с 1 по </w:t>
      </w:r>
      <w:proofErr w:type="gramStart"/>
      <w:r w:rsidRPr="00C92AE9">
        <w:rPr>
          <w:rFonts w:ascii="Times New Roman" w:eastAsia="Calibri" w:hAnsi="Times New Roman" w:cs="Times New Roman"/>
          <w:bCs/>
          <w:sz w:val="24"/>
          <w:szCs w:val="24"/>
          <w:lang w:val="ru-RU" w:eastAsia="ru-RU"/>
        </w:rPr>
        <w:t>18  базового</w:t>
      </w:r>
      <w:proofErr w:type="gramEnd"/>
      <w:r w:rsidRPr="00C92AE9">
        <w:rPr>
          <w:rFonts w:ascii="Times New Roman" w:eastAsia="Calibri" w:hAnsi="Times New Roman" w:cs="Times New Roman"/>
          <w:bCs/>
          <w:sz w:val="24"/>
          <w:szCs w:val="24"/>
          <w:lang w:val="ru-RU" w:eastAsia="ru-RU"/>
        </w:rPr>
        <w:t xml:space="preserve"> уровня сложности</w:t>
      </w:r>
    </w:p>
    <w:p w14:paraId="3D59B291" w14:textId="77777777" w:rsidR="00C92AE9" w:rsidRPr="00C92AE9" w:rsidRDefault="00C92AE9" w:rsidP="00C92AE9">
      <w:pPr>
        <w:spacing w:after="0" w:line="240" w:lineRule="auto"/>
        <w:jc w:val="both"/>
        <w:rPr>
          <w:rFonts w:ascii="Times New Roman" w:eastAsia="Calibri" w:hAnsi="Times New Roman" w:cs="Times New Roman"/>
          <w:bCs/>
          <w:sz w:val="24"/>
          <w:szCs w:val="24"/>
          <w:lang w:val="ru-RU" w:eastAsia="ru-RU"/>
        </w:rPr>
      </w:pPr>
      <w:r w:rsidRPr="00C92AE9">
        <w:rPr>
          <w:rFonts w:ascii="Times New Roman" w:eastAsia="Calibri" w:hAnsi="Times New Roman" w:cs="Times New Roman"/>
          <w:bCs/>
          <w:sz w:val="24"/>
          <w:szCs w:val="24"/>
          <w:lang w:val="ru-RU" w:eastAsia="ru-RU"/>
        </w:rPr>
        <w:t>Часть 2 – задания 19,20,</w:t>
      </w:r>
      <w:proofErr w:type="gramStart"/>
      <w:r w:rsidRPr="00C92AE9">
        <w:rPr>
          <w:rFonts w:ascii="Times New Roman" w:eastAsia="Calibri" w:hAnsi="Times New Roman" w:cs="Times New Roman"/>
          <w:bCs/>
          <w:sz w:val="24"/>
          <w:szCs w:val="24"/>
          <w:lang w:val="ru-RU" w:eastAsia="ru-RU"/>
        </w:rPr>
        <w:t>21  повышенного</w:t>
      </w:r>
      <w:proofErr w:type="gramEnd"/>
      <w:r w:rsidRPr="00C92AE9">
        <w:rPr>
          <w:rFonts w:ascii="Times New Roman" w:eastAsia="Calibri" w:hAnsi="Times New Roman" w:cs="Times New Roman"/>
          <w:bCs/>
          <w:sz w:val="24"/>
          <w:szCs w:val="24"/>
          <w:lang w:val="ru-RU" w:eastAsia="ru-RU"/>
        </w:rPr>
        <w:t xml:space="preserve"> уровня сложности</w:t>
      </w:r>
    </w:p>
    <w:p w14:paraId="35243DC4" w14:textId="77777777" w:rsidR="00C92AE9" w:rsidRPr="00C92AE9" w:rsidRDefault="00C92AE9" w:rsidP="00C92AE9">
      <w:pPr>
        <w:spacing w:after="0" w:line="240" w:lineRule="auto"/>
        <w:jc w:val="both"/>
        <w:rPr>
          <w:rFonts w:ascii="Times New Roman" w:eastAsia="Calibri" w:hAnsi="Times New Roman" w:cs="Times New Roman"/>
          <w:bCs/>
          <w:sz w:val="24"/>
          <w:szCs w:val="24"/>
          <w:lang w:val="ru-RU" w:eastAsia="ru-RU"/>
        </w:rPr>
      </w:pPr>
      <w:r w:rsidRPr="00C92AE9">
        <w:rPr>
          <w:rFonts w:ascii="Times New Roman" w:eastAsia="Calibri" w:hAnsi="Times New Roman" w:cs="Times New Roman"/>
          <w:bCs/>
          <w:sz w:val="24"/>
          <w:szCs w:val="24"/>
          <w:lang w:val="ru-RU" w:eastAsia="ru-RU"/>
        </w:rPr>
        <w:t>Время на выполнение работы: 45 минут</w:t>
      </w:r>
    </w:p>
    <w:p w14:paraId="4A6260EB"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val="ru-RU" w:eastAsia="ru-RU"/>
        </w:rPr>
      </w:pPr>
    </w:p>
    <w:p w14:paraId="3B2CF39C"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val="ru-RU" w:eastAsia="ru-RU"/>
        </w:rPr>
      </w:pPr>
      <w:r w:rsidRPr="00C92AE9">
        <w:rPr>
          <w:rFonts w:ascii="Times New Roman" w:eastAsia="Calibri" w:hAnsi="Times New Roman" w:cs="Times New Roman"/>
          <w:bCs/>
          <w:sz w:val="24"/>
          <w:szCs w:val="24"/>
          <w:lang w:val="ru-RU" w:eastAsia="ru-RU"/>
        </w:rPr>
        <w:t>Распределение заданий:</w:t>
      </w:r>
    </w:p>
    <w:tbl>
      <w:tblPr>
        <w:tblStyle w:val="12"/>
        <w:tblW w:w="0" w:type="auto"/>
        <w:tblLook w:val="04A0" w:firstRow="1" w:lastRow="0" w:firstColumn="1" w:lastColumn="0" w:noHBand="0" w:noVBand="1"/>
      </w:tblPr>
      <w:tblGrid>
        <w:gridCol w:w="1147"/>
        <w:gridCol w:w="2392"/>
        <w:gridCol w:w="1897"/>
        <w:gridCol w:w="1664"/>
        <w:gridCol w:w="2057"/>
      </w:tblGrid>
      <w:tr w:rsidR="00C92AE9" w:rsidRPr="00C92AE9" w14:paraId="36053E60" w14:textId="77777777" w:rsidTr="00E444D6">
        <w:tc>
          <w:tcPr>
            <w:tcW w:w="1147" w:type="dxa"/>
          </w:tcPr>
          <w:p w14:paraId="468A7227"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 задания</w:t>
            </w:r>
          </w:p>
        </w:tc>
        <w:tc>
          <w:tcPr>
            <w:tcW w:w="2392" w:type="dxa"/>
          </w:tcPr>
          <w:p w14:paraId="484A0AC6"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Тип задания</w:t>
            </w:r>
          </w:p>
          <w:p w14:paraId="5B8C2824"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c>
          <w:tcPr>
            <w:tcW w:w="1897" w:type="dxa"/>
          </w:tcPr>
          <w:p w14:paraId="2AECE198"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 xml:space="preserve">Уровень сложности (базовый, высокий, </w:t>
            </w:r>
            <w:r w:rsidRPr="00C92AE9">
              <w:rPr>
                <w:rFonts w:ascii="Times New Roman" w:eastAsia="Calibri" w:hAnsi="Times New Roman" w:cs="Times New Roman"/>
                <w:bCs/>
                <w:sz w:val="24"/>
                <w:szCs w:val="24"/>
                <w:lang w:eastAsia="ru-RU"/>
              </w:rPr>
              <w:lastRenderedPageBreak/>
              <w:t>повышенный)</w:t>
            </w:r>
          </w:p>
        </w:tc>
        <w:tc>
          <w:tcPr>
            <w:tcW w:w="1664" w:type="dxa"/>
          </w:tcPr>
          <w:p w14:paraId="5C974900"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lastRenderedPageBreak/>
              <w:t xml:space="preserve">Время на выполнение </w:t>
            </w:r>
            <w:proofErr w:type="gramStart"/>
            <w:r w:rsidRPr="00C92AE9">
              <w:rPr>
                <w:rFonts w:ascii="Times New Roman" w:eastAsia="Calibri" w:hAnsi="Times New Roman" w:cs="Times New Roman"/>
                <w:bCs/>
                <w:sz w:val="24"/>
                <w:szCs w:val="24"/>
                <w:lang w:eastAsia="ru-RU"/>
              </w:rPr>
              <w:t>задания  (</w:t>
            </w:r>
            <w:proofErr w:type="gramEnd"/>
            <w:r w:rsidRPr="00C92AE9">
              <w:rPr>
                <w:rFonts w:ascii="Times New Roman" w:eastAsia="Calibri" w:hAnsi="Times New Roman" w:cs="Times New Roman"/>
                <w:bCs/>
                <w:sz w:val="24"/>
                <w:szCs w:val="24"/>
                <w:lang w:eastAsia="ru-RU"/>
              </w:rPr>
              <w:t xml:space="preserve">в </w:t>
            </w:r>
            <w:r w:rsidRPr="00C92AE9">
              <w:rPr>
                <w:rFonts w:ascii="Times New Roman" w:eastAsia="Calibri" w:hAnsi="Times New Roman" w:cs="Times New Roman"/>
                <w:bCs/>
                <w:sz w:val="24"/>
                <w:szCs w:val="24"/>
                <w:lang w:eastAsia="ru-RU"/>
              </w:rPr>
              <w:lastRenderedPageBreak/>
              <w:t>мин)</w:t>
            </w:r>
          </w:p>
        </w:tc>
        <w:tc>
          <w:tcPr>
            <w:tcW w:w="2057" w:type="dxa"/>
          </w:tcPr>
          <w:p w14:paraId="32D87B76"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lastRenderedPageBreak/>
              <w:t xml:space="preserve">Максимальный балл за выполнение </w:t>
            </w:r>
            <w:r w:rsidRPr="00C92AE9">
              <w:rPr>
                <w:rFonts w:ascii="Times New Roman" w:eastAsia="Calibri" w:hAnsi="Times New Roman" w:cs="Times New Roman"/>
                <w:bCs/>
                <w:sz w:val="24"/>
                <w:szCs w:val="24"/>
                <w:lang w:eastAsia="ru-RU"/>
              </w:rPr>
              <w:lastRenderedPageBreak/>
              <w:t>задания</w:t>
            </w:r>
          </w:p>
        </w:tc>
      </w:tr>
      <w:tr w:rsidR="00C92AE9" w:rsidRPr="00C92AE9" w14:paraId="578085F3" w14:textId="77777777" w:rsidTr="00E444D6">
        <w:tc>
          <w:tcPr>
            <w:tcW w:w="1147" w:type="dxa"/>
          </w:tcPr>
          <w:p w14:paraId="0236C0EB"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lastRenderedPageBreak/>
              <w:t>1-18</w:t>
            </w:r>
          </w:p>
        </w:tc>
        <w:tc>
          <w:tcPr>
            <w:tcW w:w="2392" w:type="dxa"/>
          </w:tcPr>
          <w:p w14:paraId="0993BB43"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Выбор правильного ответа из предложенных</w:t>
            </w:r>
          </w:p>
        </w:tc>
        <w:tc>
          <w:tcPr>
            <w:tcW w:w="1897" w:type="dxa"/>
          </w:tcPr>
          <w:p w14:paraId="03839C30"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базовый</w:t>
            </w:r>
          </w:p>
        </w:tc>
        <w:tc>
          <w:tcPr>
            <w:tcW w:w="1664" w:type="dxa"/>
          </w:tcPr>
          <w:p w14:paraId="6B0B934D"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w:t>
            </w:r>
          </w:p>
        </w:tc>
        <w:tc>
          <w:tcPr>
            <w:tcW w:w="2057" w:type="dxa"/>
          </w:tcPr>
          <w:p w14:paraId="361ED28F"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 (1*18=18)</w:t>
            </w:r>
          </w:p>
        </w:tc>
      </w:tr>
      <w:tr w:rsidR="00C92AE9" w:rsidRPr="00C92AE9" w14:paraId="70451CC5" w14:textId="77777777" w:rsidTr="00E444D6">
        <w:tc>
          <w:tcPr>
            <w:tcW w:w="1147" w:type="dxa"/>
          </w:tcPr>
          <w:p w14:paraId="789F987C"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19</w:t>
            </w:r>
          </w:p>
        </w:tc>
        <w:tc>
          <w:tcPr>
            <w:tcW w:w="2392" w:type="dxa"/>
          </w:tcPr>
          <w:p w14:paraId="1DA9CBC1"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Установление множественного выбора</w:t>
            </w:r>
          </w:p>
        </w:tc>
        <w:tc>
          <w:tcPr>
            <w:tcW w:w="1897" w:type="dxa"/>
          </w:tcPr>
          <w:p w14:paraId="15FA6496"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повышенный</w:t>
            </w:r>
          </w:p>
        </w:tc>
        <w:tc>
          <w:tcPr>
            <w:tcW w:w="1664" w:type="dxa"/>
          </w:tcPr>
          <w:p w14:paraId="41F18E2E"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4</w:t>
            </w:r>
          </w:p>
        </w:tc>
        <w:tc>
          <w:tcPr>
            <w:tcW w:w="2057" w:type="dxa"/>
          </w:tcPr>
          <w:p w14:paraId="6AE863AF"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2</w:t>
            </w:r>
          </w:p>
        </w:tc>
      </w:tr>
      <w:tr w:rsidR="00C92AE9" w:rsidRPr="00C92AE9" w14:paraId="6D95E9CE" w14:textId="77777777" w:rsidTr="00E444D6">
        <w:tc>
          <w:tcPr>
            <w:tcW w:w="1147" w:type="dxa"/>
          </w:tcPr>
          <w:p w14:paraId="266D967F"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20</w:t>
            </w:r>
          </w:p>
        </w:tc>
        <w:tc>
          <w:tcPr>
            <w:tcW w:w="2392" w:type="dxa"/>
          </w:tcPr>
          <w:p w14:paraId="55335363"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Установление соответствия</w:t>
            </w:r>
          </w:p>
        </w:tc>
        <w:tc>
          <w:tcPr>
            <w:tcW w:w="1897" w:type="dxa"/>
          </w:tcPr>
          <w:p w14:paraId="2D12E138"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повышенный</w:t>
            </w:r>
          </w:p>
        </w:tc>
        <w:tc>
          <w:tcPr>
            <w:tcW w:w="1664" w:type="dxa"/>
          </w:tcPr>
          <w:p w14:paraId="4856FC88"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4</w:t>
            </w:r>
          </w:p>
        </w:tc>
        <w:tc>
          <w:tcPr>
            <w:tcW w:w="2057" w:type="dxa"/>
          </w:tcPr>
          <w:p w14:paraId="4C22C96B"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2</w:t>
            </w:r>
          </w:p>
        </w:tc>
      </w:tr>
      <w:tr w:rsidR="00C92AE9" w:rsidRPr="00C92AE9" w14:paraId="7E011711" w14:textId="77777777" w:rsidTr="00E444D6">
        <w:tc>
          <w:tcPr>
            <w:tcW w:w="1147" w:type="dxa"/>
          </w:tcPr>
          <w:p w14:paraId="2B377F2B"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21</w:t>
            </w:r>
          </w:p>
        </w:tc>
        <w:tc>
          <w:tcPr>
            <w:tcW w:w="2392" w:type="dxa"/>
          </w:tcPr>
          <w:p w14:paraId="0B166DDD" w14:textId="77777777" w:rsidR="00C92AE9" w:rsidRPr="00C92AE9" w:rsidRDefault="00C92AE9" w:rsidP="00C92AE9">
            <w:pPr>
              <w:autoSpaceDE w:val="0"/>
              <w:autoSpaceDN w:val="0"/>
              <w:adjustRightInd w:val="0"/>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Работа с текстом</w:t>
            </w:r>
          </w:p>
          <w:p w14:paraId="76817792" w14:textId="77777777" w:rsidR="00C92AE9" w:rsidRPr="00C92AE9" w:rsidRDefault="00C92AE9" w:rsidP="00C92AE9">
            <w:pPr>
              <w:autoSpaceDE w:val="0"/>
              <w:autoSpaceDN w:val="0"/>
              <w:adjustRightInd w:val="0"/>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биологического содержания</w:t>
            </w:r>
          </w:p>
          <w:p w14:paraId="5FD51665" w14:textId="77777777" w:rsidR="00C92AE9" w:rsidRPr="00C92AE9" w:rsidRDefault="00C92AE9" w:rsidP="00C92AE9">
            <w:pPr>
              <w:autoSpaceDE w:val="0"/>
              <w:autoSpaceDN w:val="0"/>
              <w:adjustRightInd w:val="0"/>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(понимать, сравнивать, </w:t>
            </w:r>
          </w:p>
          <w:p w14:paraId="0CC9125C" w14:textId="77777777" w:rsidR="00C92AE9" w:rsidRPr="00C92AE9" w:rsidRDefault="00C92AE9" w:rsidP="00C92AE9">
            <w:pPr>
              <w:autoSpaceDE w:val="0"/>
              <w:autoSpaceDN w:val="0"/>
              <w:adjustRightInd w:val="0"/>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обобщать)</w:t>
            </w:r>
          </w:p>
        </w:tc>
        <w:tc>
          <w:tcPr>
            <w:tcW w:w="1897" w:type="dxa"/>
          </w:tcPr>
          <w:p w14:paraId="18D21BF5"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повышенный</w:t>
            </w:r>
          </w:p>
        </w:tc>
        <w:tc>
          <w:tcPr>
            <w:tcW w:w="1664" w:type="dxa"/>
          </w:tcPr>
          <w:p w14:paraId="4F8732E3"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19</w:t>
            </w:r>
          </w:p>
        </w:tc>
        <w:tc>
          <w:tcPr>
            <w:tcW w:w="2057" w:type="dxa"/>
          </w:tcPr>
          <w:p w14:paraId="10B800BD"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3</w:t>
            </w:r>
          </w:p>
        </w:tc>
      </w:tr>
    </w:tbl>
    <w:p w14:paraId="0ADEE12A"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val="ru-RU" w:eastAsia="ru-RU"/>
        </w:rPr>
      </w:pPr>
    </w:p>
    <w:p w14:paraId="2370B0A5"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val="ru-RU" w:eastAsia="ru-RU"/>
        </w:rPr>
      </w:pPr>
      <w:r w:rsidRPr="00C92AE9">
        <w:rPr>
          <w:rFonts w:ascii="Times New Roman" w:eastAsia="Calibri" w:hAnsi="Times New Roman" w:cs="Times New Roman"/>
          <w:bCs/>
          <w:sz w:val="24"/>
          <w:szCs w:val="24"/>
          <w:lang w:val="ru-RU" w:eastAsia="ru-RU"/>
        </w:rPr>
        <w:t>Рекомендации по оцениванию.</w:t>
      </w:r>
    </w:p>
    <w:tbl>
      <w:tblPr>
        <w:tblStyle w:val="12"/>
        <w:tblW w:w="9635" w:type="dxa"/>
        <w:tblLook w:val="04A0" w:firstRow="1" w:lastRow="0" w:firstColumn="1" w:lastColumn="0" w:noHBand="0" w:noVBand="1"/>
      </w:tblPr>
      <w:tblGrid>
        <w:gridCol w:w="1035"/>
        <w:gridCol w:w="3329"/>
        <w:gridCol w:w="5271"/>
      </w:tblGrid>
      <w:tr w:rsidR="00C92AE9" w:rsidRPr="00C92AE9" w14:paraId="0B69B493" w14:textId="77777777" w:rsidTr="00E444D6">
        <w:tc>
          <w:tcPr>
            <w:tcW w:w="1147" w:type="dxa"/>
          </w:tcPr>
          <w:p w14:paraId="3535801C"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 задания</w:t>
            </w:r>
          </w:p>
        </w:tc>
        <w:tc>
          <w:tcPr>
            <w:tcW w:w="3101" w:type="dxa"/>
          </w:tcPr>
          <w:p w14:paraId="608087AA"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Правильный ответ</w:t>
            </w:r>
          </w:p>
        </w:tc>
        <w:tc>
          <w:tcPr>
            <w:tcW w:w="5387" w:type="dxa"/>
          </w:tcPr>
          <w:p w14:paraId="3DE16843"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 xml:space="preserve">Критерии оценивания </w:t>
            </w:r>
          </w:p>
        </w:tc>
      </w:tr>
      <w:tr w:rsidR="00C92AE9" w:rsidRPr="00C92AE9" w14:paraId="58ECB2DF" w14:textId="77777777" w:rsidTr="00E444D6">
        <w:tc>
          <w:tcPr>
            <w:tcW w:w="1147" w:type="dxa"/>
          </w:tcPr>
          <w:p w14:paraId="714123E5"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w:t>
            </w:r>
          </w:p>
        </w:tc>
        <w:tc>
          <w:tcPr>
            <w:tcW w:w="3101" w:type="dxa"/>
          </w:tcPr>
          <w:p w14:paraId="6B0B06BE"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2</w:t>
            </w:r>
          </w:p>
        </w:tc>
        <w:tc>
          <w:tcPr>
            <w:tcW w:w="5387" w:type="dxa"/>
            <w:vMerge w:val="restart"/>
          </w:tcPr>
          <w:p w14:paraId="210E9F49" w14:textId="77777777" w:rsidR="00C92AE9" w:rsidRPr="00C92AE9" w:rsidRDefault="00C92AE9" w:rsidP="00C92AE9">
            <w:pPr>
              <w:contextualSpacing/>
              <w:jc w:val="both"/>
              <w:rPr>
                <w:rFonts w:ascii="Times New Roman" w:eastAsia="Calibri" w:hAnsi="Times New Roman" w:cs="Times New Roman"/>
                <w:bCs/>
                <w:color w:val="000000"/>
                <w:sz w:val="24"/>
                <w:szCs w:val="24"/>
                <w:lang w:eastAsia="ru-RU"/>
              </w:rPr>
            </w:pPr>
            <w:r w:rsidRPr="00C92AE9">
              <w:rPr>
                <w:rFonts w:ascii="Times New Roman" w:eastAsia="Calibri" w:hAnsi="Times New Roman" w:cs="Times New Roman"/>
                <w:bCs/>
                <w:color w:val="000000"/>
                <w:sz w:val="24"/>
                <w:szCs w:val="24"/>
                <w:lang w:eastAsia="ru-RU"/>
              </w:rPr>
              <w:t>За верное выполнение каждого из заданий 1–18 выставляется 1 балл, в другом случае – 0 баллов.</w:t>
            </w:r>
          </w:p>
          <w:p w14:paraId="49017B87" w14:textId="77777777" w:rsidR="00C92AE9" w:rsidRPr="00C92AE9" w:rsidRDefault="00C92AE9" w:rsidP="00C92AE9">
            <w:pPr>
              <w:ind w:firstLine="709"/>
              <w:contextualSpacing/>
              <w:jc w:val="both"/>
              <w:rPr>
                <w:rFonts w:ascii="Times New Roman" w:eastAsia="Calibri" w:hAnsi="Times New Roman" w:cs="Times New Roman"/>
                <w:bCs/>
                <w:sz w:val="24"/>
                <w:szCs w:val="24"/>
                <w:lang w:eastAsia="ru-RU"/>
              </w:rPr>
            </w:pPr>
          </w:p>
        </w:tc>
      </w:tr>
      <w:tr w:rsidR="00C92AE9" w:rsidRPr="00C92AE9" w14:paraId="39112F72" w14:textId="77777777" w:rsidTr="00E444D6">
        <w:tc>
          <w:tcPr>
            <w:tcW w:w="1147" w:type="dxa"/>
          </w:tcPr>
          <w:p w14:paraId="0B970422"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2</w:t>
            </w:r>
          </w:p>
        </w:tc>
        <w:tc>
          <w:tcPr>
            <w:tcW w:w="3101" w:type="dxa"/>
          </w:tcPr>
          <w:p w14:paraId="3B864E24"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2</w:t>
            </w:r>
          </w:p>
        </w:tc>
        <w:tc>
          <w:tcPr>
            <w:tcW w:w="5387" w:type="dxa"/>
            <w:vMerge/>
          </w:tcPr>
          <w:p w14:paraId="2A7080FD"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7D6AE186" w14:textId="77777777" w:rsidTr="00E444D6">
        <w:tc>
          <w:tcPr>
            <w:tcW w:w="1147" w:type="dxa"/>
          </w:tcPr>
          <w:p w14:paraId="6355F178"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3</w:t>
            </w:r>
          </w:p>
        </w:tc>
        <w:tc>
          <w:tcPr>
            <w:tcW w:w="3101" w:type="dxa"/>
          </w:tcPr>
          <w:p w14:paraId="731D6640"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4</w:t>
            </w:r>
          </w:p>
        </w:tc>
        <w:tc>
          <w:tcPr>
            <w:tcW w:w="5387" w:type="dxa"/>
            <w:vMerge/>
          </w:tcPr>
          <w:p w14:paraId="49E8A766"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6D19F454" w14:textId="77777777" w:rsidTr="00E444D6">
        <w:tc>
          <w:tcPr>
            <w:tcW w:w="1147" w:type="dxa"/>
          </w:tcPr>
          <w:p w14:paraId="085AB9FC"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4</w:t>
            </w:r>
          </w:p>
        </w:tc>
        <w:tc>
          <w:tcPr>
            <w:tcW w:w="3101" w:type="dxa"/>
          </w:tcPr>
          <w:p w14:paraId="1B9DA608"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3</w:t>
            </w:r>
          </w:p>
        </w:tc>
        <w:tc>
          <w:tcPr>
            <w:tcW w:w="5387" w:type="dxa"/>
            <w:vMerge/>
          </w:tcPr>
          <w:p w14:paraId="09F73E34"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2A9FA87A" w14:textId="77777777" w:rsidTr="00E444D6">
        <w:tc>
          <w:tcPr>
            <w:tcW w:w="1147" w:type="dxa"/>
          </w:tcPr>
          <w:p w14:paraId="17BF3780"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5</w:t>
            </w:r>
          </w:p>
        </w:tc>
        <w:tc>
          <w:tcPr>
            <w:tcW w:w="3101" w:type="dxa"/>
          </w:tcPr>
          <w:p w14:paraId="1DC0DC14"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4</w:t>
            </w:r>
          </w:p>
        </w:tc>
        <w:tc>
          <w:tcPr>
            <w:tcW w:w="5387" w:type="dxa"/>
            <w:vMerge/>
          </w:tcPr>
          <w:p w14:paraId="0AC7B60C"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081CBACF" w14:textId="77777777" w:rsidTr="00E444D6">
        <w:tc>
          <w:tcPr>
            <w:tcW w:w="1147" w:type="dxa"/>
          </w:tcPr>
          <w:p w14:paraId="4A0F1A0D"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6</w:t>
            </w:r>
          </w:p>
        </w:tc>
        <w:tc>
          <w:tcPr>
            <w:tcW w:w="3101" w:type="dxa"/>
          </w:tcPr>
          <w:p w14:paraId="4067345F"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w:t>
            </w:r>
          </w:p>
        </w:tc>
        <w:tc>
          <w:tcPr>
            <w:tcW w:w="5387" w:type="dxa"/>
            <w:vMerge/>
          </w:tcPr>
          <w:p w14:paraId="5250FD92"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36870F4E" w14:textId="77777777" w:rsidTr="00E444D6">
        <w:tc>
          <w:tcPr>
            <w:tcW w:w="1147" w:type="dxa"/>
          </w:tcPr>
          <w:p w14:paraId="513758D6"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7</w:t>
            </w:r>
          </w:p>
        </w:tc>
        <w:tc>
          <w:tcPr>
            <w:tcW w:w="3101" w:type="dxa"/>
          </w:tcPr>
          <w:p w14:paraId="5357E813"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3</w:t>
            </w:r>
          </w:p>
        </w:tc>
        <w:tc>
          <w:tcPr>
            <w:tcW w:w="5387" w:type="dxa"/>
            <w:vMerge/>
          </w:tcPr>
          <w:p w14:paraId="6E6F150A"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0CE3AB45" w14:textId="77777777" w:rsidTr="00E444D6">
        <w:tc>
          <w:tcPr>
            <w:tcW w:w="1147" w:type="dxa"/>
          </w:tcPr>
          <w:p w14:paraId="7662E1C0"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8</w:t>
            </w:r>
          </w:p>
        </w:tc>
        <w:tc>
          <w:tcPr>
            <w:tcW w:w="3101" w:type="dxa"/>
          </w:tcPr>
          <w:p w14:paraId="4A7B685A"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2</w:t>
            </w:r>
          </w:p>
        </w:tc>
        <w:tc>
          <w:tcPr>
            <w:tcW w:w="5387" w:type="dxa"/>
            <w:vMerge/>
          </w:tcPr>
          <w:p w14:paraId="7B5F2A38"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1DDF3BA6" w14:textId="77777777" w:rsidTr="00E444D6">
        <w:tc>
          <w:tcPr>
            <w:tcW w:w="1147" w:type="dxa"/>
          </w:tcPr>
          <w:p w14:paraId="152E3289"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9</w:t>
            </w:r>
          </w:p>
        </w:tc>
        <w:tc>
          <w:tcPr>
            <w:tcW w:w="3101" w:type="dxa"/>
          </w:tcPr>
          <w:p w14:paraId="28557BA7"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w:t>
            </w:r>
          </w:p>
        </w:tc>
        <w:tc>
          <w:tcPr>
            <w:tcW w:w="5387" w:type="dxa"/>
            <w:vMerge/>
          </w:tcPr>
          <w:p w14:paraId="72756CE3"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0D648996" w14:textId="77777777" w:rsidTr="00E444D6">
        <w:tc>
          <w:tcPr>
            <w:tcW w:w="1147" w:type="dxa"/>
          </w:tcPr>
          <w:p w14:paraId="18001A76"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10</w:t>
            </w:r>
          </w:p>
        </w:tc>
        <w:tc>
          <w:tcPr>
            <w:tcW w:w="3101" w:type="dxa"/>
          </w:tcPr>
          <w:p w14:paraId="5703DB76"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2</w:t>
            </w:r>
          </w:p>
        </w:tc>
        <w:tc>
          <w:tcPr>
            <w:tcW w:w="5387" w:type="dxa"/>
            <w:vMerge/>
          </w:tcPr>
          <w:p w14:paraId="4A07195B"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66259383" w14:textId="77777777" w:rsidTr="00E444D6">
        <w:tc>
          <w:tcPr>
            <w:tcW w:w="1147" w:type="dxa"/>
          </w:tcPr>
          <w:p w14:paraId="64FEE494"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11</w:t>
            </w:r>
          </w:p>
        </w:tc>
        <w:tc>
          <w:tcPr>
            <w:tcW w:w="3101" w:type="dxa"/>
          </w:tcPr>
          <w:p w14:paraId="2193FE99"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2</w:t>
            </w:r>
          </w:p>
        </w:tc>
        <w:tc>
          <w:tcPr>
            <w:tcW w:w="5387" w:type="dxa"/>
            <w:vMerge/>
          </w:tcPr>
          <w:p w14:paraId="459AFE96"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3812F284" w14:textId="77777777" w:rsidTr="00E444D6">
        <w:tc>
          <w:tcPr>
            <w:tcW w:w="1147" w:type="dxa"/>
          </w:tcPr>
          <w:p w14:paraId="4A98EC52"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12</w:t>
            </w:r>
          </w:p>
        </w:tc>
        <w:tc>
          <w:tcPr>
            <w:tcW w:w="3101" w:type="dxa"/>
          </w:tcPr>
          <w:p w14:paraId="67AED68F"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3</w:t>
            </w:r>
          </w:p>
        </w:tc>
        <w:tc>
          <w:tcPr>
            <w:tcW w:w="5387" w:type="dxa"/>
            <w:vMerge/>
          </w:tcPr>
          <w:p w14:paraId="396A24CF"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2F6FDC48" w14:textId="77777777" w:rsidTr="00E444D6">
        <w:tc>
          <w:tcPr>
            <w:tcW w:w="1147" w:type="dxa"/>
          </w:tcPr>
          <w:p w14:paraId="49EE7936"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13</w:t>
            </w:r>
          </w:p>
        </w:tc>
        <w:tc>
          <w:tcPr>
            <w:tcW w:w="3101" w:type="dxa"/>
          </w:tcPr>
          <w:p w14:paraId="5CACDC7D"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4</w:t>
            </w:r>
          </w:p>
        </w:tc>
        <w:tc>
          <w:tcPr>
            <w:tcW w:w="5387" w:type="dxa"/>
            <w:vMerge/>
          </w:tcPr>
          <w:p w14:paraId="6E939960"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38FB84DF" w14:textId="77777777" w:rsidTr="00E444D6">
        <w:tc>
          <w:tcPr>
            <w:tcW w:w="1147" w:type="dxa"/>
          </w:tcPr>
          <w:p w14:paraId="716278EA"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14</w:t>
            </w:r>
          </w:p>
        </w:tc>
        <w:tc>
          <w:tcPr>
            <w:tcW w:w="3101" w:type="dxa"/>
          </w:tcPr>
          <w:p w14:paraId="69C5A324"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2</w:t>
            </w:r>
          </w:p>
        </w:tc>
        <w:tc>
          <w:tcPr>
            <w:tcW w:w="5387" w:type="dxa"/>
            <w:vMerge/>
          </w:tcPr>
          <w:p w14:paraId="5E1078EA"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29E627D3" w14:textId="77777777" w:rsidTr="00E444D6">
        <w:tc>
          <w:tcPr>
            <w:tcW w:w="1147" w:type="dxa"/>
          </w:tcPr>
          <w:p w14:paraId="24252D04"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15</w:t>
            </w:r>
          </w:p>
        </w:tc>
        <w:tc>
          <w:tcPr>
            <w:tcW w:w="3101" w:type="dxa"/>
          </w:tcPr>
          <w:p w14:paraId="413CA94D"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3</w:t>
            </w:r>
          </w:p>
        </w:tc>
        <w:tc>
          <w:tcPr>
            <w:tcW w:w="5387" w:type="dxa"/>
            <w:vMerge/>
          </w:tcPr>
          <w:p w14:paraId="4F37C750"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50DC6383" w14:textId="77777777" w:rsidTr="00E444D6">
        <w:tc>
          <w:tcPr>
            <w:tcW w:w="1147" w:type="dxa"/>
          </w:tcPr>
          <w:p w14:paraId="7D92825F"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lastRenderedPageBreak/>
              <w:t>16</w:t>
            </w:r>
          </w:p>
        </w:tc>
        <w:tc>
          <w:tcPr>
            <w:tcW w:w="3101" w:type="dxa"/>
          </w:tcPr>
          <w:p w14:paraId="78A0639B"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2</w:t>
            </w:r>
          </w:p>
        </w:tc>
        <w:tc>
          <w:tcPr>
            <w:tcW w:w="5387" w:type="dxa"/>
            <w:vMerge/>
          </w:tcPr>
          <w:p w14:paraId="3C1A1D22"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41FBC019" w14:textId="77777777" w:rsidTr="00E444D6">
        <w:tc>
          <w:tcPr>
            <w:tcW w:w="1147" w:type="dxa"/>
          </w:tcPr>
          <w:p w14:paraId="31E28157"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17</w:t>
            </w:r>
          </w:p>
        </w:tc>
        <w:tc>
          <w:tcPr>
            <w:tcW w:w="3101" w:type="dxa"/>
          </w:tcPr>
          <w:p w14:paraId="5988BDE5"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w:t>
            </w:r>
          </w:p>
        </w:tc>
        <w:tc>
          <w:tcPr>
            <w:tcW w:w="5387" w:type="dxa"/>
            <w:vMerge/>
          </w:tcPr>
          <w:p w14:paraId="6DE9EB7B"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0454FE13" w14:textId="77777777" w:rsidTr="00E444D6">
        <w:tc>
          <w:tcPr>
            <w:tcW w:w="1147" w:type="dxa"/>
          </w:tcPr>
          <w:p w14:paraId="72056701"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18</w:t>
            </w:r>
          </w:p>
        </w:tc>
        <w:tc>
          <w:tcPr>
            <w:tcW w:w="3101" w:type="dxa"/>
          </w:tcPr>
          <w:p w14:paraId="544D8F18"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4</w:t>
            </w:r>
          </w:p>
        </w:tc>
        <w:tc>
          <w:tcPr>
            <w:tcW w:w="5387" w:type="dxa"/>
            <w:vMerge/>
          </w:tcPr>
          <w:p w14:paraId="3E775DC4"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p>
        </w:tc>
      </w:tr>
      <w:tr w:rsidR="00C92AE9" w:rsidRPr="00C92AE9" w14:paraId="4D20D01F" w14:textId="77777777" w:rsidTr="00E444D6">
        <w:tc>
          <w:tcPr>
            <w:tcW w:w="1147" w:type="dxa"/>
          </w:tcPr>
          <w:p w14:paraId="4BA3D886"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19</w:t>
            </w:r>
          </w:p>
        </w:tc>
        <w:tc>
          <w:tcPr>
            <w:tcW w:w="3101" w:type="dxa"/>
          </w:tcPr>
          <w:p w14:paraId="67B65A4E"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246</w:t>
            </w:r>
          </w:p>
        </w:tc>
        <w:tc>
          <w:tcPr>
            <w:tcW w:w="5387" w:type="dxa"/>
          </w:tcPr>
          <w:p w14:paraId="59B34311" w14:textId="77777777" w:rsidR="00C92AE9" w:rsidRPr="00C92AE9" w:rsidRDefault="00C92AE9" w:rsidP="00C92AE9">
            <w:pPr>
              <w:contextualSpacing/>
              <w:jc w:val="both"/>
              <w:rPr>
                <w:rFonts w:ascii="Times New Roman" w:eastAsia="Calibri" w:hAnsi="Times New Roman" w:cs="Times New Roman"/>
                <w:bCs/>
                <w:color w:val="000000"/>
                <w:sz w:val="24"/>
                <w:szCs w:val="24"/>
                <w:lang w:eastAsia="ru-RU"/>
              </w:rPr>
            </w:pPr>
            <w:r w:rsidRPr="00C92AE9">
              <w:rPr>
                <w:rFonts w:ascii="Times New Roman" w:eastAsia="Calibri" w:hAnsi="Times New Roman" w:cs="Times New Roman"/>
                <w:bCs/>
                <w:color w:val="000000"/>
                <w:sz w:val="24"/>
                <w:szCs w:val="24"/>
                <w:lang w:eastAsia="ru-RU"/>
              </w:rPr>
              <w:t xml:space="preserve">За верное выполнение задания   </w:t>
            </w:r>
            <w:proofErr w:type="gramStart"/>
            <w:r w:rsidRPr="00C92AE9">
              <w:rPr>
                <w:rFonts w:ascii="Times New Roman" w:eastAsia="Calibri" w:hAnsi="Times New Roman" w:cs="Times New Roman"/>
                <w:bCs/>
                <w:color w:val="000000"/>
                <w:sz w:val="24"/>
                <w:szCs w:val="24"/>
                <w:lang w:eastAsia="ru-RU"/>
              </w:rPr>
              <w:t>выставляется  2</w:t>
            </w:r>
            <w:proofErr w:type="gramEnd"/>
            <w:r w:rsidRPr="00C92AE9">
              <w:rPr>
                <w:rFonts w:ascii="Times New Roman" w:eastAsia="Calibri" w:hAnsi="Times New Roman" w:cs="Times New Roman"/>
                <w:bCs/>
                <w:color w:val="000000"/>
                <w:sz w:val="24"/>
                <w:szCs w:val="24"/>
                <w:lang w:eastAsia="ru-RU"/>
              </w:rPr>
              <w:t xml:space="preserve"> балла. За ответ на </w:t>
            </w:r>
            <w:proofErr w:type="gramStart"/>
            <w:r w:rsidRPr="00C92AE9">
              <w:rPr>
                <w:rFonts w:ascii="Times New Roman" w:eastAsia="Calibri" w:hAnsi="Times New Roman" w:cs="Times New Roman"/>
                <w:bCs/>
                <w:color w:val="000000"/>
                <w:sz w:val="24"/>
                <w:szCs w:val="24"/>
                <w:lang w:eastAsia="ru-RU"/>
              </w:rPr>
              <w:t>задание  выставляется</w:t>
            </w:r>
            <w:proofErr w:type="gramEnd"/>
            <w:r w:rsidRPr="00C92AE9">
              <w:rPr>
                <w:rFonts w:ascii="Times New Roman" w:eastAsia="Calibri" w:hAnsi="Times New Roman" w:cs="Times New Roman"/>
                <w:bCs/>
                <w:color w:val="000000"/>
                <w:sz w:val="24"/>
                <w:szCs w:val="24"/>
                <w:lang w:eastAsia="ru-RU"/>
              </w:rPr>
              <w:t xml:space="preserve"> 1 балл, если в ответе указаны две любые цифры, представленные в эталоне ответа, и 0 баллов во всех других случаях. Если экзаменуемый указывает в ответе больше символов, чем в правильном ответе, то за каждый лишний символ снижается 1 балл (до 0 баллов включительно).</w:t>
            </w:r>
          </w:p>
        </w:tc>
      </w:tr>
      <w:tr w:rsidR="00C92AE9" w:rsidRPr="00C92AE9" w14:paraId="60D1C20F" w14:textId="77777777" w:rsidTr="00E444D6">
        <w:tc>
          <w:tcPr>
            <w:tcW w:w="1147" w:type="dxa"/>
          </w:tcPr>
          <w:p w14:paraId="7EDD1325"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20</w:t>
            </w:r>
          </w:p>
        </w:tc>
        <w:tc>
          <w:tcPr>
            <w:tcW w:w="3101" w:type="dxa"/>
          </w:tcPr>
          <w:p w14:paraId="02346323"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12211</w:t>
            </w:r>
          </w:p>
        </w:tc>
        <w:tc>
          <w:tcPr>
            <w:tcW w:w="5387" w:type="dxa"/>
          </w:tcPr>
          <w:p w14:paraId="2ECBF063" w14:textId="77777777" w:rsidR="00C92AE9" w:rsidRPr="00C92AE9" w:rsidRDefault="00C92AE9" w:rsidP="00C92AE9">
            <w:pPr>
              <w:contextualSpacing/>
              <w:jc w:val="both"/>
              <w:rPr>
                <w:rFonts w:ascii="Times New Roman" w:eastAsia="Calibri" w:hAnsi="Times New Roman" w:cs="Times New Roman"/>
                <w:bCs/>
                <w:color w:val="000000"/>
                <w:sz w:val="24"/>
                <w:szCs w:val="24"/>
                <w:lang w:eastAsia="ru-RU"/>
              </w:rPr>
            </w:pPr>
            <w:r w:rsidRPr="00C92AE9">
              <w:rPr>
                <w:rFonts w:ascii="Times New Roman" w:eastAsia="Calibri" w:hAnsi="Times New Roman" w:cs="Times New Roman"/>
                <w:bCs/>
                <w:color w:val="000000"/>
                <w:sz w:val="24"/>
                <w:szCs w:val="24"/>
                <w:lang w:eastAsia="ru-RU"/>
              </w:rPr>
              <w:t xml:space="preserve">За верное выполнение задания   выставляется </w:t>
            </w:r>
            <w:proofErr w:type="gramStart"/>
            <w:r w:rsidRPr="00C92AE9">
              <w:rPr>
                <w:rFonts w:ascii="Times New Roman" w:eastAsia="Calibri" w:hAnsi="Times New Roman" w:cs="Times New Roman"/>
                <w:bCs/>
                <w:color w:val="000000"/>
                <w:sz w:val="24"/>
                <w:szCs w:val="24"/>
                <w:lang w:eastAsia="ru-RU"/>
              </w:rPr>
              <w:t>2  балла</w:t>
            </w:r>
            <w:proofErr w:type="gramEnd"/>
            <w:r w:rsidRPr="00C92AE9">
              <w:rPr>
                <w:rFonts w:ascii="Times New Roman" w:eastAsia="Calibri" w:hAnsi="Times New Roman" w:cs="Times New Roman"/>
                <w:bCs/>
                <w:color w:val="000000"/>
                <w:sz w:val="24"/>
                <w:szCs w:val="24"/>
                <w:lang w:eastAsia="ru-RU"/>
              </w:rPr>
              <w:t xml:space="preserve">. Выставляется 1 балл, если допущена одна ошибка, и 0 баллов, если допущено две и более ошибки. </w:t>
            </w:r>
          </w:p>
        </w:tc>
      </w:tr>
      <w:tr w:rsidR="00C92AE9" w:rsidRPr="00C92AE9" w14:paraId="5EE1B612" w14:textId="77777777" w:rsidTr="00E444D6">
        <w:tc>
          <w:tcPr>
            <w:tcW w:w="1147" w:type="dxa"/>
          </w:tcPr>
          <w:p w14:paraId="6A0E9DDA" w14:textId="77777777" w:rsidR="00C92AE9" w:rsidRPr="00C92AE9" w:rsidRDefault="00C92AE9" w:rsidP="00C92AE9">
            <w:pPr>
              <w:spacing w:before="102" w:after="102" w:line="102" w:lineRule="atLeast"/>
              <w:jc w:val="both"/>
              <w:rPr>
                <w:rFonts w:ascii="Times New Roman" w:eastAsia="Calibri" w:hAnsi="Times New Roman" w:cs="Times New Roman"/>
                <w:bCs/>
                <w:sz w:val="24"/>
                <w:szCs w:val="24"/>
                <w:lang w:eastAsia="ru-RU"/>
              </w:rPr>
            </w:pPr>
            <w:r w:rsidRPr="00C92AE9">
              <w:rPr>
                <w:rFonts w:ascii="Times New Roman" w:eastAsia="Calibri" w:hAnsi="Times New Roman" w:cs="Times New Roman"/>
                <w:bCs/>
                <w:sz w:val="24"/>
                <w:szCs w:val="24"/>
                <w:lang w:eastAsia="ru-RU"/>
              </w:rPr>
              <w:t>21</w:t>
            </w:r>
          </w:p>
        </w:tc>
        <w:tc>
          <w:tcPr>
            <w:tcW w:w="8488" w:type="dxa"/>
            <w:gridSpan w:val="2"/>
          </w:tcPr>
          <w:p w14:paraId="4DCA9D52" w14:textId="77777777" w:rsidR="00C92AE9" w:rsidRPr="00C92AE9" w:rsidRDefault="00C92AE9" w:rsidP="00C92AE9">
            <w:pPr>
              <w:shd w:val="clear" w:color="auto" w:fill="FFFFFF"/>
              <w:jc w:val="both"/>
              <w:rPr>
                <w:rFonts w:ascii="Times New Roman" w:eastAsia="Calibri" w:hAnsi="Times New Roman" w:cs="Times New Roman"/>
                <w:color w:val="000000"/>
                <w:sz w:val="24"/>
                <w:szCs w:val="24"/>
                <w:lang w:eastAsia="ru-RU"/>
              </w:rPr>
            </w:pPr>
            <w:r w:rsidRPr="00C92AE9">
              <w:rPr>
                <w:rFonts w:ascii="Times New Roman" w:eastAsia="Calibri" w:hAnsi="Times New Roman" w:cs="Times New Roman"/>
                <w:sz w:val="24"/>
                <w:szCs w:val="24"/>
                <w:lang w:eastAsia="ru-RU"/>
              </w:rPr>
              <w:t>Задание оценивается максимально в 3 балла, учитывается правильность и полнота решения.</w:t>
            </w:r>
          </w:p>
          <w:p w14:paraId="7102268E" w14:textId="77777777" w:rsidR="00C92AE9" w:rsidRPr="00C92AE9" w:rsidRDefault="00C92AE9" w:rsidP="00C92AE9">
            <w:pPr>
              <w:contextualSpacing/>
              <w:jc w:val="both"/>
              <w:rPr>
                <w:rFonts w:ascii="Times New Roman" w:eastAsia="Calibri" w:hAnsi="Times New Roman" w:cs="Times New Roman"/>
                <w:bCs/>
                <w:color w:val="000000"/>
                <w:sz w:val="24"/>
                <w:szCs w:val="24"/>
                <w:lang w:eastAsia="ru-RU"/>
              </w:rPr>
            </w:pPr>
          </w:p>
          <w:tbl>
            <w:tblPr>
              <w:tblStyle w:val="12"/>
              <w:tblW w:w="8353" w:type="dxa"/>
              <w:tblLook w:val="04A0" w:firstRow="1" w:lastRow="0" w:firstColumn="1" w:lastColumn="0" w:noHBand="0" w:noVBand="1"/>
            </w:tblPr>
            <w:tblGrid>
              <w:gridCol w:w="7502"/>
              <w:gridCol w:w="851"/>
            </w:tblGrid>
            <w:tr w:rsidR="00C92AE9" w:rsidRPr="00C92AE9" w14:paraId="1514AA04" w14:textId="77777777" w:rsidTr="00E444D6">
              <w:tc>
                <w:tcPr>
                  <w:tcW w:w="7502" w:type="dxa"/>
                </w:tcPr>
                <w:p w14:paraId="7A8E18A2" w14:textId="77777777" w:rsidR="00C92AE9" w:rsidRPr="00C92AE9" w:rsidRDefault="00C92AE9" w:rsidP="00C92AE9">
                  <w:pPr>
                    <w:autoSpaceDE w:val="0"/>
                    <w:autoSpaceDN w:val="0"/>
                    <w:adjustRightInd w:val="0"/>
                    <w:rPr>
                      <w:rFonts w:ascii="Times New Roman" w:eastAsia="Calibri" w:hAnsi="Times New Roman" w:cs="Times New Roman"/>
                      <w:b/>
                      <w:bCs/>
                      <w:sz w:val="24"/>
                      <w:szCs w:val="24"/>
                    </w:rPr>
                  </w:pPr>
                  <w:r w:rsidRPr="00C92AE9">
                    <w:rPr>
                      <w:rFonts w:ascii="Times New Roman" w:eastAsia="Calibri" w:hAnsi="Times New Roman" w:cs="Times New Roman"/>
                      <w:b/>
                      <w:bCs/>
                      <w:sz w:val="24"/>
                      <w:szCs w:val="24"/>
                    </w:rPr>
                    <w:t>Содержание верного ответа и указания по оцениванию</w:t>
                  </w:r>
                </w:p>
                <w:p w14:paraId="3853F337" w14:textId="77777777" w:rsidR="00C92AE9" w:rsidRPr="00C92AE9" w:rsidRDefault="00C92AE9" w:rsidP="00C92AE9">
                  <w:pPr>
                    <w:contextualSpacing/>
                    <w:jc w:val="both"/>
                    <w:rPr>
                      <w:rFonts w:ascii="Times New Roman" w:eastAsia="Calibri" w:hAnsi="Times New Roman" w:cs="Times New Roman"/>
                      <w:bCs/>
                      <w:color w:val="000000"/>
                      <w:sz w:val="24"/>
                      <w:szCs w:val="24"/>
                      <w:lang w:eastAsia="ru-RU"/>
                    </w:rPr>
                  </w:pPr>
                  <w:r w:rsidRPr="00C92AE9">
                    <w:rPr>
                      <w:rFonts w:ascii="Times New Roman" w:eastAsia="Calibri" w:hAnsi="Times New Roman" w:cs="Times New Roman"/>
                      <w:sz w:val="24"/>
                      <w:szCs w:val="24"/>
                    </w:rPr>
                    <w:t>(допускаются иные формулировки ответа, не искажающие его смысла)</w:t>
                  </w:r>
                </w:p>
              </w:tc>
              <w:tc>
                <w:tcPr>
                  <w:tcW w:w="851" w:type="dxa"/>
                </w:tcPr>
                <w:p w14:paraId="07A66245" w14:textId="77777777" w:rsidR="00C92AE9" w:rsidRPr="00C92AE9" w:rsidRDefault="00C92AE9" w:rsidP="00C92AE9">
                  <w:pPr>
                    <w:contextualSpacing/>
                    <w:jc w:val="both"/>
                    <w:rPr>
                      <w:rFonts w:ascii="Times New Roman" w:eastAsia="Calibri" w:hAnsi="Times New Roman" w:cs="Times New Roman"/>
                      <w:bCs/>
                      <w:color w:val="000000"/>
                      <w:sz w:val="24"/>
                      <w:szCs w:val="24"/>
                      <w:lang w:eastAsia="ru-RU"/>
                    </w:rPr>
                  </w:pPr>
                  <w:r w:rsidRPr="00C92AE9">
                    <w:rPr>
                      <w:rFonts w:ascii="Times New Roman" w:eastAsia="Calibri" w:hAnsi="Times New Roman" w:cs="Times New Roman"/>
                      <w:bCs/>
                      <w:color w:val="000000"/>
                      <w:sz w:val="24"/>
                      <w:szCs w:val="24"/>
                      <w:lang w:eastAsia="ru-RU"/>
                    </w:rPr>
                    <w:t>балл</w:t>
                  </w:r>
                </w:p>
              </w:tc>
            </w:tr>
            <w:tr w:rsidR="00C92AE9" w:rsidRPr="00C92AE9" w14:paraId="6360E131" w14:textId="77777777" w:rsidTr="00E444D6">
              <w:tc>
                <w:tcPr>
                  <w:tcW w:w="7502" w:type="dxa"/>
                </w:tcPr>
                <w:p w14:paraId="54CB10BA" w14:textId="77777777" w:rsidR="00C92AE9" w:rsidRPr="00C92AE9" w:rsidRDefault="00C92AE9" w:rsidP="00C92AE9">
                  <w:pPr>
                    <w:autoSpaceDE w:val="0"/>
                    <w:autoSpaceDN w:val="0"/>
                    <w:adjustRightInd w:val="0"/>
                    <w:rPr>
                      <w:rFonts w:ascii="Times New Roman" w:eastAsia="Calibri" w:hAnsi="Times New Roman" w:cs="Times New Roman"/>
                      <w:sz w:val="24"/>
                      <w:szCs w:val="24"/>
                    </w:rPr>
                  </w:pPr>
                  <w:r w:rsidRPr="00C92AE9">
                    <w:rPr>
                      <w:rFonts w:ascii="Times New Roman" w:eastAsia="Calibri" w:hAnsi="Times New Roman" w:cs="Times New Roman"/>
                      <w:sz w:val="24"/>
                      <w:szCs w:val="24"/>
                    </w:rPr>
                    <w:t>Ответ включает в себя все элементы, не содержит биологических ошибок</w:t>
                  </w:r>
                </w:p>
                <w:p w14:paraId="0D4D8F08" w14:textId="77777777" w:rsidR="00C92AE9" w:rsidRPr="00C92AE9" w:rsidRDefault="00C92AE9" w:rsidP="00C92AE9">
                  <w:pPr>
                    <w:rPr>
                      <w:rFonts w:ascii="Times New Roman" w:eastAsia="Calibri" w:hAnsi="Times New Roman" w:cs="Times New Roman"/>
                      <w:color w:val="000000"/>
                      <w:sz w:val="24"/>
                      <w:szCs w:val="24"/>
                      <w:lang w:eastAsia="ru-RU"/>
                    </w:rPr>
                  </w:pPr>
                  <w:r w:rsidRPr="00C92AE9">
                    <w:rPr>
                      <w:rFonts w:ascii="Times New Roman" w:eastAsia="Calibri" w:hAnsi="Times New Roman" w:cs="Times New Roman"/>
                      <w:color w:val="000000"/>
                      <w:sz w:val="24"/>
                      <w:szCs w:val="24"/>
                      <w:lang w:eastAsia="ru-RU"/>
                    </w:rPr>
                    <w:t>Правильный должен содержать следующие элементы:</w:t>
                  </w:r>
                </w:p>
                <w:p w14:paraId="7374E91D" w14:textId="77777777" w:rsidR="00C92AE9" w:rsidRPr="00C92AE9" w:rsidRDefault="00C92AE9" w:rsidP="00C92AE9">
                  <w:pPr>
                    <w:rPr>
                      <w:rFonts w:ascii="Times New Roman" w:eastAsia="Calibri" w:hAnsi="Times New Roman" w:cs="Times New Roman"/>
                      <w:color w:val="000000"/>
                      <w:sz w:val="24"/>
                      <w:szCs w:val="24"/>
                      <w:lang w:eastAsia="ru-RU"/>
                    </w:rPr>
                  </w:pPr>
                  <w:r w:rsidRPr="00C92AE9">
                    <w:rPr>
                      <w:rFonts w:ascii="Times New Roman" w:eastAsia="Calibri" w:hAnsi="Times New Roman" w:cs="Times New Roman"/>
                      <w:color w:val="000000"/>
                      <w:sz w:val="24"/>
                      <w:szCs w:val="24"/>
                      <w:lang w:eastAsia="ru-RU"/>
                    </w:rPr>
                    <w:t>1) Антитела образуются В-лимфоцитами.</w:t>
                  </w:r>
                </w:p>
                <w:p w14:paraId="671FFB1D" w14:textId="77777777" w:rsidR="00C92AE9" w:rsidRPr="00C92AE9" w:rsidRDefault="00C92AE9" w:rsidP="00C92AE9">
                  <w:pPr>
                    <w:rPr>
                      <w:rFonts w:ascii="Times New Roman" w:eastAsia="Calibri" w:hAnsi="Times New Roman" w:cs="Times New Roman"/>
                      <w:color w:val="000000"/>
                      <w:sz w:val="24"/>
                      <w:szCs w:val="24"/>
                      <w:lang w:eastAsia="ru-RU"/>
                    </w:rPr>
                  </w:pPr>
                  <w:r w:rsidRPr="00C92AE9">
                    <w:rPr>
                      <w:rFonts w:ascii="Times New Roman" w:eastAsia="Calibri" w:hAnsi="Times New Roman" w:cs="Times New Roman"/>
                      <w:color w:val="000000"/>
                      <w:sz w:val="24"/>
                      <w:szCs w:val="24"/>
                      <w:lang w:eastAsia="ru-RU"/>
                    </w:rPr>
                    <w:t>2) Приобретенный, пассивный иммунитет.</w:t>
                  </w:r>
                </w:p>
                <w:p w14:paraId="50F171DC" w14:textId="77777777" w:rsidR="00C92AE9" w:rsidRPr="00C92AE9" w:rsidRDefault="00C92AE9" w:rsidP="00C92AE9">
                  <w:pPr>
                    <w:autoSpaceDE w:val="0"/>
                    <w:autoSpaceDN w:val="0"/>
                    <w:adjustRightInd w:val="0"/>
                    <w:rPr>
                      <w:rFonts w:ascii="Times New Roman" w:eastAsia="Calibri" w:hAnsi="Times New Roman" w:cs="Times New Roman"/>
                      <w:sz w:val="24"/>
                      <w:szCs w:val="24"/>
                    </w:rPr>
                  </w:pPr>
                  <w:r w:rsidRPr="00C92AE9">
                    <w:rPr>
                      <w:rFonts w:ascii="Times New Roman" w:eastAsia="Calibri" w:hAnsi="Times New Roman" w:cs="Times New Roman"/>
                      <w:color w:val="000000"/>
                      <w:sz w:val="24"/>
                      <w:szCs w:val="24"/>
                      <w:lang w:eastAsia="ru-RU"/>
                    </w:rPr>
                    <w:t>3) Э. Дженнер разработал первую вакцину против оспы.</w:t>
                  </w:r>
                </w:p>
              </w:tc>
              <w:tc>
                <w:tcPr>
                  <w:tcW w:w="851" w:type="dxa"/>
                </w:tcPr>
                <w:p w14:paraId="59A9D518" w14:textId="77777777" w:rsidR="00C92AE9" w:rsidRPr="00C92AE9" w:rsidRDefault="00C92AE9" w:rsidP="00C92AE9">
                  <w:pPr>
                    <w:contextualSpacing/>
                    <w:jc w:val="both"/>
                    <w:rPr>
                      <w:rFonts w:ascii="Times New Roman" w:eastAsia="Calibri" w:hAnsi="Times New Roman" w:cs="Times New Roman"/>
                      <w:bCs/>
                      <w:color w:val="000000"/>
                      <w:sz w:val="24"/>
                      <w:szCs w:val="24"/>
                      <w:lang w:eastAsia="ru-RU"/>
                    </w:rPr>
                  </w:pPr>
                  <w:r w:rsidRPr="00C92AE9">
                    <w:rPr>
                      <w:rFonts w:ascii="Times New Roman" w:eastAsia="Calibri" w:hAnsi="Times New Roman" w:cs="Times New Roman"/>
                      <w:bCs/>
                      <w:color w:val="000000"/>
                      <w:sz w:val="24"/>
                      <w:szCs w:val="24"/>
                      <w:lang w:eastAsia="ru-RU"/>
                    </w:rPr>
                    <w:t>3</w:t>
                  </w:r>
                </w:p>
              </w:tc>
            </w:tr>
            <w:tr w:rsidR="00C92AE9" w:rsidRPr="00C92AE9" w14:paraId="0C42655E" w14:textId="77777777" w:rsidTr="00E444D6">
              <w:tc>
                <w:tcPr>
                  <w:tcW w:w="7502" w:type="dxa"/>
                </w:tcPr>
                <w:p w14:paraId="16AC0F16" w14:textId="77777777" w:rsidR="00C92AE9" w:rsidRPr="00C92AE9" w:rsidRDefault="00C92AE9" w:rsidP="00C92AE9">
                  <w:pPr>
                    <w:autoSpaceDE w:val="0"/>
                    <w:autoSpaceDN w:val="0"/>
                    <w:adjustRightInd w:val="0"/>
                    <w:rPr>
                      <w:rFonts w:ascii="Times New Roman" w:eastAsia="Calibri" w:hAnsi="Times New Roman" w:cs="Times New Roman"/>
                      <w:sz w:val="24"/>
                      <w:szCs w:val="24"/>
                    </w:rPr>
                  </w:pPr>
                  <w:r w:rsidRPr="00C92AE9">
                    <w:rPr>
                      <w:rFonts w:ascii="Times New Roman" w:eastAsia="Calibri" w:hAnsi="Times New Roman" w:cs="Times New Roman"/>
                      <w:sz w:val="24"/>
                      <w:szCs w:val="24"/>
                    </w:rPr>
                    <w:t>Ответ включает в себя два из названных выше элементов и не</w:t>
                  </w:r>
                </w:p>
                <w:p w14:paraId="61CB8340" w14:textId="77777777" w:rsidR="00C92AE9" w:rsidRPr="00C92AE9" w:rsidRDefault="00C92AE9" w:rsidP="00C92AE9">
                  <w:pPr>
                    <w:autoSpaceDE w:val="0"/>
                    <w:autoSpaceDN w:val="0"/>
                    <w:adjustRightInd w:val="0"/>
                    <w:rPr>
                      <w:rFonts w:ascii="Times New Roman" w:eastAsia="Calibri" w:hAnsi="Times New Roman" w:cs="Times New Roman"/>
                      <w:sz w:val="24"/>
                      <w:szCs w:val="24"/>
                    </w:rPr>
                  </w:pPr>
                  <w:r w:rsidRPr="00C92AE9">
                    <w:rPr>
                      <w:rFonts w:ascii="Times New Roman" w:eastAsia="Calibri" w:hAnsi="Times New Roman" w:cs="Times New Roman"/>
                      <w:sz w:val="24"/>
                      <w:szCs w:val="24"/>
                    </w:rPr>
                    <w:t>содержит биологических ошибок.</w:t>
                  </w:r>
                </w:p>
                <w:p w14:paraId="57771A4C" w14:textId="77777777" w:rsidR="00C92AE9" w:rsidRPr="00C92AE9" w:rsidRDefault="00C92AE9" w:rsidP="00C92AE9">
                  <w:pPr>
                    <w:autoSpaceDE w:val="0"/>
                    <w:autoSpaceDN w:val="0"/>
                    <w:adjustRightInd w:val="0"/>
                    <w:rPr>
                      <w:rFonts w:ascii="Times New Roman" w:eastAsia="Calibri" w:hAnsi="Times New Roman" w:cs="Times New Roman"/>
                      <w:sz w:val="24"/>
                      <w:szCs w:val="24"/>
                    </w:rPr>
                  </w:pPr>
                  <w:proofErr w:type="gramStart"/>
                  <w:r w:rsidRPr="00C92AE9">
                    <w:rPr>
                      <w:rFonts w:ascii="Times New Roman" w:eastAsia="Calibri" w:hAnsi="Times New Roman" w:cs="Times New Roman"/>
                      <w:sz w:val="24"/>
                      <w:szCs w:val="24"/>
                    </w:rPr>
                    <w:t>ИЛИ</w:t>
                  </w:r>
                  <w:proofErr w:type="gramEnd"/>
                  <w:r w:rsidRPr="00C92AE9">
                    <w:rPr>
                      <w:rFonts w:ascii="Times New Roman" w:eastAsia="Calibri" w:hAnsi="Times New Roman" w:cs="Times New Roman"/>
                      <w:sz w:val="24"/>
                      <w:szCs w:val="24"/>
                    </w:rPr>
                    <w:t xml:space="preserve"> Ответ включает в себя все названные выше элементы, но содержит биологические ошибки</w:t>
                  </w:r>
                </w:p>
              </w:tc>
              <w:tc>
                <w:tcPr>
                  <w:tcW w:w="851" w:type="dxa"/>
                </w:tcPr>
                <w:p w14:paraId="0F38AC9B" w14:textId="77777777" w:rsidR="00C92AE9" w:rsidRPr="00C92AE9" w:rsidRDefault="00C92AE9" w:rsidP="00C92AE9">
                  <w:pPr>
                    <w:contextualSpacing/>
                    <w:jc w:val="both"/>
                    <w:rPr>
                      <w:rFonts w:ascii="Times New Roman" w:eastAsia="Calibri" w:hAnsi="Times New Roman" w:cs="Times New Roman"/>
                      <w:bCs/>
                      <w:color w:val="000000"/>
                      <w:sz w:val="24"/>
                      <w:szCs w:val="24"/>
                      <w:lang w:eastAsia="ru-RU"/>
                    </w:rPr>
                  </w:pPr>
                  <w:r w:rsidRPr="00C92AE9">
                    <w:rPr>
                      <w:rFonts w:ascii="Times New Roman" w:eastAsia="Calibri" w:hAnsi="Times New Roman" w:cs="Times New Roman"/>
                      <w:bCs/>
                      <w:color w:val="000000"/>
                      <w:sz w:val="24"/>
                      <w:szCs w:val="24"/>
                      <w:lang w:eastAsia="ru-RU"/>
                    </w:rPr>
                    <w:t>2</w:t>
                  </w:r>
                </w:p>
              </w:tc>
            </w:tr>
            <w:tr w:rsidR="00C92AE9" w:rsidRPr="00C92AE9" w14:paraId="3C96F47A" w14:textId="77777777" w:rsidTr="00E444D6">
              <w:tc>
                <w:tcPr>
                  <w:tcW w:w="7502" w:type="dxa"/>
                </w:tcPr>
                <w:p w14:paraId="6A377D52" w14:textId="77777777" w:rsidR="00C92AE9" w:rsidRPr="00C92AE9" w:rsidRDefault="00C92AE9" w:rsidP="00C92AE9">
                  <w:pPr>
                    <w:autoSpaceDE w:val="0"/>
                    <w:autoSpaceDN w:val="0"/>
                    <w:adjustRightInd w:val="0"/>
                    <w:rPr>
                      <w:rFonts w:ascii="Times New Roman" w:eastAsia="Calibri" w:hAnsi="Times New Roman" w:cs="Times New Roman"/>
                      <w:sz w:val="24"/>
                      <w:szCs w:val="24"/>
                    </w:rPr>
                  </w:pPr>
                  <w:r w:rsidRPr="00C92AE9">
                    <w:rPr>
                      <w:rFonts w:ascii="Times New Roman" w:eastAsia="Calibri" w:hAnsi="Times New Roman" w:cs="Times New Roman"/>
                      <w:sz w:val="24"/>
                      <w:szCs w:val="24"/>
                    </w:rPr>
                    <w:t>Ответ включает в себя один из названных выше элементов и не</w:t>
                  </w:r>
                </w:p>
                <w:p w14:paraId="6DCF9923" w14:textId="77777777" w:rsidR="00C92AE9" w:rsidRPr="00C92AE9" w:rsidRDefault="00C92AE9" w:rsidP="00C92AE9">
                  <w:pPr>
                    <w:autoSpaceDE w:val="0"/>
                    <w:autoSpaceDN w:val="0"/>
                    <w:adjustRightInd w:val="0"/>
                    <w:rPr>
                      <w:rFonts w:ascii="Times New Roman" w:eastAsia="Calibri" w:hAnsi="Times New Roman" w:cs="Times New Roman"/>
                      <w:sz w:val="24"/>
                      <w:szCs w:val="24"/>
                    </w:rPr>
                  </w:pPr>
                  <w:r w:rsidRPr="00C92AE9">
                    <w:rPr>
                      <w:rFonts w:ascii="Times New Roman" w:eastAsia="Calibri" w:hAnsi="Times New Roman" w:cs="Times New Roman"/>
                      <w:sz w:val="24"/>
                      <w:szCs w:val="24"/>
                    </w:rPr>
                    <w:t>содержит биологических ошибок.</w:t>
                  </w:r>
                </w:p>
                <w:p w14:paraId="5032D890" w14:textId="77777777" w:rsidR="00C92AE9" w:rsidRPr="00C92AE9" w:rsidRDefault="00C92AE9" w:rsidP="00C92AE9">
                  <w:pPr>
                    <w:autoSpaceDE w:val="0"/>
                    <w:autoSpaceDN w:val="0"/>
                    <w:adjustRightInd w:val="0"/>
                    <w:rPr>
                      <w:rFonts w:ascii="Times New Roman" w:eastAsia="Calibri" w:hAnsi="Times New Roman" w:cs="Times New Roman"/>
                      <w:sz w:val="24"/>
                      <w:szCs w:val="24"/>
                    </w:rPr>
                  </w:pPr>
                  <w:proofErr w:type="gramStart"/>
                  <w:r w:rsidRPr="00C92AE9">
                    <w:rPr>
                      <w:rFonts w:ascii="Times New Roman" w:eastAsia="Calibri" w:hAnsi="Times New Roman" w:cs="Times New Roman"/>
                      <w:sz w:val="24"/>
                      <w:szCs w:val="24"/>
                    </w:rPr>
                    <w:t>ИЛИ</w:t>
                  </w:r>
                  <w:proofErr w:type="gramEnd"/>
                  <w:r w:rsidRPr="00C92AE9">
                    <w:rPr>
                      <w:rFonts w:ascii="Times New Roman" w:eastAsia="Calibri" w:hAnsi="Times New Roman" w:cs="Times New Roman"/>
                      <w:sz w:val="24"/>
                      <w:szCs w:val="24"/>
                    </w:rPr>
                    <w:t xml:space="preserve"> Ответ включает в себя два из названных выше элементов, но содержит биологические ошибки</w:t>
                  </w:r>
                </w:p>
              </w:tc>
              <w:tc>
                <w:tcPr>
                  <w:tcW w:w="851" w:type="dxa"/>
                </w:tcPr>
                <w:p w14:paraId="49AAE819" w14:textId="77777777" w:rsidR="00C92AE9" w:rsidRPr="00C92AE9" w:rsidRDefault="00C92AE9" w:rsidP="00C92AE9">
                  <w:pPr>
                    <w:contextualSpacing/>
                    <w:jc w:val="both"/>
                    <w:rPr>
                      <w:rFonts w:ascii="Times New Roman" w:eastAsia="Calibri" w:hAnsi="Times New Roman" w:cs="Times New Roman"/>
                      <w:bCs/>
                      <w:color w:val="000000"/>
                      <w:sz w:val="24"/>
                      <w:szCs w:val="24"/>
                      <w:lang w:eastAsia="ru-RU"/>
                    </w:rPr>
                  </w:pPr>
                  <w:r w:rsidRPr="00C92AE9">
                    <w:rPr>
                      <w:rFonts w:ascii="Times New Roman" w:eastAsia="Calibri" w:hAnsi="Times New Roman" w:cs="Times New Roman"/>
                      <w:bCs/>
                      <w:color w:val="000000"/>
                      <w:sz w:val="24"/>
                      <w:szCs w:val="24"/>
                      <w:lang w:eastAsia="ru-RU"/>
                    </w:rPr>
                    <w:t>1</w:t>
                  </w:r>
                </w:p>
              </w:tc>
            </w:tr>
            <w:tr w:rsidR="00C92AE9" w:rsidRPr="00C92AE9" w14:paraId="3429C522" w14:textId="77777777" w:rsidTr="00E444D6">
              <w:tc>
                <w:tcPr>
                  <w:tcW w:w="7502" w:type="dxa"/>
                </w:tcPr>
                <w:p w14:paraId="062DCDA8" w14:textId="77777777" w:rsidR="00C92AE9" w:rsidRPr="00C92AE9" w:rsidRDefault="00C92AE9" w:rsidP="00C92AE9">
                  <w:pPr>
                    <w:autoSpaceDE w:val="0"/>
                    <w:autoSpaceDN w:val="0"/>
                    <w:adjustRightInd w:val="0"/>
                    <w:rPr>
                      <w:rFonts w:ascii="Times New Roman" w:eastAsia="Calibri" w:hAnsi="Times New Roman" w:cs="Times New Roman"/>
                      <w:sz w:val="24"/>
                      <w:szCs w:val="24"/>
                    </w:rPr>
                  </w:pPr>
                  <w:r w:rsidRPr="00C92AE9">
                    <w:rPr>
                      <w:rFonts w:ascii="Times New Roman" w:eastAsia="Calibri" w:hAnsi="Times New Roman" w:cs="Times New Roman"/>
                      <w:sz w:val="24"/>
                      <w:szCs w:val="24"/>
                    </w:rPr>
                    <w:t>Ответ неправильный</w:t>
                  </w:r>
                </w:p>
              </w:tc>
              <w:tc>
                <w:tcPr>
                  <w:tcW w:w="851" w:type="dxa"/>
                </w:tcPr>
                <w:p w14:paraId="263757A3" w14:textId="77777777" w:rsidR="00C92AE9" w:rsidRPr="00C92AE9" w:rsidRDefault="00C92AE9" w:rsidP="00C92AE9">
                  <w:pPr>
                    <w:contextualSpacing/>
                    <w:jc w:val="both"/>
                    <w:rPr>
                      <w:rFonts w:ascii="Times New Roman" w:eastAsia="Calibri" w:hAnsi="Times New Roman" w:cs="Times New Roman"/>
                      <w:bCs/>
                      <w:color w:val="000000"/>
                      <w:sz w:val="24"/>
                      <w:szCs w:val="24"/>
                      <w:lang w:eastAsia="ru-RU"/>
                    </w:rPr>
                  </w:pPr>
                  <w:r w:rsidRPr="00C92AE9">
                    <w:rPr>
                      <w:rFonts w:ascii="Times New Roman" w:eastAsia="Calibri" w:hAnsi="Times New Roman" w:cs="Times New Roman"/>
                      <w:bCs/>
                      <w:color w:val="000000"/>
                      <w:sz w:val="24"/>
                      <w:szCs w:val="24"/>
                      <w:lang w:eastAsia="ru-RU"/>
                    </w:rPr>
                    <w:t>0</w:t>
                  </w:r>
                </w:p>
              </w:tc>
            </w:tr>
          </w:tbl>
          <w:p w14:paraId="417C76AE" w14:textId="77777777" w:rsidR="00C92AE9" w:rsidRPr="00C92AE9" w:rsidRDefault="00C92AE9" w:rsidP="00C92AE9">
            <w:pPr>
              <w:contextualSpacing/>
              <w:jc w:val="both"/>
              <w:rPr>
                <w:rFonts w:ascii="Times New Roman" w:eastAsia="Calibri" w:hAnsi="Times New Roman" w:cs="Times New Roman"/>
                <w:bCs/>
                <w:sz w:val="24"/>
                <w:szCs w:val="24"/>
                <w:lang w:eastAsia="ru-RU"/>
              </w:rPr>
            </w:pPr>
          </w:p>
        </w:tc>
      </w:tr>
    </w:tbl>
    <w:p w14:paraId="1412A79C"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Система оценивания.</w:t>
      </w:r>
    </w:p>
    <w:p w14:paraId="2AB4C1B2"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Максимальный балл за выполнения работы </w:t>
      </w:r>
      <w:proofErr w:type="gramStart"/>
      <w:r w:rsidRPr="00C92AE9">
        <w:rPr>
          <w:rFonts w:ascii="Times New Roman" w:eastAsia="Calibri" w:hAnsi="Times New Roman" w:cs="Times New Roman"/>
          <w:sz w:val="24"/>
          <w:szCs w:val="24"/>
          <w:lang w:val="ru-RU" w:eastAsia="ru-RU"/>
        </w:rPr>
        <w:t>-  25</w:t>
      </w:r>
      <w:proofErr w:type="gramEnd"/>
      <w:r w:rsidRPr="00C92AE9">
        <w:rPr>
          <w:rFonts w:ascii="Times New Roman" w:eastAsia="Calibri" w:hAnsi="Times New Roman" w:cs="Times New Roman"/>
          <w:sz w:val="24"/>
          <w:szCs w:val="24"/>
          <w:lang w:val="ru-RU" w:eastAsia="ru-RU"/>
        </w:rPr>
        <w:t xml:space="preserve">  </w:t>
      </w:r>
    </w:p>
    <w:p w14:paraId="7377A214"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Перевод в отметку (по 5 бальной шкале):</w:t>
      </w:r>
    </w:p>
    <w:p w14:paraId="4F91BFFE"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«5» - от 23 до 25</w:t>
      </w:r>
    </w:p>
    <w:p w14:paraId="257F4E50"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«4» - от 19 до 22</w:t>
      </w:r>
    </w:p>
    <w:p w14:paraId="1FEC2124"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 - от 13 до 18</w:t>
      </w:r>
    </w:p>
    <w:p w14:paraId="40C01FE5"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 - от 0 до 12</w:t>
      </w:r>
    </w:p>
    <w:p w14:paraId="2594686A" w14:textId="77777777" w:rsidR="00C92AE9" w:rsidRPr="00C92AE9" w:rsidRDefault="00C92AE9" w:rsidP="00C92AE9">
      <w:pPr>
        <w:spacing w:before="102" w:after="102" w:line="102" w:lineRule="atLeast"/>
        <w:jc w:val="both"/>
        <w:rPr>
          <w:rFonts w:ascii="Times New Roman" w:eastAsia="Calibri" w:hAnsi="Times New Roman" w:cs="Times New Roman"/>
          <w:sz w:val="24"/>
          <w:szCs w:val="24"/>
          <w:lang w:val="ru-RU" w:eastAsia="ru-RU"/>
        </w:rPr>
      </w:pPr>
    </w:p>
    <w:p w14:paraId="4976644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
    <w:p w14:paraId="79EC6818" w14:textId="77777777" w:rsidR="00C92AE9" w:rsidRDefault="00C92AE9">
      <w:pPr>
        <w:rPr>
          <w:rFonts w:ascii="Times New Roman" w:eastAsia="Calibri" w:hAnsi="Times New Roman" w:cs="Times New Roman"/>
          <w:b/>
          <w:sz w:val="24"/>
          <w:szCs w:val="24"/>
          <w:u w:val="single"/>
          <w:lang w:val="ru-RU" w:eastAsia="ru-RU"/>
        </w:rPr>
      </w:pPr>
      <w:r>
        <w:rPr>
          <w:rFonts w:ascii="Times New Roman" w:eastAsia="Calibri" w:hAnsi="Times New Roman" w:cs="Times New Roman"/>
          <w:b/>
          <w:sz w:val="24"/>
          <w:szCs w:val="24"/>
          <w:u w:val="single"/>
          <w:lang w:val="ru-RU" w:eastAsia="ru-RU"/>
        </w:rPr>
        <w:br w:type="page"/>
      </w:r>
    </w:p>
    <w:p w14:paraId="5DF1D35B" w14:textId="2C5FFFFD" w:rsidR="00C92AE9" w:rsidRPr="00C92AE9" w:rsidRDefault="00C92AE9" w:rsidP="00C92AE9">
      <w:pPr>
        <w:spacing w:after="0" w:line="240" w:lineRule="auto"/>
        <w:jc w:val="center"/>
        <w:rPr>
          <w:rFonts w:ascii="Times New Roman" w:eastAsia="Calibri" w:hAnsi="Times New Roman" w:cs="Times New Roman"/>
          <w:b/>
          <w:sz w:val="24"/>
          <w:szCs w:val="24"/>
          <w:u w:val="single"/>
          <w:lang w:val="ru-RU" w:eastAsia="ru-RU"/>
        </w:rPr>
      </w:pPr>
      <w:r w:rsidRPr="00C92AE9">
        <w:rPr>
          <w:rFonts w:ascii="Times New Roman" w:eastAsia="Calibri" w:hAnsi="Times New Roman" w:cs="Times New Roman"/>
          <w:b/>
          <w:sz w:val="24"/>
          <w:szCs w:val="24"/>
          <w:u w:val="single"/>
          <w:lang w:val="ru-RU" w:eastAsia="ru-RU"/>
        </w:rPr>
        <w:lastRenderedPageBreak/>
        <w:t>Входная контрольная работа по биологии. 9 класс</w:t>
      </w:r>
    </w:p>
    <w:p w14:paraId="2146228D" w14:textId="77777777" w:rsidR="00C92AE9" w:rsidRPr="00C92AE9" w:rsidRDefault="00C92AE9" w:rsidP="00C92AE9">
      <w:pPr>
        <w:spacing w:after="0" w:line="240" w:lineRule="auto"/>
        <w:jc w:val="center"/>
        <w:rPr>
          <w:rFonts w:ascii="Times New Roman" w:eastAsia="Calibri" w:hAnsi="Times New Roman" w:cs="Times New Roman"/>
          <w:b/>
          <w:sz w:val="24"/>
          <w:szCs w:val="24"/>
          <w:u w:val="single"/>
          <w:lang w:val="ru-RU" w:eastAsia="ru-RU"/>
        </w:rPr>
      </w:pPr>
      <w:r w:rsidRPr="00C92AE9">
        <w:rPr>
          <w:rFonts w:ascii="Times New Roman" w:eastAsia="Calibri" w:hAnsi="Times New Roman" w:cs="Times New Roman"/>
          <w:b/>
          <w:sz w:val="24"/>
          <w:szCs w:val="24"/>
          <w:u w:val="single"/>
          <w:lang w:val="ru-RU" w:eastAsia="ru-RU"/>
        </w:rPr>
        <w:t xml:space="preserve">Вариант </w:t>
      </w:r>
      <w:r w:rsidRPr="00C92AE9">
        <w:rPr>
          <w:rFonts w:ascii="Times New Roman" w:eastAsia="Calibri" w:hAnsi="Times New Roman" w:cs="Times New Roman"/>
          <w:b/>
          <w:sz w:val="24"/>
          <w:szCs w:val="24"/>
          <w:u w:val="single"/>
          <w:lang w:eastAsia="ru-RU"/>
        </w:rPr>
        <w:t>I</w:t>
      </w:r>
      <w:r w:rsidRPr="00C92AE9">
        <w:rPr>
          <w:rFonts w:ascii="Times New Roman" w:eastAsia="Calibri" w:hAnsi="Times New Roman" w:cs="Times New Roman"/>
          <w:b/>
          <w:sz w:val="24"/>
          <w:szCs w:val="24"/>
          <w:u w:val="single"/>
          <w:lang w:val="ru-RU" w:eastAsia="ru-RU"/>
        </w:rPr>
        <w:t>.</w:t>
      </w:r>
    </w:p>
    <w:p w14:paraId="1AA8428F"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
          <w:bCs/>
          <w:color w:val="000000"/>
          <w:sz w:val="24"/>
          <w:szCs w:val="24"/>
          <w:lang w:val="ru-RU" w:eastAsia="ru-RU"/>
        </w:rPr>
        <w:t>Уровень А. Выберите один верный ответ.</w:t>
      </w:r>
    </w:p>
    <w:p w14:paraId="440E186E"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1.Кровь относится к типу тканей: А) </w:t>
      </w:r>
      <w:proofErr w:type="gramStart"/>
      <w:r w:rsidRPr="00C92AE9">
        <w:rPr>
          <w:rFonts w:ascii="Times New Roman" w:eastAsia="Calibri" w:hAnsi="Times New Roman" w:cs="Times New Roman"/>
          <w:color w:val="000000"/>
          <w:sz w:val="24"/>
          <w:szCs w:val="24"/>
          <w:lang w:val="ru-RU" w:eastAsia="ru-RU"/>
        </w:rPr>
        <w:t>соединительная  Б</w:t>
      </w:r>
      <w:proofErr w:type="gramEnd"/>
      <w:r w:rsidRPr="00C92AE9">
        <w:rPr>
          <w:rFonts w:ascii="Times New Roman" w:eastAsia="Calibri" w:hAnsi="Times New Roman" w:cs="Times New Roman"/>
          <w:color w:val="000000"/>
          <w:sz w:val="24"/>
          <w:szCs w:val="24"/>
          <w:lang w:val="ru-RU" w:eastAsia="ru-RU"/>
        </w:rPr>
        <w:t>) нервная  В) эпителиальная Г) мышечная</w:t>
      </w:r>
    </w:p>
    <w:p w14:paraId="6BCBFB71"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2.  К мышцам таза относятся: А) </w:t>
      </w:r>
      <w:proofErr w:type="gramStart"/>
      <w:r w:rsidRPr="00C92AE9">
        <w:rPr>
          <w:rFonts w:ascii="Times New Roman" w:eastAsia="Calibri" w:hAnsi="Times New Roman" w:cs="Times New Roman"/>
          <w:color w:val="000000"/>
          <w:sz w:val="24"/>
          <w:szCs w:val="24"/>
          <w:lang w:val="ru-RU" w:eastAsia="ru-RU"/>
        </w:rPr>
        <w:t>ягодичные  Б</w:t>
      </w:r>
      <w:proofErr w:type="gramEnd"/>
      <w:r w:rsidRPr="00C92AE9">
        <w:rPr>
          <w:rFonts w:ascii="Times New Roman" w:eastAsia="Calibri" w:hAnsi="Times New Roman" w:cs="Times New Roman"/>
          <w:color w:val="000000"/>
          <w:sz w:val="24"/>
          <w:szCs w:val="24"/>
          <w:lang w:val="ru-RU" w:eastAsia="ru-RU"/>
        </w:rPr>
        <w:t>) икроножные В) двуглавая Г) портняжная</w:t>
      </w:r>
    </w:p>
    <w:p w14:paraId="0B7A02D5"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3. Дышать следует через нос, так как в носовой </w:t>
      </w:r>
      <w:proofErr w:type="gramStart"/>
      <w:r w:rsidRPr="00C92AE9">
        <w:rPr>
          <w:rFonts w:ascii="Times New Roman" w:eastAsia="Calibri" w:hAnsi="Times New Roman" w:cs="Times New Roman"/>
          <w:color w:val="000000"/>
          <w:sz w:val="24"/>
          <w:szCs w:val="24"/>
          <w:lang w:val="ru-RU" w:eastAsia="ru-RU"/>
        </w:rPr>
        <w:t>полости  А</w:t>
      </w:r>
      <w:proofErr w:type="gramEnd"/>
      <w:r w:rsidRPr="00C92AE9">
        <w:rPr>
          <w:rFonts w:ascii="Times New Roman" w:eastAsia="Calibri" w:hAnsi="Times New Roman" w:cs="Times New Roman"/>
          <w:color w:val="000000"/>
          <w:sz w:val="24"/>
          <w:szCs w:val="24"/>
          <w:lang w:val="ru-RU" w:eastAsia="ru-RU"/>
        </w:rPr>
        <w:t>) происходит газообмен  Б) образуется много слизи  В) имеются хрящевые полукольца Г) воздух согревается и очищается</w:t>
      </w:r>
    </w:p>
    <w:p w14:paraId="62CB64B1"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При артериальном кровотечении следует: А) наложить шину Б) смазать рану йодом В) наложить жгут Г) приложить холодный компресс</w:t>
      </w:r>
    </w:p>
    <w:p w14:paraId="2FE2C6CC"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5. В организме человека гуморальную регуляцию осуществляют А) нервные импульсы Б) химические вещества, воздействующие на органы через кровь В) химические вещества, попавшие в пищеварительный канал Г) пахучие вещества, попавшие в дыхательные пути</w:t>
      </w:r>
    </w:p>
    <w:p w14:paraId="29F15A8D"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6. Слюна человека содержит фермент, который расщепляет А) крахмал Б) жиры В) белки Г) белки, жиры и углеводы</w:t>
      </w:r>
    </w:p>
    <w:p w14:paraId="2B2B8FEB"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7. Если у ребенка развивается заболевание рахит, то можно предположить нехватку витамина: А) С    Б) А    В) Д   Г) В</w:t>
      </w:r>
    </w:p>
    <w:p w14:paraId="413CE2CB"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8. Сахарный диабет развивается при недостатке: А) </w:t>
      </w:r>
      <w:proofErr w:type="gramStart"/>
      <w:r w:rsidRPr="00C92AE9">
        <w:rPr>
          <w:rFonts w:ascii="Times New Roman" w:eastAsia="Calibri" w:hAnsi="Times New Roman" w:cs="Times New Roman"/>
          <w:color w:val="000000"/>
          <w:sz w:val="24"/>
          <w:szCs w:val="24"/>
          <w:lang w:val="ru-RU" w:eastAsia="ru-RU"/>
        </w:rPr>
        <w:t>адреналина  Б</w:t>
      </w:r>
      <w:proofErr w:type="gramEnd"/>
      <w:r w:rsidRPr="00C92AE9">
        <w:rPr>
          <w:rFonts w:ascii="Times New Roman" w:eastAsia="Calibri" w:hAnsi="Times New Roman" w:cs="Times New Roman"/>
          <w:color w:val="000000"/>
          <w:sz w:val="24"/>
          <w:szCs w:val="24"/>
          <w:lang w:val="ru-RU" w:eastAsia="ru-RU"/>
        </w:rPr>
        <w:t>) норадреналина В) инсулина  Г) Соматотропина</w:t>
      </w:r>
    </w:p>
    <w:p w14:paraId="57D556F8"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9.Серое вещество спинного мозга: А) располагается </w:t>
      </w:r>
      <w:proofErr w:type="gramStart"/>
      <w:r w:rsidRPr="00C92AE9">
        <w:rPr>
          <w:rFonts w:ascii="Times New Roman" w:eastAsia="Calibri" w:hAnsi="Times New Roman" w:cs="Times New Roman"/>
          <w:color w:val="000000"/>
          <w:sz w:val="24"/>
          <w:szCs w:val="24"/>
          <w:lang w:val="ru-RU" w:eastAsia="ru-RU"/>
        </w:rPr>
        <w:t>внутри  Б</w:t>
      </w:r>
      <w:proofErr w:type="gramEnd"/>
      <w:r w:rsidRPr="00C92AE9">
        <w:rPr>
          <w:rFonts w:ascii="Times New Roman" w:eastAsia="Calibri" w:hAnsi="Times New Roman" w:cs="Times New Roman"/>
          <w:color w:val="000000"/>
          <w:sz w:val="24"/>
          <w:szCs w:val="24"/>
          <w:lang w:val="ru-RU" w:eastAsia="ru-RU"/>
        </w:rPr>
        <w:t>) состоит из тел нейронов и их дендритов  В) состоит из нервных волокон  Г) располагается снаружи</w:t>
      </w:r>
    </w:p>
    <w:p w14:paraId="2E763E0A"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10. За координацию движений отвечает отдел головного мозга А) </w:t>
      </w:r>
      <w:proofErr w:type="gramStart"/>
      <w:r w:rsidRPr="00C92AE9">
        <w:rPr>
          <w:rFonts w:ascii="Times New Roman" w:eastAsia="Calibri" w:hAnsi="Times New Roman" w:cs="Times New Roman"/>
          <w:color w:val="000000"/>
          <w:sz w:val="24"/>
          <w:szCs w:val="24"/>
          <w:lang w:val="ru-RU" w:eastAsia="ru-RU"/>
        </w:rPr>
        <w:t>продолговатый  Б</w:t>
      </w:r>
      <w:proofErr w:type="gramEnd"/>
      <w:r w:rsidRPr="00C92AE9">
        <w:rPr>
          <w:rFonts w:ascii="Times New Roman" w:eastAsia="Calibri" w:hAnsi="Times New Roman" w:cs="Times New Roman"/>
          <w:color w:val="000000"/>
          <w:sz w:val="24"/>
          <w:szCs w:val="24"/>
          <w:lang w:val="ru-RU" w:eastAsia="ru-RU"/>
        </w:rPr>
        <w:t>) средний В) мозжечок Г) промежуточный</w:t>
      </w:r>
    </w:p>
    <w:p w14:paraId="0936C63A"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11. Анализатор состоит из: А) рецепторов и проводящих путей Б) проводящих путей и зоны коры В) зоны коры и рецепторов Г) рецепторов, проводящих путей и зоны коры больших полушарий</w:t>
      </w:r>
    </w:p>
    <w:p w14:paraId="155F4237"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12.Слепое пятно расположено в месте, где находятся (находится) А) палочки Б) колбочки В) выход зрительного нерва Г) сосудистая оболочка</w:t>
      </w:r>
    </w:p>
    <w:p w14:paraId="027BF2BA"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13. В основании корня волос открываются А) протоки сальных желез Б) протоки потовых желез В) нервные окончания Г) протоки лимфатических капилляров</w:t>
      </w:r>
    </w:p>
    <w:p w14:paraId="681B8CA1"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14. Соляная кислота, вырабатываемая клетками пищеварительных желез, входит в состав А) сока поджелудочной железы Б) желудочного сока В) </w:t>
      </w:r>
      <w:proofErr w:type="gramStart"/>
      <w:r w:rsidRPr="00C92AE9">
        <w:rPr>
          <w:rFonts w:ascii="Times New Roman" w:eastAsia="Calibri" w:hAnsi="Times New Roman" w:cs="Times New Roman"/>
          <w:color w:val="000000"/>
          <w:sz w:val="24"/>
          <w:szCs w:val="24"/>
          <w:lang w:val="ru-RU" w:eastAsia="ru-RU"/>
        </w:rPr>
        <w:t>желчи  Г</w:t>
      </w:r>
      <w:proofErr w:type="gramEnd"/>
      <w:r w:rsidRPr="00C92AE9">
        <w:rPr>
          <w:rFonts w:ascii="Times New Roman" w:eastAsia="Calibri" w:hAnsi="Times New Roman" w:cs="Times New Roman"/>
          <w:color w:val="000000"/>
          <w:sz w:val="24"/>
          <w:szCs w:val="24"/>
          <w:lang w:val="ru-RU" w:eastAsia="ru-RU"/>
        </w:rPr>
        <w:t>) веществ, выделяемых печенью</w:t>
      </w:r>
    </w:p>
    <w:p w14:paraId="03EEEC23"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15. К заболеваниям органа слуха относится А) крапивница Б) тугоухость В) катаракта Г) бельмо</w:t>
      </w:r>
    </w:p>
    <w:p w14:paraId="7FE5B78E" w14:textId="77777777" w:rsidR="00C92AE9" w:rsidRPr="00C92AE9" w:rsidRDefault="00C92AE9" w:rsidP="00C92AE9">
      <w:pPr>
        <w:spacing w:after="0" w:line="240" w:lineRule="auto"/>
        <w:rPr>
          <w:rFonts w:ascii="Times New Roman" w:eastAsia="Calibri" w:hAnsi="Times New Roman" w:cs="Times New Roman"/>
          <w:b/>
          <w:bCs/>
          <w:color w:val="000000"/>
          <w:sz w:val="24"/>
          <w:szCs w:val="24"/>
          <w:lang w:val="ru-RU" w:eastAsia="ru-RU"/>
        </w:rPr>
      </w:pPr>
      <w:r w:rsidRPr="00C92AE9">
        <w:rPr>
          <w:rFonts w:ascii="Times New Roman" w:eastAsia="Calibri" w:hAnsi="Times New Roman" w:cs="Times New Roman"/>
          <w:b/>
          <w:bCs/>
          <w:color w:val="000000"/>
          <w:sz w:val="24"/>
          <w:szCs w:val="24"/>
          <w:lang w:val="ru-RU" w:eastAsia="ru-RU"/>
        </w:rPr>
        <w:t>Уровень В.</w:t>
      </w:r>
    </w:p>
    <w:p w14:paraId="2ABFAF4F"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
          <w:bCs/>
          <w:color w:val="000000"/>
          <w:sz w:val="24"/>
          <w:szCs w:val="24"/>
          <w:lang w:val="ru-RU" w:eastAsia="ru-RU"/>
        </w:rPr>
        <w:t>1.</w:t>
      </w:r>
      <w:r w:rsidRPr="00C92AE9">
        <w:rPr>
          <w:rFonts w:ascii="Times New Roman" w:eastAsia="Calibri" w:hAnsi="Times New Roman" w:cs="Times New Roman"/>
          <w:color w:val="000000"/>
          <w:sz w:val="24"/>
          <w:szCs w:val="24"/>
          <w:lang w:val="ru-RU" w:eastAsia="ru-RU"/>
        </w:rPr>
        <w:t>Установите соответствие между процессом пищеварения и отделом пищеварительного канала, в котором он протекает у человека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500"/>
        <w:gridCol w:w="4587"/>
      </w:tblGrid>
      <w:tr w:rsidR="00C92AE9" w:rsidRPr="00C92AE9" w14:paraId="155CCEB8" w14:textId="77777777" w:rsidTr="00E444D6">
        <w:trPr>
          <w:tblCellSpacing w:w="0" w:type="dxa"/>
        </w:trPr>
        <w:tc>
          <w:tcPr>
            <w:tcW w:w="6133" w:type="dxa"/>
            <w:tcBorders>
              <w:top w:val="outset" w:sz="6" w:space="0" w:color="auto"/>
              <w:left w:val="outset" w:sz="6" w:space="0" w:color="auto"/>
              <w:bottom w:val="outset" w:sz="6" w:space="0" w:color="auto"/>
              <w:right w:val="outset" w:sz="6" w:space="0" w:color="auto"/>
            </w:tcBorders>
            <w:vAlign w:val="center"/>
          </w:tcPr>
          <w:p w14:paraId="16B532C2" w14:textId="77777777" w:rsidR="00C92AE9" w:rsidRPr="00C92AE9" w:rsidRDefault="00C92AE9" w:rsidP="00C92AE9">
            <w:pPr>
              <w:spacing w:before="100" w:beforeAutospacing="1" w:after="100" w:afterAutospacing="1"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b/>
                <w:bCs/>
                <w:sz w:val="24"/>
                <w:szCs w:val="24"/>
                <w:lang w:val="ru-RU" w:eastAsia="ru-RU"/>
              </w:rPr>
              <w:t>Процесс пищеварения</w:t>
            </w:r>
          </w:p>
        </w:tc>
        <w:tc>
          <w:tcPr>
            <w:tcW w:w="6133" w:type="dxa"/>
            <w:tcBorders>
              <w:top w:val="outset" w:sz="6" w:space="0" w:color="auto"/>
              <w:left w:val="outset" w:sz="6" w:space="0" w:color="auto"/>
              <w:bottom w:val="outset" w:sz="6" w:space="0" w:color="auto"/>
              <w:right w:val="outset" w:sz="6" w:space="0" w:color="auto"/>
            </w:tcBorders>
            <w:vAlign w:val="center"/>
          </w:tcPr>
          <w:p w14:paraId="4068F3C6" w14:textId="77777777" w:rsidR="00C92AE9" w:rsidRPr="00C92AE9" w:rsidRDefault="00C92AE9" w:rsidP="00C92AE9">
            <w:pPr>
              <w:spacing w:before="100" w:beforeAutospacing="1" w:after="100" w:afterAutospacing="1"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b/>
                <w:bCs/>
                <w:sz w:val="24"/>
                <w:szCs w:val="24"/>
                <w:lang w:val="ru-RU" w:eastAsia="ru-RU"/>
              </w:rPr>
              <w:t>Отдел пищеварительного тракта</w:t>
            </w:r>
          </w:p>
        </w:tc>
      </w:tr>
      <w:tr w:rsidR="00C92AE9" w:rsidRPr="00C92AE9" w14:paraId="191648B9" w14:textId="77777777" w:rsidTr="00E444D6">
        <w:trPr>
          <w:tblCellSpacing w:w="0" w:type="dxa"/>
        </w:trPr>
        <w:tc>
          <w:tcPr>
            <w:tcW w:w="6133" w:type="dxa"/>
            <w:tcBorders>
              <w:top w:val="outset" w:sz="6" w:space="0" w:color="auto"/>
              <w:left w:val="outset" w:sz="6" w:space="0" w:color="auto"/>
              <w:bottom w:val="outset" w:sz="6" w:space="0" w:color="auto"/>
              <w:right w:val="outset" w:sz="6" w:space="0" w:color="auto"/>
            </w:tcBorders>
            <w:vAlign w:val="center"/>
          </w:tcPr>
          <w:p w14:paraId="24732FE1"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опробование и измельчение пищи</w:t>
            </w:r>
          </w:p>
        </w:tc>
        <w:tc>
          <w:tcPr>
            <w:tcW w:w="6133" w:type="dxa"/>
            <w:tcBorders>
              <w:top w:val="outset" w:sz="6" w:space="0" w:color="auto"/>
              <w:left w:val="outset" w:sz="6" w:space="0" w:color="auto"/>
              <w:bottom w:val="outset" w:sz="6" w:space="0" w:color="auto"/>
              <w:right w:val="outset" w:sz="6" w:space="0" w:color="auto"/>
            </w:tcBorders>
            <w:vAlign w:val="center"/>
          </w:tcPr>
          <w:p w14:paraId="720085B4"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ротовая полость</w:t>
            </w:r>
          </w:p>
        </w:tc>
      </w:tr>
      <w:tr w:rsidR="00C92AE9" w:rsidRPr="00C92AE9" w14:paraId="63446F47" w14:textId="77777777" w:rsidTr="00E444D6">
        <w:trPr>
          <w:tblCellSpacing w:w="0" w:type="dxa"/>
        </w:trPr>
        <w:tc>
          <w:tcPr>
            <w:tcW w:w="6133" w:type="dxa"/>
            <w:tcBorders>
              <w:top w:val="outset" w:sz="6" w:space="0" w:color="auto"/>
              <w:left w:val="outset" w:sz="6" w:space="0" w:color="auto"/>
              <w:bottom w:val="outset" w:sz="6" w:space="0" w:color="auto"/>
              <w:right w:val="outset" w:sz="6" w:space="0" w:color="auto"/>
            </w:tcBorders>
            <w:vAlign w:val="center"/>
          </w:tcPr>
          <w:p w14:paraId="06F09E47"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первичное расщепление белков</w:t>
            </w:r>
          </w:p>
        </w:tc>
        <w:tc>
          <w:tcPr>
            <w:tcW w:w="6133" w:type="dxa"/>
            <w:tcBorders>
              <w:top w:val="outset" w:sz="6" w:space="0" w:color="auto"/>
              <w:left w:val="outset" w:sz="6" w:space="0" w:color="auto"/>
              <w:bottom w:val="outset" w:sz="6" w:space="0" w:color="auto"/>
              <w:right w:val="outset" w:sz="6" w:space="0" w:color="auto"/>
            </w:tcBorders>
            <w:vAlign w:val="center"/>
          </w:tcPr>
          <w:p w14:paraId="57F4BEB1"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 желудок</w:t>
            </w:r>
          </w:p>
        </w:tc>
      </w:tr>
      <w:tr w:rsidR="00C92AE9" w:rsidRPr="00C92AE9" w14:paraId="2859930B" w14:textId="77777777" w:rsidTr="00E444D6">
        <w:trPr>
          <w:tblCellSpacing w:w="0" w:type="dxa"/>
        </w:trPr>
        <w:tc>
          <w:tcPr>
            <w:tcW w:w="6133" w:type="dxa"/>
            <w:tcBorders>
              <w:top w:val="outset" w:sz="6" w:space="0" w:color="auto"/>
              <w:left w:val="outset" w:sz="6" w:space="0" w:color="auto"/>
              <w:bottom w:val="outset" w:sz="6" w:space="0" w:color="auto"/>
              <w:right w:val="outset" w:sz="6" w:space="0" w:color="auto"/>
            </w:tcBorders>
            <w:vAlign w:val="center"/>
          </w:tcPr>
          <w:p w14:paraId="536DF4F9"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всасывание питательных веществ микроворсинками эпителия</w:t>
            </w:r>
          </w:p>
        </w:tc>
        <w:tc>
          <w:tcPr>
            <w:tcW w:w="6133" w:type="dxa"/>
            <w:tcBorders>
              <w:top w:val="outset" w:sz="6" w:space="0" w:color="auto"/>
              <w:left w:val="outset" w:sz="6" w:space="0" w:color="auto"/>
              <w:bottom w:val="outset" w:sz="6" w:space="0" w:color="auto"/>
              <w:right w:val="outset" w:sz="6" w:space="0" w:color="auto"/>
            </w:tcBorders>
            <w:vAlign w:val="center"/>
          </w:tcPr>
          <w:p w14:paraId="3C5BC9CD"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3) тонкий кишечник</w:t>
            </w:r>
          </w:p>
        </w:tc>
      </w:tr>
      <w:tr w:rsidR="00C92AE9" w:rsidRPr="00C92AE9" w14:paraId="5915D49B" w14:textId="77777777" w:rsidTr="00E444D6">
        <w:trPr>
          <w:tblCellSpacing w:w="0" w:type="dxa"/>
        </w:trPr>
        <w:tc>
          <w:tcPr>
            <w:tcW w:w="6133" w:type="dxa"/>
            <w:tcBorders>
              <w:top w:val="outset" w:sz="6" w:space="0" w:color="auto"/>
              <w:left w:val="outset" w:sz="6" w:space="0" w:color="auto"/>
              <w:bottom w:val="outset" w:sz="6" w:space="0" w:color="auto"/>
              <w:right w:val="outset" w:sz="6" w:space="0" w:color="auto"/>
            </w:tcBorders>
            <w:vAlign w:val="center"/>
          </w:tcPr>
          <w:p w14:paraId="0F6AD11C"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завершение расщепления белков, жиров и углеводов</w:t>
            </w:r>
          </w:p>
        </w:tc>
        <w:tc>
          <w:tcPr>
            <w:tcW w:w="6133" w:type="dxa"/>
            <w:tcBorders>
              <w:top w:val="outset" w:sz="6" w:space="0" w:color="auto"/>
              <w:left w:val="outset" w:sz="6" w:space="0" w:color="auto"/>
              <w:bottom w:val="outset" w:sz="6" w:space="0" w:color="auto"/>
              <w:right w:val="outset" w:sz="6" w:space="0" w:color="auto"/>
            </w:tcBorders>
            <w:vAlign w:val="center"/>
          </w:tcPr>
          <w:p w14:paraId="0FE4D6EC"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w:t>
            </w:r>
          </w:p>
        </w:tc>
      </w:tr>
      <w:tr w:rsidR="00C92AE9" w:rsidRPr="00C92AE9" w14:paraId="5C750641" w14:textId="77777777" w:rsidTr="00E444D6">
        <w:trPr>
          <w:tblCellSpacing w:w="0" w:type="dxa"/>
        </w:trPr>
        <w:tc>
          <w:tcPr>
            <w:tcW w:w="6133" w:type="dxa"/>
            <w:tcBorders>
              <w:top w:val="outset" w:sz="6" w:space="0" w:color="auto"/>
              <w:left w:val="outset" w:sz="6" w:space="0" w:color="auto"/>
              <w:bottom w:val="outset" w:sz="6" w:space="0" w:color="auto"/>
              <w:right w:val="outset" w:sz="6" w:space="0" w:color="auto"/>
            </w:tcBorders>
            <w:vAlign w:val="center"/>
          </w:tcPr>
          <w:p w14:paraId="358A12FB"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lastRenderedPageBreak/>
              <w:t>Д) первичное расщепление углеводов</w:t>
            </w:r>
          </w:p>
        </w:tc>
        <w:tc>
          <w:tcPr>
            <w:tcW w:w="6133" w:type="dxa"/>
            <w:tcBorders>
              <w:top w:val="outset" w:sz="6" w:space="0" w:color="auto"/>
              <w:left w:val="outset" w:sz="6" w:space="0" w:color="auto"/>
              <w:bottom w:val="outset" w:sz="6" w:space="0" w:color="auto"/>
              <w:right w:val="outset" w:sz="6" w:space="0" w:color="auto"/>
            </w:tcBorders>
            <w:vAlign w:val="center"/>
          </w:tcPr>
          <w:p w14:paraId="0D06E467"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w:t>
            </w:r>
          </w:p>
        </w:tc>
      </w:tr>
    </w:tbl>
    <w:p w14:paraId="107DC65B"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2. Установите последовательность движения крови по большому кругу кровообращения у человека.</w:t>
      </w:r>
    </w:p>
    <w:p w14:paraId="442F4343" w14:textId="77777777" w:rsidR="00C92AE9" w:rsidRPr="00C92AE9" w:rsidRDefault="00C92AE9" w:rsidP="00C92AE9">
      <w:pPr>
        <w:spacing w:after="0" w:line="240" w:lineRule="auto"/>
        <w:ind w:left="612"/>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А) левый желудочек</w:t>
      </w:r>
    </w:p>
    <w:p w14:paraId="64342FA3" w14:textId="77777777" w:rsidR="00C92AE9" w:rsidRPr="00C92AE9" w:rsidRDefault="00C92AE9" w:rsidP="00C92AE9">
      <w:pPr>
        <w:spacing w:after="0" w:line="240" w:lineRule="auto"/>
        <w:ind w:left="612"/>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Б) капилляры</w:t>
      </w:r>
    </w:p>
    <w:p w14:paraId="4114794D" w14:textId="77777777" w:rsidR="00C92AE9" w:rsidRPr="00C92AE9" w:rsidRDefault="00C92AE9" w:rsidP="00C92AE9">
      <w:pPr>
        <w:spacing w:after="0" w:line="240" w:lineRule="auto"/>
        <w:ind w:left="612"/>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В) правое предсердие</w:t>
      </w:r>
    </w:p>
    <w:p w14:paraId="497E46D4" w14:textId="77777777" w:rsidR="00C92AE9" w:rsidRPr="00C92AE9" w:rsidRDefault="00C92AE9" w:rsidP="00C92AE9">
      <w:pPr>
        <w:spacing w:after="0" w:line="240" w:lineRule="auto"/>
        <w:ind w:left="612"/>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Г) артерии</w:t>
      </w:r>
    </w:p>
    <w:p w14:paraId="0C701447" w14:textId="77777777" w:rsidR="00C92AE9" w:rsidRPr="00C92AE9" w:rsidRDefault="00C92AE9" w:rsidP="00C92AE9">
      <w:pPr>
        <w:spacing w:after="0" w:line="240" w:lineRule="auto"/>
        <w:ind w:left="612"/>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Д) вены</w:t>
      </w:r>
    </w:p>
    <w:p w14:paraId="42C6926D" w14:textId="77777777" w:rsidR="00C92AE9" w:rsidRPr="00C92AE9" w:rsidRDefault="00C92AE9" w:rsidP="00C92AE9">
      <w:pPr>
        <w:spacing w:after="0" w:line="240" w:lineRule="auto"/>
        <w:ind w:left="612"/>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Е) аорта</w:t>
      </w:r>
    </w:p>
    <w:p w14:paraId="56EC46FF" w14:textId="77777777" w:rsidR="00C92AE9" w:rsidRPr="00C92AE9" w:rsidRDefault="00C92AE9" w:rsidP="00C92AE9">
      <w:pPr>
        <w:spacing w:after="0" w:line="240" w:lineRule="auto"/>
        <w:ind w:left="360"/>
        <w:rPr>
          <w:rFonts w:ascii="Times New Roman" w:eastAsia="Calibri" w:hAnsi="Times New Roman" w:cs="Times New Roman"/>
          <w:b/>
          <w:bCs/>
          <w:color w:val="000000"/>
          <w:sz w:val="24"/>
          <w:szCs w:val="24"/>
          <w:lang w:val="ru-RU" w:eastAsia="ru-RU"/>
        </w:rPr>
      </w:pPr>
      <w:r w:rsidRPr="00C92AE9">
        <w:rPr>
          <w:rFonts w:ascii="Times New Roman" w:eastAsia="Calibri" w:hAnsi="Times New Roman" w:cs="Times New Roman"/>
          <w:color w:val="000000"/>
          <w:sz w:val="24"/>
          <w:szCs w:val="24"/>
          <w:lang w:val="ru-RU" w:eastAsia="ru-RU"/>
        </w:rPr>
        <w:t> </w:t>
      </w:r>
      <w:r w:rsidRPr="00C92AE9">
        <w:rPr>
          <w:rFonts w:ascii="Times New Roman" w:eastAsia="Calibri" w:hAnsi="Times New Roman" w:cs="Times New Roman"/>
          <w:b/>
          <w:bCs/>
          <w:color w:val="000000"/>
          <w:sz w:val="24"/>
          <w:szCs w:val="24"/>
          <w:lang w:val="ru-RU" w:eastAsia="ru-RU"/>
        </w:rPr>
        <w:t>Уровень С.</w:t>
      </w:r>
    </w:p>
    <w:p w14:paraId="416C97F4"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
          <w:bCs/>
          <w:color w:val="000000"/>
          <w:sz w:val="24"/>
          <w:szCs w:val="24"/>
          <w:lang w:val="ru-RU" w:eastAsia="ru-RU"/>
        </w:rPr>
        <w:t>1.</w:t>
      </w:r>
      <w:r w:rsidRPr="00C92AE9">
        <w:rPr>
          <w:rFonts w:ascii="Times New Roman" w:eastAsia="Calibri" w:hAnsi="Times New Roman" w:cs="Times New Roman"/>
          <w:color w:val="000000"/>
          <w:sz w:val="24"/>
          <w:szCs w:val="24"/>
          <w:lang w:val="ru-RU" w:eastAsia="ru-RU"/>
        </w:rPr>
        <w:t>Какова роль кожи в терморегуляции?</w:t>
      </w:r>
    </w:p>
    <w:p w14:paraId="7E0E3405"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
          <w:bCs/>
          <w:color w:val="000000"/>
          <w:sz w:val="24"/>
          <w:szCs w:val="24"/>
          <w:lang w:val="ru-RU" w:eastAsia="ru-RU"/>
        </w:rPr>
        <w:t>2.</w:t>
      </w:r>
      <w:r w:rsidRPr="00C92AE9">
        <w:rPr>
          <w:rFonts w:ascii="Times New Roman" w:eastAsia="Calibri" w:hAnsi="Times New Roman" w:cs="Times New Roman"/>
          <w:color w:val="000000"/>
          <w:sz w:val="24"/>
          <w:szCs w:val="24"/>
          <w:lang w:val="ru-RU" w:eastAsia="ru-RU"/>
        </w:rPr>
        <w:t>Каковы функции продолговатого мозга.</w:t>
      </w:r>
    </w:p>
    <w:p w14:paraId="01EE8F7E" w14:textId="77777777" w:rsidR="00C92AE9" w:rsidRPr="00C92AE9" w:rsidRDefault="00C92AE9" w:rsidP="00C92AE9">
      <w:pPr>
        <w:spacing w:after="0" w:line="240" w:lineRule="auto"/>
        <w:jc w:val="center"/>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
          <w:bCs/>
          <w:color w:val="000000"/>
          <w:sz w:val="24"/>
          <w:szCs w:val="24"/>
          <w:lang w:val="ru-RU" w:eastAsia="ru-RU"/>
        </w:rPr>
        <w:t>Вариант 2.</w:t>
      </w:r>
    </w:p>
    <w:p w14:paraId="38038900"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
          <w:bCs/>
          <w:color w:val="000000"/>
          <w:sz w:val="24"/>
          <w:szCs w:val="24"/>
          <w:lang w:val="ru-RU" w:eastAsia="ru-RU"/>
        </w:rPr>
        <w:t>Уровень А. Выберите один верный ответ.</w:t>
      </w:r>
    </w:p>
    <w:p w14:paraId="7AAB8FA1" w14:textId="77777777" w:rsidR="00C92AE9" w:rsidRPr="00C92AE9" w:rsidRDefault="00C92AE9" w:rsidP="00C92AE9">
      <w:pPr>
        <w:numPr>
          <w:ilvl w:val="0"/>
          <w:numId w:val="56"/>
        </w:num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Способность клеток к быстрому размножению характерно для ткани: А) мышечной Б) нервной В) соединительной Г) эпителиальной</w:t>
      </w:r>
    </w:p>
    <w:p w14:paraId="22B20109"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2. К мышцам </w:t>
      </w:r>
      <w:proofErr w:type="gramStart"/>
      <w:r w:rsidRPr="00C92AE9">
        <w:rPr>
          <w:rFonts w:ascii="Times New Roman" w:eastAsia="Calibri" w:hAnsi="Times New Roman" w:cs="Times New Roman"/>
          <w:color w:val="000000"/>
          <w:sz w:val="24"/>
          <w:szCs w:val="24"/>
          <w:lang w:val="ru-RU" w:eastAsia="ru-RU"/>
        </w:rPr>
        <w:t>бедра  относятся</w:t>
      </w:r>
      <w:proofErr w:type="gramEnd"/>
      <w:r w:rsidRPr="00C92AE9">
        <w:rPr>
          <w:rFonts w:ascii="Times New Roman" w:eastAsia="Calibri" w:hAnsi="Times New Roman" w:cs="Times New Roman"/>
          <w:color w:val="000000"/>
          <w:sz w:val="24"/>
          <w:szCs w:val="24"/>
          <w:lang w:val="ru-RU" w:eastAsia="ru-RU"/>
        </w:rPr>
        <w:t xml:space="preserve">  А) портняжная Б) трехглавая В) двуглавая Г) дельтовидная</w:t>
      </w:r>
    </w:p>
    <w:p w14:paraId="21DE7F54"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3. Голосовые связки у человека находятся в А) </w:t>
      </w:r>
      <w:proofErr w:type="gramStart"/>
      <w:r w:rsidRPr="00C92AE9">
        <w:rPr>
          <w:rFonts w:ascii="Times New Roman" w:eastAsia="Calibri" w:hAnsi="Times New Roman" w:cs="Times New Roman"/>
          <w:color w:val="000000"/>
          <w:sz w:val="24"/>
          <w:szCs w:val="24"/>
          <w:lang w:val="ru-RU" w:eastAsia="ru-RU"/>
        </w:rPr>
        <w:t>гортани  Б</w:t>
      </w:r>
      <w:proofErr w:type="gramEnd"/>
      <w:r w:rsidRPr="00C92AE9">
        <w:rPr>
          <w:rFonts w:ascii="Times New Roman" w:eastAsia="Calibri" w:hAnsi="Times New Roman" w:cs="Times New Roman"/>
          <w:color w:val="000000"/>
          <w:sz w:val="24"/>
          <w:szCs w:val="24"/>
          <w:lang w:val="ru-RU" w:eastAsia="ru-RU"/>
        </w:rPr>
        <w:t>) носоглотке  В) трахее Г) ротовой полости</w:t>
      </w:r>
    </w:p>
    <w:p w14:paraId="6FC770CF"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4. Большой круг кровообращения </w:t>
      </w:r>
      <w:proofErr w:type="gramStart"/>
      <w:r w:rsidRPr="00C92AE9">
        <w:rPr>
          <w:rFonts w:ascii="Times New Roman" w:eastAsia="Calibri" w:hAnsi="Times New Roman" w:cs="Times New Roman"/>
          <w:color w:val="000000"/>
          <w:sz w:val="24"/>
          <w:szCs w:val="24"/>
          <w:lang w:val="ru-RU" w:eastAsia="ru-RU"/>
        </w:rPr>
        <w:t>начинается  в</w:t>
      </w:r>
      <w:proofErr w:type="gramEnd"/>
      <w:r w:rsidRPr="00C92AE9">
        <w:rPr>
          <w:rFonts w:ascii="Times New Roman" w:eastAsia="Calibri" w:hAnsi="Times New Roman" w:cs="Times New Roman"/>
          <w:color w:val="000000"/>
          <w:sz w:val="24"/>
          <w:szCs w:val="24"/>
          <w:lang w:val="ru-RU" w:eastAsia="ru-RU"/>
        </w:rPr>
        <w:t xml:space="preserve"> А) правом предсердии Б) правом желудочке В) левом предсердии Г) левом желудочке</w:t>
      </w:r>
    </w:p>
    <w:p w14:paraId="513FB759"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5. Вегетативная (автономная) нервная система человека участвует в А) осуществлении произвольных </w:t>
      </w:r>
      <w:proofErr w:type="gramStart"/>
      <w:r w:rsidRPr="00C92AE9">
        <w:rPr>
          <w:rFonts w:ascii="Times New Roman" w:eastAsia="Calibri" w:hAnsi="Times New Roman" w:cs="Times New Roman"/>
          <w:color w:val="000000"/>
          <w:sz w:val="24"/>
          <w:szCs w:val="24"/>
          <w:lang w:val="ru-RU" w:eastAsia="ru-RU"/>
        </w:rPr>
        <w:t>движений  Б</w:t>
      </w:r>
      <w:proofErr w:type="gramEnd"/>
      <w:r w:rsidRPr="00C92AE9">
        <w:rPr>
          <w:rFonts w:ascii="Times New Roman" w:eastAsia="Calibri" w:hAnsi="Times New Roman" w:cs="Times New Roman"/>
          <w:color w:val="000000"/>
          <w:sz w:val="24"/>
          <w:szCs w:val="24"/>
          <w:lang w:val="ru-RU" w:eastAsia="ru-RU"/>
        </w:rPr>
        <w:t>) восприятии зрительных, вкусовых и слуховых  раздражителей  В) регуляции обмена веществ и работы внутренних органов Г) формировании звуков речи</w:t>
      </w:r>
    </w:p>
    <w:p w14:paraId="1469BECE"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6. Артерии – сосуды, по которым кровь движется: А) к сердцу Б) от сердца В) с максимальной скоростью Г) с максимальным давлением</w:t>
      </w:r>
    </w:p>
    <w:p w14:paraId="37C9A6C6"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7. Белки </w:t>
      </w:r>
      <w:proofErr w:type="gramStart"/>
      <w:r w:rsidRPr="00C92AE9">
        <w:rPr>
          <w:rFonts w:ascii="Times New Roman" w:eastAsia="Calibri" w:hAnsi="Times New Roman" w:cs="Times New Roman"/>
          <w:color w:val="000000"/>
          <w:sz w:val="24"/>
          <w:szCs w:val="24"/>
          <w:lang w:val="ru-RU" w:eastAsia="ru-RU"/>
        </w:rPr>
        <w:t>перевариваются  А</w:t>
      </w:r>
      <w:proofErr w:type="gramEnd"/>
      <w:r w:rsidRPr="00C92AE9">
        <w:rPr>
          <w:rFonts w:ascii="Times New Roman" w:eastAsia="Calibri" w:hAnsi="Times New Roman" w:cs="Times New Roman"/>
          <w:color w:val="000000"/>
          <w:sz w:val="24"/>
          <w:szCs w:val="24"/>
          <w:lang w:val="ru-RU" w:eastAsia="ru-RU"/>
        </w:rPr>
        <w:t>) в ротовой полости Б) в желудке и двенадцатиперстной кишке  В) только в желудке  Г) только в двенадцатиперстной кишке</w:t>
      </w:r>
    </w:p>
    <w:p w14:paraId="4E0FCDC6"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8. Органы, выполняющие выделительную функцию: А) легкие Б) мышцы В) почки Г) печень</w:t>
      </w:r>
    </w:p>
    <w:p w14:paraId="4F560895"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9.Для успешного образования гормона щитовидной железы необходим: А) бром Б) </w:t>
      </w:r>
      <w:proofErr w:type="gramStart"/>
      <w:r w:rsidRPr="00C92AE9">
        <w:rPr>
          <w:rFonts w:ascii="Times New Roman" w:eastAsia="Calibri" w:hAnsi="Times New Roman" w:cs="Times New Roman"/>
          <w:color w:val="000000"/>
          <w:sz w:val="24"/>
          <w:szCs w:val="24"/>
          <w:lang w:val="ru-RU" w:eastAsia="ru-RU"/>
        </w:rPr>
        <w:t>йод  В</w:t>
      </w:r>
      <w:proofErr w:type="gramEnd"/>
      <w:r w:rsidRPr="00C92AE9">
        <w:rPr>
          <w:rFonts w:ascii="Times New Roman" w:eastAsia="Calibri" w:hAnsi="Times New Roman" w:cs="Times New Roman"/>
          <w:color w:val="000000"/>
          <w:sz w:val="24"/>
          <w:szCs w:val="24"/>
          <w:lang w:val="ru-RU" w:eastAsia="ru-RU"/>
        </w:rPr>
        <w:t>) водород Г) железо</w:t>
      </w:r>
    </w:p>
    <w:p w14:paraId="32942C4C"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10.К центральной нервной системе относятся: А) нервы Б) головной мозг В) нервные узлы Г) нервные импульсы</w:t>
      </w:r>
    </w:p>
    <w:p w14:paraId="79743639"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11.Зрительная зона располагается в доле: А) лобной Б) </w:t>
      </w:r>
      <w:proofErr w:type="gramStart"/>
      <w:r w:rsidRPr="00C92AE9">
        <w:rPr>
          <w:rFonts w:ascii="Times New Roman" w:eastAsia="Calibri" w:hAnsi="Times New Roman" w:cs="Times New Roman"/>
          <w:color w:val="000000"/>
          <w:sz w:val="24"/>
          <w:szCs w:val="24"/>
          <w:lang w:val="ru-RU" w:eastAsia="ru-RU"/>
        </w:rPr>
        <w:t>теменной  В</w:t>
      </w:r>
      <w:proofErr w:type="gramEnd"/>
      <w:r w:rsidRPr="00C92AE9">
        <w:rPr>
          <w:rFonts w:ascii="Times New Roman" w:eastAsia="Calibri" w:hAnsi="Times New Roman" w:cs="Times New Roman"/>
          <w:color w:val="000000"/>
          <w:sz w:val="24"/>
          <w:szCs w:val="24"/>
          <w:lang w:val="ru-RU" w:eastAsia="ru-RU"/>
        </w:rPr>
        <w:t>) затылочной Г) височной</w:t>
      </w:r>
    </w:p>
    <w:p w14:paraId="7A512802"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12. Слуховые рецепторы находятся в А) среднем ухе Б) слуховом проходе В) улитке внутреннего уха Г) полукружных каналах внутреннего уха</w:t>
      </w:r>
    </w:p>
    <w:p w14:paraId="1678C5F2"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13. Функцией красного костного мозга является А) кроветворение Б) опора В) защита Г) транспорт</w:t>
      </w:r>
    </w:p>
    <w:p w14:paraId="324E9A13"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14. К заболеваниям органа зрения относится А) карликовость Б) близорукость В) гигантизм Г) акромегалия</w:t>
      </w:r>
    </w:p>
    <w:p w14:paraId="0C79977C"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15. Эпителиальная ткань состоит из А) клеток с короткими и длинными отростками Б) длинных клеток с сократительным белком и одним или несколькими ядер В) плотно прилегающих друг к другу клеток Г) клеток со значительным количеством межклеточного вещества</w:t>
      </w:r>
    </w:p>
    <w:p w14:paraId="2FB51596"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w:t>
      </w:r>
      <w:r w:rsidRPr="00C92AE9">
        <w:rPr>
          <w:rFonts w:ascii="Times New Roman" w:eastAsia="Calibri" w:hAnsi="Times New Roman" w:cs="Times New Roman"/>
          <w:b/>
          <w:bCs/>
          <w:color w:val="000000"/>
          <w:sz w:val="24"/>
          <w:szCs w:val="24"/>
          <w:lang w:val="ru-RU" w:eastAsia="ru-RU"/>
        </w:rPr>
        <w:t xml:space="preserve">Уровень В. </w:t>
      </w:r>
      <w:r w:rsidRPr="00C92AE9">
        <w:rPr>
          <w:rFonts w:ascii="Times New Roman" w:eastAsia="Calibri" w:hAnsi="Times New Roman" w:cs="Times New Roman"/>
          <w:color w:val="000000"/>
          <w:sz w:val="24"/>
          <w:szCs w:val="24"/>
          <w:lang w:val="ru-RU" w:eastAsia="ru-RU"/>
        </w:rPr>
        <w:t> </w:t>
      </w:r>
    </w:p>
    <w:p w14:paraId="5109F568" w14:textId="77777777" w:rsidR="00C92AE9" w:rsidRPr="00C92AE9" w:rsidRDefault="00C92AE9" w:rsidP="00C92AE9">
      <w:pPr>
        <w:numPr>
          <w:ilvl w:val="0"/>
          <w:numId w:val="57"/>
        </w:num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lastRenderedPageBreak/>
        <w:t>Установите соответствие между характеристикой клеток крови и их принадлежностью к определенной группе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647"/>
        <w:gridCol w:w="4440"/>
      </w:tblGrid>
      <w:tr w:rsidR="00C92AE9" w:rsidRPr="00C92AE9" w14:paraId="6764BE76" w14:textId="77777777" w:rsidTr="00E444D6">
        <w:trPr>
          <w:tblCellSpacing w:w="0" w:type="dxa"/>
        </w:trPr>
        <w:tc>
          <w:tcPr>
            <w:tcW w:w="6169" w:type="dxa"/>
            <w:tcBorders>
              <w:top w:val="outset" w:sz="6" w:space="0" w:color="auto"/>
              <w:left w:val="outset" w:sz="6" w:space="0" w:color="auto"/>
              <w:bottom w:val="outset" w:sz="6" w:space="0" w:color="auto"/>
              <w:right w:val="outset" w:sz="6" w:space="0" w:color="auto"/>
            </w:tcBorders>
            <w:vAlign w:val="center"/>
          </w:tcPr>
          <w:p w14:paraId="06186F6D" w14:textId="77777777" w:rsidR="00C92AE9" w:rsidRPr="00C92AE9" w:rsidRDefault="00C92AE9" w:rsidP="00C92AE9">
            <w:pPr>
              <w:spacing w:before="100" w:beforeAutospacing="1" w:after="100" w:afterAutospacing="1"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b/>
                <w:bCs/>
                <w:sz w:val="24"/>
                <w:szCs w:val="24"/>
                <w:lang w:val="ru-RU" w:eastAsia="ru-RU"/>
              </w:rPr>
              <w:t>Характеристика</w:t>
            </w:r>
          </w:p>
        </w:tc>
        <w:tc>
          <w:tcPr>
            <w:tcW w:w="6169" w:type="dxa"/>
            <w:tcBorders>
              <w:top w:val="outset" w:sz="6" w:space="0" w:color="auto"/>
              <w:left w:val="outset" w:sz="6" w:space="0" w:color="auto"/>
              <w:bottom w:val="outset" w:sz="6" w:space="0" w:color="auto"/>
              <w:right w:val="outset" w:sz="6" w:space="0" w:color="auto"/>
            </w:tcBorders>
            <w:vAlign w:val="center"/>
          </w:tcPr>
          <w:p w14:paraId="72775780" w14:textId="77777777" w:rsidR="00C92AE9" w:rsidRPr="00C92AE9" w:rsidRDefault="00C92AE9" w:rsidP="00C92AE9">
            <w:pPr>
              <w:spacing w:before="100" w:beforeAutospacing="1" w:after="100" w:afterAutospacing="1"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b/>
                <w:bCs/>
                <w:sz w:val="24"/>
                <w:szCs w:val="24"/>
                <w:lang w:val="ru-RU" w:eastAsia="ru-RU"/>
              </w:rPr>
              <w:t>Группа клеток</w:t>
            </w:r>
          </w:p>
        </w:tc>
      </w:tr>
      <w:tr w:rsidR="00C92AE9" w:rsidRPr="00C92AE9" w14:paraId="47A53797" w14:textId="77777777" w:rsidTr="00E444D6">
        <w:trPr>
          <w:tblCellSpacing w:w="0" w:type="dxa"/>
        </w:trPr>
        <w:tc>
          <w:tcPr>
            <w:tcW w:w="6169" w:type="dxa"/>
            <w:tcBorders>
              <w:top w:val="outset" w:sz="6" w:space="0" w:color="auto"/>
              <w:left w:val="outset" w:sz="6" w:space="0" w:color="auto"/>
              <w:bottom w:val="outset" w:sz="6" w:space="0" w:color="auto"/>
              <w:right w:val="outset" w:sz="6" w:space="0" w:color="auto"/>
            </w:tcBorders>
            <w:vAlign w:val="center"/>
          </w:tcPr>
          <w:p w14:paraId="1EEBA38A"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А) не имеют постоянной формы</w:t>
            </w:r>
          </w:p>
        </w:tc>
        <w:tc>
          <w:tcPr>
            <w:tcW w:w="6169" w:type="dxa"/>
            <w:tcBorders>
              <w:top w:val="outset" w:sz="6" w:space="0" w:color="auto"/>
              <w:left w:val="outset" w:sz="6" w:space="0" w:color="auto"/>
              <w:bottom w:val="outset" w:sz="6" w:space="0" w:color="auto"/>
              <w:right w:val="outset" w:sz="6" w:space="0" w:color="auto"/>
            </w:tcBorders>
            <w:vAlign w:val="center"/>
          </w:tcPr>
          <w:p w14:paraId="50EDA379"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1) эритроциты</w:t>
            </w:r>
          </w:p>
        </w:tc>
      </w:tr>
      <w:tr w:rsidR="00C92AE9" w:rsidRPr="00C92AE9" w14:paraId="0D4EA691" w14:textId="77777777" w:rsidTr="00E444D6">
        <w:trPr>
          <w:tblCellSpacing w:w="0" w:type="dxa"/>
        </w:trPr>
        <w:tc>
          <w:tcPr>
            <w:tcW w:w="6169" w:type="dxa"/>
            <w:tcBorders>
              <w:top w:val="outset" w:sz="6" w:space="0" w:color="auto"/>
              <w:left w:val="outset" w:sz="6" w:space="0" w:color="auto"/>
              <w:bottom w:val="outset" w:sz="6" w:space="0" w:color="auto"/>
              <w:right w:val="outset" w:sz="6" w:space="0" w:color="auto"/>
            </w:tcBorders>
            <w:vAlign w:val="center"/>
          </w:tcPr>
          <w:p w14:paraId="28528582"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Б) не содержат ядра</w:t>
            </w:r>
          </w:p>
        </w:tc>
        <w:tc>
          <w:tcPr>
            <w:tcW w:w="6169" w:type="dxa"/>
            <w:tcBorders>
              <w:top w:val="outset" w:sz="6" w:space="0" w:color="auto"/>
              <w:left w:val="outset" w:sz="6" w:space="0" w:color="auto"/>
              <w:bottom w:val="outset" w:sz="6" w:space="0" w:color="auto"/>
              <w:right w:val="outset" w:sz="6" w:space="0" w:color="auto"/>
            </w:tcBorders>
            <w:vAlign w:val="center"/>
          </w:tcPr>
          <w:p w14:paraId="00D8840D"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2) лейкоциты</w:t>
            </w:r>
          </w:p>
        </w:tc>
      </w:tr>
      <w:tr w:rsidR="00C92AE9" w:rsidRPr="00C92AE9" w14:paraId="1F200434" w14:textId="77777777" w:rsidTr="00E444D6">
        <w:trPr>
          <w:tblCellSpacing w:w="0" w:type="dxa"/>
        </w:trPr>
        <w:tc>
          <w:tcPr>
            <w:tcW w:w="6169" w:type="dxa"/>
            <w:tcBorders>
              <w:top w:val="outset" w:sz="6" w:space="0" w:color="auto"/>
              <w:left w:val="outset" w:sz="6" w:space="0" w:color="auto"/>
              <w:bottom w:val="outset" w:sz="6" w:space="0" w:color="auto"/>
              <w:right w:val="outset" w:sz="6" w:space="0" w:color="auto"/>
            </w:tcBorders>
            <w:vAlign w:val="center"/>
          </w:tcPr>
          <w:p w14:paraId="1D58B2DD"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содержат гемоглобин</w:t>
            </w:r>
          </w:p>
        </w:tc>
        <w:tc>
          <w:tcPr>
            <w:tcW w:w="6169" w:type="dxa"/>
            <w:tcBorders>
              <w:top w:val="outset" w:sz="6" w:space="0" w:color="auto"/>
              <w:left w:val="outset" w:sz="6" w:space="0" w:color="auto"/>
              <w:bottom w:val="outset" w:sz="6" w:space="0" w:color="auto"/>
              <w:right w:val="outset" w:sz="6" w:space="0" w:color="auto"/>
            </w:tcBorders>
            <w:vAlign w:val="center"/>
          </w:tcPr>
          <w:p w14:paraId="6ED29160"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w:t>
            </w:r>
          </w:p>
        </w:tc>
      </w:tr>
      <w:tr w:rsidR="00C92AE9" w:rsidRPr="00C92AE9" w14:paraId="098322B1" w14:textId="77777777" w:rsidTr="00E444D6">
        <w:trPr>
          <w:tblCellSpacing w:w="0" w:type="dxa"/>
        </w:trPr>
        <w:tc>
          <w:tcPr>
            <w:tcW w:w="6169" w:type="dxa"/>
            <w:tcBorders>
              <w:top w:val="outset" w:sz="6" w:space="0" w:color="auto"/>
              <w:left w:val="outset" w:sz="6" w:space="0" w:color="auto"/>
              <w:bottom w:val="outset" w:sz="6" w:space="0" w:color="auto"/>
              <w:right w:val="outset" w:sz="6" w:space="0" w:color="auto"/>
            </w:tcBorders>
            <w:vAlign w:val="center"/>
          </w:tcPr>
          <w:p w14:paraId="2A4E058D"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Г) имеют форму двояковогнутого диска</w:t>
            </w:r>
          </w:p>
        </w:tc>
        <w:tc>
          <w:tcPr>
            <w:tcW w:w="6169" w:type="dxa"/>
            <w:tcBorders>
              <w:top w:val="outset" w:sz="6" w:space="0" w:color="auto"/>
              <w:left w:val="outset" w:sz="6" w:space="0" w:color="auto"/>
              <w:bottom w:val="outset" w:sz="6" w:space="0" w:color="auto"/>
              <w:right w:val="outset" w:sz="6" w:space="0" w:color="auto"/>
            </w:tcBorders>
            <w:vAlign w:val="center"/>
          </w:tcPr>
          <w:p w14:paraId="0E37B0B7"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w:t>
            </w:r>
          </w:p>
        </w:tc>
      </w:tr>
      <w:tr w:rsidR="00C92AE9" w:rsidRPr="00C92AE9" w14:paraId="45A94614" w14:textId="77777777" w:rsidTr="00E444D6">
        <w:trPr>
          <w:tblCellSpacing w:w="0" w:type="dxa"/>
        </w:trPr>
        <w:tc>
          <w:tcPr>
            <w:tcW w:w="6169" w:type="dxa"/>
            <w:tcBorders>
              <w:top w:val="outset" w:sz="6" w:space="0" w:color="auto"/>
              <w:left w:val="outset" w:sz="6" w:space="0" w:color="auto"/>
              <w:bottom w:val="outset" w:sz="6" w:space="0" w:color="auto"/>
              <w:right w:val="outset" w:sz="6" w:space="0" w:color="auto"/>
            </w:tcBorders>
            <w:vAlign w:val="center"/>
          </w:tcPr>
          <w:p w14:paraId="06D69B59"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Д) способны к активному передвижению</w:t>
            </w:r>
          </w:p>
        </w:tc>
        <w:tc>
          <w:tcPr>
            <w:tcW w:w="6169" w:type="dxa"/>
            <w:tcBorders>
              <w:top w:val="outset" w:sz="6" w:space="0" w:color="auto"/>
              <w:left w:val="outset" w:sz="6" w:space="0" w:color="auto"/>
              <w:bottom w:val="outset" w:sz="6" w:space="0" w:color="auto"/>
              <w:right w:val="outset" w:sz="6" w:space="0" w:color="auto"/>
            </w:tcBorders>
            <w:vAlign w:val="center"/>
          </w:tcPr>
          <w:p w14:paraId="72125DE6"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w:t>
            </w:r>
          </w:p>
        </w:tc>
      </w:tr>
      <w:tr w:rsidR="00C92AE9" w:rsidRPr="00C92AE9" w14:paraId="2BB02192" w14:textId="77777777" w:rsidTr="00E444D6">
        <w:trPr>
          <w:tblCellSpacing w:w="0" w:type="dxa"/>
        </w:trPr>
        <w:tc>
          <w:tcPr>
            <w:tcW w:w="6169" w:type="dxa"/>
            <w:tcBorders>
              <w:top w:val="outset" w:sz="6" w:space="0" w:color="auto"/>
              <w:left w:val="outset" w:sz="6" w:space="0" w:color="auto"/>
              <w:bottom w:val="outset" w:sz="6" w:space="0" w:color="auto"/>
              <w:right w:val="outset" w:sz="6" w:space="0" w:color="auto"/>
            </w:tcBorders>
            <w:vAlign w:val="center"/>
          </w:tcPr>
          <w:p w14:paraId="09F23B1F"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Е) способны к фагоцитозу</w:t>
            </w:r>
          </w:p>
        </w:tc>
        <w:tc>
          <w:tcPr>
            <w:tcW w:w="6169" w:type="dxa"/>
            <w:tcBorders>
              <w:top w:val="outset" w:sz="6" w:space="0" w:color="auto"/>
              <w:left w:val="outset" w:sz="6" w:space="0" w:color="auto"/>
              <w:bottom w:val="outset" w:sz="6" w:space="0" w:color="auto"/>
              <w:right w:val="outset" w:sz="6" w:space="0" w:color="auto"/>
            </w:tcBorders>
            <w:vAlign w:val="center"/>
          </w:tcPr>
          <w:p w14:paraId="2CD2BD2D" w14:textId="77777777" w:rsidR="00C92AE9" w:rsidRPr="00C92AE9" w:rsidRDefault="00C92AE9" w:rsidP="00C92AE9">
            <w:pPr>
              <w:spacing w:before="100" w:beforeAutospacing="1" w:after="100" w:afterAutospacing="1"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w:t>
            </w:r>
          </w:p>
        </w:tc>
      </w:tr>
    </w:tbl>
    <w:p w14:paraId="1F0496B0" w14:textId="77777777" w:rsidR="00C92AE9" w:rsidRPr="00C92AE9" w:rsidRDefault="00C92AE9" w:rsidP="00C92AE9">
      <w:pPr>
        <w:numPr>
          <w:ilvl w:val="0"/>
          <w:numId w:val="57"/>
        </w:num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Установите, в какой последовательности проходят световые лучи через структуры      оптической системы глаза человека:</w:t>
      </w:r>
    </w:p>
    <w:p w14:paraId="0E159DB4" w14:textId="77777777" w:rsidR="00C92AE9" w:rsidRPr="00C92AE9" w:rsidRDefault="00C92AE9" w:rsidP="00C92AE9">
      <w:pPr>
        <w:spacing w:after="0" w:line="240" w:lineRule="auto"/>
        <w:ind w:left="36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А) стекловидное тело</w:t>
      </w:r>
    </w:p>
    <w:p w14:paraId="6E4FCBF8" w14:textId="77777777" w:rsidR="00C92AE9" w:rsidRPr="00C92AE9" w:rsidRDefault="00C92AE9" w:rsidP="00C92AE9">
      <w:pPr>
        <w:spacing w:after="0" w:line="240" w:lineRule="auto"/>
        <w:ind w:left="72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Б) зрачок</w:t>
      </w:r>
    </w:p>
    <w:p w14:paraId="0650D12C" w14:textId="77777777" w:rsidR="00C92AE9" w:rsidRPr="00C92AE9" w:rsidRDefault="00C92AE9" w:rsidP="00C92AE9">
      <w:pPr>
        <w:spacing w:after="0" w:line="240" w:lineRule="auto"/>
        <w:ind w:left="72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В) роговица</w:t>
      </w:r>
    </w:p>
    <w:p w14:paraId="657543FF" w14:textId="77777777" w:rsidR="00C92AE9" w:rsidRPr="00C92AE9" w:rsidRDefault="00C92AE9" w:rsidP="00C92AE9">
      <w:pPr>
        <w:spacing w:after="0" w:line="240" w:lineRule="auto"/>
        <w:ind w:left="72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Г) хрусталик</w:t>
      </w:r>
    </w:p>
    <w:p w14:paraId="5EBE849F" w14:textId="77777777" w:rsidR="00C92AE9" w:rsidRPr="00C92AE9" w:rsidRDefault="00C92AE9" w:rsidP="00C92AE9">
      <w:pPr>
        <w:spacing w:after="0" w:line="240" w:lineRule="auto"/>
        <w:ind w:left="720"/>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Д) сетчатка</w:t>
      </w:r>
    </w:p>
    <w:p w14:paraId="4DF2B2AF"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
          <w:bCs/>
          <w:color w:val="000000"/>
          <w:sz w:val="24"/>
          <w:szCs w:val="24"/>
          <w:lang w:val="ru-RU" w:eastAsia="ru-RU"/>
        </w:rPr>
        <w:t>Уровень С.</w:t>
      </w:r>
    </w:p>
    <w:p w14:paraId="72BDC521"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1.В чем состоит барьерная функция печени?</w:t>
      </w:r>
    </w:p>
    <w:p w14:paraId="75406FDB"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2. Почему сердце работает всю </w:t>
      </w:r>
      <w:proofErr w:type="gramStart"/>
      <w:r w:rsidRPr="00C92AE9">
        <w:rPr>
          <w:rFonts w:ascii="Times New Roman" w:eastAsia="Calibri" w:hAnsi="Times New Roman" w:cs="Times New Roman"/>
          <w:color w:val="000000"/>
          <w:sz w:val="24"/>
          <w:szCs w:val="24"/>
          <w:lang w:val="ru-RU" w:eastAsia="ru-RU"/>
        </w:rPr>
        <w:t>жизнь,  не</w:t>
      </w:r>
      <w:proofErr w:type="gramEnd"/>
      <w:r w:rsidRPr="00C92AE9">
        <w:rPr>
          <w:rFonts w:ascii="Times New Roman" w:eastAsia="Calibri" w:hAnsi="Times New Roman" w:cs="Times New Roman"/>
          <w:color w:val="000000"/>
          <w:sz w:val="24"/>
          <w:szCs w:val="24"/>
          <w:lang w:val="ru-RU" w:eastAsia="ru-RU"/>
        </w:rPr>
        <w:t xml:space="preserve"> утомляясь?</w:t>
      </w:r>
    </w:p>
    <w:p w14:paraId="441021EA" w14:textId="77777777" w:rsidR="00C92AE9" w:rsidRPr="00C92AE9" w:rsidRDefault="00C92AE9" w:rsidP="00C92AE9">
      <w:pPr>
        <w:spacing w:before="100" w:beforeAutospacing="1" w:after="100" w:afterAutospacing="1" w:line="240" w:lineRule="auto"/>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color w:val="000000"/>
          <w:sz w:val="24"/>
          <w:szCs w:val="24"/>
          <w:lang w:val="ru-RU" w:eastAsia="ru-RU"/>
        </w:rPr>
        <w:t> </w:t>
      </w:r>
      <w:r w:rsidRPr="00C92AE9">
        <w:rPr>
          <w:rFonts w:ascii="Times New Roman" w:eastAsia="Calibri" w:hAnsi="Times New Roman" w:cs="Times New Roman"/>
          <w:bCs/>
          <w:color w:val="000000"/>
          <w:sz w:val="24"/>
          <w:szCs w:val="24"/>
          <w:lang w:val="ru-RU" w:eastAsia="ru-RU"/>
        </w:rPr>
        <w:t xml:space="preserve">КИМ включает себя 19 заданий разного уровня сложности. Задания уровня </w:t>
      </w:r>
      <w:proofErr w:type="gramStart"/>
      <w:r w:rsidRPr="00C92AE9">
        <w:rPr>
          <w:rFonts w:ascii="Times New Roman" w:eastAsia="Calibri" w:hAnsi="Times New Roman" w:cs="Times New Roman"/>
          <w:bCs/>
          <w:color w:val="000000"/>
          <w:sz w:val="24"/>
          <w:szCs w:val="24"/>
          <w:lang w:val="ru-RU" w:eastAsia="ru-RU"/>
        </w:rPr>
        <w:t>А  с</w:t>
      </w:r>
      <w:proofErr w:type="gramEnd"/>
      <w:r w:rsidRPr="00C92AE9">
        <w:rPr>
          <w:rFonts w:ascii="Times New Roman" w:eastAsia="Calibri" w:hAnsi="Times New Roman" w:cs="Times New Roman"/>
          <w:bCs/>
          <w:color w:val="000000"/>
          <w:sz w:val="24"/>
          <w:szCs w:val="24"/>
          <w:lang w:val="ru-RU" w:eastAsia="ru-RU"/>
        </w:rPr>
        <w:t xml:space="preserve"> 1 по 15 базового уровня на выбор одного правильного ответа из предложенных. Задание уровня В и </w:t>
      </w:r>
      <w:proofErr w:type="gramStart"/>
      <w:r w:rsidRPr="00C92AE9">
        <w:rPr>
          <w:rFonts w:ascii="Times New Roman" w:eastAsia="Calibri" w:hAnsi="Times New Roman" w:cs="Times New Roman"/>
          <w:bCs/>
          <w:color w:val="000000"/>
          <w:sz w:val="24"/>
          <w:szCs w:val="24"/>
          <w:lang w:val="ru-RU" w:eastAsia="ru-RU"/>
        </w:rPr>
        <w:t>С  повышенного</w:t>
      </w:r>
      <w:proofErr w:type="gramEnd"/>
      <w:r w:rsidRPr="00C92AE9">
        <w:rPr>
          <w:rFonts w:ascii="Times New Roman" w:eastAsia="Calibri" w:hAnsi="Times New Roman" w:cs="Times New Roman"/>
          <w:bCs/>
          <w:color w:val="000000"/>
          <w:sz w:val="24"/>
          <w:szCs w:val="24"/>
          <w:lang w:val="ru-RU" w:eastAsia="ru-RU"/>
        </w:rPr>
        <w:t xml:space="preserve"> уровня сложности: В1 - на умение устанавливать соответствие, В2 – на  умение устанавливать последовательность биологического процесса, С1 и С2  на знание фактического материала и написание развернутого ответа</w:t>
      </w:r>
    </w:p>
    <w:p w14:paraId="39F1E380" w14:textId="77777777" w:rsidR="00C92AE9" w:rsidRPr="00C92AE9" w:rsidRDefault="00C92AE9" w:rsidP="00C92AE9">
      <w:pPr>
        <w:spacing w:after="0" w:line="240" w:lineRule="auto"/>
        <w:ind w:firstLine="709"/>
        <w:contextualSpacing/>
        <w:jc w:val="both"/>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За верное выполнение каждого из заданий 1–15 выставляется 1 балл, в другом случае – 0 баллов.</w:t>
      </w:r>
    </w:p>
    <w:p w14:paraId="0FB18902" w14:textId="77777777" w:rsidR="00C92AE9" w:rsidRPr="00C92AE9" w:rsidRDefault="00C92AE9" w:rsidP="00C92AE9">
      <w:pPr>
        <w:spacing w:after="0" w:line="240" w:lineRule="auto"/>
        <w:ind w:firstLine="709"/>
        <w:contextualSpacing/>
        <w:jc w:val="both"/>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 xml:space="preserve">За верное выполнение каждого из </w:t>
      </w:r>
      <w:proofErr w:type="gramStart"/>
      <w:r w:rsidRPr="00C92AE9">
        <w:rPr>
          <w:rFonts w:ascii="Times New Roman" w:eastAsia="Calibri" w:hAnsi="Times New Roman" w:cs="Times New Roman"/>
          <w:bCs/>
          <w:color w:val="000000"/>
          <w:sz w:val="24"/>
          <w:szCs w:val="24"/>
          <w:lang w:val="ru-RU" w:eastAsia="ru-RU"/>
        </w:rPr>
        <w:t>заданий  В</w:t>
      </w:r>
      <w:proofErr w:type="gramEnd"/>
      <w:r w:rsidRPr="00C92AE9">
        <w:rPr>
          <w:rFonts w:ascii="Times New Roman" w:eastAsia="Calibri" w:hAnsi="Times New Roman" w:cs="Times New Roman"/>
          <w:bCs/>
          <w:color w:val="000000"/>
          <w:sz w:val="24"/>
          <w:szCs w:val="24"/>
          <w:lang w:val="ru-RU" w:eastAsia="ru-RU"/>
        </w:rPr>
        <w:t>1 и В2  выставляется 2 балла,   выставляется 1 балл, если допущена одна ошибка, и 0 баллов, если допущено две и более ошибки.</w:t>
      </w:r>
    </w:p>
    <w:p w14:paraId="28E1CD99" w14:textId="77777777" w:rsidR="00C92AE9" w:rsidRPr="00C92AE9" w:rsidRDefault="00C92AE9" w:rsidP="00C92AE9">
      <w:pPr>
        <w:spacing w:after="0" w:line="240" w:lineRule="auto"/>
        <w:ind w:firstLine="709"/>
        <w:contextualSpacing/>
        <w:jc w:val="both"/>
        <w:rPr>
          <w:rFonts w:ascii="Times New Roman" w:eastAsia="Calibri" w:hAnsi="Times New Roman" w:cs="Times New Roman"/>
          <w:bCs/>
          <w:color w:val="000000"/>
          <w:sz w:val="24"/>
          <w:szCs w:val="24"/>
          <w:lang w:val="ru-RU" w:eastAsia="ru-RU"/>
        </w:rPr>
      </w:pPr>
      <w:r w:rsidRPr="00C92AE9">
        <w:rPr>
          <w:rFonts w:ascii="Times New Roman" w:eastAsia="Calibri" w:hAnsi="Times New Roman" w:cs="Times New Roman"/>
          <w:bCs/>
          <w:color w:val="000000"/>
          <w:sz w:val="24"/>
          <w:szCs w:val="24"/>
          <w:lang w:val="ru-RU" w:eastAsia="ru-RU"/>
        </w:rPr>
        <w:t>Задания С1 и С2 оценивается в зависимости от полноты и правильности ответа. Максимальное количество баллов равно трем.</w:t>
      </w:r>
    </w:p>
    <w:p w14:paraId="79991F13"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«5» - 20 -25 баллов.</w:t>
      </w:r>
    </w:p>
    <w:p w14:paraId="024A1A76"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- 16-19 баллов.</w:t>
      </w:r>
    </w:p>
    <w:p w14:paraId="6FE5CC66"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- 12-15 баллов.</w:t>
      </w:r>
    </w:p>
    <w:p w14:paraId="5DDF535A"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- 11 и менее.</w:t>
      </w:r>
    </w:p>
    <w:p w14:paraId="5B8D7CA2" w14:textId="77777777" w:rsidR="00C92AE9" w:rsidRPr="00C92AE9" w:rsidRDefault="00C92AE9" w:rsidP="00C92AE9">
      <w:pPr>
        <w:spacing w:after="0" w:line="240" w:lineRule="auto"/>
        <w:rPr>
          <w:rFonts w:ascii="Times New Roman" w:eastAsia="Calibri" w:hAnsi="Times New Roman" w:cs="Times New Roman"/>
          <w:b/>
          <w:color w:val="000000"/>
          <w:sz w:val="24"/>
          <w:szCs w:val="24"/>
          <w:u w:val="single"/>
          <w:lang w:val="ru-RU" w:eastAsia="ru-RU"/>
        </w:rPr>
      </w:pPr>
      <w:r w:rsidRPr="00C92AE9">
        <w:rPr>
          <w:rFonts w:ascii="Times New Roman" w:eastAsia="Calibri" w:hAnsi="Times New Roman" w:cs="Times New Roman"/>
          <w:b/>
          <w:color w:val="000000"/>
          <w:sz w:val="24"/>
          <w:szCs w:val="24"/>
          <w:u w:val="single"/>
          <w:lang w:val="ru-RU" w:eastAsia="ru-RU"/>
        </w:rPr>
        <w:t>Ключи:</w:t>
      </w:r>
    </w:p>
    <w:p w14:paraId="5DF343FE" w14:textId="77777777" w:rsidR="00C92AE9" w:rsidRPr="00C92AE9" w:rsidRDefault="00C92AE9" w:rsidP="00C92AE9">
      <w:pPr>
        <w:spacing w:after="0" w:line="240" w:lineRule="auto"/>
        <w:rPr>
          <w:rFonts w:ascii="Times New Roman" w:eastAsia="Calibri" w:hAnsi="Times New Roman" w:cs="Times New Roman"/>
          <w:b/>
          <w:color w:val="000000"/>
          <w:sz w:val="24"/>
          <w:szCs w:val="24"/>
          <w:u w:val="single"/>
          <w:lang w:val="ru-RU" w:eastAsia="ru-RU"/>
        </w:rPr>
      </w:pPr>
      <w:r w:rsidRPr="00C92AE9">
        <w:rPr>
          <w:rFonts w:ascii="Times New Roman" w:eastAsia="Calibri" w:hAnsi="Times New Roman" w:cs="Times New Roman"/>
          <w:b/>
          <w:color w:val="000000"/>
          <w:sz w:val="24"/>
          <w:szCs w:val="24"/>
          <w:u w:val="single"/>
          <w:lang w:val="ru-RU" w:eastAsia="ru-RU"/>
        </w:rPr>
        <w:t xml:space="preserve">1 вариант: </w:t>
      </w:r>
    </w:p>
    <w:p w14:paraId="58844BC0" w14:textId="77777777" w:rsidR="00C92AE9" w:rsidRPr="00C92AE9" w:rsidRDefault="00C92AE9" w:rsidP="00C92AE9">
      <w:pPr>
        <w:spacing w:after="0" w:line="240" w:lineRule="auto"/>
        <w:rPr>
          <w:rFonts w:ascii="Times New Roman" w:eastAsia="Calibri" w:hAnsi="Times New Roman" w:cs="Times New Roman"/>
          <w:b/>
          <w:color w:val="000000"/>
          <w:sz w:val="24"/>
          <w:szCs w:val="24"/>
          <w:u w:val="single"/>
          <w:lang w:val="ru-RU" w:eastAsia="ru-RU"/>
        </w:rPr>
      </w:pPr>
      <w:r w:rsidRPr="00C92AE9">
        <w:rPr>
          <w:rFonts w:ascii="Times New Roman" w:eastAsia="Calibri" w:hAnsi="Times New Roman" w:cs="Times New Roman"/>
          <w:b/>
          <w:color w:val="000000"/>
          <w:sz w:val="24"/>
          <w:szCs w:val="24"/>
          <w:u w:val="single"/>
          <w:lang w:val="ru-RU" w:eastAsia="ru-RU"/>
        </w:rPr>
        <w:t xml:space="preserve">ЧАСТЬ А.  </w:t>
      </w:r>
    </w:p>
    <w:p w14:paraId="665AF4D7"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1-А; </w:t>
      </w:r>
    </w:p>
    <w:p w14:paraId="4A6FD21E"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2- А; </w:t>
      </w:r>
    </w:p>
    <w:p w14:paraId="3EDCA5F6"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3 – Г, </w:t>
      </w:r>
    </w:p>
    <w:p w14:paraId="31D798C6"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4 – В, </w:t>
      </w:r>
    </w:p>
    <w:p w14:paraId="370CA591"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5 – Б, </w:t>
      </w:r>
    </w:p>
    <w:p w14:paraId="7B388A02"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6 – А, </w:t>
      </w:r>
    </w:p>
    <w:p w14:paraId="431362DE"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7 – В, </w:t>
      </w:r>
    </w:p>
    <w:p w14:paraId="59C4A71A"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8 – В, </w:t>
      </w:r>
    </w:p>
    <w:p w14:paraId="684B8315"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lastRenderedPageBreak/>
        <w:t xml:space="preserve">9 – Б, </w:t>
      </w:r>
    </w:p>
    <w:p w14:paraId="33F0B963"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10 – В, </w:t>
      </w:r>
    </w:p>
    <w:p w14:paraId="3504CF00"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11 – Г, </w:t>
      </w:r>
    </w:p>
    <w:p w14:paraId="14860A25"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12 – В, </w:t>
      </w:r>
    </w:p>
    <w:p w14:paraId="753FEA6E"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13 –А, </w:t>
      </w:r>
    </w:p>
    <w:p w14:paraId="3011789F"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14 – Б, </w:t>
      </w:r>
    </w:p>
    <w:p w14:paraId="294D2C94"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15 – Б.</w:t>
      </w:r>
    </w:p>
    <w:p w14:paraId="10B3E1D1"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
          <w:color w:val="000000"/>
          <w:sz w:val="24"/>
          <w:szCs w:val="24"/>
          <w:u w:val="single"/>
          <w:lang w:val="ru-RU" w:eastAsia="ru-RU"/>
        </w:rPr>
        <w:t>В</w:t>
      </w:r>
      <w:proofErr w:type="gramStart"/>
      <w:r w:rsidRPr="00C92AE9">
        <w:rPr>
          <w:rFonts w:ascii="Times New Roman" w:eastAsia="Calibri" w:hAnsi="Times New Roman" w:cs="Times New Roman"/>
          <w:b/>
          <w:color w:val="000000"/>
          <w:sz w:val="24"/>
          <w:szCs w:val="24"/>
          <w:u w:val="single"/>
          <w:lang w:val="ru-RU" w:eastAsia="ru-RU"/>
        </w:rPr>
        <w:t>1</w:t>
      </w:r>
      <w:r w:rsidRPr="00C92AE9">
        <w:rPr>
          <w:rFonts w:ascii="Times New Roman" w:eastAsia="Calibri" w:hAnsi="Times New Roman" w:cs="Times New Roman"/>
          <w:color w:val="000000"/>
          <w:sz w:val="24"/>
          <w:szCs w:val="24"/>
          <w:lang w:val="ru-RU" w:eastAsia="ru-RU"/>
        </w:rPr>
        <w:t xml:space="preserve"> .</w:t>
      </w:r>
      <w:proofErr w:type="gramEnd"/>
      <w:r w:rsidRPr="00C92AE9">
        <w:rPr>
          <w:rFonts w:ascii="Times New Roman" w:eastAsia="Calibri" w:hAnsi="Times New Roman" w:cs="Times New Roman"/>
          <w:color w:val="000000"/>
          <w:sz w:val="24"/>
          <w:szCs w:val="24"/>
          <w:lang w:val="ru-RU" w:eastAsia="ru-RU"/>
        </w:rPr>
        <w:t xml:space="preserve"> 12331</w:t>
      </w:r>
    </w:p>
    <w:p w14:paraId="5FEABD4E"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
          <w:color w:val="000000"/>
          <w:sz w:val="24"/>
          <w:szCs w:val="24"/>
          <w:u w:val="single"/>
          <w:lang w:val="ru-RU" w:eastAsia="ru-RU"/>
        </w:rPr>
        <w:t>В2</w:t>
      </w:r>
      <w:r w:rsidRPr="00C92AE9">
        <w:rPr>
          <w:rFonts w:ascii="Times New Roman" w:eastAsia="Calibri" w:hAnsi="Times New Roman" w:cs="Times New Roman"/>
          <w:color w:val="000000"/>
          <w:sz w:val="24"/>
          <w:szCs w:val="24"/>
          <w:lang w:val="ru-RU" w:eastAsia="ru-RU"/>
        </w:rPr>
        <w:t>. АЕГБДВ</w:t>
      </w:r>
    </w:p>
    <w:p w14:paraId="4B6D43E2" w14:textId="77777777" w:rsidR="00C92AE9" w:rsidRPr="00C92AE9" w:rsidRDefault="00C92AE9" w:rsidP="00C92AE9">
      <w:pPr>
        <w:spacing w:after="0" w:line="240" w:lineRule="auto"/>
        <w:rPr>
          <w:rFonts w:ascii="Times New Roman" w:eastAsia="Calibri" w:hAnsi="Times New Roman" w:cs="Times New Roman"/>
          <w:b/>
          <w:color w:val="000000"/>
          <w:sz w:val="24"/>
          <w:szCs w:val="24"/>
          <w:u w:val="single"/>
          <w:lang w:val="ru-RU" w:eastAsia="ru-RU"/>
        </w:rPr>
      </w:pPr>
    </w:p>
    <w:p w14:paraId="39D21A2E"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
          <w:color w:val="000000"/>
          <w:sz w:val="24"/>
          <w:szCs w:val="24"/>
          <w:u w:val="single"/>
          <w:lang w:val="ru-RU" w:eastAsia="ru-RU"/>
        </w:rPr>
        <w:t>2 ВАРИАНТ</w:t>
      </w:r>
      <w:r w:rsidRPr="00C92AE9">
        <w:rPr>
          <w:rFonts w:ascii="Times New Roman" w:eastAsia="Calibri" w:hAnsi="Times New Roman" w:cs="Times New Roman"/>
          <w:color w:val="000000"/>
          <w:sz w:val="24"/>
          <w:szCs w:val="24"/>
          <w:lang w:val="ru-RU" w:eastAsia="ru-RU"/>
        </w:rPr>
        <w:t>.</w:t>
      </w:r>
    </w:p>
    <w:p w14:paraId="4C4331D3" w14:textId="77777777" w:rsidR="00C92AE9" w:rsidRPr="00C92AE9" w:rsidRDefault="00C92AE9" w:rsidP="00C92AE9">
      <w:pPr>
        <w:spacing w:after="0" w:line="240" w:lineRule="auto"/>
        <w:rPr>
          <w:rFonts w:ascii="Times New Roman" w:eastAsia="Calibri" w:hAnsi="Times New Roman" w:cs="Times New Roman"/>
          <w:b/>
          <w:color w:val="000000"/>
          <w:sz w:val="24"/>
          <w:szCs w:val="24"/>
          <w:u w:val="single"/>
          <w:lang w:val="ru-RU" w:eastAsia="ru-RU"/>
        </w:rPr>
      </w:pPr>
      <w:r w:rsidRPr="00C92AE9">
        <w:rPr>
          <w:rFonts w:ascii="Times New Roman" w:eastAsia="Calibri" w:hAnsi="Times New Roman" w:cs="Times New Roman"/>
          <w:b/>
          <w:color w:val="000000"/>
          <w:sz w:val="24"/>
          <w:szCs w:val="24"/>
          <w:u w:val="single"/>
          <w:lang w:val="ru-RU" w:eastAsia="ru-RU"/>
        </w:rPr>
        <w:t>Часть А.</w:t>
      </w:r>
    </w:p>
    <w:p w14:paraId="48DB40B2"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 Г, </w:t>
      </w:r>
    </w:p>
    <w:p w14:paraId="1E4DCCB9"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2 – А, </w:t>
      </w:r>
    </w:p>
    <w:p w14:paraId="29B3A9CE"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3- А, </w:t>
      </w:r>
    </w:p>
    <w:p w14:paraId="6C85FA15"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4 – Г, </w:t>
      </w:r>
    </w:p>
    <w:p w14:paraId="6AD7E4F2"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5 – В, </w:t>
      </w:r>
    </w:p>
    <w:p w14:paraId="777718B6"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6 – Б, </w:t>
      </w:r>
    </w:p>
    <w:p w14:paraId="2EFC079D"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7 – Б, </w:t>
      </w:r>
    </w:p>
    <w:p w14:paraId="15BCD181"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8 – В, </w:t>
      </w:r>
    </w:p>
    <w:p w14:paraId="07BDEF93"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9 – Б, </w:t>
      </w:r>
    </w:p>
    <w:p w14:paraId="1C9C863D"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10 – Б, </w:t>
      </w:r>
    </w:p>
    <w:p w14:paraId="3BD68F9A"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11- В, </w:t>
      </w:r>
    </w:p>
    <w:p w14:paraId="314FDEB0"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12 – В, </w:t>
      </w:r>
    </w:p>
    <w:p w14:paraId="601ED450"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13 – А, </w:t>
      </w:r>
    </w:p>
    <w:p w14:paraId="19C3DAC1"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 xml:space="preserve">14 – Б, </w:t>
      </w:r>
    </w:p>
    <w:p w14:paraId="09ABE1DA"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15 – В.</w:t>
      </w:r>
    </w:p>
    <w:p w14:paraId="22042377"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
          <w:color w:val="000000"/>
          <w:sz w:val="24"/>
          <w:szCs w:val="24"/>
          <w:lang w:val="ru-RU" w:eastAsia="ru-RU"/>
        </w:rPr>
        <w:t>В1</w:t>
      </w:r>
      <w:r w:rsidRPr="00C92AE9">
        <w:rPr>
          <w:rFonts w:ascii="Times New Roman" w:eastAsia="Calibri" w:hAnsi="Times New Roman" w:cs="Times New Roman"/>
          <w:color w:val="000000"/>
          <w:sz w:val="24"/>
          <w:szCs w:val="24"/>
          <w:lang w:val="ru-RU" w:eastAsia="ru-RU"/>
        </w:rPr>
        <w:t>. 211122</w:t>
      </w:r>
    </w:p>
    <w:p w14:paraId="13D159B6"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b/>
          <w:color w:val="000000"/>
          <w:sz w:val="24"/>
          <w:szCs w:val="24"/>
          <w:u w:val="single"/>
          <w:lang w:val="ru-RU" w:eastAsia="ru-RU"/>
        </w:rPr>
        <w:t>В2</w:t>
      </w:r>
      <w:r w:rsidRPr="00C92AE9">
        <w:rPr>
          <w:rFonts w:ascii="Times New Roman" w:eastAsia="Calibri" w:hAnsi="Times New Roman" w:cs="Times New Roman"/>
          <w:color w:val="000000"/>
          <w:sz w:val="24"/>
          <w:szCs w:val="24"/>
          <w:lang w:val="ru-RU" w:eastAsia="ru-RU"/>
        </w:rPr>
        <w:t>. ВБГАД</w:t>
      </w:r>
    </w:p>
    <w:p w14:paraId="616B478C"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«5» - 20 -25 баллов.</w:t>
      </w:r>
    </w:p>
    <w:p w14:paraId="6BA4BB0B"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«4» - 16-19 баллов.</w:t>
      </w:r>
    </w:p>
    <w:p w14:paraId="29A8987F"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«3» - 12-15 баллов.</w:t>
      </w:r>
    </w:p>
    <w:p w14:paraId="43EF1195" w14:textId="77777777" w:rsidR="00C92AE9" w:rsidRPr="00C92AE9" w:rsidRDefault="00C92AE9" w:rsidP="00C92AE9">
      <w:pPr>
        <w:spacing w:after="0" w:line="240" w:lineRule="auto"/>
        <w:rPr>
          <w:rFonts w:ascii="Times New Roman" w:eastAsia="Calibri" w:hAnsi="Times New Roman" w:cs="Times New Roman"/>
          <w:color w:val="000000"/>
          <w:sz w:val="24"/>
          <w:szCs w:val="24"/>
          <w:lang w:val="ru-RU" w:eastAsia="ru-RU"/>
        </w:rPr>
      </w:pPr>
      <w:r w:rsidRPr="00C92AE9">
        <w:rPr>
          <w:rFonts w:ascii="Times New Roman" w:eastAsia="Calibri" w:hAnsi="Times New Roman" w:cs="Times New Roman"/>
          <w:color w:val="000000"/>
          <w:sz w:val="24"/>
          <w:szCs w:val="24"/>
          <w:lang w:val="ru-RU" w:eastAsia="ru-RU"/>
        </w:rPr>
        <w:t>«2» - 11 и менее.</w:t>
      </w:r>
    </w:p>
    <w:p w14:paraId="45826BFA"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Итоговая контрольная работа по биологии 9 класс </w:t>
      </w:r>
    </w:p>
    <w:p w14:paraId="37753069" w14:textId="77777777" w:rsidR="00C92AE9" w:rsidRPr="00C92AE9" w:rsidRDefault="00C92AE9" w:rsidP="00C92AE9">
      <w:pPr>
        <w:spacing w:after="0" w:line="240" w:lineRule="auto"/>
        <w:ind w:firstLine="708"/>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Контрольная работа в двух вариантах составлена в виде тестовых заданий, соответствующих темам, изучаемым в 9 классе:</w:t>
      </w:r>
    </w:p>
    <w:p w14:paraId="25CEF6C6"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 биология как наука; </w:t>
      </w:r>
    </w:p>
    <w:p w14:paraId="0FDDE07A"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эволюция живого мира;</w:t>
      </w:r>
    </w:p>
    <w:p w14:paraId="4DF953EE"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Calibri" w:hAnsi="Times New Roman" w:cs="Times New Roman"/>
          <w:sz w:val="24"/>
          <w:szCs w:val="24"/>
          <w:lang w:val="ru-RU" w:eastAsia="ru-RU"/>
        </w:rPr>
        <w:t xml:space="preserve">- </w:t>
      </w:r>
      <w:r w:rsidRPr="00C92AE9">
        <w:rPr>
          <w:rFonts w:ascii="Times New Roman" w:eastAsia="Times New Roman" w:hAnsi="Times New Roman" w:cs="Times New Roman"/>
          <w:color w:val="000000"/>
          <w:sz w:val="24"/>
          <w:szCs w:val="24"/>
          <w:lang w:val="ru-RU" w:eastAsia="ru-RU"/>
        </w:rPr>
        <w:t>структурно-функциональная организация организмов;</w:t>
      </w:r>
    </w:p>
    <w:p w14:paraId="7115A05C"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размножение и индивидуальное развитие организмов;</w:t>
      </w:r>
    </w:p>
    <w:p w14:paraId="65B5CD86"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наследственность и изменчивость организмов;</w:t>
      </w:r>
    </w:p>
    <w:p w14:paraId="0A9A814C" w14:textId="77777777" w:rsidR="00C92AE9" w:rsidRPr="00C92AE9" w:rsidRDefault="00C92AE9" w:rsidP="00C92AE9">
      <w:pPr>
        <w:spacing w:after="0" w:line="240" w:lineRule="auto"/>
        <w:jc w:val="both"/>
        <w:rPr>
          <w:rFonts w:ascii="Times New Roman" w:eastAsia="Times New Roman" w:hAnsi="Times New Roman" w:cs="Times New Roman"/>
          <w:color w:val="000000"/>
          <w:sz w:val="24"/>
          <w:szCs w:val="24"/>
          <w:lang w:val="ru-RU" w:eastAsia="ru-RU"/>
        </w:rPr>
      </w:pPr>
      <w:r w:rsidRPr="00C92AE9">
        <w:rPr>
          <w:rFonts w:ascii="Times New Roman" w:eastAsia="Times New Roman" w:hAnsi="Times New Roman" w:cs="Times New Roman"/>
          <w:color w:val="000000"/>
          <w:sz w:val="24"/>
          <w:szCs w:val="24"/>
          <w:lang w:val="ru-RU" w:eastAsia="ru-RU"/>
        </w:rPr>
        <w:t>- основы экологии.</w:t>
      </w:r>
    </w:p>
    <w:p w14:paraId="645EFE80" w14:textId="77777777" w:rsidR="00C92AE9" w:rsidRPr="00C92AE9" w:rsidRDefault="00C92AE9" w:rsidP="00C92AE9">
      <w:pPr>
        <w:spacing w:before="240" w:after="0" w:line="240" w:lineRule="auto"/>
        <w:ind w:firstLine="708"/>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В тестах представлены разнообразные задания по темам: </w:t>
      </w:r>
    </w:p>
    <w:p w14:paraId="2B564FB0" w14:textId="77777777" w:rsidR="00C92AE9" w:rsidRPr="00C92AE9" w:rsidRDefault="00C92AE9" w:rsidP="00C92AE9">
      <w:pPr>
        <w:spacing w:after="0" w:line="240" w:lineRule="auto"/>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ab/>
      </w:r>
      <w:r w:rsidRPr="00C92AE9">
        <w:rPr>
          <w:rFonts w:ascii="Times New Roman" w:eastAsia="Calibri" w:hAnsi="Times New Roman" w:cs="Times New Roman"/>
          <w:b/>
          <w:sz w:val="24"/>
          <w:szCs w:val="24"/>
          <w:lang w:val="ru-RU" w:eastAsia="ru-RU"/>
        </w:rPr>
        <w:t xml:space="preserve">Часть </w:t>
      </w:r>
      <w:proofErr w:type="gramStart"/>
      <w:r w:rsidRPr="00C92AE9">
        <w:rPr>
          <w:rFonts w:ascii="Times New Roman" w:eastAsia="Calibri" w:hAnsi="Times New Roman" w:cs="Times New Roman"/>
          <w:b/>
          <w:sz w:val="24"/>
          <w:szCs w:val="24"/>
          <w:lang w:val="ru-RU" w:eastAsia="ru-RU"/>
        </w:rPr>
        <w:t>А</w:t>
      </w:r>
      <w:r w:rsidRPr="00C92AE9">
        <w:rPr>
          <w:rFonts w:ascii="Times New Roman" w:eastAsia="Calibri" w:hAnsi="Times New Roman" w:cs="Times New Roman"/>
          <w:sz w:val="24"/>
          <w:szCs w:val="24"/>
          <w:lang w:val="ru-RU" w:eastAsia="ru-RU"/>
        </w:rPr>
        <w:t xml:space="preserve">  содержит</w:t>
      </w:r>
      <w:proofErr w:type="gramEnd"/>
      <w:r w:rsidRPr="00C92AE9">
        <w:rPr>
          <w:rFonts w:ascii="Times New Roman" w:eastAsia="Calibri" w:hAnsi="Times New Roman" w:cs="Times New Roman"/>
          <w:sz w:val="24"/>
          <w:szCs w:val="24"/>
          <w:lang w:val="ru-RU" w:eastAsia="ru-RU"/>
        </w:rPr>
        <w:t xml:space="preserve"> 20 заданий с выбором одного верного ответа из четырех базового уровня сложности.</w:t>
      </w:r>
    </w:p>
    <w:p w14:paraId="293BEEF3" w14:textId="77777777" w:rsidR="00C92AE9" w:rsidRPr="00C92AE9" w:rsidRDefault="00C92AE9" w:rsidP="00C92AE9">
      <w:pPr>
        <w:spacing w:after="0" w:line="240" w:lineRule="auto"/>
        <w:ind w:firstLine="708"/>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Часть </w:t>
      </w:r>
      <w:proofErr w:type="gramStart"/>
      <w:r w:rsidRPr="00C92AE9">
        <w:rPr>
          <w:rFonts w:ascii="Times New Roman" w:eastAsia="Calibri" w:hAnsi="Times New Roman" w:cs="Times New Roman"/>
          <w:b/>
          <w:sz w:val="24"/>
          <w:szCs w:val="24"/>
          <w:lang w:val="ru-RU" w:eastAsia="ru-RU"/>
        </w:rPr>
        <w:t>В</w:t>
      </w:r>
      <w:r w:rsidRPr="00C92AE9">
        <w:rPr>
          <w:rFonts w:ascii="Times New Roman" w:eastAsia="Calibri" w:hAnsi="Times New Roman" w:cs="Times New Roman"/>
          <w:sz w:val="24"/>
          <w:szCs w:val="24"/>
          <w:lang w:val="ru-RU" w:eastAsia="ru-RU"/>
        </w:rPr>
        <w:t xml:space="preserve">  содержит</w:t>
      </w:r>
      <w:proofErr w:type="gramEnd"/>
      <w:r w:rsidRPr="00C92AE9">
        <w:rPr>
          <w:rFonts w:ascii="Times New Roman" w:eastAsia="Calibri" w:hAnsi="Times New Roman" w:cs="Times New Roman"/>
          <w:sz w:val="24"/>
          <w:szCs w:val="24"/>
          <w:lang w:val="ru-RU" w:eastAsia="ru-RU"/>
        </w:rPr>
        <w:t xml:space="preserve"> 5  заданий с выбором нескольких верных ответов, на установление соответствия и определение последовательности биологических объектов, процессов и явлений. Эти задания повышенного уровня сложности.</w:t>
      </w:r>
    </w:p>
    <w:p w14:paraId="7B4ABC3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В1, В2 - умение проводить множественный выбор;</w:t>
      </w:r>
    </w:p>
    <w:p w14:paraId="7D235EF2"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lastRenderedPageBreak/>
        <w:t>В3, В4 - умение устанавливать соответствие;</w:t>
      </w:r>
    </w:p>
    <w:p w14:paraId="50FE698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В5 – умение включать в текст пропущенные биологические термины и понятия.</w:t>
      </w:r>
    </w:p>
    <w:p w14:paraId="4B22D3AE" w14:textId="77777777" w:rsidR="00C92AE9" w:rsidRPr="00C92AE9" w:rsidRDefault="00C92AE9" w:rsidP="00C92AE9">
      <w:pPr>
        <w:spacing w:after="0" w:line="240" w:lineRule="auto"/>
        <w:ind w:firstLine="708"/>
        <w:jc w:val="both"/>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На выполнение теста рекомендуется </w:t>
      </w:r>
      <w:proofErr w:type="gramStart"/>
      <w:r w:rsidRPr="00C92AE9">
        <w:rPr>
          <w:rFonts w:ascii="Times New Roman" w:eastAsia="Calibri" w:hAnsi="Times New Roman" w:cs="Times New Roman"/>
          <w:sz w:val="24"/>
          <w:szCs w:val="24"/>
          <w:lang w:val="ru-RU" w:eastAsia="ru-RU"/>
        </w:rPr>
        <w:t>выделить  45</w:t>
      </w:r>
      <w:proofErr w:type="gramEnd"/>
      <w:r w:rsidRPr="00C92AE9">
        <w:rPr>
          <w:rFonts w:ascii="Times New Roman" w:eastAsia="Calibri" w:hAnsi="Times New Roman" w:cs="Times New Roman"/>
          <w:sz w:val="24"/>
          <w:szCs w:val="24"/>
          <w:lang w:val="ru-RU" w:eastAsia="ru-RU"/>
        </w:rPr>
        <w:t xml:space="preserve"> минут.</w:t>
      </w:r>
    </w:p>
    <w:p w14:paraId="121F952D" w14:textId="77777777" w:rsidR="00C92AE9" w:rsidRPr="00C92AE9" w:rsidRDefault="00C92AE9" w:rsidP="00C92AE9">
      <w:pPr>
        <w:spacing w:after="0" w:line="240" w:lineRule="auto"/>
        <w:ind w:firstLine="708"/>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Критерии оценивания:</w:t>
      </w:r>
    </w:p>
    <w:p w14:paraId="60AAA674"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w:t>
      </w:r>
      <w:proofErr w:type="gramStart"/>
      <w:r w:rsidRPr="00C92AE9">
        <w:rPr>
          <w:rFonts w:ascii="Times New Roman" w:eastAsia="Calibri" w:hAnsi="Times New Roman" w:cs="Times New Roman"/>
          <w:sz w:val="24"/>
          <w:szCs w:val="24"/>
          <w:lang w:val="ru-RU" w:eastAsia="ru-RU"/>
        </w:rPr>
        <w:t xml:space="preserve">5»   </w:t>
      </w:r>
      <w:proofErr w:type="gramEnd"/>
      <w:r w:rsidRPr="00C92AE9">
        <w:rPr>
          <w:rFonts w:ascii="Times New Roman" w:eastAsia="Calibri" w:hAnsi="Times New Roman" w:cs="Times New Roman"/>
          <w:sz w:val="24"/>
          <w:szCs w:val="24"/>
          <w:lang w:val="ru-RU" w:eastAsia="ru-RU"/>
        </w:rPr>
        <w:t xml:space="preserve">85% - 100% </w:t>
      </w:r>
    </w:p>
    <w:p w14:paraId="0DC09872"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w:t>
      </w:r>
      <w:proofErr w:type="gramStart"/>
      <w:r w:rsidRPr="00C92AE9">
        <w:rPr>
          <w:rFonts w:ascii="Times New Roman" w:eastAsia="Calibri" w:hAnsi="Times New Roman" w:cs="Times New Roman"/>
          <w:sz w:val="24"/>
          <w:szCs w:val="24"/>
          <w:lang w:val="ru-RU" w:eastAsia="ru-RU"/>
        </w:rPr>
        <w:t xml:space="preserve">4»   </w:t>
      </w:r>
      <w:proofErr w:type="gramEnd"/>
      <w:r w:rsidRPr="00C92AE9">
        <w:rPr>
          <w:rFonts w:ascii="Times New Roman" w:eastAsia="Calibri" w:hAnsi="Times New Roman" w:cs="Times New Roman"/>
          <w:sz w:val="24"/>
          <w:szCs w:val="24"/>
          <w:lang w:val="ru-RU" w:eastAsia="ru-RU"/>
        </w:rPr>
        <w:t xml:space="preserve">75% - 84%   </w:t>
      </w:r>
    </w:p>
    <w:p w14:paraId="30A4FAE6"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w:t>
      </w:r>
      <w:proofErr w:type="gramStart"/>
      <w:r w:rsidRPr="00C92AE9">
        <w:rPr>
          <w:rFonts w:ascii="Times New Roman" w:eastAsia="Calibri" w:hAnsi="Times New Roman" w:cs="Times New Roman"/>
          <w:sz w:val="24"/>
          <w:szCs w:val="24"/>
          <w:lang w:val="ru-RU" w:eastAsia="ru-RU"/>
        </w:rPr>
        <w:t xml:space="preserve">3»   </w:t>
      </w:r>
      <w:proofErr w:type="gramEnd"/>
      <w:r w:rsidRPr="00C92AE9">
        <w:rPr>
          <w:rFonts w:ascii="Times New Roman" w:eastAsia="Calibri" w:hAnsi="Times New Roman" w:cs="Times New Roman"/>
          <w:sz w:val="24"/>
          <w:szCs w:val="24"/>
          <w:lang w:val="ru-RU" w:eastAsia="ru-RU"/>
        </w:rPr>
        <w:t xml:space="preserve">51% - 74%  </w:t>
      </w:r>
    </w:p>
    <w:p w14:paraId="443A06D9"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sz w:val="24"/>
          <w:szCs w:val="24"/>
          <w:lang w:val="ru-RU" w:eastAsia="ru-RU"/>
        </w:rPr>
        <w:tab/>
      </w:r>
      <w:r w:rsidRPr="00C92AE9">
        <w:rPr>
          <w:rFonts w:ascii="Times New Roman" w:eastAsia="Calibri" w:hAnsi="Times New Roman" w:cs="Times New Roman"/>
          <w:b/>
          <w:sz w:val="24"/>
          <w:szCs w:val="24"/>
          <w:lang w:val="ru-RU" w:eastAsia="ru-RU"/>
        </w:rPr>
        <w:t>Ответы:</w:t>
      </w:r>
    </w:p>
    <w:tbl>
      <w:tblPr>
        <w:tblStyle w:val="12"/>
        <w:tblW w:w="0" w:type="auto"/>
        <w:jc w:val="center"/>
        <w:tblLook w:val="04A0" w:firstRow="1" w:lastRow="0" w:firstColumn="1" w:lastColumn="0" w:noHBand="0" w:noVBand="1"/>
      </w:tblPr>
      <w:tblGrid>
        <w:gridCol w:w="1160"/>
        <w:gridCol w:w="340"/>
        <w:gridCol w:w="340"/>
        <w:gridCol w:w="341"/>
        <w:gridCol w:w="341"/>
        <w:gridCol w:w="341"/>
        <w:gridCol w:w="341"/>
        <w:gridCol w:w="341"/>
        <w:gridCol w:w="341"/>
        <w:gridCol w:w="341"/>
        <w:gridCol w:w="456"/>
        <w:gridCol w:w="456"/>
        <w:gridCol w:w="456"/>
        <w:gridCol w:w="456"/>
        <w:gridCol w:w="456"/>
        <w:gridCol w:w="456"/>
        <w:gridCol w:w="456"/>
        <w:gridCol w:w="456"/>
        <w:gridCol w:w="456"/>
        <w:gridCol w:w="456"/>
        <w:gridCol w:w="456"/>
      </w:tblGrid>
      <w:tr w:rsidR="00C92AE9" w:rsidRPr="00C92AE9" w14:paraId="4C21B584" w14:textId="77777777" w:rsidTr="00E444D6">
        <w:trPr>
          <w:jc w:val="center"/>
        </w:trPr>
        <w:tc>
          <w:tcPr>
            <w:tcW w:w="1524" w:type="dxa"/>
          </w:tcPr>
          <w:p w14:paraId="01257CA4" w14:textId="77777777" w:rsidR="00C92AE9" w:rsidRPr="00C92AE9" w:rsidRDefault="00C92AE9" w:rsidP="00C92AE9">
            <w:pPr>
              <w:jc w:val="right"/>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А</w:t>
            </w:r>
          </w:p>
        </w:tc>
        <w:tc>
          <w:tcPr>
            <w:tcW w:w="451" w:type="dxa"/>
          </w:tcPr>
          <w:p w14:paraId="162B4FD6"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1</w:t>
            </w:r>
          </w:p>
        </w:tc>
        <w:tc>
          <w:tcPr>
            <w:tcW w:w="451" w:type="dxa"/>
          </w:tcPr>
          <w:p w14:paraId="16A27753"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2</w:t>
            </w:r>
          </w:p>
        </w:tc>
        <w:tc>
          <w:tcPr>
            <w:tcW w:w="450" w:type="dxa"/>
          </w:tcPr>
          <w:p w14:paraId="71C85B11"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3</w:t>
            </w:r>
          </w:p>
        </w:tc>
        <w:tc>
          <w:tcPr>
            <w:tcW w:w="450" w:type="dxa"/>
          </w:tcPr>
          <w:p w14:paraId="2E5A8E4E"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4</w:t>
            </w:r>
          </w:p>
        </w:tc>
        <w:tc>
          <w:tcPr>
            <w:tcW w:w="451" w:type="dxa"/>
          </w:tcPr>
          <w:p w14:paraId="63121097"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5</w:t>
            </w:r>
          </w:p>
        </w:tc>
        <w:tc>
          <w:tcPr>
            <w:tcW w:w="451" w:type="dxa"/>
          </w:tcPr>
          <w:p w14:paraId="47134AEB"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6</w:t>
            </w:r>
          </w:p>
        </w:tc>
        <w:tc>
          <w:tcPr>
            <w:tcW w:w="451" w:type="dxa"/>
          </w:tcPr>
          <w:p w14:paraId="4A2DFFF3"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7</w:t>
            </w:r>
          </w:p>
        </w:tc>
        <w:tc>
          <w:tcPr>
            <w:tcW w:w="451" w:type="dxa"/>
          </w:tcPr>
          <w:p w14:paraId="61C0DA4D"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8</w:t>
            </w:r>
          </w:p>
        </w:tc>
        <w:tc>
          <w:tcPr>
            <w:tcW w:w="451" w:type="dxa"/>
          </w:tcPr>
          <w:p w14:paraId="3E83B1AF"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9</w:t>
            </w:r>
          </w:p>
        </w:tc>
        <w:tc>
          <w:tcPr>
            <w:tcW w:w="456" w:type="dxa"/>
          </w:tcPr>
          <w:p w14:paraId="5D446E20"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10</w:t>
            </w:r>
          </w:p>
        </w:tc>
        <w:tc>
          <w:tcPr>
            <w:tcW w:w="456" w:type="dxa"/>
          </w:tcPr>
          <w:p w14:paraId="25419C84"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11</w:t>
            </w:r>
          </w:p>
        </w:tc>
        <w:tc>
          <w:tcPr>
            <w:tcW w:w="456" w:type="dxa"/>
          </w:tcPr>
          <w:p w14:paraId="611E3417"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12</w:t>
            </w:r>
          </w:p>
        </w:tc>
        <w:tc>
          <w:tcPr>
            <w:tcW w:w="456" w:type="dxa"/>
          </w:tcPr>
          <w:p w14:paraId="5EC142C6"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13</w:t>
            </w:r>
          </w:p>
        </w:tc>
        <w:tc>
          <w:tcPr>
            <w:tcW w:w="456" w:type="dxa"/>
          </w:tcPr>
          <w:p w14:paraId="372B9FC4"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14</w:t>
            </w:r>
          </w:p>
        </w:tc>
        <w:tc>
          <w:tcPr>
            <w:tcW w:w="456" w:type="dxa"/>
          </w:tcPr>
          <w:p w14:paraId="1F9CE305"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15</w:t>
            </w:r>
          </w:p>
        </w:tc>
        <w:tc>
          <w:tcPr>
            <w:tcW w:w="456" w:type="dxa"/>
          </w:tcPr>
          <w:p w14:paraId="60BDEEDC"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16</w:t>
            </w:r>
          </w:p>
        </w:tc>
        <w:tc>
          <w:tcPr>
            <w:tcW w:w="456" w:type="dxa"/>
          </w:tcPr>
          <w:p w14:paraId="71816907"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17</w:t>
            </w:r>
          </w:p>
        </w:tc>
        <w:tc>
          <w:tcPr>
            <w:tcW w:w="456" w:type="dxa"/>
          </w:tcPr>
          <w:p w14:paraId="0CA71C18"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18</w:t>
            </w:r>
          </w:p>
        </w:tc>
        <w:tc>
          <w:tcPr>
            <w:tcW w:w="456" w:type="dxa"/>
          </w:tcPr>
          <w:p w14:paraId="01ED8396"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19</w:t>
            </w:r>
          </w:p>
        </w:tc>
        <w:tc>
          <w:tcPr>
            <w:tcW w:w="456" w:type="dxa"/>
          </w:tcPr>
          <w:p w14:paraId="0FDDD42E"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20</w:t>
            </w:r>
          </w:p>
        </w:tc>
      </w:tr>
      <w:tr w:rsidR="00C92AE9" w:rsidRPr="00C92AE9" w14:paraId="7FB82363" w14:textId="77777777" w:rsidTr="00E444D6">
        <w:trPr>
          <w:jc w:val="center"/>
        </w:trPr>
        <w:tc>
          <w:tcPr>
            <w:tcW w:w="1524" w:type="dxa"/>
          </w:tcPr>
          <w:p w14:paraId="443D5A66"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Вариант - 1</w:t>
            </w:r>
          </w:p>
        </w:tc>
        <w:tc>
          <w:tcPr>
            <w:tcW w:w="451" w:type="dxa"/>
          </w:tcPr>
          <w:p w14:paraId="00C1E5E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451" w:type="dxa"/>
          </w:tcPr>
          <w:p w14:paraId="299DA98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450" w:type="dxa"/>
          </w:tcPr>
          <w:p w14:paraId="207CAADC"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450" w:type="dxa"/>
          </w:tcPr>
          <w:p w14:paraId="69B3759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451" w:type="dxa"/>
          </w:tcPr>
          <w:p w14:paraId="24B37591"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451" w:type="dxa"/>
          </w:tcPr>
          <w:p w14:paraId="13B20AF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451" w:type="dxa"/>
          </w:tcPr>
          <w:p w14:paraId="305AECDC"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451" w:type="dxa"/>
          </w:tcPr>
          <w:p w14:paraId="2B3D92E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451" w:type="dxa"/>
          </w:tcPr>
          <w:p w14:paraId="743A9A96"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456" w:type="dxa"/>
          </w:tcPr>
          <w:p w14:paraId="07495C7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456" w:type="dxa"/>
          </w:tcPr>
          <w:p w14:paraId="246BF68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456" w:type="dxa"/>
          </w:tcPr>
          <w:p w14:paraId="5CDE4C1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456" w:type="dxa"/>
          </w:tcPr>
          <w:p w14:paraId="571A42D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456" w:type="dxa"/>
          </w:tcPr>
          <w:p w14:paraId="2583BB5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456" w:type="dxa"/>
          </w:tcPr>
          <w:p w14:paraId="49B745D5"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456" w:type="dxa"/>
          </w:tcPr>
          <w:p w14:paraId="16FEE9E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456" w:type="dxa"/>
          </w:tcPr>
          <w:p w14:paraId="4C60F201"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456" w:type="dxa"/>
          </w:tcPr>
          <w:p w14:paraId="3E30E016"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456" w:type="dxa"/>
          </w:tcPr>
          <w:p w14:paraId="74119005"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456" w:type="dxa"/>
          </w:tcPr>
          <w:p w14:paraId="60CEFC76"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r>
      <w:tr w:rsidR="00C92AE9" w:rsidRPr="00C92AE9" w14:paraId="01EA2275" w14:textId="77777777" w:rsidTr="00E444D6">
        <w:trPr>
          <w:jc w:val="center"/>
        </w:trPr>
        <w:tc>
          <w:tcPr>
            <w:tcW w:w="1524" w:type="dxa"/>
          </w:tcPr>
          <w:p w14:paraId="56329C14"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Вариант - 2</w:t>
            </w:r>
          </w:p>
        </w:tc>
        <w:tc>
          <w:tcPr>
            <w:tcW w:w="451" w:type="dxa"/>
          </w:tcPr>
          <w:p w14:paraId="6E9A82B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451" w:type="dxa"/>
          </w:tcPr>
          <w:p w14:paraId="3895329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450" w:type="dxa"/>
          </w:tcPr>
          <w:p w14:paraId="4EC3C1B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450" w:type="dxa"/>
          </w:tcPr>
          <w:p w14:paraId="46EBA661"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451" w:type="dxa"/>
          </w:tcPr>
          <w:p w14:paraId="595ABEB7"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451" w:type="dxa"/>
          </w:tcPr>
          <w:p w14:paraId="09534667"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451" w:type="dxa"/>
          </w:tcPr>
          <w:p w14:paraId="5AC0A1A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451" w:type="dxa"/>
          </w:tcPr>
          <w:p w14:paraId="2B0755E5"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451" w:type="dxa"/>
          </w:tcPr>
          <w:p w14:paraId="5377092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456" w:type="dxa"/>
          </w:tcPr>
          <w:p w14:paraId="18A8257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456" w:type="dxa"/>
          </w:tcPr>
          <w:p w14:paraId="05B32F5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456" w:type="dxa"/>
          </w:tcPr>
          <w:p w14:paraId="462AD00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456" w:type="dxa"/>
          </w:tcPr>
          <w:p w14:paraId="737C613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456" w:type="dxa"/>
          </w:tcPr>
          <w:p w14:paraId="05AA09F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456" w:type="dxa"/>
          </w:tcPr>
          <w:p w14:paraId="674D2F2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456" w:type="dxa"/>
          </w:tcPr>
          <w:p w14:paraId="1716F6F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456" w:type="dxa"/>
          </w:tcPr>
          <w:p w14:paraId="670DF92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456" w:type="dxa"/>
          </w:tcPr>
          <w:p w14:paraId="1E1B9A85"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456" w:type="dxa"/>
          </w:tcPr>
          <w:p w14:paraId="24039BE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456" w:type="dxa"/>
          </w:tcPr>
          <w:p w14:paraId="3980167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r>
      <w:tr w:rsidR="00C92AE9" w:rsidRPr="00C92AE9" w14:paraId="5C33906C" w14:textId="77777777" w:rsidTr="00E444D6">
        <w:trPr>
          <w:jc w:val="center"/>
        </w:trPr>
        <w:tc>
          <w:tcPr>
            <w:tcW w:w="1524" w:type="dxa"/>
          </w:tcPr>
          <w:p w14:paraId="0E388C78" w14:textId="77777777" w:rsidR="00C92AE9" w:rsidRPr="00C92AE9" w:rsidRDefault="00C92AE9" w:rsidP="00C92AE9">
            <w:pPr>
              <w:jc w:val="right"/>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В</w:t>
            </w:r>
          </w:p>
        </w:tc>
        <w:tc>
          <w:tcPr>
            <w:tcW w:w="1352" w:type="dxa"/>
            <w:gridSpan w:val="3"/>
          </w:tcPr>
          <w:p w14:paraId="2A718049" w14:textId="77777777" w:rsidR="00C92AE9" w:rsidRPr="00C92AE9" w:rsidRDefault="00C92AE9" w:rsidP="00C92AE9">
            <w:pPr>
              <w:jc w:val="cente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1</w:t>
            </w:r>
          </w:p>
        </w:tc>
        <w:tc>
          <w:tcPr>
            <w:tcW w:w="1352" w:type="dxa"/>
            <w:gridSpan w:val="3"/>
          </w:tcPr>
          <w:p w14:paraId="5F532CD6" w14:textId="77777777" w:rsidR="00C92AE9" w:rsidRPr="00C92AE9" w:rsidRDefault="00C92AE9" w:rsidP="00C92AE9">
            <w:pPr>
              <w:jc w:val="cente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2</w:t>
            </w:r>
          </w:p>
        </w:tc>
        <w:tc>
          <w:tcPr>
            <w:tcW w:w="1353" w:type="dxa"/>
            <w:gridSpan w:val="3"/>
          </w:tcPr>
          <w:p w14:paraId="14EBF00D" w14:textId="77777777" w:rsidR="00C92AE9" w:rsidRPr="00C92AE9" w:rsidRDefault="00C92AE9" w:rsidP="00C92AE9">
            <w:pPr>
              <w:jc w:val="cente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3</w:t>
            </w:r>
          </w:p>
        </w:tc>
        <w:tc>
          <w:tcPr>
            <w:tcW w:w="2280" w:type="dxa"/>
            <w:gridSpan w:val="5"/>
          </w:tcPr>
          <w:p w14:paraId="3A64E230" w14:textId="77777777" w:rsidR="00C92AE9" w:rsidRPr="00C92AE9" w:rsidRDefault="00C92AE9" w:rsidP="00C92AE9">
            <w:pPr>
              <w:jc w:val="cente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4</w:t>
            </w:r>
          </w:p>
        </w:tc>
        <w:tc>
          <w:tcPr>
            <w:tcW w:w="2736" w:type="dxa"/>
            <w:gridSpan w:val="6"/>
          </w:tcPr>
          <w:p w14:paraId="4B461F82" w14:textId="77777777" w:rsidR="00C92AE9" w:rsidRPr="00C92AE9" w:rsidRDefault="00C92AE9" w:rsidP="00C92AE9">
            <w:pPr>
              <w:jc w:val="cente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5</w:t>
            </w:r>
          </w:p>
        </w:tc>
      </w:tr>
      <w:tr w:rsidR="00C92AE9" w:rsidRPr="00C92AE9" w14:paraId="2F59FFB8" w14:textId="77777777" w:rsidTr="00E444D6">
        <w:trPr>
          <w:jc w:val="center"/>
        </w:trPr>
        <w:tc>
          <w:tcPr>
            <w:tcW w:w="1524" w:type="dxa"/>
          </w:tcPr>
          <w:p w14:paraId="4138630A"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Вариант - 1</w:t>
            </w:r>
          </w:p>
        </w:tc>
        <w:tc>
          <w:tcPr>
            <w:tcW w:w="1352" w:type="dxa"/>
            <w:gridSpan w:val="3"/>
          </w:tcPr>
          <w:p w14:paraId="2B3C4E60"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145</w:t>
            </w:r>
          </w:p>
        </w:tc>
        <w:tc>
          <w:tcPr>
            <w:tcW w:w="1352" w:type="dxa"/>
            <w:gridSpan w:val="3"/>
          </w:tcPr>
          <w:p w14:paraId="43978740"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234</w:t>
            </w:r>
          </w:p>
        </w:tc>
        <w:tc>
          <w:tcPr>
            <w:tcW w:w="1353" w:type="dxa"/>
            <w:gridSpan w:val="3"/>
          </w:tcPr>
          <w:p w14:paraId="272C7BF1"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211122</w:t>
            </w:r>
          </w:p>
        </w:tc>
        <w:tc>
          <w:tcPr>
            <w:tcW w:w="2280" w:type="dxa"/>
            <w:gridSpan w:val="5"/>
          </w:tcPr>
          <w:p w14:paraId="709B9049"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122112</w:t>
            </w:r>
          </w:p>
        </w:tc>
        <w:tc>
          <w:tcPr>
            <w:tcW w:w="2736" w:type="dxa"/>
            <w:gridSpan w:val="6"/>
          </w:tcPr>
          <w:p w14:paraId="1AFB2227"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ДГВАБ</w:t>
            </w:r>
          </w:p>
        </w:tc>
      </w:tr>
      <w:tr w:rsidR="00C92AE9" w:rsidRPr="00C92AE9" w14:paraId="314649F2" w14:textId="77777777" w:rsidTr="00E444D6">
        <w:trPr>
          <w:jc w:val="center"/>
        </w:trPr>
        <w:tc>
          <w:tcPr>
            <w:tcW w:w="1524" w:type="dxa"/>
          </w:tcPr>
          <w:p w14:paraId="2AB40F9C" w14:textId="77777777" w:rsidR="00C92AE9" w:rsidRPr="00C92AE9" w:rsidRDefault="00C92AE9" w:rsidP="00C92AE9">
            <w:pP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Вариант - 2</w:t>
            </w:r>
          </w:p>
        </w:tc>
        <w:tc>
          <w:tcPr>
            <w:tcW w:w="1352" w:type="dxa"/>
            <w:gridSpan w:val="3"/>
          </w:tcPr>
          <w:p w14:paraId="58C79E60"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126</w:t>
            </w:r>
          </w:p>
        </w:tc>
        <w:tc>
          <w:tcPr>
            <w:tcW w:w="1352" w:type="dxa"/>
            <w:gridSpan w:val="3"/>
          </w:tcPr>
          <w:p w14:paraId="7D13A662"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124</w:t>
            </w:r>
          </w:p>
        </w:tc>
        <w:tc>
          <w:tcPr>
            <w:tcW w:w="1353" w:type="dxa"/>
            <w:gridSpan w:val="3"/>
          </w:tcPr>
          <w:p w14:paraId="75E2F1D0"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212112</w:t>
            </w:r>
          </w:p>
        </w:tc>
        <w:tc>
          <w:tcPr>
            <w:tcW w:w="2280" w:type="dxa"/>
            <w:gridSpan w:val="5"/>
          </w:tcPr>
          <w:p w14:paraId="1E63AE47"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121212</w:t>
            </w:r>
          </w:p>
        </w:tc>
        <w:tc>
          <w:tcPr>
            <w:tcW w:w="2736" w:type="dxa"/>
            <w:gridSpan w:val="6"/>
          </w:tcPr>
          <w:p w14:paraId="71219B0E"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БАГВД</w:t>
            </w:r>
          </w:p>
        </w:tc>
      </w:tr>
    </w:tbl>
    <w:p w14:paraId="708F8514"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sz w:val="24"/>
          <w:szCs w:val="24"/>
          <w:lang w:val="ru-RU" w:eastAsia="ru-RU"/>
        </w:rPr>
        <w:t xml:space="preserve">  </w:t>
      </w:r>
    </w:p>
    <w:p w14:paraId="4CF14AFF"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 </w:t>
      </w:r>
    </w:p>
    <w:p w14:paraId="5FD706DB"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Элементы содержания.</w:t>
      </w:r>
    </w:p>
    <w:p w14:paraId="572EE0D0" w14:textId="77777777" w:rsidR="00C92AE9" w:rsidRPr="00C92AE9" w:rsidRDefault="00C92AE9" w:rsidP="00C92AE9">
      <w:pPr>
        <w:tabs>
          <w:tab w:val="left" w:pos="142"/>
        </w:tabs>
        <w:spacing w:after="0" w:line="240" w:lineRule="auto"/>
        <w:jc w:val="center"/>
        <w:rPr>
          <w:rFonts w:ascii="Times New Roman" w:eastAsia="Calibri" w:hAnsi="Times New Roman" w:cs="Times New Roman"/>
          <w:b/>
          <w:sz w:val="24"/>
          <w:szCs w:val="24"/>
          <w:lang w:val="ru-RU" w:eastAsia="ru-RU"/>
        </w:rPr>
      </w:pPr>
    </w:p>
    <w:tbl>
      <w:tblPr>
        <w:tblStyle w:val="12"/>
        <w:tblW w:w="10207" w:type="dxa"/>
        <w:jc w:val="center"/>
        <w:tblLayout w:type="fixed"/>
        <w:tblLook w:val="04A0" w:firstRow="1" w:lastRow="0" w:firstColumn="1" w:lastColumn="0" w:noHBand="0" w:noVBand="1"/>
      </w:tblPr>
      <w:tblGrid>
        <w:gridCol w:w="534"/>
        <w:gridCol w:w="7546"/>
        <w:gridCol w:w="851"/>
        <w:gridCol w:w="567"/>
        <w:gridCol w:w="709"/>
      </w:tblGrid>
      <w:tr w:rsidR="00C92AE9" w:rsidRPr="00C92AE9" w14:paraId="08F51E8D" w14:textId="77777777" w:rsidTr="00E444D6">
        <w:trPr>
          <w:cantSplit/>
          <w:trHeight w:val="1478"/>
          <w:jc w:val="center"/>
        </w:trPr>
        <w:tc>
          <w:tcPr>
            <w:tcW w:w="534" w:type="dxa"/>
            <w:textDirection w:val="btLr"/>
          </w:tcPr>
          <w:p w14:paraId="3C7382EC" w14:textId="77777777" w:rsidR="00C92AE9" w:rsidRPr="00C92AE9" w:rsidRDefault="00C92AE9" w:rsidP="00C92AE9">
            <w:pPr>
              <w:ind w:right="113"/>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задания</w:t>
            </w:r>
          </w:p>
        </w:tc>
        <w:tc>
          <w:tcPr>
            <w:tcW w:w="7546" w:type="dxa"/>
          </w:tcPr>
          <w:p w14:paraId="36727F23" w14:textId="77777777" w:rsidR="00C92AE9" w:rsidRPr="00C92AE9" w:rsidRDefault="00C92AE9" w:rsidP="00C92AE9">
            <w:pPr>
              <w:jc w:val="center"/>
              <w:rPr>
                <w:rFonts w:ascii="Times New Roman" w:eastAsia="Calibri" w:hAnsi="Times New Roman" w:cs="Times New Roman"/>
                <w:sz w:val="24"/>
                <w:szCs w:val="24"/>
                <w:lang w:eastAsia="ru-RU"/>
              </w:rPr>
            </w:pPr>
          </w:p>
          <w:p w14:paraId="61842EAA" w14:textId="77777777" w:rsidR="00C92AE9" w:rsidRPr="00C92AE9" w:rsidRDefault="00C92AE9" w:rsidP="00C92AE9">
            <w:pPr>
              <w:jc w:val="center"/>
              <w:rPr>
                <w:rFonts w:ascii="Times New Roman" w:eastAsia="Calibri" w:hAnsi="Times New Roman" w:cs="Times New Roman"/>
                <w:sz w:val="24"/>
                <w:szCs w:val="24"/>
                <w:lang w:eastAsia="ru-RU"/>
              </w:rPr>
            </w:pPr>
          </w:p>
          <w:p w14:paraId="26FF1E81"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Проверяемые элементы содержания</w:t>
            </w:r>
          </w:p>
        </w:tc>
        <w:tc>
          <w:tcPr>
            <w:tcW w:w="851" w:type="dxa"/>
            <w:textDirection w:val="btLr"/>
          </w:tcPr>
          <w:p w14:paraId="2442002D" w14:textId="77777777" w:rsidR="00C92AE9" w:rsidRPr="00C92AE9" w:rsidRDefault="00C92AE9" w:rsidP="00C92AE9">
            <w:pPr>
              <w:ind w:left="113" w:right="113"/>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Уровень сложности</w:t>
            </w:r>
          </w:p>
        </w:tc>
        <w:tc>
          <w:tcPr>
            <w:tcW w:w="567" w:type="dxa"/>
            <w:textDirection w:val="btLr"/>
          </w:tcPr>
          <w:p w14:paraId="130D7280" w14:textId="77777777" w:rsidR="00C92AE9" w:rsidRPr="00C92AE9" w:rsidRDefault="00C92AE9" w:rsidP="00C92AE9">
            <w:pPr>
              <w:ind w:left="113" w:right="113"/>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Макс </w:t>
            </w:r>
            <w:r w:rsidRPr="00C92AE9">
              <w:rPr>
                <w:rFonts w:ascii="Times New Roman" w:eastAsia="Calibri" w:hAnsi="Times New Roman" w:cs="Times New Roman"/>
                <w:b/>
                <w:sz w:val="24"/>
                <w:szCs w:val="24"/>
                <w:lang w:eastAsia="ru-RU"/>
              </w:rPr>
              <w:t>балл</w:t>
            </w:r>
          </w:p>
        </w:tc>
        <w:tc>
          <w:tcPr>
            <w:tcW w:w="709" w:type="dxa"/>
            <w:textDirection w:val="btLr"/>
          </w:tcPr>
          <w:p w14:paraId="05EE5C2A" w14:textId="77777777" w:rsidR="00C92AE9" w:rsidRPr="00C92AE9" w:rsidRDefault="00C92AE9" w:rsidP="00C92AE9">
            <w:pPr>
              <w:ind w:left="113" w:right="113"/>
              <w:jc w:val="cente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Время</w:t>
            </w:r>
            <w:r w:rsidRPr="00C92AE9">
              <w:rPr>
                <w:rFonts w:ascii="Times New Roman" w:eastAsia="Calibri" w:hAnsi="Times New Roman" w:cs="Times New Roman"/>
                <w:sz w:val="24"/>
                <w:szCs w:val="24"/>
                <w:lang w:eastAsia="ru-RU"/>
              </w:rPr>
              <w:t xml:space="preserve"> выполнения</w:t>
            </w:r>
          </w:p>
          <w:p w14:paraId="24526B8F" w14:textId="77777777" w:rsidR="00C92AE9" w:rsidRPr="00C92AE9" w:rsidRDefault="00C92AE9" w:rsidP="00C92AE9">
            <w:pPr>
              <w:ind w:left="113" w:right="113"/>
              <w:jc w:val="center"/>
              <w:rPr>
                <w:rFonts w:ascii="Times New Roman" w:eastAsia="Calibri" w:hAnsi="Times New Roman" w:cs="Times New Roman"/>
                <w:sz w:val="24"/>
                <w:szCs w:val="24"/>
                <w:lang w:eastAsia="ru-RU"/>
              </w:rPr>
            </w:pPr>
          </w:p>
        </w:tc>
      </w:tr>
      <w:tr w:rsidR="00C92AE9" w:rsidRPr="00C92AE9" w14:paraId="5C67A380" w14:textId="77777777" w:rsidTr="00E444D6">
        <w:trPr>
          <w:jc w:val="center"/>
        </w:trPr>
        <w:tc>
          <w:tcPr>
            <w:tcW w:w="10207" w:type="dxa"/>
            <w:gridSpan w:val="5"/>
          </w:tcPr>
          <w:p w14:paraId="3EA1B348" w14:textId="77777777" w:rsidR="00C92AE9" w:rsidRPr="00C92AE9" w:rsidRDefault="00C92AE9" w:rsidP="00C92AE9">
            <w:pPr>
              <w:jc w:val="cente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Часть А</w:t>
            </w:r>
          </w:p>
        </w:tc>
      </w:tr>
      <w:tr w:rsidR="00C92AE9" w:rsidRPr="00C92AE9" w14:paraId="6341DBDA" w14:textId="77777777" w:rsidTr="00E444D6">
        <w:trPr>
          <w:jc w:val="center"/>
        </w:trPr>
        <w:tc>
          <w:tcPr>
            <w:tcW w:w="534" w:type="dxa"/>
          </w:tcPr>
          <w:p w14:paraId="0EF8573F" w14:textId="77777777" w:rsidR="00C92AE9" w:rsidRPr="00C92AE9" w:rsidRDefault="00C92AE9" w:rsidP="00C92AE9">
            <w:pPr>
              <w:jc w:val="center"/>
              <w:rPr>
                <w:rFonts w:ascii="Times New Roman" w:eastAsia="Calibri" w:hAnsi="Times New Roman" w:cs="Times New Roman"/>
                <w:b/>
                <w:sz w:val="24"/>
                <w:szCs w:val="24"/>
                <w:lang w:eastAsia="ru-RU"/>
              </w:rPr>
            </w:pPr>
            <w:r w:rsidRPr="00C92AE9">
              <w:rPr>
                <w:rFonts w:ascii="Times New Roman" w:eastAsia="Calibri" w:hAnsi="Times New Roman" w:cs="Times New Roman"/>
                <w:sz w:val="24"/>
                <w:szCs w:val="24"/>
                <w:lang w:eastAsia="ru-RU"/>
              </w:rPr>
              <w:t>1</w:t>
            </w:r>
          </w:p>
        </w:tc>
        <w:tc>
          <w:tcPr>
            <w:tcW w:w="7546" w:type="dxa"/>
          </w:tcPr>
          <w:p w14:paraId="6837B505"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Биология как наука</w:t>
            </w:r>
          </w:p>
        </w:tc>
        <w:tc>
          <w:tcPr>
            <w:tcW w:w="851" w:type="dxa"/>
          </w:tcPr>
          <w:p w14:paraId="3C28764E"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774F60FB"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3B48646F"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7825E4A4" w14:textId="77777777" w:rsidTr="00E444D6">
        <w:trPr>
          <w:jc w:val="center"/>
        </w:trPr>
        <w:tc>
          <w:tcPr>
            <w:tcW w:w="534" w:type="dxa"/>
          </w:tcPr>
          <w:p w14:paraId="709C18C1"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7546" w:type="dxa"/>
          </w:tcPr>
          <w:p w14:paraId="2F6E86CC"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Признаки живых организмов</w:t>
            </w:r>
          </w:p>
        </w:tc>
        <w:tc>
          <w:tcPr>
            <w:tcW w:w="851" w:type="dxa"/>
          </w:tcPr>
          <w:p w14:paraId="3E35FC21"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3816446C"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494BB32F"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238E1A5B" w14:textId="77777777" w:rsidTr="00E444D6">
        <w:trPr>
          <w:jc w:val="center"/>
        </w:trPr>
        <w:tc>
          <w:tcPr>
            <w:tcW w:w="534" w:type="dxa"/>
          </w:tcPr>
          <w:p w14:paraId="60C16E39"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3</w:t>
            </w:r>
          </w:p>
        </w:tc>
        <w:tc>
          <w:tcPr>
            <w:tcW w:w="7546" w:type="dxa"/>
          </w:tcPr>
          <w:p w14:paraId="77AE6A47"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Методы изучения живых объектов</w:t>
            </w:r>
          </w:p>
        </w:tc>
        <w:tc>
          <w:tcPr>
            <w:tcW w:w="851" w:type="dxa"/>
          </w:tcPr>
          <w:p w14:paraId="7930235F"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46C9DDD6"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49502AFD"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3D680279" w14:textId="77777777" w:rsidTr="00E444D6">
        <w:trPr>
          <w:jc w:val="center"/>
        </w:trPr>
        <w:tc>
          <w:tcPr>
            <w:tcW w:w="534" w:type="dxa"/>
          </w:tcPr>
          <w:p w14:paraId="1D95E4DC"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4</w:t>
            </w:r>
          </w:p>
        </w:tc>
        <w:tc>
          <w:tcPr>
            <w:tcW w:w="7546" w:type="dxa"/>
          </w:tcPr>
          <w:p w14:paraId="1A79908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Уровни организации живой материи</w:t>
            </w:r>
          </w:p>
        </w:tc>
        <w:tc>
          <w:tcPr>
            <w:tcW w:w="851" w:type="dxa"/>
          </w:tcPr>
          <w:p w14:paraId="44AB801C"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025E9AED"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026A2708"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18C2ABCC" w14:textId="77777777" w:rsidTr="00E444D6">
        <w:trPr>
          <w:jc w:val="center"/>
        </w:trPr>
        <w:tc>
          <w:tcPr>
            <w:tcW w:w="534" w:type="dxa"/>
          </w:tcPr>
          <w:p w14:paraId="5A33BF02"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c>
          <w:tcPr>
            <w:tcW w:w="7546" w:type="dxa"/>
          </w:tcPr>
          <w:p w14:paraId="0E3386D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Клетка – единица строения, жизнедеятельности и развития организмов</w:t>
            </w:r>
          </w:p>
        </w:tc>
        <w:tc>
          <w:tcPr>
            <w:tcW w:w="851" w:type="dxa"/>
          </w:tcPr>
          <w:p w14:paraId="69C9D600"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7F23B8A7"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186FEC23"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7087264A" w14:textId="77777777" w:rsidTr="00E444D6">
        <w:trPr>
          <w:jc w:val="center"/>
        </w:trPr>
        <w:tc>
          <w:tcPr>
            <w:tcW w:w="534" w:type="dxa"/>
          </w:tcPr>
          <w:p w14:paraId="7F45639C"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6</w:t>
            </w:r>
          </w:p>
        </w:tc>
        <w:tc>
          <w:tcPr>
            <w:tcW w:w="7546" w:type="dxa"/>
          </w:tcPr>
          <w:p w14:paraId="240B41D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Разнообразие организмов. Вирусы  </w:t>
            </w:r>
          </w:p>
        </w:tc>
        <w:tc>
          <w:tcPr>
            <w:tcW w:w="851" w:type="dxa"/>
          </w:tcPr>
          <w:p w14:paraId="5EE9E424"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4DE22FC4"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794F4140"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4991BB58" w14:textId="77777777" w:rsidTr="00E444D6">
        <w:trPr>
          <w:jc w:val="center"/>
        </w:trPr>
        <w:tc>
          <w:tcPr>
            <w:tcW w:w="534" w:type="dxa"/>
          </w:tcPr>
          <w:p w14:paraId="0BD4D069"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7</w:t>
            </w:r>
          </w:p>
        </w:tc>
        <w:tc>
          <w:tcPr>
            <w:tcW w:w="7546" w:type="dxa"/>
          </w:tcPr>
          <w:p w14:paraId="7E4BF26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Клеточная теория</w:t>
            </w:r>
          </w:p>
        </w:tc>
        <w:tc>
          <w:tcPr>
            <w:tcW w:w="851" w:type="dxa"/>
          </w:tcPr>
          <w:p w14:paraId="42A05F32"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1D70D71C"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0CF90DC3"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7D93FAC4" w14:textId="77777777" w:rsidTr="00E444D6">
        <w:trPr>
          <w:jc w:val="center"/>
        </w:trPr>
        <w:tc>
          <w:tcPr>
            <w:tcW w:w="534" w:type="dxa"/>
          </w:tcPr>
          <w:p w14:paraId="76CD0013"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8</w:t>
            </w:r>
          </w:p>
        </w:tc>
        <w:tc>
          <w:tcPr>
            <w:tcW w:w="7546" w:type="dxa"/>
          </w:tcPr>
          <w:p w14:paraId="3188C25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Деление клетки</w:t>
            </w:r>
          </w:p>
        </w:tc>
        <w:tc>
          <w:tcPr>
            <w:tcW w:w="851" w:type="dxa"/>
          </w:tcPr>
          <w:p w14:paraId="6693D9DE"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511A132E"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705EBD60"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6663E9E3" w14:textId="77777777" w:rsidTr="00E444D6">
        <w:trPr>
          <w:jc w:val="center"/>
        </w:trPr>
        <w:tc>
          <w:tcPr>
            <w:tcW w:w="534" w:type="dxa"/>
          </w:tcPr>
          <w:p w14:paraId="31082AD0"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9</w:t>
            </w:r>
          </w:p>
        </w:tc>
        <w:tc>
          <w:tcPr>
            <w:tcW w:w="7546" w:type="dxa"/>
          </w:tcPr>
          <w:p w14:paraId="215F3FE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Химический состав клетки. Функции органических веществ</w:t>
            </w:r>
          </w:p>
        </w:tc>
        <w:tc>
          <w:tcPr>
            <w:tcW w:w="851" w:type="dxa"/>
          </w:tcPr>
          <w:p w14:paraId="5E239905"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16B24AAE"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50E7C456"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33979478" w14:textId="77777777" w:rsidTr="00E444D6">
        <w:trPr>
          <w:jc w:val="center"/>
        </w:trPr>
        <w:tc>
          <w:tcPr>
            <w:tcW w:w="534" w:type="dxa"/>
          </w:tcPr>
          <w:p w14:paraId="221090B8"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10</w:t>
            </w:r>
          </w:p>
        </w:tc>
        <w:tc>
          <w:tcPr>
            <w:tcW w:w="7546" w:type="dxa"/>
          </w:tcPr>
          <w:p w14:paraId="708CA1D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Структурная организация клетки</w:t>
            </w:r>
          </w:p>
        </w:tc>
        <w:tc>
          <w:tcPr>
            <w:tcW w:w="851" w:type="dxa"/>
          </w:tcPr>
          <w:p w14:paraId="5E2A458B"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16BAD06C"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17DA7A6E"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6C90536A" w14:textId="77777777" w:rsidTr="00E444D6">
        <w:trPr>
          <w:jc w:val="center"/>
        </w:trPr>
        <w:tc>
          <w:tcPr>
            <w:tcW w:w="534" w:type="dxa"/>
          </w:tcPr>
          <w:p w14:paraId="59279682"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11</w:t>
            </w:r>
          </w:p>
        </w:tc>
        <w:tc>
          <w:tcPr>
            <w:tcW w:w="7546" w:type="dxa"/>
          </w:tcPr>
          <w:p w14:paraId="5EC5EE0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Основные понятия генетики</w:t>
            </w:r>
          </w:p>
        </w:tc>
        <w:tc>
          <w:tcPr>
            <w:tcW w:w="851" w:type="dxa"/>
          </w:tcPr>
          <w:p w14:paraId="6A49D64A"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2DAEBADD"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23436BEE"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1B4472BA" w14:textId="77777777" w:rsidTr="00E444D6">
        <w:trPr>
          <w:jc w:val="center"/>
        </w:trPr>
        <w:tc>
          <w:tcPr>
            <w:tcW w:w="534" w:type="dxa"/>
          </w:tcPr>
          <w:p w14:paraId="77DCEE0F"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12 </w:t>
            </w:r>
          </w:p>
        </w:tc>
        <w:tc>
          <w:tcPr>
            <w:tcW w:w="7546" w:type="dxa"/>
          </w:tcPr>
          <w:p w14:paraId="71A5ACA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Изменчивость организмов</w:t>
            </w:r>
          </w:p>
        </w:tc>
        <w:tc>
          <w:tcPr>
            <w:tcW w:w="851" w:type="dxa"/>
          </w:tcPr>
          <w:p w14:paraId="7BDDA8EE"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01A6B511"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737CF15D"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2431A147" w14:textId="77777777" w:rsidTr="00E444D6">
        <w:trPr>
          <w:jc w:val="center"/>
        </w:trPr>
        <w:tc>
          <w:tcPr>
            <w:tcW w:w="534" w:type="dxa"/>
          </w:tcPr>
          <w:p w14:paraId="2BF204D7"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13</w:t>
            </w:r>
          </w:p>
        </w:tc>
        <w:tc>
          <w:tcPr>
            <w:tcW w:w="7546" w:type="dxa"/>
          </w:tcPr>
          <w:p w14:paraId="7EB0799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Основы эволюционной теории</w:t>
            </w:r>
          </w:p>
        </w:tc>
        <w:tc>
          <w:tcPr>
            <w:tcW w:w="851" w:type="dxa"/>
          </w:tcPr>
          <w:p w14:paraId="53351BED"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377D21FF"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568E17BD"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3C2378E1" w14:textId="77777777" w:rsidTr="00E444D6">
        <w:trPr>
          <w:jc w:val="center"/>
        </w:trPr>
        <w:tc>
          <w:tcPr>
            <w:tcW w:w="534" w:type="dxa"/>
          </w:tcPr>
          <w:p w14:paraId="1F04DEB0"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14</w:t>
            </w:r>
          </w:p>
        </w:tc>
        <w:tc>
          <w:tcPr>
            <w:tcW w:w="7546" w:type="dxa"/>
          </w:tcPr>
          <w:p w14:paraId="18DFBAC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Движущие факторы эволюции</w:t>
            </w:r>
          </w:p>
        </w:tc>
        <w:tc>
          <w:tcPr>
            <w:tcW w:w="851" w:type="dxa"/>
          </w:tcPr>
          <w:p w14:paraId="5A0CA6DA"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3269D522"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21224E53"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0BF2376D" w14:textId="77777777" w:rsidTr="00E444D6">
        <w:trPr>
          <w:jc w:val="center"/>
        </w:trPr>
        <w:tc>
          <w:tcPr>
            <w:tcW w:w="534" w:type="dxa"/>
          </w:tcPr>
          <w:p w14:paraId="37E12874"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15</w:t>
            </w:r>
          </w:p>
        </w:tc>
        <w:tc>
          <w:tcPr>
            <w:tcW w:w="7546" w:type="dxa"/>
          </w:tcPr>
          <w:p w14:paraId="53D9C66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Взаимоотношения организмов </w:t>
            </w:r>
          </w:p>
        </w:tc>
        <w:tc>
          <w:tcPr>
            <w:tcW w:w="851" w:type="dxa"/>
          </w:tcPr>
          <w:p w14:paraId="649C41B7"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5991F873"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4FF52DFE"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29E14CD0" w14:textId="77777777" w:rsidTr="00E444D6">
        <w:trPr>
          <w:jc w:val="center"/>
        </w:trPr>
        <w:tc>
          <w:tcPr>
            <w:tcW w:w="534" w:type="dxa"/>
          </w:tcPr>
          <w:p w14:paraId="66451561"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16</w:t>
            </w:r>
          </w:p>
        </w:tc>
        <w:tc>
          <w:tcPr>
            <w:tcW w:w="7546" w:type="dxa"/>
          </w:tcPr>
          <w:p w14:paraId="035220B4" w14:textId="77777777" w:rsidR="00C92AE9" w:rsidRPr="00C92AE9" w:rsidRDefault="00C92AE9" w:rsidP="00C92AE9">
            <w:pPr>
              <w:tabs>
                <w:tab w:val="left" w:pos="6599"/>
              </w:tabs>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Экологические факторы.</w:t>
            </w:r>
            <w:r w:rsidRPr="00C92AE9">
              <w:rPr>
                <w:rFonts w:ascii="Times New Roman" w:eastAsia="Calibri" w:hAnsi="Times New Roman" w:cs="Times New Roman"/>
                <w:sz w:val="24"/>
                <w:szCs w:val="24"/>
                <w:lang w:eastAsia="ru-RU"/>
              </w:rPr>
              <w:tab/>
            </w:r>
          </w:p>
        </w:tc>
        <w:tc>
          <w:tcPr>
            <w:tcW w:w="851" w:type="dxa"/>
          </w:tcPr>
          <w:p w14:paraId="00BD538A"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7A3A86CF"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3252B472"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0A456C50" w14:textId="77777777" w:rsidTr="00E444D6">
        <w:trPr>
          <w:jc w:val="center"/>
        </w:trPr>
        <w:tc>
          <w:tcPr>
            <w:tcW w:w="534" w:type="dxa"/>
          </w:tcPr>
          <w:p w14:paraId="434C8168"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17</w:t>
            </w:r>
          </w:p>
        </w:tc>
        <w:tc>
          <w:tcPr>
            <w:tcW w:w="7546" w:type="dxa"/>
          </w:tcPr>
          <w:p w14:paraId="690D554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Природные сообщества</w:t>
            </w:r>
          </w:p>
        </w:tc>
        <w:tc>
          <w:tcPr>
            <w:tcW w:w="851" w:type="dxa"/>
          </w:tcPr>
          <w:p w14:paraId="3F8EB26F"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60601407"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60ED4A3A"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7D7EF9C3" w14:textId="77777777" w:rsidTr="00E444D6">
        <w:trPr>
          <w:jc w:val="center"/>
        </w:trPr>
        <w:tc>
          <w:tcPr>
            <w:tcW w:w="534" w:type="dxa"/>
          </w:tcPr>
          <w:p w14:paraId="2458F95A"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18</w:t>
            </w:r>
          </w:p>
        </w:tc>
        <w:tc>
          <w:tcPr>
            <w:tcW w:w="7546" w:type="dxa"/>
          </w:tcPr>
          <w:p w14:paraId="0462C5B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Компоненты экосистемы</w:t>
            </w:r>
          </w:p>
        </w:tc>
        <w:tc>
          <w:tcPr>
            <w:tcW w:w="851" w:type="dxa"/>
          </w:tcPr>
          <w:p w14:paraId="5C46E287"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266D3CF8"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47C8CD76"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470EB28C" w14:textId="77777777" w:rsidTr="00E444D6">
        <w:trPr>
          <w:jc w:val="center"/>
        </w:trPr>
        <w:tc>
          <w:tcPr>
            <w:tcW w:w="534" w:type="dxa"/>
          </w:tcPr>
          <w:p w14:paraId="0B409C23"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19</w:t>
            </w:r>
          </w:p>
        </w:tc>
        <w:tc>
          <w:tcPr>
            <w:tcW w:w="7546" w:type="dxa"/>
          </w:tcPr>
          <w:p w14:paraId="48B2AC9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Цепи питания</w:t>
            </w:r>
          </w:p>
        </w:tc>
        <w:tc>
          <w:tcPr>
            <w:tcW w:w="851" w:type="dxa"/>
          </w:tcPr>
          <w:p w14:paraId="099376A5"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793B595A"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74DFC17C"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4B561DE9" w14:textId="77777777" w:rsidTr="00E444D6">
        <w:trPr>
          <w:jc w:val="center"/>
        </w:trPr>
        <w:tc>
          <w:tcPr>
            <w:tcW w:w="534" w:type="dxa"/>
          </w:tcPr>
          <w:p w14:paraId="19E4927B"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20</w:t>
            </w:r>
          </w:p>
        </w:tc>
        <w:tc>
          <w:tcPr>
            <w:tcW w:w="7546" w:type="dxa"/>
          </w:tcPr>
          <w:p w14:paraId="70D4488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Биосфера. Круговорот веществ в природе</w:t>
            </w:r>
          </w:p>
        </w:tc>
        <w:tc>
          <w:tcPr>
            <w:tcW w:w="851" w:type="dxa"/>
          </w:tcPr>
          <w:p w14:paraId="1AF0618E"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12DB42B4"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c>
          <w:tcPr>
            <w:tcW w:w="709" w:type="dxa"/>
          </w:tcPr>
          <w:p w14:paraId="009ABD20"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1</w:t>
            </w:r>
          </w:p>
        </w:tc>
      </w:tr>
      <w:tr w:rsidR="00C92AE9" w:rsidRPr="00C92AE9" w14:paraId="3F8970B1" w14:textId="77777777" w:rsidTr="00E444D6">
        <w:trPr>
          <w:jc w:val="center"/>
        </w:trPr>
        <w:tc>
          <w:tcPr>
            <w:tcW w:w="8080" w:type="dxa"/>
            <w:gridSpan w:val="2"/>
          </w:tcPr>
          <w:p w14:paraId="41C650B5" w14:textId="77777777" w:rsidR="00C92AE9" w:rsidRPr="00C92AE9" w:rsidRDefault="00C92AE9" w:rsidP="00C92AE9">
            <w:pPr>
              <w:jc w:val="right"/>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Итого часть А</w:t>
            </w:r>
          </w:p>
        </w:tc>
        <w:tc>
          <w:tcPr>
            <w:tcW w:w="851" w:type="dxa"/>
          </w:tcPr>
          <w:p w14:paraId="7013059E"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w:t>
            </w:r>
          </w:p>
        </w:tc>
        <w:tc>
          <w:tcPr>
            <w:tcW w:w="567" w:type="dxa"/>
          </w:tcPr>
          <w:p w14:paraId="24CB84BF" w14:textId="77777777" w:rsidR="00C92AE9" w:rsidRPr="00C92AE9" w:rsidRDefault="00C92AE9" w:rsidP="00C92AE9">
            <w:pPr>
              <w:jc w:val="cente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20</w:t>
            </w:r>
          </w:p>
        </w:tc>
        <w:tc>
          <w:tcPr>
            <w:tcW w:w="709" w:type="dxa"/>
          </w:tcPr>
          <w:p w14:paraId="2EB06117" w14:textId="77777777" w:rsidR="00C92AE9" w:rsidRPr="00C92AE9" w:rsidRDefault="00C92AE9" w:rsidP="00C92AE9">
            <w:pPr>
              <w:jc w:val="cente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20</w:t>
            </w:r>
          </w:p>
        </w:tc>
      </w:tr>
      <w:tr w:rsidR="00C92AE9" w:rsidRPr="00C92AE9" w14:paraId="3D77ECE3" w14:textId="77777777" w:rsidTr="00E444D6">
        <w:trPr>
          <w:jc w:val="center"/>
        </w:trPr>
        <w:tc>
          <w:tcPr>
            <w:tcW w:w="10207" w:type="dxa"/>
            <w:gridSpan w:val="5"/>
          </w:tcPr>
          <w:p w14:paraId="16B51F21" w14:textId="77777777" w:rsidR="00C92AE9" w:rsidRPr="00C92AE9" w:rsidRDefault="00C92AE9" w:rsidP="00C92AE9">
            <w:pPr>
              <w:jc w:val="cente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lastRenderedPageBreak/>
              <w:t>Часть В</w:t>
            </w:r>
          </w:p>
        </w:tc>
      </w:tr>
      <w:tr w:rsidR="00C92AE9" w:rsidRPr="00C92AE9" w14:paraId="1104B4FC" w14:textId="77777777" w:rsidTr="00E444D6">
        <w:trPr>
          <w:jc w:val="center"/>
        </w:trPr>
        <w:tc>
          <w:tcPr>
            <w:tcW w:w="534" w:type="dxa"/>
          </w:tcPr>
          <w:p w14:paraId="3CC78746"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В1</w:t>
            </w:r>
          </w:p>
        </w:tc>
        <w:tc>
          <w:tcPr>
            <w:tcW w:w="7546" w:type="dxa"/>
          </w:tcPr>
          <w:p w14:paraId="4D9D54D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Система и многообразие живой природы</w:t>
            </w:r>
          </w:p>
        </w:tc>
        <w:tc>
          <w:tcPr>
            <w:tcW w:w="851" w:type="dxa"/>
          </w:tcPr>
          <w:p w14:paraId="27CD39E4"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w:t>
            </w:r>
          </w:p>
        </w:tc>
        <w:tc>
          <w:tcPr>
            <w:tcW w:w="567" w:type="dxa"/>
          </w:tcPr>
          <w:p w14:paraId="07329BA0"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709" w:type="dxa"/>
          </w:tcPr>
          <w:p w14:paraId="3B88FAA7"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r>
      <w:tr w:rsidR="00C92AE9" w:rsidRPr="00C92AE9" w14:paraId="60273C2F" w14:textId="77777777" w:rsidTr="00E444D6">
        <w:trPr>
          <w:jc w:val="center"/>
        </w:trPr>
        <w:tc>
          <w:tcPr>
            <w:tcW w:w="534" w:type="dxa"/>
          </w:tcPr>
          <w:p w14:paraId="7C9FD2A1"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В2</w:t>
            </w:r>
          </w:p>
        </w:tc>
        <w:tc>
          <w:tcPr>
            <w:tcW w:w="7546" w:type="dxa"/>
          </w:tcPr>
          <w:p w14:paraId="1A605557"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Приспособленность организмов</w:t>
            </w:r>
          </w:p>
        </w:tc>
        <w:tc>
          <w:tcPr>
            <w:tcW w:w="851" w:type="dxa"/>
          </w:tcPr>
          <w:p w14:paraId="7CB69EFA"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w:t>
            </w:r>
          </w:p>
        </w:tc>
        <w:tc>
          <w:tcPr>
            <w:tcW w:w="567" w:type="dxa"/>
          </w:tcPr>
          <w:p w14:paraId="04FDDBC1"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709" w:type="dxa"/>
          </w:tcPr>
          <w:p w14:paraId="19E42334"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r>
      <w:tr w:rsidR="00C92AE9" w:rsidRPr="00C92AE9" w14:paraId="4D39EC8E" w14:textId="77777777" w:rsidTr="00E444D6">
        <w:trPr>
          <w:jc w:val="center"/>
        </w:trPr>
        <w:tc>
          <w:tcPr>
            <w:tcW w:w="534" w:type="dxa"/>
          </w:tcPr>
          <w:p w14:paraId="5C3CBD0D"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В3</w:t>
            </w:r>
          </w:p>
        </w:tc>
        <w:tc>
          <w:tcPr>
            <w:tcW w:w="7546" w:type="dxa"/>
          </w:tcPr>
          <w:p w14:paraId="212D7DB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Клеточный метаболизм</w:t>
            </w:r>
          </w:p>
        </w:tc>
        <w:tc>
          <w:tcPr>
            <w:tcW w:w="851" w:type="dxa"/>
          </w:tcPr>
          <w:p w14:paraId="693D38E3"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w:t>
            </w:r>
          </w:p>
        </w:tc>
        <w:tc>
          <w:tcPr>
            <w:tcW w:w="567" w:type="dxa"/>
          </w:tcPr>
          <w:p w14:paraId="6CBC4104"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709" w:type="dxa"/>
          </w:tcPr>
          <w:p w14:paraId="0D172D85"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r>
      <w:tr w:rsidR="00C92AE9" w:rsidRPr="00C92AE9" w14:paraId="0BC45106" w14:textId="77777777" w:rsidTr="00E444D6">
        <w:trPr>
          <w:jc w:val="center"/>
        </w:trPr>
        <w:tc>
          <w:tcPr>
            <w:tcW w:w="534" w:type="dxa"/>
          </w:tcPr>
          <w:p w14:paraId="4234E7FD"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В4</w:t>
            </w:r>
          </w:p>
        </w:tc>
        <w:tc>
          <w:tcPr>
            <w:tcW w:w="7546" w:type="dxa"/>
          </w:tcPr>
          <w:p w14:paraId="02B4BE0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Способы использования энергии организмами</w:t>
            </w:r>
          </w:p>
        </w:tc>
        <w:tc>
          <w:tcPr>
            <w:tcW w:w="851" w:type="dxa"/>
          </w:tcPr>
          <w:p w14:paraId="6AEB3309"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w:t>
            </w:r>
          </w:p>
        </w:tc>
        <w:tc>
          <w:tcPr>
            <w:tcW w:w="567" w:type="dxa"/>
          </w:tcPr>
          <w:p w14:paraId="5C11E352"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709" w:type="dxa"/>
          </w:tcPr>
          <w:p w14:paraId="354AA5B8"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r>
      <w:tr w:rsidR="00C92AE9" w:rsidRPr="00C92AE9" w14:paraId="3D56843C" w14:textId="77777777" w:rsidTr="00E444D6">
        <w:trPr>
          <w:jc w:val="center"/>
        </w:trPr>
        <w:tc>
          <w:tcPr>
            <w:tcW w:w="534" w:type="dxa"/>
          </w:tcPr>
          <w:p w14:paraId="05650A1B"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В5</w:t>
            </w:r>
          </w:p>
        </w:tc>
        <w:tc>
          <w:tcPr>
            <w:tcW w:w="7546" w:type="dxa"/>
          </w:tcPr>
          <w:p w14:paraId="104166C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Усложнение растений и животных в эволюции</w:t>
            </w:r>
          </w:p>
        </w:tc>
        <w:tc>
          <w:tcPr>
            <w:tcW w:w="851" w:type="dxa"/>
          </w:tcPr>
          <w:p w14:paraId="380FD5C0"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w:t>
            </w:r>
          </w:p>
        </w:tc>
        <w:tc>
          <w:tcPr>
            <w:tcW w:w="567" w:type="dxa"/>
          </w:tcPr>
          <w:p w14:paraId="52880635"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2</w:t>
            </w:r>
          </w:p>
        </w:tc>
        <w:tc>
          <w:tcPr>
            <w:tcW w:w="709" w:type="dxa"/>
          </w:tcPr>
          <w:p w14:paraId="476308D4"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5</w:t>
            </w:r>
          </w:p>
        </w:tc>
      </w:tr>
      <w:tr w:rsidR="00C92AE9" w:rsidRPr="00C92AE9" w14:paraId="0F5E7C07" w14:textId="77777777" w:rsidTr="00E444D6">
        <w:trPr>
          <w:jc w:val="center"/>
        </w:trPr>
        <w:tc>
          <w:tcPr>
            <w:tcW w:w="8080" w:type="dxa"/>
            <w:gridSpan w:val="2"/>
          </w:tcPr>
          <w:p w14:paraId="3B1BB5C2" w14:textId="77777777" w:rsidR="00C92AE9" w:rsidRPr="00C92AE9" w:rsidRDefault="00C92AE9" w:rsidP="00C92AE9">
            <w:pPr>
              <w:jc w:val="right"/>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Итого часть В </w:t>
            </w:r>
          </w:p>
        </w:tc>
        <w:tc>
          <w:tcPr>
            <w:tcW w:w="851" w:type="dxa"/>
          </w:tcPr>
          <w:p w14:paraId="3118A3A7" w14:textId="77777777" w:rsidR="00C92AE9" w:rsidRPr="00C92AE9" w:rsidRDefault="00C92AE9" w:rsidP="00C92AE9">
            <w:pPr>
              <w:jc w:val="cente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w:t>
            </w:r>
          </w:p>
        </w:tc>
        <w:tc>
          <w:tcPr>
            <w:tcW w:w="567" w:type="dxa"/>
          </w:tcPr>
          <w:p w14:paraId="194AFEC9" w14:textId="77777777" w:rsidR="00C92AE9" w:rsidRPr="00C92AE9" w:rsidRDefault="00C92AE9" w:rsidP="00C92AE9">
            <w:pPr>
              <w:jc w:val="cente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10</w:t>
            </w:r>
          </w:p>
        </w:tc>
        <w:tc>
          <w:tcPr>
            <w:tcW w:w="709" w:type="dxa"/>
          </w:tcPr>
          <w:p w14:paraId="6D1D1293" w14:textId="77777777" w:rsidR="00C92AE9" w:rsidRPr="00C92AE9" w:rsidRDefault="00C92AE9" w:rsidP="00C92AE9">
            <w:pPr>
              <w:jc w:val="cente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25</w:t>
            </w:r>
          </w:p>
        </w:tc>
      </w:tr>
      <w:tr w:rsidR="00C92AE9" w:rsidRPr="00C92AE9" w14:paraId="70C627D0" w14:textId="77777777" w:rsidTr="00E444D6">
        <w:trPr>
          <w:jc w:val="center"/>
        </w:trPr>
        <w:tc>
          <w:tcPr>
            <w:tcW w:w="8080" w:type="dxa"/>
            <w:gridSpan w:val="2"/>
          </w:tcPr>
          <w:p w14:paraId="36C8DE4D" w14:textId="77777777" w:rsidR="00C92AE9" w:rsidRPr="00C92AE9" w:rsidRDefault="00C92AE9" w:rsidP="00C92AE9">
            <w:pPr>
              <w:jc w:val="right"/>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 xml:space="preserve">Итого </w:t>
            </w:r>
          </w:p>
        </w:tc>
        <w:tc>
          <w:tcPr>
            <w:tcW w:w="851" w:type="dxa"/>
          </w:tcPr>
          <w:p w14:paraId="53050DEF" w14:textId="77777777" w:rsidR="00C92AE9" w:rsidRPr="00C92AE9" w:rsidRDefault="00C92AE9" w:rsidP="00C92AE9">
            <w:pPr>
              <w:jc w:val="center"/>
              <w:rPr>
                <w:rFonts w:ascii="Times New Roman" w:eastAsia="Calibri" w:hAnsi="Times New Roman" w:cs="Times New Roman"/>
                <w:b/>
                <w:sz w:val="24"/>
                <w:szCs w:val="24"/>
                <w:lang w:eastAsia="ru-RU"/>
              </w:rPr>
            </w:pPr>
          </w:p>
        </w:tc>
        <w:tc>
          <w:tcPr>
            <w:tcW w:w="567" w:type="dxa"/>
          </w:tcPr>
          <w:p w14:paraId="03F45B20" w14:textId="77777777" w:rsidR="00C92AE9" w:rsidRPr="00C92AE9" w:rsidRDefault="00C92AE9" w:rsidP="00C92AE9">
            <w:pPr>
              <w:jc w:val="cente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30</w:t>
            </w:r>
          </w:p>
        </w:tc>
        <w:tc>
          <w:tcPr>
            <w:tcW w:w="709" w:type="dxa"/>
          </w:tcPr>
          <w:p w14:paraId="5058912C" w14:textId="77777777" w:rsidR="00C92AE9" w:rsidRPr="00C92AE9" w:rsidRDefault="00C92AE9" w:rsidP="00C92AE9">
            <w:pPr>
              <w:jc w:val="center"/>
              <w:rPr>
                <w:rFonts w:ascii="Times New Roman" w:eastAsia="Calibri" w:hAnsi="Times New Roman" w:cs="Times New Roman"/>
                <w:b/>
                <w:sz w:val="24"/>
                <w:szCs w:val="24"/>
                <w:lang w:eastAsia="ru-RU"/>
              </w:rPr>
            </w:pPr>
            <w:r w:rsidRPr="00C92AE9">
              <w:rPr>
                <w:rFonts w:ascii="Times New Roman" w:eastAsia="Calibri" w:hAnsi="Times New Roman" w:cs="Times New Roman"/>
                <w:b/>
                <w:sz w:val="24"/>
                <w:szCs w:val="24"/>
                <w:lang w:eastAsia="ru-RU"/>
              </w:rPr>
              <w:t>45</w:t>
            </w:r>
          </w:p>
        </w:tc>
      </w:tr>
    </w:tbl>
    <w:p w14:paraId="7CF246CD"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 xml:space="preserve">                                                                                                              </w:t>
      </w:r>
    </w:p>
    <w:p w14:paraId="75932A91" w14:textId="77777777" w:rsidR="00C92AE9" w:rsidRPr="00C92AE9" w:rsidRDefault="00C92AE9" w:rsidP="00C92AE9">
      <w:pPr>
        <w:spacing w:after="0" w:line="240" w:lineRule="auto"/>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br w:type="page"/>
      </w:r>
    </w:p>
    <w:p w14:paraId="29D505DF"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lastRenderedPageBreak/>
        <w:t xml:space="preserve">Итоговая контрольная </w:t>
      </w:r>
      <w:proofErr w:type="gramStart"/>
      <w:r w:rsidRPr="00C92AE9">
        <w:rPr>
          <w:rFonts w:ascii="Times New Roman" w:eastAsia="Calibri" w:hAnsi="Times New Roman" w:cs="Times New Roman"/>
          <w:b/>
          <w:sz w:val="24"/>
          <w:szCs w:val="24"/>
          <w:lang w:val="ru-RU" w:eastAsia="ru-RU"/>
        </w:rPr>
        <w:t>работа  9</w:t>
      </w:r>
      <w:proofErr w:type="gramEnd"/>
      <w:r w:rsidRPr="00C92AE9">
        <w:rPr>
          <w:rFonts w:ascii="Times New Roman" w:eastAsia="Calibri" w:hAnsi="Times New Roman" w:cs="Times New Roman"/>
          <w:b/>
          <w:sz w:val="24"/>
          <w:szCs w:val="24"/>
          <w:lang w:val="ru-RU" w:eastAsia="ru-RU"/>
        </w:rPr>
        <w:t xml:space="preserve"> класс</w:t>
      </w:r>
    </w:p>
    <w:p w14:paraId="6C4F05F7"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Вариант - 1</w:t>
      </w:r>
    </w:p>
    <w:p w14:paraId="2EA4B949"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ЧАСТЬ А. </w:t>
      </w:r>
      <w:r w:rsidRPr="00C92AE9">
        <w:rPr>
          <w:rFonts w:ascii="Times New Roman" w:eastAsia="Calibri" w:hAnsi="Times New Roman" w:cs="Times New Roman"/>
          <w:sz w:val="24"/>
          <w:szCs w:val="24"/>
          <w:lang w:val="ru-RU" w:eastAsia="ru-RU"/>
        </w:rPr>
        <w:t>Задания с выбором одного верного ответа.</w:t>
      </w:r>
    </w:p>
    <w:tbl>
      <w:tblPr>
        <w:tblStyle w:val="12"/>
        <w:tblW w:w="11341" w:type="dxa"/>
        <w:tblInd w:w="-84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529"/>
        <w:gridCol w:w="5812"/>
      </w:tblGrid>
      <w:tr w:rsidR="00C92AE9" w:rsidRPr="00C92AE9" w14:paraId="4CF8443B" w14:textId="77777777" w:rsidTr="00E444D6">
        <w:trPr>
          <w:trHeight w:val="97"/>
        </w:trPr>
        <w:tc>
          <w:tcPr>
            <w:tcW w:w="5529" w:type="dxa"/>
          </w:tcPr>
          <w:p w14:paraId="0064F65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w:t>
            </w:r>
            <w:r w:rsidRPr="00C92AE9">
              <w:rPr>
                <w:rFonts w:ascii="Times New Roman" w:eastAsia="Calibri" w:hAnsi="Times New Roman" w:cs="Times New Roman"/>
                <w:sz w:val="24"/>
                <w:szCs w:val="24"/>
                <w:lang w:eastAsia="ru-RU"/>
              </w:rPr>
              <w:t xml:space="preserve"> Какая наука изучает ископаемые остатки вымерших организмов?</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5"/>
              <w:gridCol w:w="3218"/>
            </w:tblGrid>
            <w:tr w:rsidR="00C92AE9" w:rsidRPr="00C92AE9" w14:paraId="17CBFB7D" w14:textId="77777777" w:rsidTr="00E444D6">
              <w:tc>
                <w:tcPr>
                  <w:tcW w:w="2445" w:type="dxa"/>
                </w:tcPr>
                <w:p w14:paraId="3C4C4D9D" w14:textId="77777777" w:rsidR="00C92AE9" w:rsidRPr="00C92AE9" w:rsidRDefault="00C92AE9" w:rsidP="00C92AE9">
                  <w:pPr>
                    <w:numPr>
                      <w:ilvl w:val="0"/>
                      <w:numId w:val="66"/>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систематика</w:t>
                  </w:r>
                </w:p>
                <w:p w14:paraId="564A553B" w14:textId="77777777" w:rsidR="00C92AE9" w:rsidRPr="00C92AE9" w:rsidRDefault="00C92AE9" w:rsidP="00C92AE9">
                  <w:pPr>
                    <w:numPr>
                      <w:ilvl w:val="0"/>
                      <w:numId w:val="66"/>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эмбриология</w:t>
                  </w:r>
                </w:p>
              </w:tc>
              <w:tc>
                <w:tcPr>
                  <w:tcW w:w="3218" w:type="dxa"/>
                </w:tcPr>
                <w:p w14:paraId="7CB48E73" w14:textId="77777777" w:rsidR="00C92AE9" w:rsidRPr="00C92AE9" w:rsidRDefault="00C92AE9" w:rsidP="00C92AE9">
                  <w:pPr>
                    <w:numPr>
                      <w:ilvl w:val="0"/>
                      <w:numId w:val="66"/>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 xml:space="preserve">генетика </w:t>
                  </w:r>
                </w:p>
                <w:p w14:paraId="35C9BFB3" w14:textId="77777777" w:rsidR="00C92AE9" w:rsidRPr="00C92AE9" w:rsidRDefault="00C92AE9" w:rsidP="00C92AE9">
                  <w:pPr>
                    <w:numPr>
                      <w:ilvl w:val="0"/>
                      <w:numId w:val="66"/>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палеонтология</w:t>
                  </w:r>
                </w:p>
              </w:tc>
            </w:tr>
          </w:tbl>
          <w:p w14:paraId="077BAC8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2.</w:t>
            </w:r>
            <w:r w:rsidRPr="00C92AE9">
              <w:rPr>
                <w:rFonts w:ascii="Times New Roman" w:eastAsia="Calibri" w:hAnsi="Times New Roman" w:cs="Times New Roman"/>
                <w:sz w:val="24"/>
                <w:szCs w:val="24"/>
                <w:lang w:eastAsia="ru-RU"/>
              </w:rPr>
              <w:t xml:space="preserve"> Какое свойство характерно для живых тел природы – организмов, в отличие от объектов неживой природы?</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5"/>
              <w:gridCol w:w="3218"/>
            </w:tblGrid>
            <w:tr w:rsidR="00C92AE9" w:rsidRPr="00C92AE9" w14:paraId="2BEECAEA" w14:textId="77777777" w:rsidTr="00E444D6">
              <w:tc>
                <w:tcPr>
                  <w:tcW w:w="2445" w:type="dxa"/>
                </w:tcPr>
                <w:p w14:paraId="2E9565EB" w14:textId="77777777" w:rsidR="00C92AE9" w:rsidRPr="00C92AE9" w:rsidRDefault="00C92AE9" w:rsidP="00C92AE9">
                  <w:pPr>
                    <w:numPr>
                      <w:ilvl w:val="0"/>
                      <w:numId w:val="67"/>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ритмичность</w:t>
                  </w:r>
                </w:p>
                <w:p w14:paraId="3473C3C9" w14:textId="77777777" w:rsidR="00C92AE9" w:rsidRPr="00C92AE9" w:rsidRDefault="00C92AE9" w:rsidP="00C92AE9">
                  <w:pPr>
                    <w:numPr>
                      <w:ilvl w:val="0"/>
                      <w:numId w:val="67"/>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движение</w:t>
                  </w:r>
                </w:p>
              </w:tc>
              <w:tc>
                <w:tcPr>
                  <w:tcW w:w="3218" w:type="dxa"/>
                </w:tcPr>
                <w:p w14:paraId="582AC092" w14:textId="77777777" w:rsidR="00C92AE9" w:rsidRPr="00C92AE9" w:rsidRDefault="00C92AE9" w:rsidP="00C92AE9">
                  <w:pPr>
                    <w:numPr>
                      <w:ilvl w:val="0"/>
                      <w:numId w:val="67"/>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 xml:space="preserve">раздражимость </w:t>
                  </w:r>
                </w:p>
                <w:p w14:paraId="7B2A96F9" w14:textId="77777777" w:rsidR="00C92AE9" w:rsidRPr="00C92AE9" w:rsidRDefault="00C92AE9" w:rsidP="00C92AE9">
                  <w:pPr>
                    <w:numPr>
                      <w:ilvl w:val="0"/>
                      <w:numId w:val="67"/>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рост</w:t>
                  </w:r>
                </w:p>
              </w:tc>
            </w:tr>
          </w:tbl>
          <w:p w14:paraId="02EB419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 xml:space="preserve">3. </w:t>
            </w:r>
            <w:r w:rsidRPr="00C92AE9">
              <w:rPr>
                <w:rFonts w:ascii="Times New Roman" w:eastAsia="Calibri" w:hAnsi="Times New Roman" w:cs="Times New Roman"/>
                <w:sz w:val="24"/>
                <w:szCs w:val="24"/>
                <w:lang w:eastAsia="ru-RU"/>
              </w:rPr>
              <w:t>Как называется метод И.П. Павлова, позволивший установить рефлекторную природу выделения желудочного сока?</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5"/>
              <w:gridCol w:w="3218"/>
            </w:tblGrid>
            <w:tr w:rsidR="00C92AE9" w:rsidRPr="00C92AE9" w14:paraId="04A53E5F" w14:textId="77777777" w:rsidTr="00E444D6">
              <w:tc>
                <w:tcPr>
                  <w:tcW w:w="2445" w:type="dxa"/>
                </w:tcPr>
                <w:p w14:paraId="1640C5E8" w14:textId="77777777" w:rsidR="00C92AE9" w:rsidRPr="00C92AE9" w:rsidRDefault="00C92AE9" w:rsidP="00C92AE9">
                  <w:pPr>
                    <w:numPr>
                      <w:ilvl w:val="0"/>
                      <w:numId w:val="68"/>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наблюдение</w:t>
                  </w:r>
                </w:p>
                <w:p w14:paraId="4DF50CA8" w14:textId="77777777" w:rsidR="00C92AE9" w:rsidRPr="00C92AE9" w:rsidRDefault="00C92AE9" w:rsidP="00C92AE9">
                  <w:pPr>
                    <w:numPr>
                      <w:ilvl w:val="0"/>
                      <w:numId w:val="68"/>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описательный</w:t>
                  </w:r>
                </w:p>
              </w:tc>
              <w:tc>
                <w:tcPr>
                  <w:tcW w:w="3218" w:type="dxa"/>
                </w:tcPr>
                <w:p w14:paraId="4CF35C6D" w14:textId="77777777" w:rsidR="00C92AE9" w:rsidRPr="00C92AE9" w:rsidRDefault="00C92AE9" w:rsidP="00C92AE9">
                  <w:pPr>
                    <w:numPr>
                      <w:ilvl w:val="0"/>
                      <w:numId w:val="68"/>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 xml:space="preserve">экспериментальный </w:t>
                  </w:r>
                </w:p>
                <w:p w14:paraId="2F2DA1CF" w14:textId="77777777" w:rsidR="00C92AE9" w:rsidRPr="00C92AE9" w:rsidRDefault="00C92AE9" w:rsidP="00C92AE9">
                  <w:pPr>
                    <w:numPr>
                      <w:ilvl w:val="0"/>
                      <w:numId w:val="68"/>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моделирование</w:t>
                  </w:r>
                </w:p>
              </w:tc>
            </w:tr>
          </w:tbl>
          <w:p w14:paraId="5256708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4.</w:t>
            </w:r>
            <w:r w:rsidRPr="00C92AE9">
              <w:rPr>
                <w:rFonts w:ascii="Times New Roman" w:eastAsia="Calibri" w:hAnsi="Times New Roman" w:cs="Times New Roman"/>
                <w:sz w:val="24"/>
                <w:szCs w:val="24"/>
                <w:lang w:eastAsia="ru-RU"/>
              </w:rPr>
              <w:t xml:space="preserve"> Какая из последовательностей понятий отражает основные уровни организации организма?</w:t>
            </w:r>
          </w:p>
          <w:p w14:paraId="59276606" w14:textId="77777777" w:rsidR="00C92AE9" w:rsidRPr="00C92AE9" w:rsidRDefault="00C92AE9" w:rsidP="00C92AE9">
            <w:pPr>
              <w:numPr>
                <w:ilvl w:val="0"/>
                <w:numId w:val="9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Орган – ткани – организм – клетки – молекулы – системы органов</w:t>
            </w:r>
          </w:p>
          <w:p w14:paraId="5781C780" w14:textId="77777777" w:rsidR="00C92AE9" w:rsidRPr="00C92AE9" w:rsidRDefault="00C92AE9" w:rsidP="00C92AE9">
            <w:pPr>
              <w:numPr>
                <w:ilvl w:val="0"/>
                <w:numId w:val="9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Молекулы – ткани – клетки – органы </w:t>
            </w:r>
            <w:proofErr w:type="gramStart"/>
            <w:r w:rsidRPr="00C92AE9">
              <w:rPr>
                <w:rFonts w:ascii="Times New Roman" w:eastAsia="Calibri" w:hAnsi="Times New Roman" w:cs="Times New Roman"/>
                <w:sz w:val="24"/>
                <w:szCs w:val="24"/>
                <w:lang w:eastAsia="ru-RU"/>
              </w:rPr>
              <w:t>–  системы</w:t>
            </w:r>
            <w:proofErr w:type="gramEnd"/>
            <w:r w:rsidRPr="00C92AE9">
              <w:rPr>
                <w:rFonts w:ascii="Times New Roman" w:eastAsia="Calibri" w:hAnsi="Times New Roman" w:cs="Times New Roman"/>
                <w:sz w:val="24"/>
                <w:szCs w:val="24"/>
                <w:lang w:eastAsia="ru-RU"/>
              </w:rPr>
              <w:t xml:space="preserve"> органов – организм</w:t>
            </w:r>
          </w:p>
          <w:p w14:paraId="28CF52BE" w14:textId="77777777" w:rsidR="00C92AE9" w:rsidRPr="00C92AE9" w:rsidRDefault="00C92AE9" w:rsidP="00C92AE9">
            <w:pPr>
              <w:numPr>
                <w:ilvl w:val="0"/>
                <w:numId w:val="9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 Молекулы – клетки – ткани – </w:t>
            </w:r>
            <w:proofErr w:type="gramStart"/>
            <w:r w:rsidRPr="00C92AE9">
              <w:rPr>
                <w:rFonts w:ascii="Times New Roman" w:eastAsia="Calibri" w:hAnsi="Times New Roman" w:cs="Times New Roman"/>
                <w:sz w:val="24"/>
                <w:szCs w:val="24"/>
                <w:lang w:eastAsia="ru-RU"/>
              </w:rPr>
              <w:t>органы  –</w:t>
            </w:r>
            <w:proofErr w:type="gramEnd"/>
            <w:r w:rsidRPr="00C92AE9">
              <w:rPr>
                <w:rFonts w:ascii="Times New Roman" w:eastAsia="Calibri" w:hAnsi="Times New Roman" w:cs="Times New Roman"/>
                <w:sz w:val="24"/>
                <w:szCs w:val="24"/>
                <w:lang w:eastAsia="ru-RU"/>
              </w:rPr>
              <w:t xml:space="preserve"> системы органов – организм</w:t>
            </w:r>
          </w:p>
          <w:p w14:paraId="34A60350" w14:textId="77777777" w:rsidR="00C92AE9" w:rsidRPr="00C92AE9" w:rsidRDefault="00C92AE9" w:rsidP="00C92AE9">
            <w:pPr>
              <w:numPr>
                <w:ilvl w:val="0"/>
                <w:numId w:val="9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Система органов – органы – ткани – клетка – молекулы – организм – клетки</w:t>
            </w:r>
          </w:p>
          <w:p w14:paraId="5FD9E80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5.</w:t>
            </w:r>
            <w:r w:rsidRPr="00C92AE9">
              <w:rPr>
                <w:rFonts w:ascii="Times New Roman" w:eastAsia="Calibri" w:hAnsi="Times New Roman" w:cs="Times New Roman"/>
                <w:sz w:val="24"/>
                <w:szCs w:val="24"/>
                <w:lang w:eastAsia="ru-RU"/>
              </w:rPr>
              <w:t xml:space="preserve"> Митохондрии отсутствуют в клетках</w:t>
            </w:r>
          </w:p>
          <w:p w14:paraId="45A852AD" w14:textId="77777777" w:rsidR="00C92AE9" w:rsidRPr="00C92AE9" w:rsidRDefault="00C92AE9" w:rsidP="00C92AE9">
            <w:pPr>
              <w:numPr>
                <w:ilvl w:val="0"/>
                <w:numId w:val="69"/>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рыбы-попугая</w:t>
            </w:r>
          </w:p>
          <w:p w14:paraId="65789EC5" w14:textId="77777777" w:rsidR="00C92AE9" w:rsidRPr="00C92AE9" w:rsidRDefault="00C92AE9" w:rsidP="00C92AE9">
            <w:pPr>
              <w:numPr>
                <w:ilvl w:val="0"/>
                <w:numId w:val="69"/>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городской ласточки</w:t>
            </w:r>
          </w:p>
          <w:p w14:paraId="5F6FE94B" w14:textId="77777777" w:rsidR="00C92AE9" w:rsidRPr="00C92AE9" w:rsidRDefault="00C92AE9" w:rsidP="00C92AE9">
            <w:pPr>
              <w:numPr>
                <w:ilvl w:val="0"/>
                <w:numId w:val="69"/>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мха кукушкина льна </w:t>
            </w:r>
          </w:p>
          <w:p w14:paraId="6355DA81" w14:textId="77777777" w:rsidR="00C92AE9" w:rsidRPr="00C92AE9" w:rsidRDefault="00C92AE9" w:rsidP="00C92AE9">
            <w:pPr>
              <w:numPr>
                <w:ilvl w:val="0"/>
                <w:numId w:val="69"/>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бактерии стафилококка</w:t>
            </w:r>
          </w:p>
          <w:p w14:paraId="6FAC7528"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6.</w:t>
            </w:r>
            <w:r w:rsidRPr="00C92AE9">
              <w:rPr>
                <w:rFonts w:ascii="Times New Roman" w:eastAsia="Calibri" w:hAnsi="Times New Roman" w:cs="Times New Roman"/>
                <w:sz w:val="24"/>
                <w:szCs w:val="24"/>
                <w:lang w:eastAsia="ru-RU"/>
              </w:rPr>
              <w:t xml:space="preserve"> У вирусов процесс размножения происходит в том случае, если они</w:t>
            </w:r>
          </w:p>
          <w:p w14:paraId="461767C2" w14:textId="77777777" w:rsidR="00C92AE9" w:rsidRPr="00C92AE9" w:rsidRDefault="00C92AE9" w:rsidP="00C92AE9">
            <w:pPr>
              <w:numPr>
                <w:ilvl w:val="0"/>
                <w:numId w:val="70"/>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вступают в симбиоз с растениями</w:t>
            </w:r>
          </w:p>
          <w:p w14:paraId="0AF44A6E" w14:textId="77777777" w:rsidR="00C92AE9" w:rsidRPr="00C92AE9" w:rsidRDefault="00C92AE9" w:rsidP="00C92AE9">
            <w:pPr>
              <w:numPr>
                <w:ilvl w:val="0"/>
                <w:numId w:val="70"/>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находятся вне клетки</w:t>
            </w:r>
          </w:p>
          <w:p w14:paraId="58D82657" w14:textId="77777777" w:rsidR="00C92AE9" w:rsidRPr="00C92AE9" w:rsidRDefault="00C92AE9" w:rsidP="00C92AE9">
            <w:pPr>
              <w:numPr>
                <w:ilvl w:val="0"/>
                <w:numId w:val="70"/>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паразитируют внутри кишечной палочки </w:t>
            </w:r>
          </w:p>
          <w:p w14:paraId="7743C346" w14:textId="77777777" w:rsidR="00C92AE9" w:rsidRPr="00C92AE9" w:rsidRDefault="00C92AE9" w:rsidP="00C92AE9">
            <w:pPr>
              <w:numPr>
                <w:ilvl w:val="0"/>
                <w:numId w:val="70"/>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превращаются в зиготу</w:t>
            </w:r>
          </w:p>
          <w:p w14:paraId="7DA7554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7. Одно из положений клеточной теории заключается в том, что</w:t>
            </w:r>
          </w:p>
          <w:p w14:paraId="17807B5D" w14:textId="77777777" w:rsidR="00C92AE9" w:rsidRPr="00C92AE9" w:rsidRDefault="00C92AE9" w:rsidP="00C92AE9">
            <w:pPr>
              <w:numPr>
                <w:ilvl w:val="0"/>
                <w:numId w:val="71"/>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растительные организмы состоят из клеток</w:t>
            </w:r>
          </w:p>
          <w:p w14:paraId="37095329" w14:textId="77777777" w:rsidR="00C92AE9" w:rsidRPr="00C92AE9" w:rsidRDefault="00C92AE9" w:rsidP="00C92AE9">
            <w:pPr>
              <w:numPr>
                <w:ilvl w:val="0"/>
                <w:numId w:val="71"/>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животные организмы состоят из клеток</w:t>
            </w:r>
          </w:p>
          <w:p w14:paraId="7BC82475" w14:textId="77777777" w:rsidR="00C92AE9" w:rsidRPr="00C92AE9" w:rsidRDefault="00C92AE9" w:rsidP="00C92AE9">
            <w:pPr>
              <w:numPr>
                <w:ilvl w:val="0"/>
                <w:numId w:val="71"/>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все низшие высшие организмы состоят из клеток</w:t>
            </w:r>
          </w:p>
          <w:p w14:paraId="482B912B" w14:textId="77777777" w:rsidR="00C92AE9" w:rsidRPr="00C92AE9" w:rsidRDefault="00C92AE9" w:rsidP="00C92AE9">
            <w:pPr>
              <w:numPr>
                <w:ilvl w:val="0"/>
                <w:numId w:val="71"/>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клетки организмов одинаковы по своему строению и функциям</w:t>
            </w:r>
          </w:p>
          <w:p w14:paraId="4A6CF16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8</w:t>
            </w:r>
            <w:r w:rsidRPr="00C92AE9">
              <w:rPr>
                <w:rFonts w:ascii="Times New Roman" w:eastAsia="Calibri" w:hAnsi="Times New Roman" w:cs="Times New Roman"/>
                <w:sz w:val="24"/>
                <w:szCs w:val="24"/>
                <w:lang w:eastAsia="ru-RU"/>
              </w:rPr>
              <w:t>. В ядре клетки листа томата 24 хромосомы. Сколько хромосом будет в ядре клетки корня томата после ее деления?</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1"/>
              <w:gridCol w:w="2832"/>
            </w:tblGrid>
            <w:tr w:rsidR="00C92AE9" w:rsidRPr="00C92AE9" w14:paraId="0B5C110C" w14:textId="77777777" w:rsidTr="00E444D6">
              <w:tc>
                <w:tcPr>
                  <w:tcW w:w="2831" w:type="dxa"/>
                </w:tcPr>
                <w:p w14:paraId="507664B2" w14:textId="77777777" w:rsidR="00C92AE9" w:rsidRPr="00C92AE9" w:rsidRDefault="00C92AE9" w:rsidP="00C92AE9">
                  <w:pPr>
                    <w:numPr>
                      <w:ilvl w:val="0"/>
                      <w:numId w:val="72"/>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12</w:t>
                  </w:r>
                </w:p>
                <w:p w14:paraId="6901DDCC" w14:textId="77777777" w:rsidR="00C92AE9" w:rsidRPr="00C92AE9" w:rsidRDefault="00C92AE9" w:rsidP="00C92AE9">
                  <w:pPr>
                    <w:numPr>
                      <w:ilvl w:val="0"/>
                      <w:numId w:val="72"/>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lastRenderedPageBreak/>
                    <w:t>24</w:t>
                  </w:r>
                </w:p>
              </w:tc>
              <w:tc>
                <w:tcPr>
                  <w:tcW w:w="2832" w:type="dxa"/>
                </w:tcPr>
                <w:p w14:paraId="07A6D2D9" w14:textId="77777777" w:rsidR="00C92AE9" w:rsidRPr="00C92AE9" w:rsidRDefault="00C92AE9" w:rsidP="00C92AE9">
                  <w:pPr>
                    <w:numPr>
                      <w:ilvl w:val="0"/>
                      <w:numId w:val="72"/>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lastRenderedPageBreak/>
                    <w:t xml:space="preserve">36 </w:t>
                  </w:r>
                </w:p>
                <w:p w14:paraId="25F38C5A" w14:textId="77777777" w:rsidR="00C92AE9" w:rsidRPr="00C92AE9" w:rsidRDefault="00C92AE9" w:rsidP="00C92AE9">
                  <w:pPr>
                    <w:numPr>
                      <w:ilvl w:val="0"/>
                      <w:numId w:val="72"/>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lastRenderedPageBreak/>
                    <w:t>48</w:t>
                  </w:r>
                </w:p>
              </w:tc>
            </w:tr>
          </w:tbl>
          <w:p w14:paraId="66069D3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lastRenderedPageBreak/>
              <w:t>9.</w:t>
            </w:r>
            <w:r w:rsidRPr="00C92AE9">
              <w:rPr>
                <w:rFonts w:ascii="Times New Roman" w:eastAsia="Calibri" w:hAnsi="Times New Roman" w:cs="Times New Roman"/>
                <w:sz w:val="24"/>
                <w:szCs w:val="24"/>
                <w:lang w:eastAsia="ru-RU"/>
              </w:rPr>
              <w:t xml:space="preserve"> Молекулы АТФ выполняют в клетке функцию</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1"/>
              <w:gridCol w:w="2832"/>
            </w:tblGrid>
            <w:tr w:rsidR="00C92AE9" w:rsidRPr="00C92AE9" w14:paraId="34D4C295" w14:textId="77777777" w:rsidTr="00E444D6">
              <w:tc>
                <w:tcPr>
                  <w:tcW w:w="2831" w:type="dxa"/>
                </w:tcPr>
                <w:p w14:paraId="26CB7A51" w14:textId="77777777" w:rsidR="00C92AE9" w:rsidRPr="00C92AE9" w:rsidRDefault="00C92AE9" w:rsidP="00C92AE9">
                  <w:pPr>
                    <w:numPr>
                      <w:ilvl w:val="0"/>
                      <w:numId w:val="73"/>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 xml:space="preserve">защиты от антител </w:t>
                  </w:r>
                </w:p>
                <w:p w14:paraId="672035A3" w14:textId="77777777" w:rsidR="00C92AE9" w:rsidRPr="00C92AE9" w:rsidRDefault="00C92AE9" w:rsidP="00C92AE9">
                  <w:pPr>
                    <w:numPr>
                      <w:ilvl w:val="0"/>
                      <w:numId w:val="73"/>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катализатор реакции</w:t>
                  </w:r>
                </w:p>
              </w:tc>
              <w:tc>
                <w:tcPr>
                  <w:tcW w:w="2832" w:type="dxa"/>
                </w:tcPr>
                <w:p w14:paraId="59B6A19A" w14:textId="77777777" w:rsidR="00C92AE9" w:rsidRPr="00C92AE9" w:rsidRDefault="00C92AE9" w:rsidP="00C92AE9">
                  <w:pPr>
                    <w:numPr>
                      <w:ilvl w:val="0"/>
                      <w:numId w:val="73"/>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 xml:space="preserve">транспорта веществ </w:t>
                  </w:r>
                </w:p>
                <w:p w14:paraId="4E6286A8" w14:textId="77777777" w:rsidR="00C92AE9" w:rsidRPr="00C92AE9" w:rsidRDefault="00C92AE9" w:rsidP="00C92AE9">
                  <w:pPr>
                    <w:numPr>
                      <w:ilvl w:val="0"/>
                      <w:numId w:val="73"/>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аккумулятора энергии</w:t>
                  </w:r>
                </w:p>
              </w:tc>
            </w:tr>
          </w:tbl>
          <w:p w14:paraId="6139A90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10.</w:t>
            </w:r>
            <w:r w:rsidRPr="00C92AE9">
              <w:rPr>
                <w:rFonts w:ascii="Times New Roman" w:eastAsia="Calibri" w:hAnsi="Times New Roman" w:cs="Times New Roman"/>
                <w:sz w:val="24"/>
                <w:szCs w:val="24"/>
                <w:lang w:eastAsia="ru-RU"/>
              </w:rPr>
              <w:t xml:space="preserve"> К эукариотам относятся </w:t>
            </w:r>
          </w:p>
          <w:p w14:paraId="7C15E4F4" w14:textId="77777777" w:rsidR="00C92AE9" w:rsidRPr="00C92AE9" w:rsidRDefault="00C92AE9" w:rsidP="00C92AE9">
            <w:pPr>
              <w:numPr>
                <w:ilvl w:val="0"/>
                <w:numId w:val="58"/>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кишечная палочка</w:t>
            </w:r>
          </w:p>
          <w:p w14:paraId="6EFD510F" w14:textId="77777777" w:rsidR="00C92AE9" w:rsidRPr="00C92AE9" w:rsidRDefault="00C92AE9" w:rsidP="00C92AE9">
            <w:pPr>
              <w:numPr>
                <w:ilvl w:val="0"/>
                <w:numId w:val="58"/>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амеба</w:t>
            </w:r>
          </w:p>
          <w:p w14:paraId="071BA65D" w14:textId="77777777" w:rsidR="00C92AE9" w:rsidRPr="00C92AE9" w:rsidRDefault="00C92AE9" w:rsidP="00C92AE9">
            <w:pPr>
              <w:numPr>
                <w:ilvl w:val="0"/>
                <w:numId w:val="58"/>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холерный вибрион  </w:t>
            </w:r>
          </w:p>
          <w:p w14:paraId="4AC9DF47" w14:textId="77777777" w:rsidR="00C92AE9" w:rsidRPr="00C92AE9" w:rsidRDefault="00C92AE9" w:rsidP="00C92AE9">
            <w:pPr>
              <w:numPr>
                <w:ilvl w:val="0"/>
                <w:numId w:val="58"/>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стрептококк</w:t>
            </w:r>
          </w:p>
          <w:p w14:paraId="3D87880D" w14:textId="77777777" w:rsidR="00C92AE9" w:rsidRPr="00C92AE9" w:rsidRDefault="00C92AE9" w:rsidP="00C92AE9">
            <w:pPr>
              <w:rPr>
                <w:rFonts w:ascii="Times New Roman" w:eastAsia="Calibri" w:hAnsi="Times New Roman" w:cs="Times New Roman"/>
                <w:b/>
                <w:sz w:val="24"/>
                <w:szCs w:val="24"/>
                <w:lang w:eastAsia="ru-RU"/>
              </w:rPr>
            </w:pPr>
          </w:p>
        </w:tc>
        <w:tc>
          <w:tcPr>
            <w:tcW w:w="5812" w:type="dxa"/>
          </w:tcPr>
          <w:p w14:paraId="137B2BB9" w14:textId="77777777" w:rsidR="00C92AE9" w:rsidRPr="00C92AE9" w:rsidRDefault="00C92AE9" w:rsidP="00C92AE9">
            <w:pPr>
              <w:rPr>
                <w:rFonts w:ascii="Times New Roman" w:eastAsia="Times New Roman" w:hAnsi="Times New Roman" w:cs="Times New Roman"/>
                <w:sz w:val="24"/>
                <w:szCs w:val="24"/>
                <w:lang w:eastAsia="ru-RU"/>
              </w:rPr>
            </w:pPr>
            <w:r w:rsidRPr="00C92AE9">
              <w:rPr>
                <w:rFonts w:ascii="Times New Roman" w:eastAsia="Calibri" w:hAnsi="Times New Roman" w:cs="Times New Roman"/>
                <w:b/>
                <w:sz w:val="24"/>
                <w:szCs w:val="24"/>
                <w:lang w:eastAsia="ru-RU"/>
              </w:rPr>
              <w:lastRenderedPageBreak/>
              <w:t>11.</w:t>
            </w:r>
            <w:r w:rsidRPr="00C92AE9">
              <w:rPr>
                <w:rFonts w:ascii="Times New Roman" w:eastAsia="Calibri" w:hAnsi="Times New Roman" w:cs="Times New Roman"/>
                <w:sz w:val="24"/>
                <w:szCs w:val="24"/>
                <w:lang w:eastAsia="ru-RU"/>
              </w:rPr>
              <w:t xml:space="preserve"> </w:t>
            </w:r>
            <w:r w:rsidRPr="00C92AE9">
              <w:rPr>
                <w:rFonts w:ascii="Times New Roman" w:eastAsia="Times New Roman" w:hAnsi="Times New Roman" w:cs="Times New Roman"/>
                <w:sz w:val="24"/>
                <w:szCs w:val="24"/>
                <w:lang w:eastAsia="ru-RU"/>
              </w:rPr>
              <w:t>Какие гены проявляют свое действие в первом гибридном поколении?</w:t>
            </w:r>
          </w:p>
          <w:p w14:paraId="7749193E" w14:textId="77777777" w:rsidR="00C92AE9" w:rsidRPr="00C92AE9" w:rsidRDefault="00C92AE9" w:rsidP="00C92AE9">
            <w:pPr>
              <w:numPr>
                <w:ilvl w:val="0"/>
                <w:numId w:val="98"/>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Аллельные</w:t>
            </w:r>
          </w:p>
          <w:p w14:paraId="4A5A52D6" w14:textId="77777777" w:rsidR="00C92AE9" w:rsidRPr="00C92AE9" w:rsidRDefault="00C92AE9" w:rsidP="00C92AE9">
            <w:pPr>
              <w:numPr>
                <w:ilvl w:val="0"/>
                <w:numId w:val="98"/>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Доминантные</w:t>
            </w:r>
          </w:p>
          <w:p w14:paraId="0628CA91" w14:textId="77777777" w:rsidR="00C92AE9" w:rsidRPr="00C92AE9" w:rsidRDefault="00C92AE9" w:rsidP="00C92AE9">
            <w:pPr>
              <w:numPr>
                <w:ilvl w:val="0"/>
                <w:numId w:val="98"/>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Рецессивные</w:t>
            </w:r>
          </w:p>
          <w:p w14:paraId="65EFC296" w14:textId="77777777" w:rsidR="00C92AE9" w:rsidRPr="00C92AE9" w:rsidRDefault="00C92AE9" w:rsidP="00C92AE9">
            <w:pPr>
              <w:numPr>
                <w:ilvl w:val="0"/>
                <w:numId w:val="98"/>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сцепленные</w:t>
            </w:r>
          </w:p>
          <w:p w14:paraId="3A08F140" w14:textId="77777777" w:rsidR="00C92AE9" w:rsidRPr="00C92AE9" w:rsidRDefault="00C92AE9" w:rsidP="00C92AE9">
            <w:pPr>
              <w:rPr>
                <w:rFonts w:ascii="Times New Roman" w:eastAsia="Times New Roman" w:hAnsi="Times New Roman" w:cs="Times New Roman"/>
                <w:sz w:val="24"/>
                <w:szCs w:val="24"/>
                <w:lang w:eastAsia="ru-RU"/>
              </w:rPr>
            </w:pPr>
            <w:r w:rsidRPr="00C92AE9">
              <w:rPr>
                <w:rFonts w:ascii="Times New Roman" w:eastAsia="Calibri" w:hAnsi="Times New Roman" w:cs="Times New Roman"/>
                <w:b/>
                <w:sz w:val="24"/>
                <w:szCs w:val="24"/>
                <w:lang w:eastAsia="ru-RU"/>
              </w:rPr>
              <w:t>12.</w:t>
            </w:r>
            <w:r w:rsidRPr="00C92AE9">
              <w:rPr>
                <w:rFonts w:ascii="Times New Roman" w:eastAsia="Calibri" w:hAnsi="Times New Roman" w:cs="Times New Roman"/>
                <w:sz w:val="24"/>
                <w:szCs w:val="24"/>
                <w:lang w:eastAsia="ru-RU"/>
              </w:rPr>
              <w:t xml:space="preserve"> </w:t>
            </w:r>
            <w:r w:rsidRPr="00C92AE9">
              <w:rPr>
                <w:rFonts w:ascii="Times New Roman" w:eastAsia="Times New Roman" w:hAnsi="Times New Roman" w:cs="Times New Roman"/>
                <w:sz w:val="24"/>
                <w:szCs w:val="24"/>
                <w:lang w:eastAsia="ru-RU"/>
              </w:rPr>
              <w:t>Регулярные занятия физической культурой способствовали увеличению икроножной мышцы школьников. Это изменчивость</w:t>
            </w:r>
          </w:p>
          <w:p w14:paraId="041BE84A" w14:textId="77777777" w:rsidR="00C92AE9" w:rsidRPr="00C92AE9" w:rsidRDefault="00C92AE9" w:rsidP="00C92AE9">
            <w:pPr>
              <w:numPr>
                <w:ilvl w:val="0"/>
                <w:numId w:val="60"/>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 xml:space="preserve">мутационная </w:t>
            </w:r>
          </w:p>
          <w:p w14:paraId="3DAB0FA9" w14:textId="77777777" w:rsidR="00C92AE9" w:rsidRPr="00C92AE9" w:rsidRDefault="00C92AE9" w:rsidP="00C92AE9">
            <w:pPr>
              <w:numPr>
                <w:ilvl w:val="0"/>
                <w:numId w:val="60"/>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генотипическая</w:t>
            </w:r>
          </w:p>
          <w:p w14:paraId="6684A9BF" w14:textId="77777777" w:rsidR="00C92AE9" w:rsidRPr="00C92AE9" w:rsidRDefault="00C92AE9" w:rsidP="00C92AE9">
            <w:pPr>
              <w:numPr>
                <w:ilvl w:val="0"/>
                <w:numId w:val="60"/>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модификационная</w:t>
            </w:r>
          </w:p>
          <w:p w14:paraId="0A70FF0C" w14:textId="77777777" w:rsidR="00C92AE9" w:rsidRPr="00C92AE9" w:rsidRDefault="00C92AE9" w:rsidP="00C92AE9">
            <w:pPr>
              <w:numPr>
                <w:ilvl w:val="0"/>
                <w:numId w:val="60"/>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комбинативная</w:t>
            </w:r>
          </w:p>
          <w:p w14:paraId="2BF5301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13.</w:t>
            </w:r>
            <w:r w:rsidRPr="00C92AE9">
              <w:rPr>
                <w:rFonts w:ascii="Times New Roman" w:eastAsia="Calibri" w:hAnsi="Times New Roman" w:cs="Times New Roman"/>
                <w:sz w:val="24"/>
                <w:szCs w:val="24"/>
                <w:lang w:eastAsia="ru-RU"/>
              </w:rPr>
              <w:t xml:space="preserve"> Учение о движущих силах эволюции создал</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1"/>
              <w:gridCol w:w="2832"/>
            </w:tblGrid>
            <w:tr w:rsidR="00C92AE9" w:rsidRPr="00C92AE9" w14:paraId="03977359" w14:textId="77777777" w:rsidTr="00E444D6">
              <w:tc>
                <w:tcPr>
                  <w:tcW w:w="2831" w:type="dxa"/>
                </w:tcPr>
                <w:p w14:paraId="78430685" w14:textId="77777777" w:rsidR="00C92AE9" w:rsidRPr="00C92AE9" w:rsidRDefault="00C92AE9" w:rsidP="00C92AE9">
                  <w:pPr>
                    <w:numPr>
                      <w:ilvl w:val="0"/>
                      <w:numId w:val="75"/>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Жан Батист Ламарк</w:t>
                  </w:r>
                </w:p>
                <w:p w14:paraId="3E5E1B8C" w14:textId="77777777" w:rsidR="00C92AE9" w:rsidRPr="00C92AE9" w:rsidRDefault="00C92AE9" w:rsidP="00C92AE9">
                  <w:pPr>
                    <w:numPr>
                      <w:ilvl w:val="0"/>
                      <w:numId w:val="75"/>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Карл Линей</w:t>
                  </w:r>
                </w:p>
              </w:tc>
              <w:tc>
                <w:tcPr>
                  <w:tcW w:w="2832" w:type="dxa"/>
                </w:tcPr>
                <w:p w14:paraId="3B538DD2" w14:textId="77777777" w:rsidR="00C92AE9" w:rsidRPr="00C92AE9" w:rsidRDefault="00C92AE9" w:rsidP="00C92AE9">
                  <w:pPr>
                    <w:numPr>
                      <w:ilvl w:val="0"/>
                      <w:numId w:val="75"/>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 xml:space="preserve">Чарлз Дарвин </w:t>
                  </w:r>
                </w:p>
                <w:p w14:paraId="0F748177" w14:textId="77777777" w:rsidR="00C92AE9" w:rsidRPr="00C92AE9" w:rsidRDefault="00C92AE9" w:rsidP="00C92AE9">
                  <w:pPr>
                    <w:numPr>
                      <w:ilvl w:val="0"/>
                      <w:numId w:val="75"/>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Жорж Бюффон</w:t>
                  </w:r>
                </w:p>
              </w:tc>
            </w:tr>
          </w:tbl>
          <w:p w14:paraId="6430CAE3"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14.</w:t>
            </w:r>
            <w:r w:rsidRPr="00C92AE9">
              <w:rPr>
                <w:rFonts w:ascii="Times New Roman" w:eastAsia="Calibri" w:hAnsi="Times New Roman" w:cs="Times New Roman"/>
                <w:sz w:val="24"/>
                <w:szCs w:val="24"/>
                <w:lang w:eastAsia="ru-RU"/>
              </w:rPr>
              <w:t xml:space="preserve"> Наследственная изменчивость, борьба за существование и естественный отбор – это</w:t>
            </w:r>
          </w:p>
          <w:p w14:paraId="3EE45117" w14:textId="77777777" w:rsidR="00C92AE9" w:rsidRPr="00C92AE9" w:rsidRDefault="00C92AE9" w:rsidP="00C92AE9">
            <w:pPr>
              <w:numPr>
                <w:ilvl w:val="0"/>
                <w:numId w:val="63"/>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свойства живой природы</w:t>
            </w:r>
          </w:p>
          <w:p w14:paraId="5807A50A" w14:textId="77777777" w:rsidR="00C92AE9" w:rsidRPr="00C92AE9" w:rsidRDefault="00C92AE9" w:rsidP="00C92AE9">
            <w:pPr>
              <w:numPr>
                <w:ilvl w:val="0"/>
                <w:numId w:val="63"/>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результаты эволюции</w:t>
            </w:r>
          </w:p>
          <w:p w14:paraId="385347A0" w14:textId="77777777" w:rsidR="00C92AE9" w:rsidRPr="00C92AE9" w:rsidRDefault="00C92AE9" w:rsidP="00C92AE9">
            <w:pPr>
              <w:numPr>
                <w:ilvl w:val="0"/>
                <w:numId w:val="63"/>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движущие силы эволюции</w:t>
            </w:r>
          </w:p>
          <w:p w14:paraId="6DEF9A8A" w14:textId="77777777" w:rsidR="00C92AE9" w:rsidRPr="00C92AE9" w:rsidRDefault="00C92AE9" w:rsidP="00C92AE9">
            <w:pPr>
              <w:numPr>
                <w:ilvl w:val="0"/>
                <w:numId w:val="63"/>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основные направления эволюции</w:t>
            </w:r>
          </w:p>
          <w:p w14:paraId="1C08A30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15.</w:t>
            </w:r>
            <w:r w:rsidRPr="00C92AE9">
              <w:rPr>
                <w:rFonts w:ascii="Times New Roman" w:eastAsia="Calibri" w:hAnsi="Times New Roman" w:cs="Times New Roman"/>
                <w:sz w:val="24"/>
                <w:szCs w:val="24"/>
                <w:lang w:eastAsia="ru-RU"/>
              </w:rPr>
              <w:t xml:space="preserve"> Примером взаимоотношений паразит-хозяин служат отношения между</w:t>
            </w:r>
          </w:p>
          <w:p w14:paraId="12635056" w14:textId="77777777" w:rsidR="00C92AE9" w:rsidRPr="00C92AE9" w:rsidRDefault="00C92AE9" w:rsidP="00C92AE9">
            <w:pPr>
              <w:numPr>
                <w:ilvl w:val="0"/>
                <w:numId w:val="7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лишайником и березой</w:t>
            </w:r>
          </w:p>
          <w:p w14:paraId="070DB256" w14:textId="77777777" w:rsidR="00C92AE9" w:rsidRPr="00C92AE9" w:rsidRDefault="00C92AE9" w:rsidP="00C92AE9">
            <w:pPr>
              <w:numPr>
                <w:ilvl w:val="0"/>
                <w:numId w:val="7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лягушкой и комаром</w:t>
            </w:r>
          </w:p>
          <w:p w14:paraId="337F3E79" w14:textId="77777777" w:rsidR="00C92AE9" w:rsidRPr="00C92AE9" w:rsidRDefault="00C92AE9" w:rsidP="00C92AE9">
            <w:pPr>
              <w:numPr>
                <w:ilvl w:val="0"/>
                <w:numId w:val="7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раком-отшельником и актинией</w:t>
            </w:r>
          </w:p>
          <w:p w14:paraId="338C6865" w14:textId="77777777" w:rsidR="00C92AE9" w:rsidRPr="00C92AE9" w:rsidRDefault="00C92AE9" w:rsidP="00C92AE9">
            <w:pPr>
              <w:numPr>
                <w:ilvl w:val="0"/>
                <w:numId w:val="7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человеческой аскаридой и человеком</w:t>
            </w:r>
          </w:p>
          <w:p w14:paraId="2C8DCCA0"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16.</w:t>
            </w:r>
            <w:r w:rsidRPr="00C92AE9">
              <w:rPr>
                <w:rFonts w:ascii="Times New Roman" w:eastAsia="Calibri" w:hAnsi="Times New Roman" w:cs="Times New Roman"/>
                <w:sz w:val="24"/>
                <w:szCs w:val="24"/>
                <w:lang w:eastAsia="ru-RU"/>
              </w:rPr>
              <w:t xml:space="preserve"> Какой из перечисленных факторов относят к абиотическим?</w:t>
            </w:r>
          </w:p>
          <w:p w14:paraId="56EFD91C" w14:textId="77777777" w:rsidR="00C92AE9" w:rsidRPr="00C92AE9" w:rsidRDefault="00C92AE9" w:rsidP="00C92AE9">
            <w:pPr>
              <w:numPr>
                <w:ilvl w:val="0"/>
                <w:numId w:val="7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выборочная вырубка леса</w:t>
            </w:r>
          </w:p>
          <w:p w14:paraId="4A68EFD9" w14:textId="77777777" w:rsidR="00C92AE9" w:rsidRPr="00C92AE9" w:rsidRDefault="00C92AE9" w:rsidP="00C92AE9">
            <w:pPr>
              <w:numPr>
                <w:ilvl w:val="0"/>
                <w:numId w:val="7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соленость грунтовых вод</w:t>
            </w:r>
          </w:p>
          <w:p w14:paraId="36C62828" w14:textId="77777777" w:rsidR="00C92AE9" w:rsidRPr="00C92AE9" w:rsidRDefault="00C92AE9" w:rsidP="00C92AE9">
            <w:pPr>
              <w:numPr>
                <w:ilvl w:val="0"/>
                <w:numId w:val="7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многообразие птиц в лесу</w:t>
            </w:r>
          </w:p>
          <w:p w14:paraId="6AFF5594" w14:textId="77777777" w:rsidR="00C92AE9" w:rsidRPr="00C92AE9" w:rsidRDefault="00C92AE9" w:rsidP="00C92AE9">
            <w:pPr>
              <w:numPr>
                <w:ilvl w:val="0"/>
                <w:numId w:val="7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образование торфяных болот</w:t>
            </w:r>
          </w:p>
          <w:p w14:paraId="608300C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17.</w:t>
            </w:r>
            <w:r w:rsidRPr="00C92AE9">
              <w:rPr>
                <w:rFonts w:ascii="Times New Roman" w:eastAsia="Calibri" w:hAnsi="Times New Roman" w:cs="Times New Roman"/>
                <w:sz w:val="24"/>
                <w:szCs w:val="24"/>
                <w:lang w:eastAsia="ru-RU"/>
              </w:rPr>
              <w:t xml:space="preserve"> Что из перечисленного является примером природного сообщества?</w:t>
            </w:r>
          </w:p>
          <w:tbl>
            <w:tblPr>
              <w:tblStyle w:val="12"/>
              <w:tblW w:w="5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6"/>
              <w:gridCol w:w="2834"/>
            </w:tblGrid>
            <w:tr w:rsidR="00C92AE9" w:rsidRPr="00C92AE9" w14:paraId="340419E4" w14:textId="77777777" w:rsidTr="00E444D6">
              <w:tc>
                <w:tcPr>
                  <w:tcW w:w="2586" w:type="dxa"/>
                </w:tcPr>
                <w:p w14:paraId="1CC2CA5C" w14:textId="77777777" w:rsidR="00C92AE9" w:rsidRPr="00C92AE9" w:rsidRDefault="00C92AE9" w:rsidP="00C92AE9">
                  <w:pPr>
                    <w:numPr>
                      <w:ilvl w:val="0"/>
                      <w:numId w:val="81"/>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березовая роща</w:t>
                  </w:r>
                </w:p>
                <w:p w14:paraId="77D9F7FF" w14:textId="77777777" w:rsidR="00C92AE9" w:rsidRPr="00C92AE9" w:rsidRDefault="00C92AE9" w:rsidP="00C92AE9">
                  <w:pPr>
                    <w:numPr>
                      <w:ilvl w:val="0"/>
                      <w:numId w:val="81"/>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крона берез</w:t>
                  </w:r>
                </w:p>
              </w:tc>
              <w:tc>
                <w:tcPr>
                  <w:tcW w:w="2834" w:type="dxa"/>
                </w:tcPr>
                <w:p w14:paraId="000BE3E8" w14:textId="77777777" w:rsidR="00C92AE9" w:rsidRPr="00C92AE9" w:rsidRDefault="00C92AE9" w:rsidP="00C92AE9">
                  <w:pPr>
                    <w:numPr>
                      <w:ilvl w:val="0"/>
                      <w:numId w:val="81"/>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 xml:space="preserve">отдельная береза в лесу </w:t>
                  </w:r>
                </w:p>
                <w:p w14:paraId="6332EEE8" w14:textId="77777777" w:rsidR="00C92AE9" w:rsidRPr="00C92AE9" w:rsidRDefault="00C92AE9" w:rsidP="00C92AE9">
                  <w:pPr>
                    <w:numPr>
                      <w:ilvl w:val="0"/>
                      <w:numId w:val="81"/>
                    </w:numPr>
                    <w:ind w:right="31"/>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пашня</w:t>
                  </w:r>
                </w:p>
              </w:tc>
            </w:tr>
          </w:tbl>
          <w:p w14:paraId="1C621E9D"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18.</w:t>
            </w:r>
            <w:r w:rsidRPr="00C92AE9">
              <w:rPr>
                <w:rFonts w:ascii="Times New Roman" w:eastAsia="Calibri" w:hAnsi="Times New Roman" w:cs="Times New Roman"/>
                <w:sz w:val="24"/>
                <w:szCs w:val="24"/>
                <w:lang w:eastAsia="ru-RU"/>
              </w:rPr>
              <w:t xml:space="preserve"> Какую роль в экосистеме играют организмы – разрушители органических веществ?</w:t>
            </w:r>
          </w:p>
          <w:p w14:paraId="7B3D3E41" w14:textId="77777777" w:rsidR="00C92AE9" w:rsidRPr="00C92AE9" w:rsidRDefault="00C92AE9" w:rsidP="00C92AE9">
            <w:pPr>
              <w:numPr>
                <w:ilvl w:val="0"/>
                <w:numId w:val="78"/>
              </w:numPr>
              <w:ind w:left="459" w:hanging="284"/>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паразитируют на корнях растений</w:t>
            </w:r>
          </w:p>
          <w:p w14:paraId="778A3FEB" w14:textId="77777777" w:rsidR="00C92AE9" w:rsidRPr="00C92AE9" w:rsidRDefault="00C92AE9" w:rsidP="00C92AE9">
            <w:pPr>
              <w:numPr>
                <w:ilvl w:val="0"/>
                <w:numId w:val="78"/>
              </w:numPr>
              <w:ind w:left="459" w:hanging="284"/>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устанавливают симбиотические связи с растениями</w:t>
            </w:r>
          </w:p>
          <w:p w14:paraId="0DC30167" w14:textId="77777777" w:rsidR="00C92AE9" w:rsidRPr="00C92AE9" w:rsidRDefault="00C92AE9" w:rsidP="00C92AE9">
            <w:pPr>
              <w:numPr>
                <w:ilvl w:val="0"/>
                <w:numId w:val="78"/>
              </w:numPr>
              <w:ind w:left="459" w:hanging="284"/>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синтезируют органические вещества из неорганических</w:t>
            </w:r>
          </w:p>
          <w:p w14:paraId="0D19769B" w14:textId="77777777" w:rsidR="00C92AE9" w:rsidRPr="00C92AE9" w:rsidRDefault="00C92AE9" w:rsidP="00C92AE9">
            <w:pPr>
              <w:numPr>
                <w:ilvl w:val="0"/>
                <w:numId w:val="78"/>
              </w:numPr>
              <w:ind w:left="459" w:hanging="284"/>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lastRenderedPageBreak/>
              <w:t>превращают органические вещества в минеральные</w:t>
            </w:r>
          </w:p>
          <w:p w14:paraId="24E7D5E7"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19.</w:t>
            </w:r>
            <w:r w:rsidRPr="00C92AE9">
              <w:rPr>
                <w:rFonts w:ascii="Times New Roman" w:eastAsia="Calibri" w:hAnsi="Times New Roman" w:cs="Times New Roman"/>
                <w:sz w:val="24"/>
                <w:szCs w:val="24"/>
                <w:lang w:eastAsia="ru-RU"/>
              </w:rPr>
              <w:t xml:space="preserve"> Какая из приведенных пищевых цепей составлена правильно?</w:t>
            </w:r>
          </w:p>
          <w:p w14:paraId="6D05BE3B" w14:textId="77777777" w:rsidR="00C92AE9" w:rsidRPr="00C92AE9" w:rsidRDefault="00C92AE9" w:rsidP="00C92AE9">
            <w:pPr>
              <w:numPr>
                <w:ilvl w:val="0"/>
                <w:numId w:val="79"/>
              </w:numPr>
              <w:ind w:left="459"/>
              <w:contextualSpacing/>
              <w:rPr>
                <w:rFonts w:ascii="Times New Roman" w:eastAsia="Calibri" w:hAnsi="Times New Roman" w:cs="Times New Roman"/>
                <w:sz w:val="24"/>
                <w:szCs w:val="24"/>
                <w:lang w:eastAsia="ru-RU"/>
              </w:rPr>
            </w:pPr>
            <w:proofErr w:type="spellStart"/>
            <w:r w:rsidRPr="00C92AE9">
              <w:rPr>
                <w:rFonts w:ascii="Times New Roman" w:eastAsia="Calibri" w:hAnsi="Times New Roman" w:cs="Times New Roman"/>
                <w:sz w:val="24"/>
                <w:szCs w:val="24"/>
                <w:lang w:eastAsia="ru-RU"/>
              </w:rPr>
              <w:t>пеночка-трещотка→жук-листоед→растение→ястреб</w:t>
            </w:r>
            <w:proofErr w:type="spellEnd"/>
          </w:p>
          <w:p w14:paraId="105FC9EF" w14:textId="77777777" w:rsidR="00C92AE9" w:rsidRPr="00C92AE9" w:rsidRDefault="00C92AE9" w:rsidP="00C92AE9">
            <w:pPr>
              <w:numPr>
                <w:ilvl w:val="0"/>
                <w:numId w:val="79"/>
              </w:numPr>
              <w:ind w:left="459"/>
              <w:contextualSpacing/>
              <w:rPr>
                <w:rFonts w:ascii="Times New Roman" w:eastAsia="Calibri" w:hAnsi="Times New Roman" w:cs="Times New Roman"/>
                <w:sz w:val="24"/>
                <w:szCs w:val="24"/>
                <w:lang w:eastAsia="ru-RU"/>
              </w:rPr>
            </w:pPr>
            <w:proofErr w:type="spellStart"/>
            <w:r w:rsidRPr="00C92AE9">
              <w:rPr>
                <w:rFonts w:ascii="Times New Roman" w:eastAsia="Calibri" w:hAnsi="Times New Roman" w:cs="Times New Roman"/>
                <w:sz w:val="24"/>
                <w:szCs w:val="24"/>
                <w:lang w:eastAsia="ru-RU"/>
              </w:rPr>
              <w:t>жук-листоед→растение→пеночка-трещотка→ястреб</w:t>
            </w:r>
            <w:proofErr w:type="spellEnd"/>
          </w:p>
          <w:p w14:paraId="45D289E6" w14:textId="77777777" w:rsidR="00C92AE9" w:rsidRPr="00C92AE9" w:rsidRDefault="00C92AE9" w:rsidP="00C92AE9">
            <w:pPr>
              <w:numPr>
                <w:ilvl w:val="0"/>
                <w:numId w:val="79"/>
              </w:numPr>
              <w:ind w:left="459"/>
              <w:contextualSpacing/>
              <w:rPr>
                <w:rFonts w:ascii="Times New Roman" w:eastAsia="Calibri" w:hAnsi="Times New Roman" w:cs="Times New Roman"/>
                <w:sz w:val="24"/>
                <w:szCs w:val="24"/>
                <w:lang w:eastAsia="ru-RU"/>
              </w:rPr>
            </w:pPr>
            <w:proofErr w:type="spellStart"/>
            <w:r w:rsidRPr="00C92AE9">
              <w:rPr>
                <w:rFonts w:ascii="Times New Roman" w:eastAsia="Calibri" w:hAnsi="Times New Roman" w:cs="Times New Roman"/>
                <w:sz w:val="24"/>
                <w:szCs w:val="24"/>
                <w:lang w:eastAsia="ru-RU"/>
              </w:rPr>
              <w:t>пеночка-трещотка→ястреб→растение→жук-листоед</w:t>
            </w:r>
            <w:proofErr w:type="spellEnd"/>
          </w:p>
          <w:p w14:paraId="39011F9C" w14:textId="77777777" w:rsidR="00C92AE9" w:rsidRPr="00C92AE9" w:rsidRDefault="00C92AE9" w:rsidP="00C92AE9">
            <w:pPr>
              <w:numPr>
                <w:ilvl w:val="0"/>
                <w:numId w:val="79"/>
              </w:numPr>
              <w:ind w:left="459"/>
              <w:contextualSpacing/>
              <w:rPr>
                <w:rFonts w:ascii="Times New Roman" w:eastAsia="Calibri" w:hAnsi="Times New Roman" w:cs="Times New Roman"/>
                <w:sz w:val="24"/>
                <w:szCs w:val="24"/>
                <w:lang w:eastAsia="ru-RU"/>
              </w:rPr>
            </w:pPr>
            <w:proofErr w:type="spellStart"/>
            <w:r w:rsidRPr="00C92AE9">
              <w:rPr>
                <w:rFonts w:ascii="Times New Roman" w:eastAsia="Calibri" w:hAnsi="Times New Roman" w:cs="Times New Roman"/>
                <w:sz w:val="24"/>
                <w:szCs w:val="24"/>
                <w:lang w:eastAsia="ru-RU"/>
              </w:rPr>
              <w:t>растение→жук-листоед→пеночка</w:t>
            </w:r>
            <w:proofErr w:type="spellEnd"/>
            <w:r w:rsidRPr="00C92AE9">
              <w:rPr>
                <w:rFonts w:ascii="Times New Roman" w:eastAsia="Calibri" w:hAnsi="Times New Roman" w:cs="Times New Roman"/>
                <w:sz w:val="24"/>
                <w:szCs w:val="24"/>
                <w:lang w:eastAsia="ru-RU"/>
              </w:rPr>
              <w:t xml:space="preserve"> </w:t>
            </w:r>
            <w:proofErr w:type="spellStart"/>
            <w:r w:rsidRPr="00C92AE9">
              <w:rPr>
                <w:rFonts w:ascii="Times New Roman" w:eastAsia="Calibri" w:hAnsi="Times New Roman" w:cs="Times New Roman"/>
                <w:sz w:val="24"/>
                <w:szCs w:val="24"/>
                <w:lang w:eastAsia="ru-RU"/>
              </w:rPr>
              <w:t>трещотка→ястреб</w:t>
            </w:r>
            <w:proofErr w:type="spellEnd"/>
          </w:p>
          <w:p w14:paraId="7B268274" w14:textId="77777777" w:rsidR="00C92AE9" w:rsidRPr="00C92AE9" w:rsidRDefault="00C92AE9" w:rsidP="00C92AE9">
            <w:pPr>
              <w:rPr>
                <w:rFonts w:ascii="Times New Roman" w:eastAsia="Calibri" w:hAnsi="Times New Roman" w:cs="Times New Roman"/>
                <w:sz w:val="24"/>
                <w:szCs w:val="24"/>
                <w:lang w:eastAsia="ru-RU"/>
              </w:rPr>
            </w:pPr>
          </w:p>
          <w:p w14:paraId="0F6793BB"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20.</w:t>
            </w:r>
            <w:r w:rsidRPr="00C92AE9">
              <w:rPr>
                <w:rFonts w:ascii="Times New Roman" w:eastAsia="Calibri" w:hAnsi="Times New Roman" w:cs="Times New Roman"/>
                <w:sz w:val="24"/>
                <w:szCs w:val="24"/>
                <w:lang w:eastAsia="ru-RU"/>
              </w:rPr>
              <w:t xml:space="preserve"> Какова роль грибов в круговороте веществ в биосфере?</w:t>
            </w:r>
          </w:p>
          <w:p w14:paraId="139B1C84" w14:textId="77777777" w:rsidR="00C92AE9" w:rsidRPr="00C92AE9" w:rsidRDefault="00C92AE9" w:rsidP="00C92AE9">
            <w:pPr>
              <w:numPr>
                <w:ilvl w:val="0"/>
                <w:numId w:val="80"/>
              </w:numPr>
              <w:ind w:left="317" w:hanging="284"/>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синтезируют кислород атмосферы</w:t>
            </w:r>
          </w:p>
          <w:p w14:paraId="40A1B48B" w14:textId="77777777" w:rsidR="00C92AE9" w:rsidRPr="00C92AE9" w:rsidRDefault="00C92AE9" w:rsidP="00C92AE9">
            <w:pPr>
              <w:numPr>
                <w:ilvl w:val="0"/>
                <w:numId w:val="80"/>
              </w:numPr>
              <w:ind w:left="317" w:hanging="284"/>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синтезируют первичные органические вещества из углекислого газа</w:t>
            </w:r>
          </w:p>
          <w:p w14:paraId="16980201" w14:textId="77777777" w:rsidR="00C92AE9" w:rsidRPr="00C92AE9" w:rsidRDefault="00C92AE9" w:rsidP="00C92AE9">
            <w:pPr>
              <w:numPr>
                <w:ilvl w:val="0"/>
                <w:numId w:val="80"/>
              </w:numPr>
              <w:ind w:left="317" w:hanging="284"/>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участвуют в разложении органических веществ</w:t>
            </w:r>
          </w:p>
          <w:p w14:paraId="60919B1B" w14:textId="77777777" w:rsidR="00C92AE9" w:rsidRPr="00C92AE9" w:rsidRDefault="00C92AE9" w:rsidP="00C92AE9">
            <w:pPr>
              <w:numPr>
                <w:ilvl w:val="0"/>
                <w:numId w:val="80"/>
              </w:numPr>
              <w:ind w:left="317" w:hanging="284"/>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участвуют в уменьшении запасов азота в атмосфере</w:t>
            </w:r>
          </w:p>
        </w:tc>
      </w:tr>
    </w:tbl>
    <w:p w14:paraId="6B5E7B13"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lastRenderedPageBreak/>
        <w:t xml:space="preserve">ЧАСТЬ </w:t>
      </w:r>
      <w:r w:rsidRPr="00C92AE9">
        <w:rPr>
          <w:rFonts w:ascii="Times New Roman" w:eastAsia="Calibri" w:hAnsi="Times New Roman" w:cs="Times New Roman"/>
          <w:b/>
          <w:sz w:val="24"/>
          <w:szCs w:val="24"/>
          <w:lang w:eastAsia="ru-RU"/>
        </w:rPr>
        <w:t>B</w:t>
      </w: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Задания с выбором нескольких верных ответов.</w:t>
      </w:r>
    </w:p>
    <w:p w14:paraId="22A47A7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В1.</w:t>
      </w:r>
      <w:r w:rsidRPr="00C92AE9">
        <w:rPr>
          <w:rFonts w:ascii="Times New Roman" w:eastAsia="Calibri" w:hAnsi="Times New Roman" w:cs="Times New Roman"/>
          <w:sz w:val="24"/>
          <w:szCs w:val="24"/>
          <w:lang w:val="ru-RU" w:eastAsia="ru-RU"/>
        </w:rPr>
        <w:t xml:space="preserve"> Сходство грибов и животных состоит в том, что</w:t>
      </w:r>
    </w:p>
    <w:p w14:paraId="1AFB1D18" w14:textId="77777777" w:rsidR="00C92AE9" w:rsidRPr="00C92AE9" w:rsidRDefault="00C92AE9" w:rsidP="00C92AE9">
      <w:pPr>
        <w:numPr>
          <w:ilvl w:val="0"/>
          <w:numId w:val="93"/>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они способны питаться только готовыми органическими веществами</w:t>
      </w:r>
    </w:p>
    <w:p w14:paraId="2E97F0D8" w14:textId="77777777" w:rsidR="00C92AE9" w:rsidRPr="00C92AE9" w:rsidRDefault="00C92AE9" w:rsidP="00C92AE9">
      <w:pPr>
        <w:numPr>
          <w:ilvl w:val="0"/>
          <w:numId w:val="93"/>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они растут в течении всей своей жизни</w:t>
      </w:r>
    </w:p>
    <w:p w14:paraId="15FF611E" w14:textId="77777777" w:rsidR="00C92AE9" w:rsidRPr="00C92AE9" w:rsidRDefault="00C92AE9" w:rsidP="00C92AE9">
      <w:pPr>
        <w:numPr>
          <w:ilvl w:val="0"/>
          <w:numId w:val="93"/>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их клетках содержатся вакуоли с клеточным соком</w:t>
      </w:r>
    </w:p>
    <w:p w14:paraId="013D7CCA" w14:textId="77777777" w:rsidR="00C92AE9" w:rsidRPr="00C92AE9" w:rsidRDefault="00C92AE9" w:rsidP="00C92AE9">
      <w:pPr>
        <w:numPr>
          <w:ilvl w:val="0"/>
          <w:numId w:val="93"/>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клетках содержится хитин</w:t>
      </w:r>
    </w:p>
    <w:p w14:paraId="2EE91066" w14:textId="77777777" w:rsidR="00C92AE9" w:rsidRPr="00C92AE9" w:rsidRDefault="00C92AE9" w:rsidP="00C92AE9">
      <w:pPr>
        <w:numPr>
          <w:ilvl w:val="0"/>
          <w:numId w:val="93"/>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 их клетках отсутствуют специализированные органоиды – хлоропласты</w:t>
      </w:r>
    </w:p>
    <w:p w14:paraId="3E26E9AE" w14:textId="77777777" w:rsidR="00C92AE9" w:rsidRPr="00C92AE9" w:rsidRDefault="00C92AE9" w:rsidP="00C92AE9">
      <w:pPr>
        <w:numPr>
          <w:ilvl w:val="0"/>
          <w:numId w:val="93"/>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они размножаются спорами</w:t>
      </w:r>
    </w:p>
    <w:p w14:paraId="75DF8845" w14:textId="77777777" w:rsidR="00C92AE9" w:rsidRPr="00C92AE9" w:rsidRDefault="00C92AE9" w:rsidP="00C92AE9">
      <w:pPr>
        <w:spacing w:after="0" w:line="240" w:lineRule="auto"/>
        <w:rPr>
          <w:rFonts w:ascii="Times New Roman" w:eastAsia="Times New Roman"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В2. </w:t>
      </w:r>
      <w:r w:rsidRPr="00C92AE9">
        <w:rPr>
          <w:rFonts w:ascii="Times New Roman" w:eastAsia="Times New Roman" w:hAnsi="Times New Roman" w:cs="Times New Roman"/>
          <w:sz w:val="24"/>
          <w:szCs w:val="24"/>
          <w:lang w:val="ru-RU" w:eastAsia="ru-RU"/>
        </w:rPr>
        <w:t xml:space="preserve">Среди приведенных ниже описаний приспособленности организмов к условиям внешней среды найдите те из них, которые способствуют перенесению </w:t>
      </w:r>
      <w:r w:rsidRPr="00C92AE9">
        <w:rPr>
          <w:rFonts w:ascii="Times New Roman" w:eastAsia="Times New Roman" w:hAnsi="Times New Roman" w:cs="Times New Roman"/>
          <w:sz w:val="24"/>
          <w:szCs w:val="24"/>
          <w:u w:val="single"/>
          <w:lang w:val="ru-RU" w:eastAsia="ru-RU"/>
        </w:rPr>
        <w:t>недостатка влаги</w:t>
      </w:r>
      <w:r w:rsidRPr="00C92AE9">
        <w:rPr>
          <w:rFonts w:ascii="Times New Roman" w:eastAsia="Times New Roman" w:hAnsi="Times New Roman" w:cs="Times New Roman"/>
          <w:sz w:val="24"/>
          <w:szCs w:val="24"/>
          <w:lang w:val="ru-RU" w:eastAsia="ru-RU"/>
        </w:rPr>
        <w:t>:</w:t>
      </w:r>
    </w:p>
    <w:p w14:paraId="1B7BAF50" w14:textId="77777777" w:rsidR="00C92AE9" w:rsidRPr="00C92AE9" w:rsidRDefault="00C92AE9" w:rsidP="00C92AE9">
      <w:pPr>
        <w:numPr>
          <w:ilvl w:val="0"/>
          <w:numId w:val="101"/>
        </w:numPr>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листья крупные, содержат много устьиц, расположенных на верхней поверхности листа.</w:t>
      </w:r>
    </w:p>
    <w:p w14:paraId="7301476F" w14:textId="77777777" w:rsidR="00C92AE9" w:rsidRPr="00C92AE9" w:rsidRDefault="00C92AE9" w:rsidP="00C92AE9">
      <w:pPr>
        <w:numPr>
          <w:ilvl w:val="0"/>
          <w:numId w:val="101"/>
        </w:numPr>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Наличие горбов, заполненных жиром у верблюдов, или отложения жира в хвостовой части у курдючных овец.</w:t>
      </w:r>
    </w:p>
    <w:p w14:paraId="131E5015" w14:textId="77777777" w:rsidR="00C92AE9" w:rsidRPr="00C92AE9" w:rsidRDefault="00C92AE9" w:rsidP="00C92AE9">
      <w:pPr>
        <w:numPr>
          <w:ilvl w:val="0"/>
          <w:numId w:val="101"/>
        </w:numPr>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Превращение листьев в колючки и сильное утолщение стебля, содержащего много воды.</w:t>
      </w:r>
    </w:p>
    <w:p w14:paraId="0CF2F8B1" w14:textId="77777777" w:rsidR="00C92AE9" w:rsidRPr="00C92AE9" w:rsidRDefault="00C92AE9" w:rsidP="00C92AE9">
      <w:pPr>
        <w:numPr>
          <w:ilvl w:val="0"/>
          <w:numId w:val="101"/>
        </w:numPr>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Листопад осенью.</w:t>
      </w:r>
    </w:p>
    <w:p w14:paraId="603B6794" w14:textId="77777777" w:rsidR="00C92AE9" w:rsidRPr="00C92AE9" w:rsidRDefault="00C92AE9" w:rsidP="00C92AE9">
      <w:pPr>
        <w:numPr>
          <w:ilvl w:val="0"/>
          <w:numId w:val="101"/>
        </w:numPr>
        <w:spacing w:after="0" w:line="240" w:lineRule="auto"/>
        <w:rPr>
          <w:rFonts w:ascii="Times New Roman" w:eastAsia="Times New Roman"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Наличие на листьях </w:t>
      </w:r>
      <w:proofErr w:type="spellStart"/>
      <w:r w:rsidRPr="00C92AE9">
        <w:rPr>
          <w:rFonts w:ascii="Times New Roman" w:eastAsia="Times New Roman" w:hAnsi="Times New Roman" w:cs="Times New Roman"/>
          <w:sz w:val="24"/>
          <w:szCs w:val="24"/>
          <w:lang w:val="ru-RU" w:eastAsia="ru-RU"/>
        </w:rPr>
        <w:t>опушения</w:t>
      </w:r>
      <w:proofErr w:type="spellEnd"/>
      <w:r w:rsidRPr="00C92AE9">
        <w:rPr>
          <w:rFonts w:ascii="Times New Roman" w:eastAsia="Times New Roman" w:hAnsi="Times New Roman" w:cs="Times New Roman"/>
          <w:sz w:val="24"/>
          <w:szCs w:val="24"/>
          <w:lang w:val="ru-RU" w:eastAsia="ru-RU"/>
        </w:rPr>
        <w:t>, светлый цвет у листьев.</w:t>
      </w:r>
    </w:p>
    <w:p w14:paraId="62018B54" w14:textId="77777777" w:rsidR="00C92AE9" w:rsidRPr="00C92AE9" w:rsidRDefault="00C92AE9" w:rsidP="00C92AE9">
      <w:pPr>
        <w:numPr>
          <w:ilvl w:val="0"/>
          <w:numId w:val="101"/>
        </w:numPr>
        <w:spacing w:after="0" w:line="240" w:lineRule="auto"/>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Превращение части стебля в «ловчий аппарат» у растений, питающихся насекомыми.</w:t>
      </w:r>
    </w:p>
    <w:p w14:paraId="704B0B4D"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В3.</w:t>
      </w:r>
      <w:r w:rsidRPr="00C92AE9">
        <w:rPr>
          <w:rFonts w:ascii="Times New Roman" w:eastAsia="Calibri" w:hAnsi="Times New Roman" w:cs="Times New Roman"/>
          <w:sz w:val="24"/>
          <w:szCs w:val="24"/>
          <w:lang w:val="ru-RU" w:eastAsia="ru-RU"/>
        </w:rPr>
        <w:t xml:space="preserve"> Установите соответствие между процессами, характерными для фотосинтеза и энергетического обмена веществ.</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289"/>
      </w:tblGrid>
      <w:tr w:rsidR="00C92AE9" w:rsidRPr="00C92AE9" w14:paraId="21EDADBB" w14:textId="77777777" w:rsidTr="00E444D6">
        <w:tc>
          <w:tcPr>
            <w:tcW w:w="6204" w:type="dxa"/>
          </w:tcPr>
          <w:p w14:paraId="09FD777F" w14:textId="77777777" w:rsidR="00C92AE9" w:rsidRPr="00C92AE9" w:rsidRDefault="00C92AE9" w:rsidP="00C92AE9">
            <w:pPr>
              <w:numPr>
                <w:ilvl w:val="0"/>
                <w:numId w:val="95"/>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Поглощение света </w:t>
            </w:r>
          </w:p>
          <w:p w14:paraId="5BDDF39D" w14:textId="77777777" w:rsidR="00C92AE9" w:rsidRPr="00C92AE9" w:rsidRDefault="00C92AE9" w:rsidP="00C92AE9">
            <w:pPr>
              <w:numPr>
                <w:ilvl w:val="0"/>
                <w:numId w:val="95"/>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Окисление пировиноградной кислоты </w:t>
            </w:r>
          </w:p>
          <w:p w14:paraId="6CD7BBE1" w14:textId="77777777" w:rsidR="00C92AE9" w:rsidRPr="00C92AE9" w:rsidRDefault="00C92AE9" w:rsidP="00C92AE9">
            <w:pPr>
              <w:numPr>
                <w:ilvl w:val="0"/>
                <w:numId w:val="95"/>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Выделение углекислого газа и воды </w:t>
            </w:r>
          </w:p>
          <w:p w14:paraId="2B4F8B85" w14:textId="77777777" w:rsidR="00C92AE9" w:rsidRPr="00C92AE9" w:rsidRDefault="00C92AE9" w:rsidP="00C92AE9">
            <w:pPr>
              <w:numPr>
                <w:ilvl w:val="0"/>
                <w:numId w:val="95"/>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Синтез молекул АТФ за счет химической энергии </w:t>
            </w:r>
          </w:p>
          <w:p w14:paraId="25A82CA2" w14:textId="77777777" w:rsidR="00C92AE9" w:rsidRPr="00C92AE9" w:rsidRDefault="00C92AE9" w:rsidP="00C92AE9">
            <w:pPr>
              <w:numPr>
                <w:ilvl w:val="0"/>
                <w:numId w:val="95"/>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Синтез молекул АТФ за счет энергии света </w:t>
            </w:r>
          </w:p>
          <w:p w14:paraId="3FC508FC" w14:textId="77777777" w:rsidR="00C92AE9" w:rsidRPr="00C92AE9" w:rsidRDefault="00C92AE9" w:rsidP="00C92AE9">
            <w:pPr>
              <w:numPr>
                <w:ilvl w:val="0"/>
                <w:numId w:val="95"/>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lastRenderedPageBreak/>
              <w:t>Синтез углеводов из углекислого газа</w:t>
            </w:r>
          </w:p>
        </w:tc>
        <w:tc>
          <w:tcPr>
            <w:tcW w:w="3367" w:type="dxa"/>
          </w:tcPr>
          <w:p w14:paraId="04F685FD" w14:textId="77777777" w:rsidR="00C92AE9" w:rsidRPr="00C92AE9" w:rsidRDefault="00C92AE9" w:rsidP="00C92AE9">
            <w:pPr>
              <w:numPr>
                <w:ilvl w:val="0"/>
                <w:numId w:val="9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lastRenderedPageBreak/>
              <w:t xml:space="preserve">Энергетический обмен </w:t>
            </w:r>
          </w:p>
          <w:p w14:paraId="007EF79B" w14:textId="77777777" w:rsidR="00C92AE9" w:rsidRPr="00C92AE9" w:rsidRDefault="00C92AE9" w:rsidP="00C92AE9">
            <w:pPr>
              <w:numPr>
                <w:ilvl w:val="0"/>
                <w:numId w:val="9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Фотосинтез</w:t>
            </w:r>
          </w:p>
        </w:tc>
      </w:tr>
    </w:tbl>
    <w:p w14:paraId="362EB028"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В4.</w:t>
      </w:r>
      <w:r w:rsidRPr="00C92AE9">
        <w:rPr>
          <w:rFonts w:ascii="Times New Roman" w:eastAsia="Calibri" w:hAnsi="Times New Roman" w:cs="Times New Roman"/>
          <w:sz w:val="24"/>
          <w:szCs w:val="24"/>
          <w:lang w:val="ru-RU" w:eastAsia="ru-RU"/>
        </w:rPr>
        <w:t xml:space="preserve"> Установите соответствие </w:t>
      </w:r>
      <w:r w:rsidRPr="00C92AE9">
        <w:rPr>
          <w:rFonts w:ascii="Times New Roman" w:eastAsia="Times New Roman" w:hAnsi="Times New Roman" w:cs="Times New Roman"/>
          <w:sz w:val="24"/>
          <w:szCs w:val="24"/>
          <w:lang w:val="ru-RU" w:eastAsia="ru-RU"/>
        </w:rPr>
        <w:t>между особенностями обмена веществ и организмами, для которых они характерны.</w:t>
      </w:r>
    </w:p>
    <w:tbl>
      <w:tblPr>
        <w:tblStyle w:val="12"/>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17"/>
        <w:gridCol w:w="3276"/>
      </w:tblGrid>
      <w:tr w:rsidR="00C92AE9" w:rsidRPr="00C92AE9" w14:paraId="5F299837" w14:textId="77777777" w:rsidTr="00E444D6">
        <w:tc>
          <w:tcPr>
            <w:tcW w:w="5954" w:type="dxa"/>
          </w:tcPr>
          <w:p w14:paraId="3828CFFA" w14:textId="77777777" w:rsidR="00C92AE9" w:rsidRPr="00C92AE9" w:rsidRDefault="00C92AE9" w:rsidP="00C92AE9">
            <w:pPr>
              <w:numPr>
                <w:ilvl w:val="0"/>
                <w:numId w:val="99"/>
              </w:numPr>
              <w:ind w:right="-57"/>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И</w:t>
            </w:r>
            <w:r w:rsidRPr="00C92AE9">
              <w:rPr>
                <w:rFonts w:ascii="Times New Roman" w:eastAsia="Times New Roman" w:hAnsi="Times New Roman" w:cs="Times New Roman"/>
                <w:sz w:val="24"/>
                <w:szCs w:val="24"/>
                <w:lang w:eastAsia="ru-RU"/>
              </w:rPr>
              <w:t>спользование энергии солнечного света для синтеза АТФ</w:t>
            </w:r>
          </w:p>
          <w:p w14:paraId="10BF7919" w14:textId="77777777" w:rsidR="00C92AE9" w:rsidRPr="00C92AE9" w:rsidRDefault="00C92AE9" w:rsidP="00C92AE9">
            <w:pPr>
              <w:numPr>
                <w:ilvl w:val="0"/>
                <w:numId w:val="99"/>
              </w:numPr>
              <w:ind w:right="-57"/>
              <w:contextualSpacing/>
              <w:rPr>
                <w:rFonts w:ascii="Times New Roman" w:eastAsia="Times New Roman" w:hAnsi="Times New Roman" w:cs="Times New Roman"/>
                <w:sz w:val="24"/>
                <w:szCs w:val="24"/>
                <w:lang w:eastAsia="ru-RU"/>
              </w:rPr>
            </w:pPr>
            <w:r w:rsidRPr="00C92AE9">
              <w:rPr>
                <w:rFonts w:ascii="Times New Roman" w:eastAsia="Calibri" w:hAnsi="Times New Roman" w:cs="Times New Roman"/>
                <w:sz w:val="24"/>
                <w:szCs w:val="24"/>
                <w:lang w:eastAsia="ru-RU"/>
              </w:rPr>
              <w:t>И</w:t>
            </w:r>
            <w:r w:rsidRPr="00C92AE9">
              <w:rPr>
                <w:rFonts w:ascii="Times New Roman" w:eastAsia="Times New Roman" w:hAnsi="Times New Roman" w:cs="Times New Roman"/>
                <w:sz w:val="24"/>
                <w:szCs w:val="24"/>
                <w:lang w:eastAsia="ru-RU"/>
              </w:rPr>
              <w:t>спользование энергии, заключенной в пище, для синтеза АТФ</w:t>
            </w:r>
          </w:p>
          <w:p w14:paraId="1C956E4E" w14:textId="77777777" w:rsidR="00C92AE9" w:rsidRPr="00C92AE9" w:rsidRDefault="00C92AE9" w:rsidP="00C92AE9">
            <w:pPr>
              <w:numPr>
                <w:ilvl w:val="0"/>
                <w:numId w:val="99"/>
              </w:numPr>
              <w:ind w:right="-57"/>
              <w:contextualSpacing/>
              <w:rPr>
                <w:rFonts w:ascii="Times New Roman" w:eastAsia="Times New Roman" w:hAnsi="Times New Roman" w:cs="Times New Roman"/>
                <w:sz w:val="24"/>
                <w:szCs w:val="24"/>
                <w:lang w:eastAsia="ru-RU"/>
              </w:rPr>
            </w:pPr>
            <w:r w:rsidRPr="00C92AE9">
              <w:rPr>
                <w:rFonts w:ascii="Times New Roman" w:eastAsia="Calibri" w:hAnsi="Times New Roman" w:cs="Times New Roman"/>
                <w:sz w:val="24"/>
                <w:szCs w:val="24"/>
                <w:lang w:eastAsia="ru-RU"/>
              </w:rPr>
              <w:t>И</w:t>
            </w:r>
            <w:r w:rsidRPr="00C92AE9">
              <w:rPr>
                <w:rFonts w:ascii="Times New Roman" w:eastAsia="Times New Roman" w:hAnsi="Times New Roman" w:cs="Times New Roman"/>
                <w:sz w:val="24"/>
                <w:szCs w:val="24"/>
                <w:lang w:eastAsia="ru-RU"/>
              </w:rPr>
              <w:t>спользование только готовых органических веществ</w:t>
            </w:r>
          </w:p>
          <w:p w14:paraId="2BB55EFC" w14:textId="77777777" w:rsidR="00C92AE9" w:rsidRPr="00C92AE9" w:rsidRDefault="00C92AE9" w:rsidP="00C92AE9">
            <w:pPr>
              <w:numPr>
                <w:ilvl w:val="0"/>
                <w:numId w:val="99"/>
              </w:numPr>
              <w:ind w:right="-57"/>
              <w:contextualSpacing/>
              <w:rPr>
                <w:rFonts w:ascii="Times New Roman" w:eastAsia="Times New Roman" w:hAnsi="Times New Roman" w:cs="Times New Roman"/>
                <w:sz w:val="24"/>
                <w:szCs w:val="24"/>
                <w:lang w:eastAsia="ru-RU"/>
              </w:rPr>
            </w:pPr>
            <w:r w:rsidRPr="00C92AE9">
              <w:rPr>
                <w:rFonts w:ascii="Times New Roman" w:eastAsia="Calibri" w:hAnsi="Times New Roman" w:cs="Times New Roman"/>
                <w:sz w:val="24"/>
                <w:szCs w:val="24"/>
                <w:lang w:eastAsia="ru-RU"/>
              </w:rPr>
              <w:t>С</w:t>
            </w:r>
            <w:r w:rsidRPr="00C92AE9">
              <w:rPr>
                <w:rFonts w:ascii="Times New Roman" w:eastAsia="Times New Roman" w:hAnsi="Times New Roman" w:cs="Times New Roman"/>
                <w:sz w:val="24"/>
                <w:szCs w:val="24"/>
                <w:lang w:eastAsia="ru-RU"/>
              </w:rPr>
              <w:t>интез органических веществ из неорганических</w:t>
            </w:r>
          </w:p>
          <w:p w14:paraId="6809A94F" w14:textId="77777777" w:rsidR="00C92AE9" w:rsidRPr="00C92AE9" w:rsidRDefault="00C92AE9" w:rsidP="00C92AE9">
            <w:pPr>
              <w:numPr>
                <w:ilvl w:val="0"/>
                <w:numId w:val="99"/>
              </w:numPr>
              <w:ind w:right="-57"/>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w:t>
            </w:r>
            <w:r w:rsidRPr="00C92AE9">
              <w:rPr>
                <w:rFonts w:ascii="Times New Roman" w:eastAsia="Times New Roman" w:hAnsi="Times New Roman" w:cs="Times New Roman"/>
                <w:sz w:val="24"/>
                <w:szCs w:val="24"/>
                <w:lang w:eastAsia="ru-RU"/>
              </w:rPr>
              <w:t>ыделение кислорода в процессе обмена веществ</w:t>
            </w:r>
          </w:p>
          <w:p w14:paraId="55B12BA4" w14:textId="77777777" w:rsidR="00C92AE9" w:rsidRPr="00C92AE9" w:rsidRDefault="00C92AE9" w:rsidP="00C92AE9">
            <w:pPr>
              <w:numPr>
                <w:ilvl w:val="0"/>
                <w:numId w:val="99"/>
              </w:numPr>
              <w:ind w:right="-57"/>
              <w:contextualSpacing/>
              <w:rPr>
                <w:rFonts w:ascii="Times New Roman" w:eastAsia="Times New Roman" w:hAnsi="Times New Roman" w:cs="Times New Roman"/>
                <w:sz w:val="24"/>
                <w:szCs w:val="24"/>
                <w:lang w:eastAsia="ru-RU"/>
              </w:rPr>
            </w:pPr>
            <w:r w:rsidRPr="00C92AE9">
              <w:rPr>
                <w:rFonts w:ascii="Times New Roman" w:eastAsia="Calibri" w:hAnsi="Times New Roman" w:cs="Times New Roman"/>
                <w:sz w:val="24"/>
                <w:szCs w:val="24"/>
                <w:lang w:eastAsia="ru-RU"/>
              </w:rPr>
              <w:t>Грибы</w:t>
            </w:r>
          </w:p>
        </w:tc>
        <w:tc>
          <w:tcPr>
            <w:tcW w:w="3367" w:type="dxa"/>
          </w:tcPr>
          <w:p w14:paraId="08E41AA8" w14:textId="77777777" w:rsidR="00C92AE9" w:rsidRPr="00C92AE9" w:rsidRDefault="00C92AE9" w:rsidP="00C92AE9">
            <w:pPr>
              <w:numPr>
                <w:ilvl w:val="0"/>
                <w:numId w:val="100"/>
              </w:numPr>
              <w:ind w:right="-57"/>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w:t>
            </w:r>
            <w:r w:rsidRPr="00C92AE9">
              <w:rPr>
                <w:rFonts w:ascii="Times New Roman" w:eastAsia="Times New Roman" w:hAnsi="Times New Roman" w:cs="Times New Roman"/>
                <w:sz w:val="24"/>
                <w:szCs w:val="24"/>
                <w:lang w:eastAsia="ru-RU"/>
              </w:rPr>
              <w:t xml:space="preserve">втотрофы </w:t>
            </w:r>
          </w:p>
          <w:p w14:paraId="31DF5DF9" w14:textId="77777777" w:rsidR="00C92AE9" w:rsidRPr="00C92AE9" w:rsidRDefault="00C92AE9" w:rsidP="00C92AE9">
            <w:pPr>
              <w:numPr>
                <w:ilvl w:val="0"/>
                <w:numId w:val="100"/>
              </w:numPr>
              <w:ind w:right="-57"/>
              <w:contextualSpacing/>
              <w:rPr>
                <w:rFonts w:ascii="Times New Roman" w:eastAsia="Times New Roman" w:hAnsi="Times New Roman" w:cs="Times New Roman"/>
                <w:sz w:val="24"/>
                <w:szCs w:val="24"/>
                <w:lang w:eastAsia="ru-RU"/>
              </w:rPr>
            </w:pPr>
            <w:r w:rsidRPr="00C92AE9">
              <w:rPr>
                <w:rFonts w:ascii="Times New Roman" w:eastAsia="Calibri" w:hAnsi="Times New Roman" w:cs="Times New Roman"/>
                <w:sz w:val="24"/>
                <w:szCs w:val="24"/>
                <w:lang w:eastAsia="ru-RU"/>
              </w:rPr>
              <w:t>Г</w:t>
            </w:r>
            <w:r w:rsidRPr="00C92AE9">
              <w:rPr>
                <w:rFonts w:ascii="Times New Roman" w:eastAsia="Times New Roman" w:hAnsi="Times New Roman" w:cs="Times New Roman"/>
                <w:sz w:val="24"/>
                <w:szCs w:val="24"/>
                <w:lang w:eastAsia="ru-RU"/>
              </w:rPr>
              <w:t>етеротрофы</w:t>
            </w:r>
          </w:p>
          <w:p w14:paraId="6124E31C" w14:textId="77777777" w:rsidR="00C92AE9" w:rsidRPr="00C92AE9" w:rsidRDefault="00C92AE9" w:rsidP="00C92AE9">
            <w:pPr>
              <w:ind w:left="-57" w:right="-57"/>
              <w:rPr>
                <w:rFonts w:ascii="Times New Roman" w:eastAsia="Times New Roman" w:hAnsi="Times New Roman" w:cs="Times New Roman"/>
                <w:sz w:val="24"/>
                <w:szCs w:val="24"/>
                <w:lang w:eastAsia="ru-RU"/>
              </w:rPr>
            </w:pPr>
          </w:p>
        </w:tc>
      </w:tr>
    </w:tbl>
    <w:p w14:paraId="59C1572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В5.</w:t>
      </w:r>
      <w:r w:rsidRPr="00C92AE9">
        <w:rPr>
          <w:rFonts w:ascii="Times New Roman" w:eastAsia="Calibri" w:hAnsi="Times New Roman" w:cs="Times New Roman"/>
          <w:sz w:val="24"/>
          <w:szCs w:val="24"/>
          <w:lang w:val="ru-RU" w:eastAsia="ru-RU"/>
        </w:rPr>
        <w:t xml:space="preserve"> Установите, в какой хронологической последовательности появились основные группы растений на Земле.</w:t>
      </w:r>
    </w:p>
    <w:p w14:paraId="6939B049"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А)  голосеменные</w:t>
      </w:r>
      <w:proofErr w:type="gramEnd"/>
    </w:p>
    <w:p w14:paraId="652CCC0A"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Б)  цветковые</w:t>
      </w:r>
      <w:proofErr w:type="gramEnd"/>
    </w:p>
    <w:p w14:paraId="029C8E94"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В)  папоротникообразные</w:t>
      </w:r>
      <w:proofErr w:type="gramEnd"/>
    </w:p>
    <w:p w14:paraId="4B16694E"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Г)  псилофиты</w:t>
      </w:r>
      <w:proofErr w:type="gramEnd"/>
    </w:p>
    <w:p w14:paraId="35D2AF41"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proofErr w:type="gramStart"/>
      <w:r w:rsidRPr="00C92AE9">
        <w:rPr>
          <w:rFonts w:ascii="Times New Roman" w:eastAsia="Calibri" w:hAnsi="Times New Roman" w:cs="Times New Roman"/>
          <w:sz w:val="24"/>
          <w:szCs w:val="24"/>
          <w:lang w:val="ru-RU" w:eastAsia="ru-RU"/>
        </w:rPr>
        <w:t>Д)  водоросли</w:t>
      </w:r>
      <w:proofErr w:type="gramEnd"/>
    </w:p>
    <w:p w14:paraId="6E9A19E4" w14:textId="77777777" w:rsidR="00C92AE9" w:rsidRPr="00C92AE9" w:rsidRDefault="00C92AE9" w:rsidP="00C92AE9">
      <w:pPr>
        <w:spacing w:after="0" w:line="240" w:lineRule="auto"/>
        <w:jc w:val="center"/>
        <w:rPr>
          <w:rFonts w:ascii="Times New Roman" w:eastAsia="Calibri" w:hAnsi="Times New Roman" w:cs="Times New Roman"/>
          <w:b/>
          <w:sz w:val="24"/>
          <w:szCs w:val="24"/>
          <w:lang w:val="ru-RU" w:eastAsia="ru-RU"/>
        </w:rPr>
      </w:pPr>
      <w:r w:rsidRPr="00C92AE9">
        <w:rPr>
          <w:rFonts w:ascii="Times New Roman" w:eastAsia="Calibri" w:hAnsi="Times New Roman" w:cs="Times New Roman"/>
          <w:b/>
          <w:sz w:val="24"/>
          <w:szCs w:val="24"/>
          <w:lang w:val="ru-RU" w:eastAsia="ru-RU"/>
        </w:rPr>
        <w:t>Вариант - 2</w:t>
      </w:r>
    </w:p>
    <w:p w14:paraId="28E03265"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ЧАСТЬ А. </w:t>
      </w:r>
      <w:r w:rsidRPr="00C92AE9">
        <w:rPr>
          <w:rFonts w:ascii="Times New Roman" w:eastAsia="Calibri" w:hAnsi="Times New Roman" w:cs="Times New Roman"/>
          <w:sz w:val="24"/>
          <w:szCs w:val="24"/>
          <w:lang w:val="ru-RU" w:eastAsia="ru-RU"/>
        </w:rPr>
        <w:t>Задания с выбором одного верного ответа.</w:t>
      </w:r>
    </w:p>
    <w:tbl>
      <w:tblPr>
        <w:tblStyle w:val="12"/>
        <w:tblW w:w="11483" w:type="dxa"/>
        <w:tblInd w:w="-911"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813"/>
        <w:gridCol w:w="5670"/>
      </w:tblGrid>
      <w:tr w:rsidR="00C92AE9" w:rsidRPr="00C92AE9" w14:paraId="5E87EAB2" w14:textId="77777777" w:rsidTr="00E444D6">
        <w:trPr>
          <w:trHeight w:val="128"/>
        </w:trPr>
        <w:tc>
          <w:tcPr>
            <w:tcW w:w="5813" w:type="dxa"/>
          </w:tcPr>
          <w:p w14:paraId="3BFA1C31"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w:t>
            </w:r>
            <w:r w:rsidRPr="00C92AE9">
              <w:rPr>
                <w:rFonts w:ascii="Times New Roman" w:eastAsia="Calibri" w:hAnsi="Times New Roman" w:cs="Times New Roman"/>
                <w:sz w:val="24"/>
                <w:szCs w:val="24"/>
                <w:lang w:eastAsia="ru-RU"/>
              </w:rPr>
              <w:t xml:space="preserve"> Какая наука изучает химический состав, строение и процессы жизнедеятельности клетки?</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1"/>
              <w:gridCol w:w="2832"/>
            </w:tblGrid>
            <w:tr w:rsidR="00C92AE9" w:rsidRPr="00C92AE9" w14:paraId="498D6FD2" w14:textId="77777777" w:rsidTr="00E444D6">
              <w:tc>
                <w:tcPr>
                  <w:tcW w:w="2831" w:type="dxa"/>
                </w:tcPr>
                <w:p w14:paraId="051852EE" w14:textId="77777777" w:rsidR="00C92AE9" w:rsidRPr="00C92AE9" w:rsidRDefault="00C92AE9" w:rsidP="00C92AE9">
                  <w:pPr>
                    <w:numPr>
                      <w:ilvl w:val="0"/>
                      <w:numId w:val="82"/>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экология</w:t>
                  </w:r>
                </w:p>
                <w:p w14:paraId="113220BF" w14:textId="77777777" w:rsidR="00C92AE9" w:rsidRPr="00C92AE9" w:rsidRDefault="00C92AE9" w:rsidP="00C92AE9">
                  <w:pPr>
                    <w:numPr>
                      <w:ilvl w:val="0"/>
                      <w:numId w:val="82"/>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цитология</w:t>
                  </w:r>
                </w:p>
              </w:tc>
              <w:tc>
                <w:tcPr>
                  <w:tcW w:w="2832" w:type="dxa"/>
                </w:tcPr>
                <w:p w14:paraId="4B1F0046" w14:textId="77777777" w:rsidR="00C92AE9" w:rsidRPr="00C92AE9" w:rsidRDefault="00C92AE9" w:rsidP="00C92AE9">
                  <w:pPr>
                    <w:numPr>
                      <w:ilvl w:val="0"/>
                      <w:numId w:val="82"/>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 xml:space="preserve">физиология </w:t>
                  </w:r>
                </w:p>
                <w:p w14:paraId="7F5A62CE" w14:textId="77777777" w:rsidR="00C92AE9" w:rsidRPr="00C92AE9" w:rsidRDefault="00C92AE9" w:rsidP="00C92AE9">
                  <w:pPr>
                    <w:numPr>
                      <w:ilvl w:val="0"/>
                      <w:numId w:val="82"/>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анатомия</w:t>
                  </w:r>
                </w:p>
              </w:tc>
            </w:tr>
          </w:tbl>
          <w:p w14:paraId="5207B636"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2.</w:t>
            </w:r>
            <w:r w:rsidRPr="00C92AE9">
              <w:rPr>
                <w:rFonts w:ascii="Times New Roman" w:eastAsia="Calibri" w:hAnsi="Times New Roman" w:cs="Times New Roman"/>
                <w:sz w:val="24"/>
                <w:szCs w:val="24"/>
                <w:lang w:eastAsia="ru-RU"/>
              </w:rPr>
              <w:t xml:space="preserve"> Какое свойство характерно для живых тел природы – организмов, в отличие от объектов неживой природы?</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1"/>
              <w:gridCol w:w="2832"/>
            </w:tblGrid>
            <w:tr w:rsidR="00C92AE9" w:rsidRPr="00C92AE9" w14:paraId="0435A74E" w14:textId="77777777" w:rsidTr="00E444D6">
              <w:tc>
                <w:tcPr>
                  <w:tcW w:w="2831" w:type="dxa"/>
                </w:tcPr>
                <w:p w14:paraId="0CE6172D" w14:textId="77777777" w:rsidR="00C92AE9" w:rsidRPr="00C92AE9" w:rsidRDefault="00C92AE9" w:rsidP="00C92AE9">
                  <w:pPr>
                    <w:numPr>
                      <w:ilvl w:val="0"/>
                      <w:numId w:val="83"/>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ритмичность</w:t>
                  </w:r>
                </w:p>
                <w:p w14:paraId="7213DFDA" w14:textId="77777777" w:rsidR="00C92AE9" w:rsidRPr="00C92AE9" w:rsidRDefault="00C92AE9" w:rsidP="00C92AE9">
                  <w:pPr>
                    <w:numPr>
                      <w:ilvl w:val="0"/>
                      <w:numId w:val="83"/>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движение</w:t>
                  </w:r>
                </w:p>
              </w:tc>
              <w:tc>
                <w:tcPr>
                  <w:tcW w:w="2832" w:type="dxa"/>
                </w:tcPr>
                <w:p w14:paraId="7F7FAB79" w14:textId="77777777" w:rsidR="00C92AE9" w:rsidRPr="00C92AE9" w:rsidRDefault="00C92AE9" w:rsidP="00C92AE9">
                  <w:pPr>
                    <w:numPr>
                      <w:ilvl w:val="0"/>
                      <w:numId w:val="83"/>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рост</w:t>
                  </w:r>
                </w:p>
                <w:p w14:paraId="5FE235C5" w14:textId="77777777" w:rsidR="00C92AE9" w:rsidRPr="00C92AE9" w:rsidRDefault="00C92AE9" w:rsidP="00C92AE9">
                  <w:pPr>
                    <w:numPr>
                      <w:ilvl w:val="0"/>
                      <w:numId w:val="83"/>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обмен веществ и энергии</w:t>
                  </w:r>
                </w:p>
              </w:tc>
            </w:tr>
          </w:tbl>
          <w:p w14:paraId="195FFB8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3.</w:t>
            </w:r>
            <w:r w:rsidRPr="00C92AE9">
              <w:rPr>
                <w:rFonts w:ascii="Times New Roman" w:eastAsia="Calibri" w:hAnsi="Times New Roman" w:cs="Times New Roman"/>
                <w:sz w:val="24"/>
                <w:szCs w:val="24"/>
                <w:lang w:eastAsia="ru-RU"/>
              </w:rPr>
              <w:t xml:space="preserve"> Появление электронной микроскопии позволило ученым увидеть в клетке</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1"/>
              <w:gridCol w:w="2832"/>
            </w:tblGrid>
            <w:tr w:rsidR="00C92AE9" w:rsidRPr="00C92AE9" w14:paraId="18E1409D" w14:textId="77777777" w:rsidTr="00E444D6">
              <w:tc>
                <w:tcPr>
                  <w:tcW w:w="2831" w:type="dxa"/>
                </w:tcPr>
                <w:p w14:paraId="12425479" w14:textId="77777777" w:rsidR="00C92AE9" w:rsidRPr="00C92AE9" w:rsidRDefault="00C92AE9" w:rsidP="00C92AE9">
                  <w:pPr>
                    <w:numPr>
                      <w:ilvl w:val="0"/>
                      <w:numId w:val="84"/>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рибосому</w:t>
                  </w:r>
                </w:p>
                <w:p w14:paraId="15AF704A" w14:textId="77777777" w:rsidR="00C92AE9" w:rsidRPr="00C92AE9" w:rsidRDefault="00C92AE9" w:rsidP="00C92AE9">
                  <w:pPr>
                    <w:numPr>
                      <w:ilvl w:val="0"/>
                      <w:numId w:val="84"/>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ядро</w:t>
                  </w:r>
                </w:p>
              </w:tc>
              <w:tc>
                <w:tcPr>
                  <w:tcW w:w="2832" w:type="dxa"/>
                </w:tcPr>
                <w:p w14:paraId="0673818E" w14:textId="77777777" w:rsidR="00C92AE9" w:rsidRPr="00C92AE9" w:rsidRDefault="00C92AE9" w:rsidP="00C92AE9">
                  <w:pPr>
                    <w:numPr>
                      <w:ilvl w:val="0"/>
                      <w:numId w:val="84"/>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 xml:space="preserve">пластиду </w:t>
                  </w:r>
                </w:p>
                <w:p w14:paraId="183DE0AE" w14:textId="77777777" w:rsidR="00C92AE9" w:rsidRPr="00C92AE9" w:rsidRDefault="00C92AE9" w:rsidP="00C92AE9">
                  <w:pPr>
                    <w:numPr>
                      <w:ilvl w:val="0"/>
                      <w:numId w:val="84"/>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цитоплазму</w:t>
                  </w:r>
                </w:p>
              </w:tc>
            </w:tr>
          </w:tbl>
          <w:p w14:paraId="147892D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4.</w:t>
            </w:r>
            <w:r w:rsidRPr="00C92AE9">
              <w:rPr>
                <w:rFonts w:ascii="Times New Roman" w:eastAsia="Calibri" w:hAnsi="Times New Roman" w:cs="Times New Roman"/>
                <w:sz w:val="24"/>
                <w:szCs w:val="24"/>
                <w:lang w:eastAsia="ru-RU"/>
              </w:rPr>
              <w:t xml:space="preserve"> Какая из последовательностей понятий отражает основные уровни организации организма, как единой системы?</w:t>
            </w:r>
          </w:p>
          <w:p w14:paraId="70A6FB3A" w14:textId="77777777" w:rsidR="00C92AE9" w:rsidRPr="00C92AE9" w:rsidRDefault="00C92AE9" w:rsidP="00C92AE9">
            <w:pPr>
              <w:numPr>
                <w:ilvl w:val="0"/>
                <w:numId w:val="102"/>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Система органов – органы – ткани – клетка – молекулы – организм – клетки </w:t>
            </w:r>
          </w:p>
          <w:p w14:paraId="5100E332" w14:textId="77777777" w:rsidR="00C92AE9" w:rsidRPr="00C92AE9" w:rsidRDefault="00C92AE9" w:rsidP="00C92AE9">
            <w:pPr>
              <w:numPr>
                <w:ilvl w:val="0"/>
                <w:numId w:val="102"/>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Орган – ткани – организм – клетки – молекулы – системы органов</w:t>
            </w:r>
          </w:p>
          <w:p w14:paraId="2A18CA36" w14:textId="77777777" w:rsidR="00C92AE9" w:rsidRPr="00C92AE9" w:rsidRDefault="00C92AE9" w:rsidP="00C92AE9">
            <w:pPr>
              <w:numPr>
                <w:ilvl w:val="0"/>
                <w:numId w:val="102"/>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Молекулы – ткани – клетки – органы </w:t>
            </w:r>
            <w:proofErr w:type="gramStart"/>
            <w:r w:rsidRPr="00C92AE9">
              <w:rPr>
                <w:rFonts w:ascii="Times New Roman" w:eastAsia="Calibri" w:hAnsi="Times New Roman" w:cs="Times New Roman"/>
                <w:sz w:val="24"/>
                <w:szCs w:val="24"/>
                <w:lang w:eastAsia="ru-RU"/>
              </w:rPr>
              <w:t>–  системы</w:t>
            </w:r>
            <w:proofErr w:type="gramEnd"/>
            <w:r w:rsidRPr="00C92AE9">
              <w:rPr>
                <w:rFonts w:ascii="Times New Roman" w:eastAsia="Calibri" w:hAnsi="Times New Roman" w:cs="Times New Roman"/>
                <w:sz w:val="24"/>
                <w:szCs w:val="24"/>
                <w:lang w:eastAsia="ru-RU"/>
              </w:rPr>
              <w:t xml:space="preserve"> органов – организм</w:t>
            </w:r>
          </w:p>
          <w:p w14:paraId="14123351" w14:textId="77777777" w:rsidR="00C92AE9" w:rsidRPr="00C92AE9" w:rsidRDefault="00C92AE9" w:rsidP="00C92AE9">
            <w:pPr>
              <w:numPr>
                <w:ilvl w:val="0"/>
                <w:numId w:val="102"/>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Молекулы – клетки – ткани – </w:t>
            </w:r>
            <w:proofErr w:type="gramStart"/>
            <w:r w:rsidRPr="00C92AE9">
              <w:rPr>
                <w:rFonts w:ascii="Times New Roman" w:eastAsia="Calibri" w:hAnsi="Times New Roman" w:cs="Times New Roman"/>
                <w:sz w:val="24"/>
                <w:szCs w:val="24"/>
                <w:lang w:eastAsia="ru-RU"/>
              </w:rPr>
              <w:t>органы  –</w:t>
            </w:r>
            <w:proofErr w:type="gramEnd"/>
            <w:r w:rsidRPr="00C92AE9">
              <w:rPr>
                <w:rFonts w:ascii="Times New Roman" w:eastAsia="Calibri" w:hAnsi="Times New Roman" w:cs="Times New Roman"/>
                <w:sz w:val="24"/>
                <w:szCs w:val="24"/>
                <w:lang w:eastAsia="ru-RU"/>
              </w:rPr>
              <w:t xml:space="preserve"> системы органов – организм </w:t>
            </w:r>
          </w:p>
          <w:p w14:paraId="194758A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5.</w:t>
            </w:r>
            <w:r w:rsidRPr="00C92AE9">
              <w:rPr>
                <w:rFonts w:ascii="Times New Roman" w:eastAsia="Calibri" w:hAnsi="Times New Roman" w:cs="Times New Roman"/>
                <w:sz w:val="24"/>
                <w:szCs w:val="24"/>
                <w:lang w:eastAsia="ru-RU"/>
              </w:rPr>
              <w:t xml:space="preserve"> Переваривание пищевых частиц и удаление непереваренных остатков происходит в клетке с помощью</w:t>
            </w:r>
          </w:p>
          <w:tbl>
            <w:tblPr>
              <w:tblStyle w:val="12"/>
              <w:tblW w:w="5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1"/>
              <w:gridCol w:w="3016"/>
            </w:tblGrid>
            <w:tr w:rsidR="00C92AE9" w:rsidRPr="00C92AE9" w14:paraId="5B6F3C68" w14:textId="77777777" w:rsidTr="00E444D6">
              <w:tc>
                <w:tcPr>
                  <w:tcW w:w="2831" w:type="dxa"/>
                </w:tcPr>
                <w:p w14:paraId="612101A4" w14:textId="77777777" w:rsidR="00C92AE9" w:rsidRPr="00C92AE9" w:rsidRDefault="00C92AE9" w:rsidP="00C92AE9">
                  <w:pPr>
                    <w:numPr>
                      <w:ilvl w:val="0"/>
                      <w:numId w:val="85"/>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аппарата Гольджи</w:t>
                  </w:r>
                </w:p>
                <w:p w14:paraId="4A48DDE6" w14:textId="77777777" w:rsidR="00C92AE9" w:rsidRPr="00C92AE9" w:rsidRDefault="00C92AE9" w:rsidP="00C92AE9">
                  <w:pPr>
                    <w:numPr>
                      <w:ilvl w:val="0"/>
                      <w:numId w:val="85"/>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lastRenderedPageBreak/>
                    <w:t>лизосом</w:t>
                  </w:r>
                </w:p>
              </w:tc>
              <w:tc>
                <w:tcPr>
                  <w:tcW w:w="3016" w:type="dxa"/>
                </w:tcPr>
                <w:p w14:paraId="68759AEB" w14:textId="77777777" w:rsidR="00C92AE9" w:rsidRPr="00C92AE9" w:rsidRDefault="00C92AE9" w:rsidP="00C92AE9">
                  <w:pPr>
                    <w:numPr>
                      <w:ilvl w:val="0"/>
                      <w:numId w:val="85"/>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lastRenderedPageBreak/>
                    <w:t xml:space="preserve">эндоплазматической </w:t>
                  </w:r>
                  <w:r w:rsidRPr="00C92AE9">
                    <w:rPr>
                      <w:rFonts w:ascii="Times New Roman" w:eastAsia="Times New Roman" w:hAnsi="Times New Roman" w:cs="Times New Roman"/>
                      <w:sz w:val="24"/>
                      <w:szCs w:val="24"/>
                      <w:lang w:eastAsia="ru-RU"/>
                    </w:rPr>
                    <w:lastRenderedPageBreak/>
                    <w:t xml:space="preserve">сети </w:t>
                  </w:r>
                </w:p>
                <w:p w14:paraId="02C50576" w14:textId="77777777" w:rsidR="00C92AE9" w:rsidRPr="00C92AE9" w:rsidRDefault="00C92AE9" w:rsidP="00C92AE9">
                  <w:pPr>
                    <w:numPr>
                      <w:ilvl w:val="0"/>
                      <w:numId w:val="85"/>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рибосом</w:t>
                  </w:r>
                </w:p>
              </w:tc>
            </w:tr>
          </w:tbl>
          <w:p w14:paraId="556D58F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lastRenderedPageBreak/>
              <w:t>6.</w:t>
            </w:r>
            <w:r w:rsidRPr="00C92AE9">
              <w:rPr>
                <w:rFonts w:ascii="Times New Roman" w:eastAsia="Calibri" w:hAnsi="Times New Roman" w:cs="Times New Roman"/>
                <w:sz w:val="24"/>
                <w:szCs w:val="24"/>
                <w:lang w:eastAsia="ru-RU"/>
              </w:rPr>
              <w:t xml:space="preserve"> Одну кольцевую хромосому, расположенную в цитоплазме, имеют</w:t>
            </w:r>
          </w:p>
          <w:p w14:paraId="5EFBF8BD" w14:textId="77777777" w:rsidR="00C92AE9" w:rsidRPr="00C92AE9" w:rsidRDefault="00C92AE9" w:rsidP="00C92AE9">
            <w:pPr>
              <w:numPr>
                <w:ilvl w:val="0"/>
                <w:numId w:val="62"/>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одноклеточные водоросли</w:t>
            </w:r>
          </w:p>
          <w:p w14:paraId="03825D28" w14:textId="77777777" w:rsidR="00C92AE9" w:rsidRPr="00C92AE9" w:rsidRDefault="00C92AE9" w:rsidP="00C92AE9">
            <w:pPr>
              <w:numPr>
                <w:ilvl w:val="0"/>
                <w:numId w:val="62"/>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вирусы</w:t>
            </w:r>
          </w:p>
          <w:p w14:paraId="3B3C69A0" w14:textId="77777777" w:rsidR="00C92AE9" w:rsidRPr="00C92AE9" w:rsidRDefault="00C92AE9" w:rsidP="00C92AE9">
            <w:pPr>
              <w:numPr>
                <w:ilvl w:val="0"/>
                <w:numId w:val="62"/>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одноклеточные животные</w:t>
            </w:r>
          </w:p>
          <w:p w14:paraId="17ACEB68" w14:textId="77777777" w:rsidR="00C92AE9" w:rsidRPr="00C92AE9" w:rsidRDefault="00C92AE9" w:rsidP="00C92AE9">
            <w:pPr>
              <w:numPr>
                <w:ilvl w:val="0"/>
                <w:numId w:val="62"/>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бактерии</w:t>
            </w:r>
          </w:p>
          <w:p w14:paraId="5FCFA4CF"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7.</w:t>
            </w:r>
            <w:r w:rsidRPr="00C92AE9">
              <w:rPr>
                <w:rFonts w:ascii="Times New Roman" w:eastAsia="Calibri" w:hAnsi="Times New Roman" w:cs="Times New Roman"/>
                <w:sz w:val="24"/>
                <w:szCs w:val="24"/>
                <w:lang w:eastAsia="ru-RU"/>
              </w:rPr>
              <w:t xml:space="preserve"> Согласно клеточной теории, клетка – это единица</w:t>
            </w:r>
          </w:p>
          <w:p w14:paraId="3BF28399" w14:textId="77777777" w:rsidR="00C92AE9" w:rsidRPr="00C92AE9" w:rsidRDefault="00C92AE9" w:rsidP="00C92AE9">
            <w:pPr>
              <w:numPr>
                <w:ilvl w:val="0"/>
                <w:numId w:val="61"/>
              </w:num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искусственного отбора</w:t>
            </w:r>
          </w:p>
          <w:p w14:paraId="61AF5BB9" w14:textId="77777777" w:rsidR="00C92AE9" w:rsidRPr="00C92AE9" w:rsidRDefault="00C92AE9" w:rsidP="00C92AE9">
            <w:pPr>
              <w:numPr>
                <w:ilvl w:val="0"/>
                <w:numId w:val="61"/>
              </w:num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естественного отбора</w:t>
            </w:r>
          </w:p>
          <w:p w14:paraId="1F5EAB90" w14:textId="77777777" w:rsidR="00C92AE9" w:rsidRPr="00C92AE9" w:rsidRDefault="00C92AE9" w:rsidP="00C92AE9">
            <w:pPr>
              <w:numPr>
                <w:ilvl w:val="0"/>
                <w:numId w:val="61"/>
              </w:num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строения организмов</w:t>
            </w:r>
          </w:p>
          <w:p w14:paraId="0DE8879C" w14:textId="77777777" w:rsidR="00C92AE9" w:rsidRPr="00C92AE9" w:rsidRDefault="00C92AE9" w:rsidP="00C92AE9">
            <w:pPr>
              <w:numPr>
                <w:ilvl w:val="0"/>
                <w:numId w:val="61"/>
              </w:num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мутаций организма</w:t>
            </w:r>
          </w:p>
          <w:p w14:paraId="2CA72C6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8.</w:t>
            </w:r>
            <w:r w:rsidRPr="00C92AE9">
              <w:rPr>
                <w:rFonts w:ascii="Times New Roman" w:eastAsia="Calibri" w:hAnsi="Times New Roman" w:cs="Times New Roman"/>
                <w:sz w:val="24"/>
                <w:szCs w:val="24"/>
                <w:lang w:eastAsia="ru-RU"/>
              </w:rPr>
              <w:t xml:space="preserve"> Сохранение наследственной информации материнской клетки у дочерних клеток происходит в результате</w:t>
            </w:r>
          </w:p>
          <w:tbl>
            <w:tblPr>
              <w:tblStyle w:val="12"/>
              <w:tblW w:w="5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1"/>
              <w:gridCol w:w="3016"/>
            </w:tblGrid>
            <w:tr w:rsidR="00C92AE9" w:rsidRPr="00C92AE9" w14:paraId="4F7C011F" w14:textId="77777777" w:rsidTr="00E444D6">
              <w:tc>
                <w:tcPr>
                  <w:tcW w:w="2831" w:type="dxa"/>
                </w:tcPr>
                <w:p w14:paraId="245F8F96" w14:textId="77777777" w:rsidR="00C92AE9" w:rsidRPr="00C92AE9" w:rsidRDefault="00C92AE9" w:rsidP="00C92AE9">
                  <w:pPr>
                    <w:numPr>
                      <w:ilvl w:val="0"/>
                      <w:numId w:val="86"/>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митоза</w:t>
                  </w:r>
                </w:p>
                <w:p w14:paraId="0114465C" w14:textId="77777777" w:rsidR="00C92AE9" w:rsidRPr="00C92AE9" w:rsidRDefault="00C92AE9" w:rsidP="00C92AE9">
                  <w:pPr>
                    <w:numPr>
                      <w:ilvl w:val="0"/>
                      <w:numId w:val="86"/>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мейоза</w:t>
                  </w:r>
                </w:p>
              </w:tc>
              <w:tc>
                <w:tcPr>
                  <w:tcW w:w="3016" w:type="dxa"/>
                </w:tcPr>
                <w:p w14:paraId="01DBFB3C" w14:textId="77777777" w:rsidR="00C92AE9" w:rsidRPr="00C92AE9" w:rsidRDefault="00C92AE9" w:rsidP="00C92AE9">
                  <w:pPr>
                    <w:numPr>
                      <w:ilvl w:val="0"/>
                      <w:numId w:val="86"/>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 xml:space="preserve">оплодотворения </w:t>
                  </w:r>
                </w:p>
                <w:p w14:paraId="6F41EF08" w14:textId="77777777" w:rsidR="00C92AE9" w:rsidRPr="00C92AE9" w:rsidRDefault="00C92AE9" w:rsidP="00C92AE9">
                  <w:pPr>
                    <w:numPr>
                      <w:ilvl w:val="0"/>
                      <w:numId w:val="86"/>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деления цитоплазмы</w:t>
                  </w:r>
                </w:p>
              </w:tc>
            </w:tr>
          </w:tbl>
          <w:p w14:paraId="6343F37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9.</w:t>
            </w:r>
            <w:r w:rsidRPr="00C92AE9">
              <w:rPr>
                <w:rFonts w:ascii="Times New Roman" w:eastAsia="Calibri" w:hAnsi="Times New Roman" w:cs="Times New Roman"/>
                <w:sz w:val="24"/>
                <w:szCs w:val="24"/>
                <w:lang w:eastAsia="ru-RU"/>
              </w:rPr>
              <w:t xml:space="preserve"> Биохимические реакции, протекающие в организме, ускоряются</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1"/>
              <w:gridCol w:w="2832"/>
            </w:tblGrid>
            <w:tr w:rsidR="00C92AE9" w:rsidRPr="00C92AE9" w14:paraId="091F5BF7" w14:textId="77777777" w:rsidTr="00E444D6">
              <w:tc>
                <w:tcPr>
                  <w:tcW w:w="2831" w:type="dxa"/>
                </w:tcPr>
                <w:p w14:paraId="40E07AC5" w14:textId="77777777" w:rsidR="00C92AE9" w:rsidRPr="00C92AE9" w:rsidRDefault="00C92AE9" w:rsidP="00C92AE9">
                  <w:pPr>
                    <w:numPr>
                      <w:ilvl w:val="0"/>
                      <w:numId w:val="87"/>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 xml:space="preserve">пигментами </w:t>
                  </w:r>
                </w:p>
                <w:p w14:paraId="7ED29D2C" w14:textId="77777777" w:rsidR="00C92AE9" w:rsidRPr="00C92AE9" w:rsidRDefault="00C92AE9" w:rsidP="00C92AE9">
                  <w:pPr>
                    <w:numPr>
                      <w:ilvl w:val="0"/>
                      <w:numId w:val="87"/>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тормозами</w:t>
                  </w:r>
                </w:p>
              </w:tc>
              <w:tc>
                <w:tcPr>
                  <w:tcW w:w="2832" w:type="dxa"/>
                </w:tcPr>
                <w:p w14:paraId="70E4975E" w14:textId="77777777" w:rsidR="00C92AE9" w:rsidRPr="00C92AE9" w:rsidRDefault="00C92AE9" w:rsidP="00C92AE9">
                  <w:pPr>
                    <w:numPr>
                      <w:ilvl w:val="0"/>
                      <w:numId w:val="87"/>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 xml:space="preserve">ферментами </w:t>
                  </w:r>
                </w:p>
                <w:p w14:paraId="0C8FF10E" w14:textId="77777777" w:rsidR="00C92AE9" w:rsidRPr="00C92AE9" w:rsidRDefault="00C92AE9" w:rsidP="00C92AE9">
                  <w:pPr>
                    <w:numPr>
                      <w:ilvl w:val="0"/>
                      <w:numId w:val="87"/>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витаминами</w:t>
                  </w:r>
                </w:p>
              </w:tc>
            </w:tr>
          </w:tbl>
          <w:p w14:paraId="1317B6D9"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10.</w:t>
            </w:r>
            <w:r w:rsidRPr="00C92AE9">
              <w:rPr>
                <w:rFonts w:ascii="Times New Roman" w:eastAsia="Calibri" w:hAnsi="Times New Roman" w:cs="Times New Roman"/>
                <w:sz w:val="24"/>
                <w:szCs w:val="24"/>
                <w:lang w:eastAsia="ru-RU"/>
              </w:rPr>
              <w:t xml:space="preserve"> К организмам, в клетках которых имеется оформленное ядро, относят</w:t>
            </w:r>
          </w:p>
          <w:tbl>
            <w:tblPr>
              <w:tblStyle w:val="12"/>
              <w:tblW w:w="5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6"/>
              <w:gridCol w:w="2693"/>
            </w:tblGrid>
            <w:tr w:rsidR="00C92AE9" w:rsidRPr="00C92AE9" w14:paraId="3312AC33" w14:textId="77777777" w:rsidTr="00E444D6">
              <w:tc>
                <w:tcPr>
                  <w:tcW w:w="2586" w:type="dxa"/>
                </w:tcPr>
                <w:p w14:paraId="0FCE6B71" w14:textId="77777777" w:rsidR="00C92AE9" w:rsidRPr="00C92AE9" w:rsidRDefault="00C92AE9" w:rsidP="00C92AE9">
                  <w:pPr>
                    <w:numPr>
                      <w:ilvl w:val="0"/>
                      <w:numId w:val="74"/>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сыроежку</w:t>
                  </w:r>
                </w:p>
                <w:p w14:paraId="7CFC81E6" w14:textId="77777777" w:rsidR="00C92AE9" w:rsidRPr="00C92AE9" w:rsidRDefault="00C92AE9" w:rsidP="00C92AE9">
                  <w:pPr>
                    <w:numPr>
                      <w:ilvl w:val="0"/>
                      <w:numId w:val="74"/>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вирус кори</w:t>
                  </w:r>
                </w:p>
              </w:tc>
              <w:tc>
                <w:tcPr>
                  <w:tcW w:w="2693" w:type="dxa"/>
                </w:tcPr>
                <w:p w14:paraId="7E104911" w14:textId="77777777" w:rsidR="00C92AE9" w:rsidRPr="00C92AE9" w:rsidRDefault="00C92AE9" w:rsidP="00C92AE9">
                  <w:pPr>
                    <w:numPr>
                      <w:ilvl w:val="0"/>
                      <w:numId w:val="74"/>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 xml:space="preserve">сенную палочку </w:t>
                  </w:r>
                </w:p>
                <w:p w14:paraId="51CFFC66" w14:textId="77777777" w:rsidR="00C92AE9" w:rsidRPr="00C92AE9" w:rsidRDefault="00C92AE9" w:rsidP="00C92AE9">
                  <w:pPr>
                    <w:numPr>
                      <w:ilvl w:val="0"/>
                      <w:numId w:val="74"/>
                    </w:numPr>
                    <w:ind w:right="31"/>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возбудителя туберкулеза</w:t>
                  </w:r>
                </w:p>
              </w:tc>
            </w:tr>
          </w:tbl>
          <w:p w14:paraId="6E64DD8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11.</w:t>
            </w:r>
            <w:r w:rsidRPr="00C92AE9">
              <w:rPr>
                <w:rFonts w:ascii="Times New Roman" w:eastAsia="Calibri" w:hAnsi="Times New Roman" w:cs="Times New Roman"/>
                <w:sz w:val="24"/>
                <w:szCs w:val="24"/>
                <w:lang w:eastAsia="ru-RU"/>
              </w:rPr>
              <w:t xml:space="preserve"> Как назвал Г. Мендель признаки, не проявляющиеся у гибридов первого поколения?</w:t>
            </w:r>
          </w:p>
          <w:p w14:paraId="2E930B9D" w14:textId="77777777" w:rsidR="00C92AE9" w:rsidRPr="00C92AE9" w:rsidRDefault="00C92AE9" w:rsidP="00C92AE9">
            <w:pPr>
              <w:numPr>
                <w:ilvl w:val="0"/>
                <w:numId w:val="59"/>
              </w:num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гетерозиготными</w:t>
            </w:r>
          </w:p>
          <w:p w14:paraId="5A3146D9" w14:textId="77777777" w:rsidR="00C92AE9" w:rsidRPr="00C92AE9" w:rsidRDefault="00C92AE9" w:rsidP="00C92AE9">
            <w:pPr>
              <w:numPr>
                <w:ilvl w:val="0"/>
                <w:numId w:val="59"/>
              </w:num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гомозиготными</w:t>
            </w:r>
          </w:p>
          <w:p w14:paraId="2F77D13E" w14:textId="77777777" w:rsidR="00C92AE9" w:rsidRPr="00C92AE9" w:rsidRDefault="00C92AE9" w:rsidP="00C92AE9">
            <w:pPr>
              <w:numPr>
                <w:ilvl w:val="0"/>
                <w:numId w:val="59"/>
              </w:num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рецессивными</w:t>
            </w:r>
          </w:p>
          <w:p w14:paraId="22A30C45" w14:textId="77777777" w:rsidR="00C92AE9" w:rsidRPr="00C92AE9" w:rsidRDefault="00C92AE9" w:rsidP="00C92AE9">
            <w:pPr>
              <w:numPr>
                <w:ilvl w:val="0"/>
                <w:numId w:val="59"/>
              </w:numPr>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доминантными </w:t>
            </w:r>
          </w:p>
        </w:tc>
        <w:tc>
          <w:tcPr>
            <w:tcW w:w="5670" w:type="dxa"/>
          </w:tcPr>
          <w:p w14:paraId="641A7740" w14:textId="77777777" w:rsidR="00C92AE9" w:rsidRPr="00C92AE9" w:rsidRDefault="00C92AE9" w:rsidP="00C92AE9">
            <w:pPr>
              <w:rPr>
                <w:rFonts w:ascii="Times New Roman" w:eastAsia="Times New Roman" w:hAnsi="Times New Roman" w:cs="Times New Roman"/>
                <w:sz w:val="24"/>
                <w:szCs w:val="24"/>
                <w:lang w:eastAsia="ru-RU"/>
              </w:rPr>
            </w:pPr>
            <w:r w:rsidRPr="00C92AE9">
              <w:rPr>
                <w:rFonts w:ascii="Times New Roman" w:eastAsia="Calibri" w:hAnsi="Times New Roman" w:cs="Times New Roman"/>
                <w:b/>
                <w:sz w:val="24"/>
                <w:szCs w:val="24"/>
                <w:lang w:eastAsia="ru-RU"/>
              </w:rPr>
              <w:lastRenderedPageBreak/>
              <w:t>12.</w:t>
            </w:r>
            <w:r w:rsidRPr="00C92AE9">
              <w:rPr>
                <w:rFonts w:ascii="Times New Roman" w:eastAsia="Calibri" w:hAnsi="Times New Roman" w:cs="Times New Roman"/>
                <w:sz w:val="24"/>
                <w:szCs w:val="24"/>
                <w:lang w:eastAsia="ru-RU"/>
              </w:rPr>
              <w:t xml:space="preserve"> </w:t>
            </w:r>
            <w:r w:rsidRPr="00C92AE9">
              <w:rPr>
                <w:rFonts w:ascii="Times New Roman" w:eastAsia="Times New Roman" w:hAnsi="Times New Roman" w:cs="Times New Roman"/>
                <w:sz w:val="24"/>
                <w:szCs w:val="24"/>
                <w:lang w:eastAsia="ru-RU"/>
              </w:rPr>
              <w:t>Под действием ультрафиолетовых лучей у человека появляется загар.  Это изменчивость</w:t>
            </w:r>
          </w:p>
          <w:p w14:paraId="665DB754" w14:textId="77777777" w:rsidR="00C92AE9" w:rsidRPr="00C92AE9" w:rsidRDefault="00C92AE9" w:rsidP="00C92AE9">
            <w:pPr>
              <w:numPr>
                <w:ilvl w:val="0"/>
                <w:numId w:val="103"/>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 xml:space="preserve">мутационная </w:t>
            </w:r>
          </w:p>
          <w:p w14:paraId="344EECA1" w14:textId="77777777" w:rsidR="00C92AE9" w:rsidRPr="00C92AE9" w:rsidRDefault="00C92AE9" w:rsidP="00C92AE9">
            <w:pPr>
              <w:numPr>
                <w:ilvl w:val="0"/>
                <w:numId w:val="103"/>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модификационная</w:t>
            </w:r>
          </w:p>
          <w:p w14:paraId="52D8B188" w14:textId="77777777" w:rsidR="00C92AE9" w:rsidRPr="00C92AE9" w:rsidRDefault="00C92AE9" w:rsidP="00C92AE9">
            <w:pPr>
              <w:numPr>
                <w:ilvl w:val="0"/>
                <w:numId w:val="103"/>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генотипическая</w:t>
            </w:r>
          </w:p>
          <w:p w14:paraId="5E1F8E76" w14:textId="77777777" w:rsidR="00C92AE9" w:rsidRPr="00C92AE9" w:rsidRDefault="00C92AE9" w:rsidP="00C92AE9">
            <w:pPr>
              <w:numPr>
                <w:ilvl w:val="0"/>
                <w:numId w:val="103"/>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комбинативная</w:t>
            </w:r>
          </w:p>
          <w:p w14:paraId="7BA93FD2"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13.</w:t>
            </w:r>
            <w:r w:rsidRPr="00C92AE9">
              <w:rPr>
                <w:rFonts w:ascii="Times New Roman" w:eastAsia="Calibri" w:hAnsi="Times New Roman" w:cs="Times New Roman"/>
                <w:sz w:val="24"/>
                <w:szCs w:val="24"/>
                <w:lang w:eastAsia="ru-RU"/>
              </w:rPr>
              <w:t xml:space="preserve"> Выберете утверждение, правильно отражающее взгляды Ч. Дарвина на причины эволюции: в основе разнообразия видов лежит </w:t>
            </w:r>
          </w:p>
          <w:p w14:paraId="27025E44" w14:textId="77777777" w:rsidR="00C92AE9" w:rsidRPr="00C92AE9" w:rsidRDefault="00C92AE9" w:rsidP="00C92AE9">
            <w:pPr>
              <w:numPr>
                <w:ilvl w:val="0"/>
                <w:numId w:val="88"/>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приспособленность организмов к условиям среды</w:t>
            </w:r>
          </w:p>
          <w:p w14:paraId="20E71DAA" w14:textId="77777777" w:rsidR="00C92AE9" w:rsidRPr="00C92AE9" w:rsidRDefault="00C92AE9" w:rsidP="00C92AE9">
            <w:pPr>
              <w:numPr>
                <w:ilvl w:val="0"/>
                <w:numId w:val="88"/>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способность к неограниченному размножению</w:t>
            </w:r>
          </w:p>
          <w:p w14:paraId="5D69B6C2" w14:textId="77777777" w:rsidR="00C92AE9" w:rsidRPr="00C92AE9" w:rsidRDefault="00C92AE9" w:rsidP="00C92AE9">
            <w:pPr>
              <w:numPr>
                <w:ilvl w:val="0"/>
                <w:numId w:val="88"/>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единовременный акт творения</w:t>
            </w:r>
          </w:p>
          <w:p w14:paraId="3B950C90" w14:textId="77777777" w:rsidR="00C92AE9" w:rsidRPr="00C92AE9" w:rsidRDefault="00C92AE9" w:rsidP="00C92AE9">
            <w:pPr>
              <w:numPr>
                <w:ilvl w:val="0"/>
                <w:numId w:val="88"/>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наследственная изменчивость и естественный отбор</w:t>
            </w:r>
          </w:p>
          <w:p w14:paraId="600FD337"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14.</w:t>
            </w:r>
            <w:r w:rsidRPr="00C92AE9">
              <w:rPr>
                <w:rFonts w:ascii="Times New Roman" w:eastAsia="Calibri" w:hAnsi="Times New Roman" w:cs="Times New Roman"/>
                <w:sz w:val="24"/>
                <w:szCs w:val="24"/>
                <w:lang w:eastAsia="ru-RU"/>
              </w:rPr>
              <w:t xml:space="preserve"> Социальные факторы эволюции сыграли важную роль в формировании у человека</w:t>
            </w:r>
          </w:p>
          <w:p w14:paraId="5A26DC31" w14:textId="77777777" w:rsidR="00C92AE9" w:rsidRPr="00C92AE9" w:rsidRDefault="00C92AE9" w:rsidP="00C92AE9">
            <w:pPr>
              <w:numPr>
                <w:ilvl w:val="0"/>
                <w:numId w:val="64"/>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уплощенной грудной клетки</w:t>
            </w:r>
          </w:p>
          <w:p w14:paraId="1FDA1D44" w14:textId="77777777" w:rsidR="00C92AE9" w:rsidRPr="00C92AE9" w:rsidRDefault="00C92AE9" w:rsidP="00C92AE9">
            <w:pPr>
              <w:numPr>
                <w:ilvl w:val="0"/>
                <w:numId w:val="64"/>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прямохождения</w:t>
            </w:r>
          </w:p>
          <w:p w14:paraId="0DA18EE6" w14:textId="77777777" w:rsidR="00C92AE9" w:rsidRPr="00C92AE9" w:rsidRDefault="00C92AE9" w:rsidP="00C92AE9">
            <w:pPr>
              <w:numPr>
                <w:ilvl w:val="0"/>
                <w:numId w:val="64"/>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членораздельной речи</w:t>
            </w:r>
          </w:p>
          <w:p w14:paraId="09F3D531" w14:textId="77777777" w:rsidR="00C92AE9" w:rsidRPr="00C92AE9" w:rsidRDefault="00C92AE9" w:rsidP="00C92AE9">
            <w:pPr>
              <w:numPr>
                <w:ilvl w:val="0"/>
                <w:numId w:val="64"/>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S-образных изгибов позвоночника</w:t>
            </w:r>
          </w:p>
          <w:p w14:paraId="6A465EC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15.</w:t>
            </w:r>
            <w:r w:rsidRPr="00C92AE9">
              <w:rPr>
                <w:rFonts w:ascii="Times New Roman" w:eastAsia="Calibri" w:hAnsi="Times New Roman" w:cs="Times New Roman"/>
                <w:sz w:val="24"/>
                <w:szCs w:val="24"/>
                <w:lang w:eastAsia="ru-RU"/>
              </w:rPr>
              <w:t xml:space="preserve"> Конкуренция в сообществах возникает между</w:t>
            </w:r>
          </w:p>
          <w:p w14:paraId="28AF48BF" w14:textId="77777777" w:rsidR="00C92AE9" w:rsidRPr="00C92AE9" w:rsidRDefault="00C92AE9" w:rsidP="00C92AE9">
            <w:pPr>
              <w:numPr>
                <w:ilvl w:val="0"/>
                <w:numId w:val="89"/>
              </w:numPr>
              <w:ind w:left="459" w:right="-58"/>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хищниками и жертвами</w:t>
            </w:r>
          </w:p>
          <w:p w14:paraId="6786874C" w14:textId="77777777" w:rsidR="00C92AE9" w:rsidRPr="00C92AE9" w:rsidRDefault="00C92AE9" w:rsidP="00C92AE9">
            <w:pPr>
              <w:numPr>
                <w:ilvl w:val="0"/>
                <w:numId w:val="89"/>
              </w:numPr>
              <w:ind w:left="459" w:right="-58"/>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паразитами и хозяевами</w:t>
            </w:r>
          </w:p>
          <w:p w14:paraId="2F016C7E" w14:textId="77777777" w:rsidR="00C92AE9" w:rsidRPr="00C92AE9" w:rsidRDefault="00C92AE9" w:rsidP="00C92AE9">
            <w:pPr>
              <w:numPr>
                <w:ilvl w:val="0"/>
                <w:numId w:val="89"/>
              </w:numPr>
              <w:ind w:left="459" w:right="-58"/>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видами, извлекающими пользу из связи друг с другом</w:t>
            </w:r>
          </w:p>
          <w:p w14:paraId="64ABD73E" w14:textId="77777777" w:rsidR="00C92AE9" w:rsidRPr="00C92AE9" w:rsidRDefault="00C92AE9" w:rsidP="00C92AE9">
            <w:pPr>
              <w:numPr>
                <w:ilvl w:val="0"/>
                <w:numId w:val="89"/>
              </w:numPr>
              <w:ind w:left="459" w:right="-58"/>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видами со сходными потребностями в ресурсах </w:t>
            </w:r>
          </w:p>
          <w:p w14:paraId="2F6D4B94"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16.</w:t>
            </w:r>
            <w:r w:rsidRPr="00C92AE9">
              <w:rPr>
                <w:rFonts w:ascii="Times New Roman" w:eastAsia="Calibri" w:hAnsi="Times New Roman" w:cs="Times New Roman"/>
                <w:sz w:val="24"/>
                <w:szCs w:val="24"/>
                <w:lang w:eastAsia="ru-RU"/>
              </w:rPr>
              <w:t xml:space="preserve"> Какой из перечисленных факторов относят к </w:t>
            </w:r>
            <w:r w:rsidRPr="00C92AE9">
              <w:rPr>
                <w:rFonts w:ascii="Times New Roman" w:eastAsia="Calibri" w:hAnsi="Times New Roman" w:cs="Times New Roman"/>
                <w:sz w:val="24"/>
                <w:szCs w:val="24"/>
                <w:lang w:eastAsia="ru-RU"/>
              </w:rPr>
              <w:lastRenderedPageBreak/>
              <w:t>абиотическим?</w:t>
            </w:r>
          </w:p>
          <w:p w14:paraId="0EF92F61" w14:textId="77777777" w:rsidR="00C92AE9" w:rsidRPr="00C92AE9" w:rsidRDefault="00C92AE9" w:rsidP="00C92AE9">
            <w:pPr>
              <w:numPr>
                <w:ilvl w:val="0"/>
                <w:numId w:val="90"/>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выборочная вырубка леса</w:t>
            </w:r>
          </w:p>
          <w:p w14:paraId="089B6213" w14:textId="77777777" w:rsidR="00C92AE9" w:rsidRPr="00C92AE9" w:rsidRDefault="00C92AE9" w:rsidP="00C92AE9">
            <w:pPr>
              <w:numPr>
                <w:ilvl w:val="0"/>
                <w:numId w:val="90"/>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многообразие птиц в лесу</w:t>
            </w:r>
          </w:p>
          <w:p w14:paraId="4C0E3178" w14:textId="77777777" w:rsidR="00C92AE9" w:rsidRPr="00C92AE9" w:rsidRDefault="00C92AE9" w:rsidP="00C92AE9">
            <w:pPr>
              <w:numPr>
                <w:ilvl w:val="0"/>
                <w:numId w:val="90"/>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соленость грунтовых вод</w:t>
            </w:r>
          </w:p>
          <w:p w14:paraId="578C95C5" w14:textId="77777777" w:rsidR="00C92AE9" w:rsidRPr="00C92AE9" w:rsidRDefault="00C92AE9" w:rsidP="00C92AE9">
            <w:pPr>
              <w:numPr>
                <w:ilvl w:val="0"/>
                <w:numId w:val="90"/>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образование торфяных болот</w:t>
            </w:r>
          </w:p>
          <w:p w14:paraId="475A83DA"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17.</w:t>
            </w:r>
            <w:r w:rsidRPr="00C92AE9">
              <w:rPr>
                <w:rFonts w:ascii="Times New Roman" w:eastAsia="Calibri" w:hAnsi="Times New Roman" w:cs="Times New Roman"/>
                <w:sz w:val="24"/>
                <w:szCs w:val="24"/>
                <w:lang w:eastAsia="ru-RU"/>
              </w:rPr>
              <w:t xml:space="preserve"> </w:t>
            </w:r>
            <w:proofErr w:type="spellStart"/>
            <w:r w:rsidRPr="00C92AE9">
              <w:rPr>
                <w:rFonts w:ascii="Times New Roman" w:eastAsia="Calibri" w:hAnsi="Times New Roman" w:cs="Times New Roman"/>
                <w:sz w:val="24"/>
                <w:szCs w:val="24"/>
                <w:lang w:eastAsia="ru-RU"/>
              </w:rPr>
              <w:t>Биогеоцеоз</w:t>
            </w:r>
            <w:proofErr w:type="spellEnd"/>
            <w:r w:rsidRPr="00C92AE9">
              <w:rPr>
                <w:rFonts w:ascii="Times New Roman" w:eastAsia="Calibri" w:hAnsi="Times New Roman" w:cs="Times New Roman"/>
                <w:sz w:val="24"/>
                <w:szCs w:val="24"/>
                <w:lang w:eastAsia="ru-RU"/>
              </w:rPr>
              <w:t xml:space="preserve"> –это совокупность взаимосвязанных</w:t>
            </w:r>
          </w:p>
          <w:p w14:paraId="76812180" w14:textId="77777777" w:rsidR="00C92AE9" w:rsidRPr="00C92AE9" w:rsidRDefault="00C92AE9" w:rsidP="00C92AE9">
            <w:pPr>
              <w:numPr>
                <w:ilvl w:val="0"/>
                <w:numId w:val="91"/>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организмов одного вида</w:t>
            </w:r>
          </w:p>
          <w:p w14:paraId="52EF2D80" w14:textId="77777777" w:rsidR="00C92AE9" w:rsidRPr="00C92AE9" w:rsidRDefault="00C92AE9" w:rsidP="00C92AE9">
            <w:pPr>
              <w:numPr>
                <w:ilvl w:val="0"/>
                <w:numId w:val="91"/>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животных одной популяции</w:t>
            </w:r>
          </w:p>
          <w:p w14:paraId="3CB16709" w14:textId="77777777" w:rsidR="00C92AE9" w:rsidRPr="00C92AE9" w:rsidRDefault="00C92AE9" w:rsidP="00C92AE9">
            <w:pPr>
              <w:numPr>
                <w:ilvl w:val="0"/>
                <w:numId w:val="91"/>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компонентов живой и неживой природы</w:t>
            </w:r>
          </w:p>
          <w:p w14:paraId="7CCA8E72" w14:textId="77777777" w:rsidR="00C92AE9" w:rsidRPr="00C92AE9" w:rsidRDefault="00C92AE9" w:rsidP="00C92AE9">
            <w:pPr>
              <w:numPr>
                <w:ilvl w:val="0"/>
                <w:numId w:val="91"/>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совместно обитающих организмов разных видов</w:t>
            </w:r>
          </w:p>
          <w:p w14:paraId="01C7A4E0" w14:textId="77777777" w:rsidR="00C92AE9" w:rsidRPr="00C92AE9" w:rsidRDefault="00C92AE9" w:rsidP="00C92AE9">
            <w:pPr>
              <w:rPr>
                <w:rFonts w:ascii="Times New Roman" w:eastAsia="Times New Roman" w:hAnsi="Times New Roman" w:cs="Times New Roman"/>
                <w:sz w:val="24"/>
                <w:szCs w:val="24"/>
                <w:lang w:eastAsia="ru-RU"/>
              </w:rPr>
            </w:pPr>
            <w:r w:rsidRPr="00C92AE9">
              <w:rPr>
                <w:rFonts w:ascii="Times New Roman" w:eastAsia="Calibri" w:hAnsi="Times New Roman" w:cs="Times New Roman"/>
                <w:b/>
                <w:sz w:val="24"/>
                <w:szCs w:val="24"/>
                <w:lang w:eastAsia="ru-RU"/>
              </w:rPr>
              <w:t>18.</w:t>
            </w:r>
            <w:r w:rsidRPr="00C92AE9">
              <w:rPr>
                <w:rFonts w:ascii="Times New Roman" w:eastAsia="Calibri" w:hAnsi="Times New Roman" w:cs="Times New Roman"/>
                <w:sz w:val="24"/>
                <w:szCs w:val="24"/>
                <w:lang w:eastAsia="ru-RU"/>
              </w:rPr>
              <w:t xml:space="preserve"> </w:t>
            </w:r>
            <w:r w:rsidRPr="00C92AE9">
              <w:rPr>
                <w:rFonts w:ascii="Times New Roman" w:eastAsia="Times New Roman" w:hAnsi="Times New Roman" w:cs="Times New Roman"/>
                <w:sz w:val="24"/>
                <w:szCs w:val="24"/>
                <w:lang w:eastAsia="ru-RU"/>
              </w:rPr>
              <w:t xml:space="preserve">К </w:t>
            </w:r>
            <w:proofErr w:type="spellStart"/>
            <w:r w:rsidRPr="00C92AE9">
              <w:rPr>
                <w:rFonts w:ascii="Times New Roman" w:eastAsia="Times New Roman" w:hAnsi="Times New Roman" w:cs="Times New Roman"/>
                <w:sz w:val="24"/>
                <w:szCs w:val="24"/>
                <w:lang w:eastAsia="ru-RU"/>
              </w:rPr>
              <w:t>редуцентам</w:t>
            </w:r>
            <w:proofErr w:type="spellEnd"/>
            <w:r w:rsidRPr="00C92AE9">
              <w:rPr>
                <w:rFonts w:ascii="Times New Roman" w:eastAsia="Times New Roman" w:hAnsi="Times New Roman" w:cs="Times New Roman"/>
                <w:sz w:val="24"/>
                <w:szCs w:val="24"/>
                <w:lang w:eastAsia="ru-RU"/>
              </w:rPr>
              <w:t xml:space="preserve">, как </w:t>
            </w:r>
            <w:proofErr w:type="gramStart"/>
            <w:r w:rsidRPr="00C92AE9">
              <w:rPr>
                <w:rFonts w:ascii="Times New Roman" w:eastAsia="Times New Roman" w:hAnsi="Times New Roman" w:cs="Times New Roman"/>
                <w:sz w:val="24"/>
                <w:szCs w:val="24"/>
                <w:lang w:eastAsia="ru-RU"/>
              </w:rPr>
              <w:t>правило,  относятся</w:t>
            </w:r>
            <w:proofErr w:type="gramEnd"/>
          </w:p>
          <w:p w14:paraId="630CE9C8" w14:textId="77777777" w:rsidR="00C92AE9" w:rsidRPr="00C92AE9" w:rsidRDefault="00C92AE9" w:rsidP="00C92AE9">
            <w:pPr>
              <w:numPr>
                <w:ilvl w:val="0"/>
                <w:numId w:val="104"/>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низшие растения</w:t>
            </w:r>
          </w:p>
          <w:p w14:paraId="017197A5" w14:textId="77777777" w:rsidR="00C92AE9" w:rsidRPr="00C92AE9" w:rsidRDefault="00C92AE9" w:rsidP="00C92AE9">
            <w:pPr>
              <w:numPr>
                <w:ilvl w:val="0"/>
                <w:numId w:val="104"/>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беспозвоночные животные</w:t>
            </w:r>
          </w:p>
          <w:p w14:paraId="7DD35454" w14:textId="77777777" w:rsidR="00C92AE9" w:rsidRPr="00C92AE9" w:rsidRDefault="00C92AE9" w:rsidP="00C92AE9">
            <w:pPr>
              <w:numPr>
                <w:ilvl w:val="0"/>
                <w:numId w:val="104"/>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грибы и бактерии</w:t>
            </w:r>
          </w:p>
          <w:p w14:paraId="2F570DFC" w14:textId="77777777" w:rsidR="00C92AE9" w:rsidRPr="00C92AE9" w:rsidRDefault="00C92AE9" w:rsidP="00C92AE9">
            <w:pPr>
              <w:numPr>
                <w:ilvl w:val="0"/>
                <w:numId w:val="104"/>
              </w:numPr>
              <w:contextualSpacing/>
              <w:rPr>
                <w:rFonts w:ascii="Times New Roman" w:eastAsia="Times New Roman" w:hAnsi="Times New Roman" w:cs="Times New Roman"/>
                <w:sz w:val="24"/>
                <w:szCs w:val="24"/>
                <w:lang w:eastAsia="ru-RU"/>
              </w:rPr>
            </w:pPr>
            <w:r w:rsidRPr="00C92AE9">
              <w:rPr>
                <w:rFonts w:ascii="Times New Roman" w:eastAsia="Times New Roman" w:hAnsi="Times New Roman" w:cs="Times New Roman"/>
                <w:sz w:val="24"/>
                <w:szCs w:val="24"/>
                <w:lang w:eastAsia="ru-RU"/>
              </w:rPr>
              <w:t>вирусы</w:t>
            </w:r>
          </w:p>
          <w:p w14:paraId="39C0381E"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 xml:space="preserve">19. </w:t>
            </w:r>
            <w:r w:rsidRPr="00C92AE9">
              <w:rPr>
                <w:rFonts w:ascii="Times New Roman" w:eastAsia="Calibri" w:hAnsi="Times New Roman" w:cs="Times New Roman"/>
                <w:sz w:val="24"/>
                <w:szCs w:val="24"/>
                <w:lang w:eastAsia="ru-RU"/>
              </w:rPr>
              <w:t>Какая цепь питания правильно отражает передачу в ней энергии?</w:t>
            </w:r>
          </w:p>
          <w:p w14:paraId="1E3599E3" w14:textId="77777777" w:rsidR="00C92AE9" w:rsidRPr="00C92AE9" w:rsidRDefault="00C92AE9" w:rsidP="00C92AE9">
            <w:pPr>
              <w:numPr>
                <w:ilvl w:val="0"/>
                <w:numId w:val="65"/>
              </w:numPr>
              <w:contextualSpacing/>
              <w:rPr>
                <w:rFonts w:ascii="Times New Roman" w:eastAsia="Calibri" w:hAnsi="Times New Roman" w:cs="Times New Roman"/>
                <w:sz w:val="24"/>
                <w:szCs w:val="24"/>
                <w:lang w:eastAsia="ru-RU"/>
              </w:rPr>
            </w:pPr>
            <w:proofErr w:type="spellStart"/>
            <w:r w:rsidRPr="00C92AE9">
              <w:rPr>
                <w:rFonts w:ascii="Times New Roman" w:eastAsia="Calibri" w:hAnsi="Times New Roman" w:cs="Times New Roman"/>
                <w:sz w:val="24"/>
                <w:szCs w:val="24"/>
                <w:lang w:eastAsia="ru-RU"/>
              </w:rPr>
              <w:t>лисица→дождевой</w:t>
            </w:r>
            <w:proofErr w:type="spellEnd"/>
            <w:r w:rsidRPr="00C92AE9">
              <w:rPr>
                <w:rFonts w:ascii="Times New Roman" w:eastAsia="Calibri" w:hAnsi="Times New Roman" w:cs="Times New Roman"/>
                <w:sz w:val="24"/>
                <w:szCs w:val="24"/>
                <w:lang w:eastAsia="ru-RU"/>
              </w:rPr>
              <w:t xml:space="preserve"> </w:t>
            </w:r>
            <w:proofErr w:type="spellStart"/>
            <w:r w:rsidRPr="00C92AE9">
              <w:rPr>
                <w:rFonts w:ascii="Times New Roman" w:eastAsia="Calibri" w:hAnsi="Times New Roman" w:cs="Times New Roman"/>
                <w:sz w:val="24"/>
                <w:szCs w:val="24"/>
                <w:lang w:eastAsia="ru-RU"/>
              </w:rPr>
              <w:t>червь→землеройка→листовой</w:t>
            </w:r>
            <w:proofErr w:type="spellEnd"/>
            <w:r w:rsidRPr="00C92AE9">
              <w:rPr>
                <w:rFonts w:ascii="Times New Roman" w:eastAsia="Calibri" w:hAnsi="Times New Roman" w:cs="Times New Roman"/>
                <w:sz w:val="24"/>
                <w:szCs w:val="24"/>
                <w:lang w:eastAsia="ru-RU"/>
              </w:rPr>
              <w:t xml:space="preserve"> </w:t>
            </w:r>
            <w:proofErr w:type="spellStart"/>
            <w:r w:rsidRPr="00C92AE9">
              <w:rPr>
                <w:rFonts w:ascii="Times New Roman" w:eastAsia="Calibri" w:hAnsi="Times New Roman" w:cs="Times New Roman"/>
                <w:sz w:val="24"/>
                <w:szCs w:val="24"/>
                <w:lang w:eastAsia="ru-RU"/>
              </w:rPr>
              <w:t>опад</w:t>
            </w:r>
            <w:proofErr w:type="spellEnd"/>
          </w:p>
          <w:p w14:paraId="095D5BC8" w14:textId="77777777" w:rsidR="00C92AE9" w:rsidRPr="00C92AE9" w:rsidRDefault="00C92AE9" w:rsidP="00C92AE9">
            <w:pPr>
              <w:numPr>
                <w:ilvl w:val="0"/>
                <w:numId w:val="65"/>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листовой </w:t>
            </w:r>
            <w:proofErr w:type="spellStart"/>
            <w:r w:rsidRPr="00C92AE9">
              <w:rPr>
                <w:rFonts w:ascii="Times New Roman" w:eastAsia="Calibri" w:hAnsi="Times New Roman" w:cs="Times New Roman"/>
                <w:sz w:val="24"/>
                <w:szCs w:val="24"/>
                <w:lang w:eastAsia="ru-RU"/>
              </w:rPr>
              <w:t>опад→дождевой</w:t>
            </w:r>
            <w:proofErr w:type="spellEnd"/>
            <w:r w:rsidRPr="00C92AE9">
              <w:rPr>
                <w:rFonts w:ascii="Times New Roman" w:eastAsia="Calibri" w:hAnsi="Times New Roman" w:cs="Times New Roman"/>
                <w:sz w:val="24"/>
                <w:szCs w:val="24"/>
                <w:lang w:eastAsia="ru-RU"/>
              </w:rPr>
              <w:t xml:space="preserve"> </w:t>
            </w:r>
            <w:proofErr w:type="spellStart"/>
            <w:r w:rsidRPr="00C92AE9">
              <w:rPr>
                <w:rFonts w:ascii="Times New Roman" w:eastAsia="Calibri" w:hAnsi="Times New Roman" w:cs="Times New Roman"/>
                <w:sz w:val="24"/>
                <w:szCs w:val="24"/>
                <w:lang w:eastAsia="ru-RU"/>
              </w:rPr>
              <w:t>червь→землеройка</w:t>
            </w:r>
            <w:proofErr w:type="spellEnd"/>
            <w:r w:rsidRPr="00C92AE9">
              <w:rPr>
                <w:rFonts w:ascii="Times New Roman" w:eastAsia="Calibri" w:hAnsi="Times New Roman" w:cs="Times New Roman"/>
                <w:sz w:val="24"/>
                <w:szCs w:val="24"/>
                <w:lang w:eastAsia="ru-RU"/>
              </w:rPr>
              <w:t>→ лисица</w:t>
            </w:r>
          </w:p>
          <w:p w14:paraId="5D96B19D" w14:textId="77777777" w:rsidR="00C92AE9" w:rsidRPr="00C92AE9" w:rsidRDefault="00C92AE9" w:rsidP="00C92AE9">
            <w:pPr>
              <w:numPr>
                <w:ilvl w:val="0"/>
                <w:numId w:val="65"/>
              </w:numPr>
              <w:contextualSpacing/>
              <w:rPr>
                <w:rFonts w:ascii="Times New Roman" w:eastAsia="Calibri" w:hAnsi="Times New Roman" w:cs="Times New Roman"/>
                <w:sz w:val="24"/>
                <w:szCs w:val="24"/>
                <w:lang w:eastAsia="ru-RU"/>
              </w:rPr>
            </w:pPr>
            <w:proofErr w:type="spellStart"/>
            <w:r w:rsidRPr="00C92AE9">
              <w:rPr>
                <w:rFonts w:ascii="Times New Roman" w:eastAsia="Calibri" w:hAnsi="Times New Roman" w:cs="Times New Roman"/>
                <w:sz w:val="24"/>
                <w:szCs w:val="24"/>
                <w:lang w:eastAsia="ru-RU"/>
              </w:rPr>
              <w:t>землеройка→дождевой</w:t>
            </w:r>
            <w:proofErr w:type="spellEnd"/>
            <w:r w:rsidRPr="00C92AE9">
              <w:rPr>
                <w:rFonts w:ascii="Times New Roman" w:eastAsia="Calibri" w:hAnsi="Times New Roman" w:cs="Times New Roman"/>
                <w:sz w:val="24"/>
                <w:szCs w:val="24"/>
                <w:lang w:eastAsia="ru-RU"/>
              </w:rPr>
              <w:t xml:space="preserve"> </w:t>
            </w:r>
            <w:proofErr w:type="spellStart"/>
            <w:r w:rsidRPr="00C92AE9">
              <w:rPr>
                <w:rFonts w:ascii="Times New Roman" w:eastAsia="Calibri" w:hAnsi="Times New Roman" w:cs="Times New Roman"/>
                <w:sz w:val="24"/>
                <w:szCs w:val="24"/>
                <w:lang w:eastAsia="ru-RU"/>
              </w:rPr>
              <w:t>червь→листовой</w:t>
            </w:r>
            <w:proofErr w:type="spellEnd"/>
            <w:r w:rsidRPr="00C92AE9">
              <w:rPr>
                <w:rFonts w:ascii="Times New Roman" w:eastAsia="Calibri" w:hAnsi="Times New Roman" w:cs="Times New Roman"/>
                <w:sz w:val="24"/>
                <w:szCs w:val="24"/>
                <w:lang w:eastAsia="ru-RU"/>
              </w:rPr>
              <w:t xml:space="preserve"> </w:t>
            </w:r>
            <w:proofErr w:type="spellStart"/>
            <w:r w:rsidRPr="00C92AE9">
              <w:rPr>
                <w:rFonts w:ascii="Times New Roman" w:eastAsia="Calibri" w:hAnsi="Times New Roman" w:cs="Times New Roman"/>
                <w:sz w:val="24"/>
                <w:szCs w:val="24"/>
                <w:lang w:eastAsia="ru-RU"/>
              </w:rPr>
              <w:t>опад</w:t>
            </w:r>
            <w:proofErr w:type="spellEnd"/>
            <w:r w:rsidRPr="00C92AE9">
              <w:rPr>
                <w:rFonts w:ascii="Times New Roman" w:eastAsia="Calibri" w:hAnsi="Times New Roman" w:cs="Times New Roman"/>
                <w:sz w:val="24"/>
                <w:szCs w:val="24"/>
                <w:lang w:eastAsia="ru-RU"/>
              </w:rPr>
              <w:t>→ лисица</w:t>
            </w:r>
          </w:p>
          <w:p w14:paraId="7928C972" w14:textId="77777777" w:rsidR="00C92AE9" w:rsidRPr="00C92AE9" w:rsidRDefault="00C92AE9" w:rsidP="00C92AE9">
            <w:pPr>
              <w:numPr>
                <w:ilvl w:val="0"/>
                <w:numId w:val="65"/>
              </w:numPr>
              <w:contextualSpacing/>
              <w:rPr>
                <w:rFonts w:ascii="Times New Roman" w:eastAsia="Calibri" w:hAnsi="Times New Roman" w:cs="Times New Roman"/>
                <w:sz w:val="24"/>
                <w:szCs w:val="24"/>
                <w:lang w:eastAsia="ru-RU"/>
              </w:rPr>
            </w:pPr>
            <w:proofErr w:type="spellStart"/>
            <w:r w:rsidRPr="00C92AE9">
              <w:rPr>
                <w:rFonts w:ascii="Times New Roman" w:eastAsia="Calibri" w:hAnsi="Times New Roman" w:cs="Times New Roman"/>
                <w:sz w:val="24"/>
                <w:szCs w:val="24"/>
                <w:lang w:eastAsia="ru-RU"/>
              </w:rPr>
              <w:t>землеройка→лисица→дождевой</w:t>
            </w:r>
            <w:proofErr w:type="spellEnd"/>
            <w:r w:rsidRPr="00C92AE9">
              <w:rPr>
                <w:rFonts w:ascii="Times New Roman" w:eastAsia="Calibri" w:hAnsi="Times New Roman" w:cs="Times New Roman"/>
                <w:sz w:val="24"/>
                <w:szCs w:val="24"/>
                <w:lang w:eastAsia="ru-RU"/>
              </w:rPr>
              <w:t xml:space="preserve"> </w:t>
            </w:r>
            <w:proofErr w:type="spellStart"/>
            <w:r w:rsidRPr="00C92AE9">
              <w:rPr>
                <w:rFonts w:ascii="Times New Roman" w:eastAsia="Calibri" w:hAnsi="Times New Roman" w:cs="Times New Roman"/>
                <w:sz w:val="24"/>
                <w:szCs w:val="24"/>
                <w:lang w:eastAsia="ru-RU"/>
              </w:rPr>
              <w:t>червь→листовой</w:t>
            </w:r>
            <w:proofErr w:type="spellEnd"/>
            <w:r w:rsidRPr="00C92AE9">
              <w:rPr>
                <w:rFonts w:ascii="Times New Roman" w:eastAsia="Calibri" w:hAnsi="Times New Roman" w:cs="Times New Roman"/>
                <w:sz w:val="24"/>
                <w:szCs w:val="24"/>
                <w:lang w:eastAsia="ru-RU"/>
              </w:rPr>
              <w:t xml:space="preserve"> </w:t>
            </w:r>
            <w:proofErr w:type="spellStart"/>
            <w:r w:rsidRPr="00C92AE9">
              <w:rPr>
                <w:rFonts w:ascii="Times New Roman" w:eastAsia="Calibri" w:hAnsi="Times New Roman" w:cs="Times New Roman"/>
                <w:sz w:val="24"/>
                <w:szCs w:val="24"/>
                <w:lang w:eastAsia="ru-RU"/>
              </w:rPr>
              <w:t>опад</w:t>
            </w:r>
            <w:proofErr w:type="spellEnd"/>
          </w:p>
          <w:p w14:paraId="2CC50C75" w14:textId="77777777" w:rsidR="00C92AE9" w:rsidRPr="00C92AE9" w:rsidRDefault="00C92AE9" w:rsidP="00C92AE9">
            <w:pPr>
              <w:rPr>
                <w:rFonts w:ascii="Times New Roman" w:eastAsia="Calibri" w:hAnsi="Times New Roman" w:cs="Times New Roman"/>
                <w:sz w:val="24"/>
                <w:szCs w:val="24"/>
                <w:lang w:eastAsia="ru-RU"/>
              </w:rPr>
            </w:pPr>
            <w:r w:rsidRPr="00C92AE9">
              <w:rPr>
                <w:rFonts w:ascii="Times New Roman" w:eastAsia="Calibri" w:hAnsi="Times New Roman" w:cs="Times New Roman"/>
                <w:b/>
                <w:sz w:val="24"/>
                <w:szCs w:val="24"/>
                <w:lang w:eastAsia="ru-RU"/>
              </w:rPr>
              <w:t>20.</w:t>
            </w:r>
            <w:r w:rsidRPr="00C92AE9">
              <w:rPr>
                <w:rFonts w:ascii="Times New Roman" w:eastAsia="Calibri" w:hAnsi="Times New Roman" w:cs="Times New Roman"/>
                <w:sz w:val="24"/>
                <w:szCs w:val="24"/>
                <w:lang w:eastAsia="ru-RU"/>
              </w:rPr>
              <w:t xml:space="preserve"> Бактерии гниения, живущие в почве Земли,</w:t>
            </w:r>
          </w:p>
          <w:p w14:paraId="1E7BA9AA" w14:textId="77777777" w:rsidR="00C92AE9" w:rsidRPr="00C92AE9" w:rsidRDefault="00C92AE9" w:rsidP="00C92AE9">
            <w:pPr>
              <w:numPr>
                <w:ilvl w:val="0"/>
                <w:numId w:val="92"/>
              </w:numPr>
              <w:ind w:left="459"/>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образуют органические вещества из неорганических</w:t>
            </w:r>
          </w:p>
          <w:p w14:paraId="0928AB57" w14:textId="77777777" w:rsidR="00C92AE9" w:rsidRPr="00C92AE9" w:rsidRDefault="00C92AE9" w:rsidP="00C92AE9">
            <w:pPr>
              <w:numPr>
                <w:ilvl w:val="0"/>
                <w:numId w:val="92"/>
              </w:numPr>
              <w:ind w:left="459"/>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питаются органическими веществами живых организмов</w:t>
            </w:r>
          </w:p>
          <w:p w14:paraId="7841CE24" w14:textId="77777777" w:rsidR="00C92AE9" w:rsidRPr="00C92AE9" w:rsidRDefault="00C92AE9" w:rsidP="00C92AE9">
            <w:pPr>
              <w:numPr>
                <w:ilvl w:val="0"/>
                <w:numId w:val="92"/>
              </w:numPr>
              <w:ind w:left="459"/>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способствуют нейтрализации ядов в почве</w:t>
            </w:r>
          </w:p>
          <w:p w14:paraId="0F8E3B5C" w14:textId="77777777" w:rsidR="00C92AE9" w:rsidRPr="00C92AE9" w:rsidRDefault="00C92AE9" w:rsidP="00C92AE9">
            <w:pPr>
              <w:numPr>
                <w:ilvl w:val="0"/>
                <w:numId w:val="92"/>
              </w:numPr>
              <w:ind w:left="459"/>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разлагают мертвые остатки растений и животных до перегноя</w:t>
            </w:r>
          </w:p>
        </w:tc>
      </w:tr>
    </w:tbl>
    <w:p w14:paraId="1F43AA4C" w14:textId="77777777" w:rsidR="00C92AE9" w:rsidRPr="00C92AE9" w:rsidRDefault="00C92AE9" w:rsidP="00C92AE9">
      <w:pPr>
        <w:spacing w:after="0" w:line="240" w:lineRule="auto"/>
        <w:jc w:val="center"/>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lastRenderedPageBreak/>
        <w:t xml:space="preserve">ЧАСТЬ </w:t>
      </w:r>
      <w:r w:rsidRPr="00C92AE9">
        <w:rPr>
          <w:rFonts w:ascii="Times New Roman" w:eastAsia="Calibri" w:hAnsi="Times New Roman" w:cs="Times New Roman"/>
          <w:b/>
          <w:sz w:val="24"/>
          <w:szCs w:val="24"/>
          <w:lang w:eastAsia="ru-RU"/>
        </w:rPr>
        <w:t>B</w:t>
      </w:r>
      <w:r w:rsidRPr="00C92AE9">
        <w:rPr>
          <w:rFonts w:ascii="Times New Roman" w:eastAsia="Calibri" w:hAnsi="Times New Roman" w:cs="Times New Roman"/>
          <w:b/>
          <w:sz w:val="24"/>
          <w:szCs w:val="24"/>
          <w:lang w:val="ru-RU" w:eastAsia="ru-RU"/>
        </w:rPr>
        <w:t xml:space="preserve">. </w:t>
      </w:r>
      <w:r w:rsidRPr="00C92AE9">
        <w:rPr>
          <w:rFonts w:ascii="Times New Roman" w:eastAsia="Calibri" w:hAnsi="Times New Roman" w:cs="Times New Roman"/>
          <w:sz w:val="24"/>
          <w:szCs w:val="24"/>
          <w:lang w:val="ru-RU" w:eastAsia="ru-RU"/>
        </w:rPr>
        <w:t>Задания с выбором нескольких верных ответов.</w:t>
      </w:r>
    </w:p>
    <w:p w14:paraId="01E8F43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В1.</w:t>
      </w:r>
      <w:r w:rsidRPr="00C92AE9">
        <w:rPr>
          <w:rFonts w:ascii="Times New Roman" w:eastAsia="Calibri" w:hAnsi="Times New Roman" w:cs="Times New Roman"/>
          <w:sz w:val="24"/>
          <w:szCs w:val="24"/>
          <w:lang w:val="ru-RU" w:eastAsia="ru-RU"/>
        </w:rPr>
        <w:t xml:space="preserve"> В чем проявляется сходство растений и грибов</w:t>
      </w:r>
    </w:p>
    <w:p w14:paraId="60ED83D9" w14:textId="77777777" w:rsidR="00C92AE9" w:rsidRPr="00C92AE9" w:rsidRDefault="00C92AE9" w:rsidP="00C92AE9">
      <w:pPr>
        <w:numPr>
          <w:ilvl w:val="0"/>
          <w:numId w:val="94"/>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растут в течение всей жизни</w:t>
      </w:r>
    </w:p>
    <w:p w14:paraId="12E7F993" w14:textId="77777777" w:rsidR="00C92AE9" w:rsidRPr="00C92AE9" w:rsidRDefault="00C92AE9" w:rsidP="00C92AE9">
      <w:pPr>
        <w:numPr>
          <w:ilvl w:val="0"/>
          <w:numId w:val="94"/>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всасывают воду и минеральные вещества поверхностью тела</w:t>
      </w:r>
    </w:p>
    <w:p w14:paraId="685E296F" w14:textId="77777777" w:rsidR="00C92AE9" w:rsidRPr="00C92AE9" w:rsidRDefault="00C92AE9" w:rsidP="00C92AE9">
      <w:pPr>
        <w:numPr>
          <w:ilvl w:val="0"/>
          <w:numId w:val="94"/>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растут только в начале своего индивидуального развития</w:t>
      </w:r>
    </w:p>
    <w:p w14:paraId="7F686787" w14:textId="77777777" w:rsidR="00C92AE9" w:rsidRPr="00C92AE9" w:rsidRDefault="00C92AE9" w:rsidP="00C92AE9">
      <w:pPr>
        <w:numPr>
          <w:ilvl w:val="0"/>
          <w:numId w:val="94"/>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питаются готовыми органическими веществами</w:t>
      </w:r>
    </w:p>
    <w:p w14:paraId="6358AEEF" w14:textId="77777777" w:rsidR="00C92AE9" w:rsidRPr="00C92AE9" w:rsidRDefault="00C92AE9" w:rsidP="00C92AE9">
      <w:pPr>
        <w:numPr>
          <w:ilvl w:val="0"/>
          <w:numId w:val="94"/>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являются производителями в экосистемах</w:t>
      </w:r>
    </w:p>
    <w:p w14:paraId="5C3C01A1" w14:textId="77777777" w:rsidR="00C92AE9" w:rsidRPr="00C92AE9" w:rsidRDefault="00C92AE9" w:rsidP="00C92AE9">
      <w:pPr>
        <w:numPr>
          <w:ilvl w:val="0"/>
          <w:numId w:val="94"/>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имеют клеточное строение</w:t>
      </w:r>
    </w:p>
    <w:p w14:paraId="05177288" w14:textId="77777777" w:rsidR="00C92AE9" w:rsidRPr="00C92AE9" w:rsidRDefault="00C92AE9" w:rsidP="00C92AE9">
      <w:pPr>
        <w:spacing w:after="0" w:line="240" w:lineRule="auto"/>
        <w:rPr>
          <w:rFonts w:ascii="Times New Roman" w:eastAsia="Times New Roman"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 xml:space="preserve">В2. </w:t>
      </w:r>
      <w:r w:rsidRPr="00C92AE9">
        <w:rPr>
          <w:rFonts w:ascii="Times New Roman" w:eastAsia="Times New Roman" w:hAnsi="Times New Roman" w:cs="Times New Roman"/>
          <w:sz w:val="24"/>
          <w:szCs w:val="24"/>
          <w:lang w:val="ru-RU" w:eastAsia="ru-RU"/>
        </w:rPr>
        <w:t xml:space="preserve">Среди приведенных </w:t>
      </w:r>
      <w:proofErr w:type="gramStart"/>
      <w:r w:rsidRPr="00C92AE9">
        <w:rPr>
          <w:rFonts w:ascii="Times New Roman" w:eastAsia="Times New Roman" w:hAnsi="Times New Roman" w:cs="Times New Roman"/>
          <w:sz w:val="24"/>
          <w:szCs w:val="24"/>
          <w:lang w:val="ru-RU" w:eastAsia="ru-RU"/>
        </w:rPr>
        <w:t>ниже  приспособлений</w:t>
      </w:r>
      <w:proofErr w:type="gramEnd"/>
      <w:r w:rsidRPr="00C92AE9">
        <w:rPr>
          <w:rFonts w:ascii="Times New Roman" w:eastAsia="Times New Roman" w:hAnsi="Times New Roman" w:cs="Times New Roman"/>
          <w:sz w:val="24"/>
          <w:szCs w:val="24"/>
          <w:lang w:val="ru-RU" w:eastAsia="ru-RU"/>
        </w:rPr>
        <w:t xml:space="preserve"> организмов выберите </w:t>
      </w:r>
      <w:r w:rsidRPr="00C92AE9">
        <w:rPr>
          <w:rFonts w:ascii="Times New Roman" w:eastAsia="Times New Roman" w:hAnsi="Times New Roman" w:cs="Times New Roman"/>
          <w:sz w:val="24"/>
          <w:szCs w:val="24"/>
          <w:u w:val="single"/>
          <w:lang w:val="ru-RU" w:eastAsia="ru-RU"/>
        </w:rPr>
        <w:t xml:space="preserve">предупреждающую </w:t>
      </w:r>
      <w:r w:rsidRPr="00C92AE9">
        <w:rPr>
          <w:rFonts w:ascii="Times New Roman" w:eastAsia="Times New Roman" w:hAnsi="Times New Roman" w:cs="Times New Roman"/>
          <w:sz w:val="24"/>
          <w:szCs w:val="24"/>
          <w:lang w:val="ru-RU" w:eastAsia="ru-RU"/>
        </w:rPr>
        <w:t>окраску:</w:t>
      </w:r>
    </w:p>
    <w:p w14:paraId="6F91743D" w14:textId="77777777" w:rsidR="00C92AE9" w:rsidRPr="00C92AE9" w:rsidRDefault="00C92AE9" w:rsidP="00C92AE9">
      <w:pPr>
        <w:numPr>
          <w:ilvl w:val="0"/>
          <w:numId w:val="105"/>
        </w:numPr>
        <w:spacing w:after="0" w:line="240" w:lineRule="auto"/>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яркая окраска божьих коровок</w:t>
      </w:r>
    </w:p>
    <w:p w14:paraId="3A254823" w14:textId="77777777" w:rsidR="00C92AE9" w:rsidRPr="00C92AE9" w:rsidRDefault="00C92AE9" w:rsidP="00C92AE9">
      <w:pPr>
        <w:numPr>
          <w:ilvl w:val="0"/>
          <w:numId w:val="105"/>
        </w:numPr>
        <w:spacing w:after="0" w:line="240" w:lineRule="auto"/>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 xml:space="preserve">чередование </w:t>
      </w:r>
      <w:r w:rsidRPr="00C92AE9">
        <w:rPr>
          <w:rFonts w:ascii="Times New Roman" w:eastAsia="Calibri" w:hAnsi="Times New Roman" w:cs="Times New Roman"/>
          <w:sz w:val="24"/>
          <w:szCs w:val="24"/>
          <w:lang w:val="ru-RU" w:eastAsia="ru-RU"/>
        </w:rPr>
        <w:t>ярких</w:t>
      </w:r>
      <w:r w:rsidRPr="00C92AE9">
        <w:rPr>
          <w:rFonts w:ascii="Times New Roman" w:eastAsia="Times New Roman" w:hAnsi="Times New Roman" w:cs="Times New Roman"/>
          <w:sz w:val="24"/>
          <w:szCs w:val="24"/>
          <w:lang w:val="ru-RU" w:eastAsia="ru-RU"/>
        </w:rPr>
        <w:t xml:space="preserve"> полос у шмеля</w:t>
      </w:r>
    </w:p>
    <w:p w14:paraId="434D49D8" w14:textId="77777777" w:rsidR="00C92AE9" w:rsidRPr="00C92AE9" w:rsidRDefault="00C92AE9" w:rsidP="00C92AE9">
      <w:pPr>
        <w:numPr>
          <w:ilvl w:val="0"/>
          <w:numId w:val="105"/>
        </w:numPr>
        <w:spacing w:after="0" w:line="240" w:lineRule="auto"/>
        <w:rPr>
          <w:rFonts w:ascii="Times New Roman" w:eastAsia="Calibri" w:hAnsi="Times New Roman" w:cs="Times New Roman"/>
          <w:sz w:val="24"/>
          <w:szCs w:val="24"/>
          <w:lang w:val="ru-RU" w:eastAsia="ru-RU"/>
        </w:rPr>
      </w:pPr>
      <w:r w:rsidRPr="00C92AE9">
        <w:rPr>
          <w:rFonts w:ascii="Times New Roman" w:eastAsia="Times New Roman" w:hAnsi="Times New Roman" w:cs="Times New Roman"/>
          <w:sz w:val="24"/>
          <w:szCs w:val="24"/>
          <w:lang w:val="ru-RU" w:eastAsia="ru-RU"/>
        </w:rPr>
        <w:t>чередование темных и светлых полосу зебры</w:t>
      </w:r>
    </w:p>
    <w:p w14:paraId="0716C93A" w14:textId="77777777" w:rsidR="00C92AE9" w:rsidRPr="00C92AE9" w:rsidRDefault="00C92AE9" w:rsidP="00C92AE9">
      <w:pPr>
        <w:numPr>
          <w:ilvl w:val="0"/>
          <w:numId w:val="105"/>
        </w:num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яркие пятна ядовитых змей  </w:t>
      </w:r>
    </w:p>
    <w:p w14:paraId="10325CD0" w14:textId="77777777" w:rsidR="00C92AE9" w:rsidRPr="00C92AE9" w:rsidRDefault="00C92AE9" w:rsidP="00C92AE9">
      <w:pPr>
        <w:numPr>
          <w:ilvl w:val="0"/>
          <w:numId w:val="105"/>
        </w:num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окраска жирафа </w:t>
      </w:r>
    </w:p>
    <w:p w14:paraId="771F4783" w14:textId="77777777" w:rsidR="00C92AE9" w:rsidRPr="00C92AE9" w:rsidRDefault="00C92AE9" w:rsidP="00C92AE9">
      <w:pPr>
        <w:numPr>
          <w:ilvl w:val="0"/>
          <w:numId w:val="105"/>
        </w:num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внешнее сходство мух с осами</w:t>
      </w:r>
    </w:p>
    <w:p w14:paraId="06077663"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lastRenderedPageBreak/>
        <w:t>В3.</w:t>
      </w:r>
      <w:r w:rsidRPr="00C92AE9">
        <w:rPr>
          <w:rFonts w:ascii="Times New Roman" w:eastAsia="Calibri" w:hAnsi="Times New Roman" w:cs="Times New Roman"/>
          <w:sz w:val="24"/>
          <w:szCs w:val="24"/>
          <w:lang w:val="ru-RU" w:eastAsia="ru-RU"/>
        </w:rPr>
        <w:t xml:space="preserve"> Установите соответствие между признаками обмена веществ и его этапами.</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0"/>
        <w:gridCol w:w="3293"/>
      </w:tblGrid>
      <w:tr w:rsidR="00C92AE9" w:rsidRPr="00C92AE9" w14:paraId="06931E73" w14:textId="77777777" w:rsidTr="00E444D6">
        <w:tc>
          <w:tcPr>
            <w:tcW w:w="6204" w:type="dxa"/>
          </w:tcPr>
          <w:p w14:paraId="675568F0" w14:textId="77777777" w:rsidR="00C92AE9" w:rsidRPr="00C92AE9" w:rsidRDefault="00C92AE9" w:rsidP="00C92AE9">
            <w:pPr>
              <w:numPr>
                <w:ilvl w:val="0"/>
                <w:numId w:val="10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Вещества окисляются </w:t>
            </w:r>
          </w:p>
          <w:p w14:paraId="52A7A923" w14:textId="77777777" w:rsidR="00C92AE9" w:rsidRPr="00C92AE9" w:rsidRDefault="00C92AE9" w:rsidP="00C92AE9">
            <w:pPr>
              <w:numPr>
                <w:ilvl w:val="0"/>
                <w:numId w:val="10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Вещества синтезируются</w:t>
            </w:r>
          </w:p>
          <w:p w14:paraId="0510776A" w14:textId="77777777" w:rsidR="00C92AE9" w:rsidRPr="00C92AE9" w:rsidRDefault="00C92AE9" w:rsidP="00C92AE9">
            <w:pPr>
              <w:numPr>
                <w:ilvl w:val="0"/>
                <w:numId w:val="10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Энергия запасается в молекулах АТФ</w:t>
            </w:r>
          </w:p>
          <w:p w14:paraId="63C1CCDC" w14:textId="77777777" w:rsidR="00C92AE9" w:rsidRPr="00C92AE9" w:rsidRDefault="00C92AE9" w:rsidP="00C92AE9">
            <w:pPr>
              <w:numPr>
                <w:ilvl w:val="0"/>
                <w:numId w:val="10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Энергия расходуется</w:t>
            </w:r>
          </w:p>
          <w:p w14:paraId="1CDD0C56" w14:textId="77777777" w:rsidR="00C92AE9" w:rsidRPr="00C92AE9" w:rsidRDefault="00C92AE9" w:rsidP="00C92AE9">
            <w:pPr>
              <w:numPr>
                <w:ilvl w:val="0"/>
                <w:numId w:val="10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 процессе участвуют рибосомы</w:t>
            </w:r>
          </w:p>
          <w:p w14:paraId="672EEEBF" w14:textId="77777777" w:rsidR="00C92AE9" w:rsidRPr="00C92AE9" w:rsidRDefault="00C92AE9" w:rsidP="00C92AE9">
            <w:pPr>
              <w:numPr>
                <w:ilvl w:val="0"/>
                <w:numId w:val="106"/>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 процессе участвуют митохондрии</w:t>
            </w:r>
          </w:p>
        </w:tc>
        <w:tc>
          <w:tcPr>
            <w:tcW w:w="3367" w:type="dxa"/>
          </w:tcPr>
          <w:p w14:paraId="0E89F560" w14:textId="77777777" w:rsidR="00C92AE9" w:rsidRPr="00C92AE9" w:rsidRDefault="00C92AE9" w:rsidP="00C92AE9">
            <w:pPr>
              <w:numPr>
                <w:ilvl w:val="0"/>
                <w:numId w:val="10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 xml:space="preserve">Пластический обмен </w:t>
            </w:r>
          </w:p>
          <w:p w14:paraId="5D970B23" w14:textId="77777777" w:rsidR="00C92AE9" w:rsidRPr="00C92AE9" w:rsidRDefault="00C92AE9" w:rsidP="00C92AE9">
            <w:pPr>
              <w:numPr>
                <w:ilvl w:val="0"/>
                <w:numId w:val="107"/>
              </w:numPr>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Энергетический обмен</w:t>
            </w:r>
          </w:p>
        </w:tc>
      </w:tr>
    </w:tbl>
    <w:p w14:paraId="5503E85C"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В4.</w:t>
      </w:r>
      <w:r w:rsidRPr="00C92AE9">
        <w:rPr>
          <w:rFonts w:ascii="Times New Roman" w:eastAsia="Calibri" w:hAnsi="Times New Roman" w:cs="Times New Roman"/>
          <w:sz w:val="24"/>
          <w:szCs w:val="24"/>
          <w:lang w:val="ru-RU" w:eastAsia="ru-RU"/>
        </w:rPr>
        <w:t xml:space="preserve"> Установите соответствие </w:t>
      </w:r>
      <w:r w:rsidRPr="00C92AE9">
        <w:rPr>
          <w:rFonts w:ascii="Times New Roman" w:eastAsia="Times New Roman" w:hAnsi="Times New Roman" w:cs="Times New Roman"/>
          <w:sz w:val="24"/>
          <w:szCs w:val="24"/>
          <w:lang w:val="ru-RU" w:eastAsia="ru-RU"/>
        </w:rPr>
        <w:t>между особенностями обмена веществ и организмами, для которых они характерны.</w:t>
      </w:r>
    </w:p>
    <w:tbl>
      <w:tblPr>
        <w:tblStyle w:val="12"/>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17"/>
        <w:gridCol w:w="3276"/>
      </w:tblGrid>
      <w:tr w:rsidR="00C92AE9" w:rsidRPr="00C92AE9" w14:paraId="00601E11" w14:textId="77777777" w:rsidTr="00E444D6">
        <w:tc>
          <w:tcPr>
            <w:tcW w:w="5954" w:type="dxa"/>
          </w:tcPr>
          <w:p w14:paraId="11F5EF4F" w14:textId="77777777" w:rsidR="00C92AE9" w:rsidRPr="00C92AE9" w:rsidRDefault="00C92AE9" w:rsidP="00C92AE9">
            <w:pPr>
              <w:numPr>
                <w:ilvl w:val="0"/>
                <w:numId w:val="109"/>
              </w:numPr>
              <w:ind w:right="-57"/>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И</w:t>
            </w:r>
            <w:r w:rsidRPr="00C92AE9">
              <w:rPr>
                <w:rFonts w:ascii="Times New Roman" w:eastAsia="Times New Roman" w:hAnsi="Times New Roman" w:cs="Times New Roman"/>
                <w:sz w:val="24"/>
                <w:szCs w:val="24"/>
                <w:lang w:eastAsia="ru-RU"/>
              </w:rPr>
              <w:t>спользование энергии солнечного света для синтеза АТФ</w:t>
            </w:r>
          </w:p>
          <w:p w14:paraId="22EA7408" w14:textId="77777777" w:rsidR="00C92AE9" w:rsidRPr="00C92AE9" w:rsidRDefault="00C92AE9" w:rsidP="00C92AE9">
            <w:pPr>
              <w:numPr>
                <w:ilvl w:val="0"/>
                <w:numId w:val="109"/>
              </w:numPr>
              <w:ind w:right="-57"/>
              <w:contextualSpacing/>
              <w:rPr>
                <w:rFonts w:ascii="Times New Roman" w:eastAsia="Times New Roman" w:hAnsi="Times New Roman" w:cs="Times New Roman"/>
                <w:sz w:val="24"/>
                <w:szCs w:val="24"/>
                <w:lang w:eastAsia="ru-RU"/>
              </w:rPr>
            </w:pPr>
            <w:r w:rsidRPr="00C92AE9">
              <w:rPr>
                <w:rFonts w:ascii="Times New Roman" w:eastAsia="Calibri" w:hAnsi="Times New Roman" w:cs="Times New Roman"/>
                <w:sz w:val="24"/>
                <w:szCs w:val="24"/>
                <w:lang w:eastAsia="ru-RU"/>
              </w:rPr>
              <w:t>И</w:t>
            </w:r>
            <w:r w:rsidRPr="00C92AE9">
              <w:rPr>
                <w:rFonts w:ascii="Times New Roman" w:eastAsia="Times New Roman" w:hAnsi="Times New Roman" w:cs="Times New Roman"/>
                <w:sz w:val="24"/>
                <w:szCs w:val="24"/>
                <w:lang w:eastAsia="ru-RU"/>
              </w:rPr>
              <w:t>спользование только готовых органических веществ</w:t>
            </w:r>
          </w:p>
          <w:p w14:paraId="17721194" w14:textId="77777777" w:rsidR="00C92AE9" w:rsidRPr="00C92AE9" w:rsidRDefault="00C92AE9" w:rsidP="00C92AE9">
            <w:pPr>
              <w:numPr>
                <w:ilvl w:val="0"/>
                <w:numId w:val="109"/>
              </w:numPr>
              <w:ind w:right="-57"/>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В</w:t>
            </w:r>
            <w:r w:rsidRPr="00C92AE9">
              <w:rPr>
                <w:rFonts w:ascii="Times New Roman" w:eastAsia="Times New Roman" w:hAnsi="Times New Roman" w:cs="Times New Roman"/>
                <w:sz w:val="24"/>
                <w:szCs w:val="24"/>
                <w:lang w:eastAsia="ru-RU"/>
              </w:rPr>
              <w:t>ыделение кислорода в процессе обмена веществ</w:t>
            </w:r>
          </w:p>
          <w:p w14:paraId="0E1916DD" w14:textId="77777777" w:rsidR="00C92AE9" w:rsidRPr="00C92AE9" w:rsidRDefault="00C92AE9" w:rsidP="00C92AE9">
            <w:pPr>
              <w:numPr>
                <w:ilvl w:val="0"/>
                <w:numId w:val="109"/>
              </w:numPr>
              <w:ind w:right="-57"/>
              <w:contextualSpacing/>
              <w:rPr>
                <w:rFonts w:ascii="Times New Roman" w:eastAsia="Times New Roman" w:hAnsi="Times New Roman" w:cs="Times New Roman"/>
                <w:sz w:val="24"/>
                <w:szCs w:val="24"/>
                <w:lang w:eastAsia="ru-RU"/>
              </w:rPr>
            </w:pPr>
            <w:r w:rsidRPr="00C92AE9">
              <w:rPr>
                <w:rFonts w:ascii="Times New Roman" w:eastAsia="Calibri" w:hAnsi="Times New Roman" w:cs="Times New Roman"/>
                <w:sz w:val="24"/>
                <w:szCs w:val="24"/>
                <w:lang w:eastAsia="ru-RU"/>
              </w:rPr>
              <w:t>И</w:t>
            </w:r>
            <w:r w:rsidRPr="00C92AE9">
              <w:rPr>
                <w:rFonts w:ascii="Times New Roman" w:eastAsia="Times New Roman" w:hAnsi="Times New Roman" w:cs="Times New Roman"/>
                <w:sz w:val="24"/>
                <w:szCs w:val="24"/>
                <w:lang w:eastAsia="ru-RU"/>
              </w:rPr>
              <w:t>спользование энергии, заключенной в пище, для синтеза АТФ</w:t>
            </w:r>
          </w:p>
          <w:p w14:paraId="738EC352" w14:textId="77777777" w:rsidR="00C92AE9" w:rsidRPr="00C92AE9" w:rsidRDefault="00C92AE9" w:rsidP="00C92AE9">
            <w:pPr>
              <w:numPr>
                <w:ilvl w:val="0"/>
                <w:numId w:val="109"/>
              </w:numPr>
              <w:ind w:right="-57"/>
              <w:contextualSpacing/>
              <w:rPr>
                <w:rFonts w:ascii="Times New Roman" w:eastAsia="Times New Roman" w:hAnsi="Times New Roman" w:cs="Times New Roman"/>
                <w:sz w:val="24"/>
                <w:szCs w:val="24"/>
                <w:lang w:eastAsia="ru-RU"/>
              </w:rPr>
            </w:pPr>
            <w:r w:rsidRPr="00C92AE9">
              <w:rPr>
                <w:rFonts w:ascii="Times New Roman" w:eastAsia="Calibri" w:hAnsi="Times New Roman" w:cs="Times New Roman"/>
                <w:sz w:val="24"/>
                <w:szCs w:val="24"/>
                <w:lang w:eastAsia="ru-RU"/>
              </w:rPr>
              <w:t>С</w:t>
            </w:r>
            <w:r w:rsidRPr="00C92AE9">
              <w:rPr>
                <w:rFonts w:ascii="Times New Roman" w:eastAsia="Times New Roman" w:hAnsi="Times New Roman" w:cs="Times New Roman"/>
                <w:sz w:val="24"/>
                <w:szCs w:val="24"/>
                <w:lang w:eastAsia="ru-RU"/>
              </w:rPr>
              <w:t>интез органических веществ из неорганических</w:t>
            </w:r>
          </w:p>
          <w:p w14:paraId="46E812FB" w14:textId="77777777" w:rsidR="00C92AE9" w:rsidRPr="00C92AE9" w:rsidRDefault="00C92AE9" w:rsidP="00C92AE9">
            <w:pPr>
              <w:numPr>
                <w:ilvl w:val="0"/>
                <w:numId w:val="109"/>
              </w:numPr>
              <w:ind w:right="-57"/>
              <w:contextualSpacing/>
              <w:rPr>
                <w:rFonts w:ascii="Times New Roman" w:eastAsia="Times New Roman" w:hAnsi="Times New Roman" w:cs="Times New Roman"/>
                <w:sz w:val="24"/>
                <w:szCs w:val="24"/>
                <w:lang w:eastAsia="ru-RU"/>
              </w:rPr>
            </w:pPr>
            <w:r w:rsidRPr="00C92AE9">
              <w:rPr>
                <w:rFonts w:ascii="Times New Roman" w:eastAsia="Calibri" w:hAnsi="Times New Roman" w:cs="Times New Roman"/>
                <w:sz w:val="24"/>
                <w:szCs w:val="24"/>
                <w:lang w:eastAsia="ru-RU"/>
              </w:rPr>
              <w:t>Грибы</w:t>
            </w:r>
          </w:p>
        </w:tc>
        <w:tc>
          <w:tcPr>
            <w:tcW w:w="3367" w:type="dxa"/>
          </w:tcPr>
          <w:p w14:paraId="502CFA21" w14:textId="77777777" w:rsidR="00C92AE9" w:rsidRPr="00C92AE9" w:rsidRDefault="00C92AE9" w:rsidP="00C92AE9">
            <w:pPr>
              <w:numPr>
                <w:ilvl w:val="0"/>
                <w:numId w:val="110"/>
              </w:numPr>
              <w:ind w:right="-57"/>
              <w:contextualSpacing/>
              <w:rPr>
                <w:rFonts w:ascii="Times New Roman" w:eastAsia="Calibri" w:hAnsi="Times New Roman" w:cs="Times New Roman"/>
                <w:sz w:val="24"/>
                <w:szCs w:val="24"/>
                <w:lang w:eastAsia="ru-RU"/>
              </w:rPr>
            </w:pPr>
            <w:r w:rsidRPr="00C92AE9">
              <w:rPr>
                <w:rFonts w:ascii="Times New Roman" w:eastAsia="Calibri" w:hAnsi="Times New Roman" w:cs="Times New Roman"/>
                <w:sz w:val="24"/>
                <w:szCs w:val="24"/>
                <w:lang w:eastAsia="ru-RU"/>
              </w:rPr>
              <w:t>А</w:t>
            </w:r>
            <w:r w:rsidRPr="00C92AE9">
              <w:rPr>
                <w:rFonts w:ascii="Times New Roman" w:eastAsia="Times New Roman" w:hAnsi="Times New Roman" w:cs="Times New Roman"/>
                <w:sz w:val="24"/>
                <w:szCs w:val="24"/>
                <w:lang w:eastAsia="ru-RU"/>
              </w:rPr>
              <w:t xml:space="preserve">втотрофы </w:t>
            </w:r>
          </w:p>
          <w:p w14:paraId="6884A0BF" w14:textId="77777777" w:rsidR="00C92AE9" w:rsidRPr="00C92AE9" w:rsidRDefault="00C92AE9" w:rsidP="00C92AE9">
            <w:pPr>
              <w:numPr>
                <w:ilvl w:val="0"/>
                <w:numId w:val="110"/>
              </w:numPr>
              <w:ind w:right="-57"/>
              <w:contextualSpacing/>
              <w:rPr>
                <w:rFonts w:ascii="Times New Roman" w:eastAsia="Times New Roman" w:hAnsi="Times New Roman" w:cs="Times New Roman"/>
                <w:sz w:val="24"/>
                <w:szCs w:val="24"/>
                <w:lang w:eastAsia="ru-RU"/>
              </w:rPr>
            </w:pPr>
            <w:r w:rsidRPr="00C92AE9">
              <w:rPr>
                <w:rFonts w:ascii="Times New Roman" w:eastAsia="Calibri" w:hAnsi="Times New Roman" w:cs="Times New Roman"/>
                <w:sz w:val="24"/>
                <w:szCs w:val="24"/>
                <w:lang w:eastAsia="ru-RU"/>
              </w:rPr>
              <w:t>Г</w:t>
            </w:r>
            <w:r w:rsidRPr="00C92AE9">
              <w:rPr>
                <w:rFonts w:ascii="Times New Roman" w:eastAsia="Times New Roman" w:hAnsi="Times New Roman" w:cs="Times New Roman"/>
                <w:sz w:val="24"/>
                <w:szCs w:val="24"/>
                <w:lang w:eastAsia="ru-RU"/>
              </w:rPr>
              <w:t>етеротрофы</w:t>
            </w:r>
          </w:p>
          <w:p w14:paraId="4317BAA5" w14:textId="77777777" w:rsidR="00C92AE9" w:rsidRPr="00C92AE9" w:rsidRDefault="00C92AE9" w:rsidP="00C92AE9">
            <w:pPr>
              <w:ind w:left="-57" w:right="-57"/>
              <w:rPr>
                <w:rFonts w:ascii="Times New Roman" w:eastAsia="Times New Roman" w:hAnsi="Times New Roman" w:cs="Times New Roman"/>
                <w:sz w:val="24"/>
                <w:szCs w:val="24"/>
                <w:lang w:eastAsia="ru-RU"/>
              </w:rPr>
            </w:pPr>
          </w:p>
        </w:tc>
      </w:tr>
    </w:tbl>
    <w:p w14:paraId="026E28A7" w14:textId="77777777" w:rsidR="00C92AE9" w:rsidRPr="00C92AE9" w:rsidRDefault="00C92AE9" w:rsidP="00C92AE9">
      <w:pPr>
        <w:spacing w:after="0" w:line="240" w:lineRule="auto"/>
        <w:rPr>
          <w:rFonts w:ascii="Times New Roman" w:eastAsia="Calibri" w:hAnsi="Times New Roman" w:cs="Times New Roman"/>
          <w:sz w:val="24"/>
          <w:szCs w:val="24"/>
          <w:lang w:val="ru-RU" w:eastAsia="ru-RU"/>
        </w:rPr>
      </w:pPr>
      <w:r w:rsidRPr="00C92AE9">
        <w:rPr>
          <w:rFonts w:ascii="Times New Roman" w:eastAsia="Calibri" w:hAnsi="Times New Roman" w:cs="Times New Roman"/>
          <w:b/>
          <w:sz w:val="24"/>
          <w:szCs w:val="24"/>
          <w:lang w:val="ru-RU" w:eastAsia="ru-RU"/>
        </w:rPr>
        <w:t>В5.</w:t>
      </w:r>
      <w:r w:rsidRPr="00C92AE9">
        <w:rPr>
          <w:rFonts w:ascii="Times New Roman" w:eastAsia="Calibri" w:hAnsi="Times New Roman" w:cs="Times New Roman"/>
          <w:sz w:val="24"/>
          <w:szCs w:val="24"/>
          <w:lang w:val="ru-RU" w:eastAsia="ru-RU"/>
        </w:rPr>
        <w:t xml:space="preserve"> Установите, в какой хронологической последовательности появились основные группы животных на Земле.</w:t>
      </w:r>
    </w:p>
    <w:p w14:paraId="571A442B" w14:textId="77777777" w:rsidR="00C92AE9" w:rsidRPr="00C92AE9" w:rsidRDefault="00C92AE9" w:rsidP="00C92AE9">
      <w:pPr>
        <w:numPr>
          <w:ilvl w:val="0"/>
          <w:numId w:val="108"/>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Членистоногие </w:t>
      </w:r>
    </w:p>
    <w:p w14:paraId="25B601FF" w14:textId="77777777" w:rsidR="00C92AE9" w:rsidRPr="00C92AE9" w:rsidRDefault="00C92AE9" w:rsidP="00C92AE9">
      <w:pPr>
        <w:numPr>
          <w:ilvl w:val="0"/>
          <w:numId w:val="108"/>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Кишечнополостные</w:t>
      </w:r>
    </w:p>
    <w:p w14:paraId="52776C20" w14:textId="77777777" w:rsidR="00C92AE9" w:rsidRPr="00C92AE9" w:rsidRDefault="00C92AE9" w:rsidP="00C92AE9">
      <w:pPr>
        <w:numPr>
          <w:ilvl w:val="0"/>
          <w:numId w:val="108"/>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 xml:space="preserve">Земноводные </w:t>
      </w:r>
    </w:p>
    <w:p w14:paraId="4A7BF552" w14:textId="77777777" w:rsidR="00C92AE9" w:rsidRPr="00C92AE9" w:rsidRDefault="00C92AE9" w:rsidP="00C92AE9">
      <w:pPr>
        <w:numPr>
          <w:ilvl w:val="0"/>
          <w:numId w:val="108"/>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Рыбы</w:t>
      </w:r>
    </w:p>
    <w:p w14:paraId="107F21A2" w14:textId="77777777" w:rsidR="00C92AE9" w:rsidRPr="00C92AE9" w:rsidRDefault="00C92AE9" w:rsidP="00C92AE9">
      <w:pPr>
        <w:numPr>
          <w:ilvl w:val="0"/>
          <w:numId w:val="108"/>
        </w:numPr>
        <w:spacing w:after="0" w:line="240" w:lineRule="auto"/>
        <w:contextualSpacing/>
        <w:rPr>
          <w:rFonts w:ascii="Times New Roman" w:eastAsia="Calibri" w:hAnsi="Times New Roman" w:cs="Times New Roman"/>
          <w:sz w:val="24"/>
          <w:szCs w:val="24"/>
          <w:lang w:val="ru-RU" w:eastAsia="ru-RU"/>
        </w:rPr>
      </w:pPr>
      <w:r w:rsidRPr="00C92AE9">
        <w:rPr>
          <w:rFonts w:ascii="Times New Roman" w:eastAsia="Calibri" w:hAnsi="Times New Roman" w:cs="Times New Roman"/>
          <w:sz w:val="24"/>
          <w:szCs w:val="24"/>
          <w:lang w:val="ru-RU" w:eastAsia="ru-RU"/>
        </w:rPr>
        <w:t>Птицы</w:t>
      </w:r>
    </w:p>
    <w:p w14:paraId="048DF36A" w14:textId="77777777" w:rsidR="00E05810" w:rsidRPr="00560FB3" w:rsidRDefault="00E05810" w:rsidP="00560FB3">
      <w:pPr>
        <w:spacing w:after="0" w:line="480" w:lineRule="auto"/>
        <w:ind w:left="120"/>
        <w:rPr>
          <w:lang w:val="ru-RU"/>
        </w:rPr>
      </w:pPr>
    </w:p>
    <w:sectPr w:rsidR="00E05810" w:rsidRPr="00560FB3" w:rsidSect="00E0581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665564"/>
      <w:docPartObj>
        <w:docPartGallery w:val="Page Numbers (Bottom of Page)"/>
        <w:docPartUnique/>
      </w:docPartObj>
    </w:sdtPr>
    <w:sdtEndPr/>
    <w:sdtContent>
      <w:p w14:paraId="45BF7A99" w14:textId="77777777" w:rsidR="00D501C5" w:rsidRDefault="00765AB9">
        <w:pPr>
          <w:pStyle w:val="afc"/>
          <w:jc w:val="center"/>
        </w:pPr>
        <w:r>
          <w:fldChar w:fldCharType="begin"/>
        </w:r>
        <w:r>
          <w:instrText>PAGE   \* MERGEFORMAT</w:instrText>
        </w:r>
        <w:r>
          <w:fldChar w:fldCharType="separate"/>
        </w:r>
        <w:r>
          <w:rPr>
            <w:noProof/>
          </w:rPr>
          <w:t>153</w:t>
        </w:r>
        <w:r>
          <w:fldChar w:fldCharType="end"/>
        </w:r>
      </w:p>
    </w:sdtContent>
  </w:sdt>
  <w:p w14:paraId="5DCF28EE" w14:textId="77777777" w:rsidR="00D501C5" w:rsidRDefault="00765AB9">
    <w:pPr>
      <w:pStyle w:val="afc"/>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502"/>
    <w:multiLevelType w:val="hybridMultilevel"/>
    <w:tmpl w:val="E3F6FD24"/>
    <w:lvl w:ilvl="0" w:tplc="0B064EB8">
      <w:start w:val="8"/>
      <w:numFmt w:val="decimal"/>
      <w:lvlText w:val="%1)"/>
      <w:lvlJc w:val="left"/>
    </w:lvl>
    <w:lvl w:ilvl="1" w:tplc="475C1748">
      <w:numFmt w:val="decimal"/>
      <w:lvlText w:val=""/>
      <w:lvlJc w:val="left"/>
    </w:lvl>
    <w:lvl w:ilvl="2" w:tplc="69A0BF84">
      <w:numFmt w:val="decimal"/>
      <w:lvlText w:val=""/>
      <w:lvlJc w:val="left"/>
    </w:lvl>
    <w:lvl w:ilvl="3" w:tplc="E6A4B314">
      <w:numFmt w:val="decimal"/>
      <w:lvlText w:val=""/>
      <w:lvlJc w:val="left"/>
    </w:lvl>
    <w:lvl w:ilvl="4" w:tplc="93A80228">
      <w:numFmt w:val="decimal"/>
      <w:lvlText w:val=""/>
      <w:lvlJc w:val="left"/>
    </w:lvl>
    <w:lvl w:ilvl="5" w:tplc="2C88CBBC">
      <w:numFmt w:val="decimal"/>
      <w:lvlText w:val=""/>
      <w:lvlJc w:val="left"/>
    </w:lvl>
    <w:lvl w:ilvl="6" w:tplc="70F4D700">
      <w:numFmt w:val="decimal"/>
      <w:lvlText w:val=""/>
      <w:lvlJc w:val="left"/>
    </w:lvl>
    <w:lvl w:ilvl="7" w:tplc="C050793E">
      <w:numFmt w:val="decimal"/>
      <w:lvlText w:val=""/>
      <w:lvlJc w:val="left"/>
    </w:lvl>
    <w:lvl w:ilvl="8" w:tplc="B34602FC">
      <w:numFmt w:val="decimal"/>
      <w:lvlText w:val=""/>
      <w:lvlJc w:val="left"/>
    </w:lvl>
  </w:abstractNum>
  <w:abstractNum w:abstractNumId="1" w15:restartNumberingAfterBreak="0">
    <w:nsid w:val="000008AC"/>
    <w:multiLevelType w:val="hybridMultilevel"/>
    <w:tmpl w:val="66B46572"/>
    <w:lvl w:ilvl="0" w:tplc="37F6677E">
      <w:start w:val="1"/>
      <w:numFmt w:val="bullet"/>
      <w:lvlText w:val=""/>
      <w:lvlJc w:val="left"/>
    </w:lvl>
    <w:lvl w:ilvl="1" w:tplc="E3ACC77C">
      <w:start w:val="12"/>
      <w:numFmt w:val="decimal"/>
      <w:lvlText w:val="%2)"/>
      <w:lvlJc w:val="left"/>
    </w:lvl>
    <w:lvl w:ilvl="2" w:tplc="6DDE7796">
      <w:numFmt w:val="decimal"/>
      <w:lvlText w:val=""/>
      <w:lvlJc w:val="left"/>
    </w:lvl>
    <w:lvl w:ilvl="3" w:tplc="2FFE691A">
      <w:numFmt w:val="decimal"/>
      <w:lvlText w:val=""/>
      <w:lvlJc w:val="left"/>
    </w:lvl>
    <w:lvl w:ilvl="4" w:tplc="87205742">
      <w:numFmt w:val="decimal"/>
      <w:lvlText w:val=""/>
      <w:lvlJc w:val="left"/>
    </w:lvl>
    <w:lvl w:ilvl="5" w:tplc="F2066F7E">
      <w:numFmt w:val="decimal"/>
      <w:lvlText w:val=""/>
      <w:lvlJc w:val="left"/>
    </w:lvl>
    <w:lvl w:ilvl="6" w:tplc="B818E206">
      <w:numFmt w:val="decimal"/>
      <w:lvlText w:val=""/>
      <w:lvlJc w:val="left"/>
    </w:lvl>
    <w:lvl w:ilvl="7" w:tplc="ACACC3EC">
      <w:numFmt w:val="decimal"/>
      <w:lvlText w:val=""/>
      <w:lvlJc w:val="left"/>
    </w:lvl>
    <w:lvl w:ilvl="8" w:tplc="B296CBD0">
      <w:numFmt w:val="decimal"/>
      <w:lvlText w:val=""/>
      <w:lvlJc w:val="left"/>
    </w:lvl>
  </w:abstractNum>
  <w:abstractNum w:abstractNumId="2" w15:restartNumberingAfterBreak="0">
    <w:nsid w:val="00000DE9"/>
    <w:multiLevelType w:val="hybridMultilevel"/>
    <w:tmpl w:val="6FB87C0C"/>
    <w:lvl w:ilvl="0" w:tplc="44E221FA">
      <w:start w:val="5"/>
      <w:numFmt w:val="decimal"/>
      <w:lvlText w:val="%1)"/>
      <w:lvlJc w:val="left"/>
    </w:lvl>
    <w:lvl w:ilvl="1" w:tplc="B81C83E4">
      <w:numFmt w:val="decimal"/>
      <w:lvlText w:val=""/>
      <w:lvlJc w:val="left"/>
    </w:lvl>
    <w:lvl w:ilvl="2" w:tplc="5C5EE758">
      <w:numFmt w:val="decimal"/>
      <w:lvlText w:val=""/>
      <w:lvlJc w:val="left"/>
    </w:lvl>
    <w:lvl w:ilvl="3" w:tplc="C6A4114E">
      <w:numFmt w:val="decimal"/>
      <w:lvlText w:val=""/>
      <w:lvlJc w:val="left"/>
    </w:lvl>
    <w:lvl w:ilvl="4" w:tplc="2438DDC6">
      <w:numFmt w:val="decimal"/>
      <w:lvlText w:val=""/>
      <w:lvlJc w:val="left"/>
    </w:lvl>
    <w:lvl w:ilvl="5" w:tplc="B024EE0C">
      <w:numFmt w:val="decimal"/>
      <w:lvlText w:val=""/>
      <w:lvlJc w:val="left"/>
    </w:lvl>
    <w:lvl w:ilvl="6" w:tplc="D8C6CB38">
      <w:numFmt w:val="decimal"/>
      <w:lvlText w:val=""/>
      <w:lvlJc w:val="left"/>
    </w:lvl>
    <w:lvl w:ilvl="7" w:tplc="AF82B418">
      <w:numFmt w:val="decimal"/>
      <w:lvlText w:val=""/>
      <w:lvlJc w:val="left"/>
    </w:lvl>
    <w:lvl w:ilvl="8" w:tplc="8228B0EC">
      <w:numFmt w:val="decimal"/>
      <w:lvlText w:val=""/>
      <w:lvlJc w:val="left"/>
    </w:lvl>
  </w:abstractNum>
  <w:abstractNum w:abstractNumId="3" w15:restartNumberingAfterBreak="0">
    <w:nsid w:val="0000151A"/>
    <w:multiLevelType w:val="hybridMultilevel"/>
    <w:tmpl w:val="8C0E7D7E"/>
    <w:lvl w:ilvl="0" w:tplc="C270EDF2">
      <w:start w:val="1"/>
      <w:numFmt w:val="bullet"/>
      <w:lvlText w:val=""/>
      <w:lvlJc w:val="left"/>
    </w:lvl>
    <w:lvl w:ilvl="1" w:tplc="1D12BCEE">
      <w:start w:val="1"/>
      <w:numFmt w:val="decimal"/>
      <w:lvlText w:val="%2)."/>
      <w:lvlJc w:val="left"/>
    </w:lvl>
    <w:lvl w:ilvl="2" w:tplc="77DC8F8A">
      <w:numFmt w:val="decimal"/>
      <w:lvlText w:val=""/>
      <w:lvlJc w:val="left"/>
    </w:lvl>
    <w:lvl w:ilvl="3" w:tplc="357A12BA">
      <w:numFmt w:val="decimal"/>
      <w:lvlText w:val=""/>
      <w:lvlJc w:val="left"/>
    </w:lvl>
    <w:lvl w:ilvl="4" w:tplc="C0D65A98">
      <w:numFmt w:val="decimal"/>
      <w:lvlText w:val=""/>
      <w:lvlJc w:val="left"/>
    </w:lvl>
    <w:lvl w:ilvl="5" w:tplc="FE0A6344">
      <w:numFmt w:val="decimal"/>
      <w:lvlText w:val=""/>
      <w:lvlJc w:val="left"/>
    </w:lvl>
    <w:lvl w:ilvl="6" w:tplc="ACD272F0">
      <w:numFmt w:val="decimal"/>
      <w:lvlText w:val=""/>
      <w:lvlJc w:val="left"/>
    </w:lvl>
    <w:lvl w:ilvl="7" w:tplc="D1EA7384">
      <w:numFmt w:val="decimal"/>
      <w:lvlText w:val=""/>
      <w:lvlJc w:val="left"/>
    </w:lvl>
    <w:lvl w:ilvl="8" w:tplc="F0989360">
      <w:numFmt w:val="decimal"/>
      <w:lvlText w:val=""/>
      <w:lvlJc w:val="left"/>
    </w:lvl>
  </w:abstractNum>
  <w:abstractNum w:abstractNumId="4" w15:restartNumberingAfterBreak="0">
    <w:nsid w:val="00001C5E"/>
    <w:multiLevelType w:val="hybridMultilevel"/>
    <w:tmpl w:val="A59A99B8"/>
    <w:lvl w:ilvl="0" w:tplc="BC50F284">
      <w:start w:val="1"/>
      <w:numFmt w:val="decimal"/>
      <w:lvlText w:val="%1."/>
      <w:lvlJc w:val="left"/>
    </w:lvl>
    <w:lvl w:ilvl="1" w:tplc="58DC7CAA">
      <w:numFmt w:val="decimal"/>
      <w:lvlText w:val=""/>
      <w:lvlJc w:val="left"/>
    </w:lvl>
    <w:lvl w:ilvl="2" w:tplc="E392FBF2">
      <w:numFmt w:val="decimal"/>
      <w:lvlText w:val=""/>
      <w:lvlJc w:val="left"/>
    </w:lvl>
    <w:lvl w:ilvl="3" w:tplc="1EA88A88">
      <w:numFmt w:val="decimal"/>
      <w:lvlText w:val=""/>
      <w:lvlJc w:val="left"/>
    </w:lvl>
    <w:lvl w:ilvl="4" w:tplc="216A4CBC">
      <w:numFmt w:val="decimal"/>
      <w:lvlText w:val=""/>
      <w:lvlJc w:val="left"/>
    </w:lvl>
    <w:lvl w:ilvl="5" w:tplc="4BE28C7E">
      <w:numFmt w:val="decimal"/>
      <w:lvlText w:val=""/>
      <w:lvlJc w:val="left"/>
    </w:lvl>
    <w:lvl w:ilvl="6" w:tplc="42B44590">
      <w:numFmt w:val="decimal"/>
      <w:lvlText w:val=""/>
      <w:lvlJc w:val="left"/>
    </w:lvl>
    <w:lvl w:ilvl="7" w:tplc="06A89BCA">
      <w:numFmt w:val="decimal"/>
      <w:lvlText w:val=""/>
      <w:lvlJc w:val="left"/>
    </w:lvl>
    <w:lvl w:ilvl="8" w:tplc="F99675CE">
      <w:numFmt w:val="decimal"/>
      <w:lvlText w:val=""/>
      <w:lvlJc w:val="left"/>
    </w:lvl>
  </w:abstractNum>
  <w:abstractNum w:abstractNumId="5" w15:restartNumberingAfterBreak="0">
    <w:nsid w:val="00002E7F"/>
    <w:multiLevelType w:val="hybridMultilevel"/>
    <w:tmpl w:val="B3900A8C"/>
    <w:lvl w:ilvl="0" w:tplc="0A747684">
      <w:start w:val="15"/>
      <w:numFmt w:val="decimal"/>
      <w:lvlText w:val="%1)"/>
      <w:lvlJc w:val="left"/>
    </w:lvl>
    <w:lvl w:ilvl="1" w:tplc="3CE21A2E">
      <w:numFmt w:val="decimal"/>
      <w:lvlText w:val=""/>
      <w:lvlJc w:val="left"/>
    </w:lvl>
    <w:lvl w:ilvl="2" w:tplc="CBEA8910">
      <w:numFmt w:val="decimal"/>
      <w:lvlText w:val=""/>
      <w:lvlJc w:val="left"/>
    </w:lvl>
    <w:lvl w:ilvl="3" w:tplc="B1ACBF8A">
      <w:numFmt w:val="decimal"/>
      <w:lvlText w:val=""/>
      <w:lvlJc w:val="left"/>
    </w:lvl>
    <w:lvl w:ilvl="4" w:tplc="AE7AF4B4">
      <w:numFmt w:val="decimal"/>
      <w:lvlText w:val=""/>
      <w:lvlJc w:val="left"/>
    </w:lvl>
    <w:lvl w:ilvl="5" w:tplc="64604C0A">
      <w:numFmt w:val="decimal"/>
      <w:lvlText w:val=""/>
      <w:lvlJc w:val="left"/>
    </w:lvl>
    <w:lvl w:ilvl="6" w:tplc="6FC43708">
      <w:numFmt w:val="decimal"/>
      <w:lvlText w:val=""/>
      <w:lvlJc w:val="left"/>
    </w:lvl>
    <w:lvl w:ilvl="7" w:tplc="9CD6522C">
      <w:numFmt w:val="decimal"/>
      <w:lvlText w:val=""/>
      <w:lvlJc w:val="left"/>
    </w:lvl>
    <w:lvl w:ilvl="8" w:tplc="E2F21B24">
      <w:numFmt w:val="decimal"/>
      <w:lvlText w:val=""/>
      <w:lvlJc w:val="left"/>
    </w:lvl>
  </w:abstractNum>
  <w:abstractNum w:abstractNumId="6" w15:restartNumberingAfterBreak="0">
    <w:nsid w:val="00003555"/>
    <w:multiLevelType w:val="hybridMultilevel"/>
    <w:tmpl w:val="B5DC7018"/>
    <w:lvl w:ilvl="0" w:tplc="C224997A">
      <w:start w:val="10"/>
      <w:numFmt w:val="decimal"/>
      <w:lvlText w:val="%1)"/>
      <w:lvlJc w:val="left"/>
    </w:lvl>
    <w:lvl w:ilvl="1" w:tplc="5EFEA874">
      <w:numFmt w:val="decimal"/>
      <w:lvlText w:val=""/>
      <w:lvlJc w:val="left"/>
    </w:lvl>
    <w:lvl w:ilvl="2" w:tplc="D69A5D46">
      <w:numFmt w:val="decimal"/>
      <w:lvlText w:val=""/>
      <w:lvlJc w:val="left"/>
    </w:lvl>
    <w:lvl w:ilvl="3" w:tplc="C6F42280">
      <w:numFmt w:val="decimal"/>
      <w:lvlText w:val=""/>
      <w:lvlJc w:val="left"/>
    </w:lvl>
    <w:lvl w:ilvl="4" w:tplc="FCEA5F54">
      <w:numFmt w:val="decimal"/>
      <w:lvlText w:val=""/>
      <w:lvlJc w:val="left"/>
    </w:lvl>
    <w:lvl w:ilvl="5" w:tplc="A95CC8A4">
      <w:numFmt w:val="decimal"/>
      <w:lvlText w:val=""/>
      <w:lvlJc w:val="left"/>
    </w:lvl>
    <w:lvl w:ilvl="6" w:tplc="B31246DA">
      <w:numFmt w:val="decimal"/>
      <w:lvlText w:val=""/>
      <w:lvlJc w:val="left"/>
    </w:lvl>
    <w:lvl w:ilvl="7" w:tplc="8E364670">
      <w:numFmt w:val="decimal"/>
      <w:lvlText w:val=""/>
      <w:lvlJc w:val="left"/>
    </w:lvl>
    <w:lvl w:ilvl="8" w:tplc="8F72A0D0">
      <w:numFmt w:val="decimal"/>
      <w:lvlText w:val=""/>
      <w:lvlJc w:val="left"/>
    </w:lvl>
  </w:abstractNum>
  <w:abstractNum w:abstractNumId="7" w15:restartNumberingAfterBreak="0">
    <w:nsid w:val="00003A36"/>
    <w:multiLevelType w:val="hybridMultilevel"/>
    <w:tmpl w:val="556A3598"/>
    <w:lvl w:ilvl="0" w:tplc="7700AC3A">
      <w:start w:val="4"/>
      <w:numFmt w:val="decimal"/>
      <w:lvlText w:val="%1)"/>
      <w:lvlJc w:val="left"/>
    </w:lvl>
    <w:lvl w:ilvl="1" w:tplc="AB08D7B0">
      <w:numFmt w:val="decimal"/>
      <w:lvlText w:val=""/>
      <w:lvlJc w:val="left"/>
    </w:lvl>
    <w:lvl w:ilvl="2" w:tplc="2CF8845E">
      <w:numFmt w:val="decimal"/>
      <w:lvlText w:val=""/>
      <w:lvlJc w:val="left"/>
    </w:lvl>
    <w:lvl w:ilvl="3" w:tplc="B2FE2720">
      <w:numFmt w:val="decimal"/>
      <w:lvlText w:val=""/>
      <w:lvlJc w:val="left"/>
    </w:lvl>
    <w:lvl w:ilvl="4" w:tplc="7E46A022">
      <w:numFmt w:val="decimal"/>
      <w:lvlText w:val=""/>
      <w:lvlJc w:val="left"/>
    </w:lvl>
    <w:lvl w:ilvl="5" w:tplc="B5D2C4E2">
      <w:numFmt w:val="decimal"/>
      <w:lvlText w:val=""/>
      <w:lvlJc w:val="left"/>
    </w:lvl>
    <w:lvl w:ilvl="6" w:tplc="C2BE8C0C">
      <w:numFmt w:val="decimal"/>
      <w:lvlText w:val=""/>
      <w:lvlJc w:val="left"/>
    </w:lvl>
    <w:lvl w:ilvl="7" w:tplc="19FE7F80">
      <w:numFmt w:val="decimal"/>
      <w:lvlText w:val=""/>
      <w:lvlJc w:val="left"/>
    </w:lvl>
    <w:lvl w:ilvl="8" w:tplc="DB48ED76">
      <w:numFmt w:val="decimal"/>
      <w:lvlText w:val=""/>
      <w:lvlJc w:val="left"/>
    </w:lvl>
  </w:abstractNum>
  <w:abstractNum w:abstractNumId="8" w15:restartNumberingAfterBreak="0">
    <w:nsid w:val="000041DA"/>
    <w:multiLevelType w:val="hybridMultilevel"/>
    <w:tmpl w:val="3CCA95CE"/>
    <w:lvl w:ilvl="0" w:tplc="8B000934">
      <w:start w:val="8"/>
      <w:numFmt w:val="decimal"/>
      <w:lvlText w:val="%1)"/>
      <w:lvlJc w:val="left"/>
    </w:lvl>
    <w:lvl w:ilvl="1" w:tplc="560466C2">
      <w:numFmt w:val="decimal"/>
      <w:lvlText w:val=""/>
      <w:lvlJc w:val="left"/>
    </w:lvl>
    <w:lvl w:ilvl="2" w:tplc="7A3AA44A">
      <w:numFmt w:val="decimal"/>
      <w:lvlText w:val=""/>
      <w:lvlJc w:val="left"/>
    </w:lvl>
    <w:lvl w:ilvl="3" w:tplc="3642D0D6">
      <w:numFmt w:val="decimal"/>
      <w:lvlText w:val=""/>
      <w:lvlJc w:val="left"/>
    </w:lvl>
    <w:lvl w:ilvl="4" w:tplc="334AF0DE">
      <w:numFmt w:val="decimal"/>
      <w:lvlText w:val=""/>
      <w:lvlJc w:val="left"/>
    </w:lvl>
    <w:lvl w:ilvl="5" w:tplc="0F78D224">
      <w:numFmt w:val="decimal"/>
      <w:lvlText w:val=""/>
      <w:lvlJc w:val="left"/>
    </w:lvl>
    <w:lvl w:ilvl="6" w:tplc="2CD2EE64">
      <w:numFmt w:val="decimal"/>
      <w:lvlText w:val=""/>
      <w:lvlJc w:val="left"/>
    </w:lvl>
    <w:lvl w:ilvl="7" w:tplc="0E8A4726">
      <w:numFmt w:val="decimal"/>
      <w:lvlText w:val=""/>
      <w:lvlJc w:val="left"/>
    </w:lvl>
    <w:lvl w:ilvl="8" w:tplc="D92AE29C">
      <w:numFmt w:val="decimal"/>
      <w:lvlText w:val=""/>
      <w:lvlJc w:val="left"/>
    </w:lvl>
  </w:abstractNum>
  <w:abstractNum w:abstractNumId="9" w15:restartNumberingAfterBreak="0">
    <w:nsid w:val="00005258"/>
    <w:multiLevelType w:val="hybridMultilevel"/>
    <w:tmpl w:val="8558E122"/>
    <w:lvl w:ilvl="0" w:tplc="912A6F44">
      <w:start w:val="4"/>
      <w:numFmt w:val="decimal"/>
      <w:lvlText w:val="%1)"/>
      <w:lvlJc w:val="left"/>
    </w:lvl>
    <w:lvl w:ilvl="1" w:tplc="22CAE372">
      <w:numFmt w:val="decimal"/>
      <w:lvlText w:val=""/>
      <w:lvlJc w:val="left"/>
    </w:lvl>
    <w:lvl w:ilvl="2" w:tplc="357C52F2">
      <w:numFmt w:val="decimal"/>
      <w:lvlText w:val=""/>
      <w:lvlJc w:val="left"/>
    </w:lvl>
    <w:lvl w:ilvl="3" w:tplc="9C18AD98">
      <w:numFmt w:val="decimal"/>
      <w:lvlText w:val=""/>
      <w:lvlJc w:val="left"/>
    </w:lvl>
    <w:lvl w:ilvl="4" w:tplc="3440FE8A">
      <w:numFmt w:val="decimal"/>
      <w:lvlText w:val=""/>
      <w:lvlJc w:val="left"/>
    </w:lvl>
    <w:lvl w:ilvl="5" w:tplc="A5B82D1C">
      <w:numFmt w:val="decimal"/>
      <w:lvlText w:val=""/>
      <w:lvlJc w:val="left"/>
    </w:lvl>
    <w:lvl w:ilvl="6" w:tplc="13089342">
      <w:numFmt w:val="decimal"/>
      <w:lvlText w:val=""/>
      <w:lvlJc w:val="left"/>
    </w:lvl>
    <w:lvl w:ilvl="7" w:tplc="DBE8D268">
      <w:numFmt w:val="decimal"/>
      <w:lvlText w:val=""/>
      <w:lvlJc w:val="left"/>
    </w:lvl>
    <w:lvl w:ilvl="8" w:tplc="5CBCFF92">
      <w:numFmt w:val="decimal"/>
      <w:lvlText w:val=""/>
      <w:lvlJc w:val="left"/>
    </w:lvl>
  </w:abstractNum>
  <w:abstractNum w:abstractNumId="10" w15:restartNumberingAfterBreak="0">
    <w:nsid w:val="00005346"/>
    <w:multiLevelType w:val="hybridMultilevel"/>
    <w:tmpl w:val="29C6DEF8"/>
    <w:lvl w:ilvl="0" w:tplc="58DC507E">
      <w:start w:val="6"/>
      <w:numFmt w:val="decimal"/>
      <w:lvlText w:val="%1)"/>
      <w:lvlJc w:val="left"/>
    </w:lvl>
    <w:lvl w:ilvl="1" w:tplc="6368FD6A">
      <w:numFmt w:val="decimal"/>
      <w:lvlText w:val=""/>
      <w:lvlJc w:val="left"/>
    </w:lvl>
    <w:lvl w:ilvl="2" w:tplc="8E84E38A">
      <w:numFmt w:val="decimal"/>
      <w:lvlText w:val=""/>
      <w:lvlJc w:val="left"/>
    </w:lvl>
    <w:lvl w:ilvl="3" w:tplc="B352C878">
      <w:numFmt w:val="decimal"/>
      <w:lvlText w:val=""/>
      <w:lvlJc w:val="left"/>
    </w:lvl>
    <w:lvl w:ilvl="4" w:tplc="5980F1D6">
      <w:numFmt w:val="decimal"/>
      <w:lvlText w:val=""/>
      <w:lvlJc w:val="left"/>
    </w:lvl>
    <w:lvl w:ilvl="5" w:tplc="416C5EDA">
      <w:numFmt w:val="decimal"/>
      <w:lvlText w:val=""/>
      <w:lvlJc w:val="left"/>
    </w:lvl>
    <w:lvl w:ilvl="6" w:tplc="55D4313E">
      <w:numFmt w:val="decimal"/>
      <w:lvlText w:val=""/>
      <w:lvlJc w:val="left"/>
    </w:lvl>
    <w:lvl w:ilvl="7" w:tplc="A3628EE8">
      <w:numFmt w:val="decimal"/>
      <w:lvlText w:val=""/>
      <w:lvlJc w:val="left"/>
    </w:lvl>
    <w:lvl w:ilvl="8" w:tplc="C3A4E2AA">
      <w:numFmt w:val="decimal"/>
      <w:lvlText w:val=""/>
      <w:lvlJc w:val="left"/>
    </w:lvl>
  </w:abstractNum>
  <w:abstractNum w:abstractNumId="11" w15:restartNumberingAfterBreak="0">
    <w:nsid w:val="000056D9"/>
    <w:multiLevelType w:val="hybridMultilevel"/>
    <w:tmpl w:val="F5A20768"/>
    <w:lvl w:ilvl="0" w:tplc="94921002">
      <w:start w:val="2"/>
      <w:numFmt w:val="decimal"/>
      <w:lvlText w:val="%1."/>
      <w:lvlJc w:val="left"/>
    </w:lvl>
    <w:lvl w:ilvl="1" w:tplc="76761958">
      <w:numFmt w:val="decimal"/>
      <w:lvlText w:val=""/>
      <w:lvlJc w:val="left"/>
    </w:lvl>
    <w:lvl w:ilvl="2" w:tplc="AD54DF62">
      <w:numFmt w:val="decimal"/>
      <w:lvlText w:val=""/>
      <w:lvlJc w:val="left"/>
    </w:lvl>
    <w:lvl w:ilvl="3" w:tplc="344EF2EC">
      <w:numFmt w:val="decimal"/>
      <w:lvlText w:val=""/>
      <w:lvlJc w:val="left"/>
    </w:lvl>
    <w:lvl w:ilvl="4" w:tplc="CA384BFC">
      <w:numFmt w:val="decimal"/>
      <w:lvlText w:val=""/>
      <w:lvlJc w:val="left"/>
    </w:lvl>
    <w:lvl w:ilvl="5" w:tplc="69EC10C2">
      <w:numFmt w:val="decimal"/>
      <w:lvlText w:val=""/>
      <w:lvlJc w:val="left"/>
    </w:lvl>
    <w:lvl w:ilvl="6" w:tplc="37D8A736">
      <w:numFmt w:val="decimal"/>
      <w:lvlText w:val=""/>
      <w:lvlJc w:val="left"/>
    </w:lvl>
    <w:lvl w:ilvl="7" w:tplc="472E0B18">
      <w:numFmt w:val="decimal"/>
      <w:lvlText w:val=""/>
      <w:lvlJc w:val="left"/>
    </w:lvl>
    <w:lvl w:ilvl="8" w:tplc="05B0730A">
      <w:numFmt w:val="decimal"/>
      <w:lvlText w:val=""/>
      <w:lvlJc w:val="left"/>
    </w:lvl>
  </w:abstractNum>
  <w:abstractNum w:abstractNumId="12" w15:restartNumberingAfterBreak="0">
    <w:nsid w:val="00005DDC"/>
    <w:multiLevelType w:val="hybridMultilevel"/>
    <w:tmpl w:val="9D065A60"/>
    <w:lvl w:ilvl="0" w:tplc="86CA652E">
      <w:start w:val="1"/>
      <w:numFmt w:val="decimal"/>
      <w:lvlText w:val="%1)"/>
      <w:lvlJc w:val="left"/>
    </w:lvl>
    <w:lvl w:ilvl="1" w:tplc="F5FC6A92">
      <w:numFmt w:val="decimal"/>
      <w:lvlText w:val=""/>
      <w:lvlJc w:val="left"/>
    </w:lvl>
    <w:lvl w:ilvl="2" w:tplc="B98A7176">
      <w:numFmt w:val="decimal"/>
      <w:lvlText w:val=""/>
      <w:lvlJc w:val="left"/>
    </w:lvl>
    <w:lvl w:ilvl="3" w:tplc="38F80308">
      <w:numFmt w:val="decimal"/>
      <w:lvlText w:val=""/>
      <w:lvlJc w:val="left"/>
    </w:lvl>
    <w:lvl w:ilvl="4" w:tplc="BFFA6F06">
      <w:numFmt w:val="decimal"/>
      <w:lvlText w:val=""/>
      <w:lvlJc w:val="left"/>
    </w:lvl>
    <w:lvl w:ilvl="5" w:tplc="97762698">
      <w:numFmt w:val="decimal"/>
      <w:lvlText w:val=""/>
      <w:lvlJc w:val="left"/>
    </w:lvl>
    <w:lvl w:ilvl="6" w:tplc="FC0E2EF6">
      <w:numFmt w:val="decimal"/>
      <w:lvlText w:val=""/>
      <w:lvlJc w:val="left"/>
    </w:lvl>
    <w:lvl w:ilvl="7" w:tplc="0A42D3B2">
      <w:numFmt w:val="decimal"/>
      <w:lvlText w:val=""/>
      <w:lvlJc w:val="left"/>
    </w:lvl>
    <w:lvl w:ilvl="8" w:tplc="CEFC427A">
      <w:numFmt w:val="decimal"/>
      <w:lvlText w:val=""/>
      <w:lvlJc w:val="left"/>
    </w:lvl>
  </w:abstractNum>
  <w:abstractNum w:abstractNumId="13" w15:restartNumberingAfterBreak="0">
    <w:nsid w:val="00005DF2"/>
    <w:multiLevelType w:val="hybridMultilevel"/>
    <w:tmpl w:val="1AEE71CC"/>
    <w:lvl w:ilvl="0" w:tplc="155A981E">
      <w:start w:val="10"/>
      <w:numFmt w:val="decimal"/>
      <w:lvlText w:val="%1)"/>
      <w:lvlJc w:val="left"/>
    </w:lvl>
    <w:lvl w:ilvl="1" w:tplc="625271B2">
      <w:start w:val="1"/>
      <w:numFmt w:val="bullet"/>
      <w:lvlText w:val=""/>
      <w:lvlJc w:val="left"/>
    </w:lvl>
    <w:lvl w:ilvl="2" w:tplc="3BC8F928">
      <w:numFmt w:val="decimal"/>
      <w:lvlText w:val=""/>
      <w:lvlJc w:val="left"/>
    </w:lvl>
    <w:lvl w:ilvl="3" w:tplc="F62443CA">
      <w:numFmt w:val="decimal"/>
      <w:lvlText w:val=""/>
      <w:lvlJc w:val="left"/>
    </w:lvl>
    <w:lvl w:ilvl="4" w:tplc="F03CE56E">
      <w:numFmt w:val="decimal"/>
      <w:lvlText w:val=""/>
      <w:lvlJc w:val="left"/>
    </w:lvl>
    <w:lvl w:ilvl="5" w:tplc="5E7AEE0C">
      <w:numFmt w:val="decimal"/>
      <w:lvlText w:val=""/>
      <w:lvlJc w:val="left"/>
    </w:lvl>
    <w:lvl w:ilvl="6" w:tplc="E48AFD66">
      <w:numFmt w:val="decimal"/>
      <w:lvlText w:val=""/>
      <w:lvlJc w:val="left"/>
    </w:lvl>
    <w:lvl w:ilvl="7" w:tplc="EF6C9EA6">
      <w:numFmt w:val="decimal"/>
      <w:lvlText w:val=""/>
      <w:lvlJc w:val="left"/>
    </w:lvl>
    <w:lvl w:ilvl="8" w:tplc="C3A40A3E">
      <w:numFmt w:val="decimal"/>
      <w:lvlText w:val=""/>
      <w:lvlJc w:val="left"/>
    </w:lvl>
  </w:abstractNum>
  <w:abstractNum w:abstractNumId="14" w15:restartNumberingAfterBreak="0">
    <w:nsid w:val="00005E5B"/>
    <w:multiLevelType w:val="hybridMultilevel"/>
    <w:tmpl w:val="2B48E3DE"/>
    <w:lvl w:ilvl="0" w:tplc="38105124">
      <w:start w:val="13"/>
      <w:numFmt w:val="decimal"/>
      <w:lvlText w:val="%1)"/>
      <w:lvlJc w:val="left"/>
    </w:lvl>
    <w:lvl w:ilvl="1" w:tplc="32FEB166">
      <w:numFmt w:val="decimal"/>
      <w:lvlText w:val=""/>
      <w:lvlJc w:val="left"/>
    </w:lvl>
    <w:lvl w:ilvl="2" w:tplc="0B1EFFBE">
      <w:numFmt w:val="decimal"/>
      <w:lvlText w:val=""/>
      <w:lvlJc w:val="left"/>
    </w:lvl>
    <w:lvl w:ilvl="3" w:tplc="EA9ACB40">
      <w:numFmt w:val="decimal"/>
      <w:lvlText w:val=""/>
      <w:lvlJc w:val="left"/>
    </w:lvl>
    <w:lvl w:ilvl="4" w:tplc="E2C089FA">
      <w:numFmt w:val="decimal"/>
      <w:lvlText w:val=""/>
      <w:lvlJc w:val="left"/>
    </w:lvl>
    <w:lvl w:ilvl="5" w:tplc="CF6260F0">
      <w:numFmt w:val="decimal"/>
      <w:lvlText w:val=""/>
      <w:lvlJc w:val="left"/>
    </w:lvl>
    <w:lvl w:ilvl="6" w:tplc="2C6ED33C">
      <w:numFmt w:val="decimal"/>
      <w:lvlText w:val=""/>
      <w:lvlJc w:val="left"/>
    </w:lvl>
    <w:lvl w:ilvl="7" w:tplc="37AA006C">
      <w:numFmt w:val="decimal"/>
      <w:lvlText w:val=""/>
      <w:lvlJc w:val="left"/>
    </w:lvl>
    <w:lvl w:ilvl="8" w:tplc="76307FB0">
      <w:numFmt w:val="decimal"/>
      <w:lvlText w:val=""/>
      <w:lvlJc w:val="left"/>
    </w:lvl>
  </w:abstractNum>
  <w:abstractNum w:abstractNumId="15" w15:restartNumberingAfterBreak="0">
    <w:nsid w:val="00006174"/>
    <w:multiLevelType w:val="hybridMultilevel"/>
    <w:tmpl w:val="BC8A941A"/>
    <w:lvl w:ilvl="0" w:tplc="40EC2268">
      <w:start w:val="7"/>
      <w:numFmt w:val="decimal"/>
      <w:lvlText w:val="%1)"/>
      <w:lvlJc w:val="left"/>
    </w:lvl>
    <w:lvl w:ilvl="1" w:tplc="58E0030C">
      <w:numFmt w:val="decimal"/>
      <w:lvlText w:val=""/>
      <w:lvlJc w:val="left"/>
    </w:lvl>
    <w:lvl w:ilvl="2" w:tplc="5E3A2E58">
      <w:numFmt w:val="decimal"/>
      <w:lvlText w:val=""/>
      <w:lvlJc w:val="left"/>
    </w:lvl>
    <w:lvl w:ilvl="3" w:tplc="57F846B2">
      <w:numFmt w:val="decimal"/>
      <w:lvlText w:val=""/>
      <w:lvlJc w:val="left"/>
    </w:lvl>
    <w:lvl w:ilvl="4" w:tplc="957C415C">
      <w:numFmt w:val="decimal"/>
      <w:lvlText w:val=""/>
      <w:lvlJc w:val="left"/>
    </w:lvl>
    <w:lvl w:ilvl="5" w:tplc="B1E6486C">
      <w:numFmt w:val="decimal"/>
      <w:lvlText w:val=""/>
      <w:lvlJc w:val="left"/>
    </w:lvl>
    <w:lvl w:ilvl="6" w:tplc="C05E650A">
      <w:numFmt w:val="decimal"/>
      <w:lvlText w:val=""/>
      <w:lvlJc w:val="left"/>
    </w:lvl>
    <w:lvl w:ilvl="7" w:tplc="C99E57DC">
      <w:numFmt w:val="decimal"/>
      <w:lvlText w:val=""/>
      <w:lvlJc w:val="left"/>
    </w:lvl>
    <w:lvl w:ilvl="8" w:tplc="072A3C84">
      <w:numFmt w:val="decimal"/>
      <w:lvlText w:val=""/>
      <w:lvlJc w:val="left"/>
    </w:lvl>
  </w:abstractNum>
  <w:abstractNum w:abstractNumId="16" w15:restartNumberingAfterBreak="0">
    <w:nsid w:val="0000691D"/>
    <w:multiLevelType w:val="hybridMultilevel"/>
    <w:tmpl w:val="43A0ACF6"/>
    <w:lvl w:ilvl="0" w:tplc="DE26E6EE">
      <w:start w:val="3"/>
      <w:numFmt w:val="decimal"/>
      <w:lvlText w:val="%1)"/>
      <w:lvlJc w:val="left"/>
    </w:lvl>
    <w:lvl w:ilvl="1" w:tplc="C3D0B3B6">
      <w:numFmt w:val="decimal"/>
      <w:lvlText w:val=""/>
      <w:lvlJc w:val="left"/>
    </w:lvl>
    <w:lvl w:ilvl="2" w:tplc="E5BCDDD6">
      <w:numFmt w:val="decimal"/>
      <w:lvlText w:val=""/>
      <w:lvlJc w:val="left"/>
    </w:lvl>
    <w:lvl w:ilvl="3" w:tplc="180ABD64">
      <w:numFmt w:val="decimal"/>
      <w:lvlText w:val=""/>
      <w:lvlJc w:val="left"/>
    </w:lvl>
    <w:lvl w:ilvl="4" w:tplc="5F8C0B9C">
      <w:numFmt w:val="decimal"/>
      <w:lvlText w:val=""/>
      <w:lvlJc w:val="left"/>
    </w:lvl>
    <w:lvl w:ilvl="5" w:tplc="CC30CC34">
      <w:numFmt w:val="decimal"/>
      <w:lvlText w:val=""/>
      <w:lvlJc w:val="left"/>
    </w:lvl>
    <w:lvl w:ilvl="6" w:tplc="9394018C">
      <w:numFmt w:val="decimal"/>
      <w:lvlText w:val=""/>
      <w:lvlJc w:val="left"/>
    </w:lvl>
    <w:lvl w:ilvl="7" w:tplc="AAB8C288">
      <w:numFmt w:val="decimal"/>
      <w:lvlText w:val=""/>
      <w:lvlJc w:val="left"/>
    </w:lvl>
    <w:lvl w:ilvl="8" w:tplc="8C24D2A4">
      <w:numFmt w:val="decimal"/>
      <w:lvlText w:val=""/>
      <w:lvlJc w:val="left"/>
    </w:lvl>
  </w:abstractNum>
  <w:abstractNum w:abstractNumId="17" w15:restartNumberingAfterBreak="0">
    <w:nsid w:val="000069E5"/>
    <w:multiLevelType w:val="hybridMultilevel"/>
    <w:tmpl w:val="5DEC8B02"/>
    <w:lvl w:ilvl="0" w:tplc="376C756C">
      <w:start w:val="1"/>
      <w:numFmt w:val="decimal"/>
      <w:lvlText w:val="%1"/>
      <w:lvlJc w:val="left"/>
    </w:lvl>
    <w:lvl w:ilvl="1" w:tplc="2E1C5AA4">
      <w:numFmt w:val="decimal"/>
      <w:lvlText w:val=""/>
      <w:lvlJc w:val="left"/>
    </w:lvl>
    <w:lvl w:ilvl="2" w:tplc="9B325A92">
      <w:numFmt w:val="decimal"/>
      <w:lvlText w:val=""/>
      <w:lvlJc w:val="left"/>
    </w:lvl>
    <w:lvl w:ilvl="3" w:tplc="F7D667B4">
      <w:numFmt w:val="decimal"/>
      <w:lvlText w:val=""/>
      <w:lvlJc w:val="left"/>
    </w:lvl>
    <w:lvl w:ilvl="4" w:tplc="BCA0B56E">
      <w:numFmt w:val="decimal"/>
      <w:lvlText w:val=""/>
      <w:lvlJc w:val="left"/>
    </w:lvl>
    <w:lvl w:ilvl="5" w:tplc="E27C3160">
      <w:numFmt w:val="decimal"/>
      <w:lvlText w:val=""/>
      <w:lvlJc w:val="left"/>
    </w:lvl>
    <w:lvl w:ilvl="6" w:tplc="8C8E8676">
      <w:numFmt w:val="decimal"/>
      <w:lvlText w:val=""/>
      <w:lvlJc w:val="left"/>
    </w:lvl>
    <w:lvl w:ilvl="7" w:tplc="EA7AD40C">
      <w:numFmt w:val="decimal"/>
      <w:lvlText w:val=""/>
      <w:lvlJc w:val="left"/>
    </w:lvl>
    <w:lvl w:ilvl="8" w:tplc="5B7868B6">
      <w:numFmt w:val="decimal"/>
      <w:lvlText w:val=""/>
      <w:lvlJc w:val="left"/>
    </w:lvl>
  </w:abstractNum>
  <w:abstractNum w:abstractNumId="18" w15:restartNumberingAfterBreak="0">
    <w:nsid w:val="00006F49"/>
    <w:multiLevelType w:val="hybridMultilevel"/>
    <w:tmpl w:val="C80CEE34"/>
    <w:lvl w:ilvl="0" w:tplc="E436A240">
      <w:start w:val="6"/>
      <w:numFmt w:val="decimal"/>
      <w:lvlText w:val="%1)"/>
      <w:lvlJc w:val="left"/>
    </w:lvl>
    <w:lvl w:ilvl="1" w:tplc="F872FA2C">
      <w:numFmt w:val="decimal"/>
      <w:lvlText w:val=""/>
      <w:lvlJc w:val="left"/>
    </w:lvl>
    <w:lvl w:ilvl="2" w:tplc="F7B6CABC">
      <w:numFmt w:val="decimal"/>
      <w:lvlText w:val=""/>
      <w:lvlJc w:val="left"/>
    </w:lvl>
    <w:lvl w:ilvl="3" w:tplc="1382C594">
      <w:numFmt w:val="decimal"/>
      <w:lvlText w:val=""/>
      <w:lvlJc w:val="left"/>
    </w:lvl>
    <w:lvl w:ilvl="4" w:tplc="74B24B9C">
      <w:numFmt w:val="decimal"/>
      <w:lvlText w:val=""/>
      <w:lvlJc w:val="left"/>
    </w:lvl>
    <w:lvl w:ilvl="5" w:tplc="022ED634">
      <w:numFmt w:val="decimal"/>
      <w:lvlText w:val=""/>
      <w:lvlJc w:val="left"/>
    </w:lvl>
    <w:lvl w:ilvl="6" w:tplc="0D909612">
      <w:numFmt w:val="decimal"/>
      <w:lvlText w:val=""/>
      <w:lvlJc w:val="left"/>
    </w:lvl>
    <w:lvl w:ilvl="7" w:tplc="98C8A4BE">
      <w:numFmt w:val="decimal"/>
      <w:lvlText w:val=""/>
      <w:lvlJc w:val="left"/>
    </w:lvl>
    <w:lvl w:ilvl="8" w:tplc="AEF2F454">
      <w:numFmt w:val="decimal"/>
      <w:lvlText w:val=""/>
      <w:lvlJc w:val="left"/>
    </w:lvl>
  </w:abstractNum>
  <w:abstractNum w:abstractNumId="19" w15:restartNumberingAfterBreak="0">
    <w:nsid w:val="00007210"/>
    <w:multiLevelType w:val="hybridMultilevel"/>
    <w:tmpl w:val="C22806DA"/>
    <w:lvl w:ilvl="0" w:tplc="43CEC1AA">
      <w:start w:val="2"/>
      <w:numFmt w:val="decimal"/>
      <w:lvlText w:val="%1)"/>
      <w:lvlJc w:val="left"/>
    </w:lvl>
    <w:lvl w:ilvl="1" w:tplc="1B18E16C">
      <w:numFmt w:val="decimal"/>
      <w:lvlText w:val=""/>
      <w:lvlJc w:val="left"/>
    </w:lvl>
    <w:lvl w:ilvl="2" w:tplc="937C8AC0">
      <w:numFmt w:val="decimal"/>
      <w:lvlText w:val=""/>
      <w:lvlJc w:val="left"/>
    </w:lvl>
    <w:lvl w:ilvl="3" w:tplc="80081A36">
      <w:numFmt w:val="decimal"/>
      <w:lvlText w:val=""/>
      <w:lvlJc w:val="left"/>
    </w:lvl>
    <w:lvl w:ilvl="4" w:tplc="D690EAA2">
      <w:numFmt w:val="decimal"/>
      <w:lvlText w:val=""/>
      <w:lvlJc w:val="left"/>
    </w:lvl>
    <w:lvl w:ilvl="5" w:tplc="02C0EA68">
      <w:numFmt w:val="decimal"/>
      <w:lvlText w:val=""/>
      <w:lvlJc w:val="left"/>
    </w:lvl>
    <w:lvl w:ilvl="6" w:tplc="4BAEE928">
      <w:numFmt w:val="decimal"/>
      <w:lvlText w:val=""/>
      <w:lvlJc w:val="left"/>
    </w:lvl>
    <w:lvl w:ilvl="7" w:tplc="43544D98">
      <w:numFmt w:val="decimal"/>
      <w:lvlText w:val=""/>
      <w:lvlJc w:val="left"/>
    </w:lvl>
    <w:lvl w:ilvl="8" w:tplc="4718C1F0">
      <w:numFmt w:val="decimal"/>
      <w:lvlText w:val=""/>
      <w:lvlJc w:val="left"/>
    </w:lvl>
  </w:abstractNum>
  <w:abstractNum w:abstractNumId="20" w15:restartNumberingAfterBreak="0">
    <w:nsid w:val="000073CB"/>
    <w:multiLevelType w:val="hybridMultilevel"/>
    <w:tmpl w:val="EF02D6A0"/>
    <w:lvl w:ilvl="0" w:tplc="48D20B68">
      <w:start w:val="1"/>
      <w:numFmt w:val="decimal"/>
      <w:lvlText w:val="%1)"/>
      <w:lvlJc w:val="left"/>
    </w:lvl>
    <w:lvl w:ilvl="1" w:tplc="06A2B792">
      <w:numFmt w:val="decimal"/>
      <w:lvlText w:val=""/>
      <w:lvlJc w:val="left"/>
    </w:lvl>
    <w:lvl w:ilvl="2" w:tplc="E20EE298">
      <w:numFmt w:val="decimal"/>
      <w:lvlText w:val=""/>
      <w:lvlJc w:val="left"/>
    </w:lvl>
    <w:lvl w:ilvl="3" w:tplc="952A10DA">
      <w:numFmt w:val="decimal"/>
      <w:lvlText w:val=""/>
      <w:lvlJc w:val="left"/>
    </w:lvl>
    <w:lvl w:ilvl="4" w:tplc="C7EC4690">
      <w:numFmt w:val="decimal"/>
      <w:lvlText w:val=""/>
      <w:lvlJc w:val="left"/>
    </w:lvl>
    <w:lvl w:ilvl="5" w:tplc="58CAA11A">
      <w:numFmt w:val="decimal"/>
      <w:lvlText w:val=""/>
      <w:lvlJc w:val="left"/>
    </w:lvl>
    <w:lvl w:ilvl="6" w:tplc="06CAD362">
      <w:numFmt w:val="decimal"/>
      <w:lvlText w:val=""/>
      <w:lvlJc w:val="left"/>
    </w:lvl>
    <w:lvl w:ilvl="7" w:tplc="EE8AB262">
      <w:numFmt w:val="decimal"/>
      <w:lvlText w:val=""/>
      <w:lvlJc w:val="left"/>
    </w:lvl>
    <w:lvl w:ilvl="8" w:tplc="D2189C58">
      <w:numFmt w:val="decimal"/>
      <w:lvlText w:val=""/>
      <w:lvlJc w:val="left"/>
    </w:lvl>
  </w:abstractNum>
  <w:abstractNum w:abstractNumId="21" w15:restartNumberingAfterBreak="0">
    <w:nsid w:val="00007A81"/>
    <w:multiLevelType w:val="hybridMultilevel"/>
    <w:tmpl w:val="0C1CF1B2"/>
    <w:lvl w:ilvl="0" w:tplc="E9305E98">
      <w:start w:val="4"/>
      <w:numFmt w:val="decimal"/>
      <w:lvlText w:val="%1)"/>
      <w:lvlJc w:val="left"/>
    </w:lvl>
    <w:lvl w:ilvl="1" w:tplc="51327D80">
      <w:numFmt w:val="decimal"/>
      <w:lvlText w:val=""/>
      <w:lvlJc w:val="left"/>
    </w:lvl>
    <w:lvl w:ilvl="2" w:tplc="06A4FFA6">
      <w:numFmt w:val="decimal"/>
      <w:lvlText w:val=""/>
      <w:lvlJc w:val="left"/>
    </w:lvl>
    <w:lvl w:ilvl="3" w:tplc="4E5EBEC2">
      <w:numFmt w:val="decimal"/>
      <w:lvlText w:val=""/>
      <w:lvlJc w:val="left"/>
    </w:lvl>
    <w:lvl w:ilvl="4" w:tplc="AF2243F2">
      <w:numFmt w:val="decimal"/>
      <w:lvlText w:val=""/>
      <w:lvlJc w:val="left"/>
    </w:lvl>
    <w:lvl w:ilvl="5" w:tplc="F33CC550">
      <w:numFmt w:val="decimal"/>
      <w:lvlText w:val=""/>
      <w:lvlJc w:val="left"/>
    </w:lvl>
    <w:lvl w:ilvl="6" w:tplc="33BC0F98">
      <w:numFmt w:val="decimal"/>
      <w:lvlText w:val=""/>
      <w:lvlJc w:val="left"/>
    </w:lvl>
    <w:lvl w:ilvl="7" w:tplc="AECC6CC6">
      <w:numFmt w:val="decimal"/>
      <w:lvlText w:val=""/>
      <w:lvlJc w:val="left"/>
    </w:lvl>
    <w:lvl w:ilvl="8" w:tplc="71BCAE3C">
      <w:numFmt w:val="decimal"/>
      <w:lvlText w:val=""/>
      <w:lvlJc w:val="left"/>
    </w:lvl>
  </w:abstractNum>
  <w:abstractNum w:abstractNumId="22" w15:restartNumberingAfterBreak="0">
    <w:nsid w:val="001D7E8E"/>
    <w:multiLevelType w:val="multilevel"/>
    <w:tmpl w:val="E6B6761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06E2002"/>
    <w:multiLevelType w:val="hybridMultilevel"/>
    <w:tmpl w:val="31AAA378"/>
    <w:lvl w:ilvl="0" w:tplc="EB84C1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0A55C44"/>
    <w:multiLevelType w:val="hybridMultilevel"/>
    <w:tmpl w:val="27901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1000B7E"/>
    <w:multiLevelType w:val="hybridMultilevel"/>
    <w:tmpl w:val="D618F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2937585"/>
    <w:multiLevelType w:val="hybridMultilevel"/>
    <w:tmpl w:val="1AAC84AE"/>
    <w:lvl w:ilvl="0" w:tplc="055E69CC">
      <w:start w:val="1"/>
      <w:numFmt w:val="decimal"/>
      <w:lvlText w:val="%1)"/>
      <w:lvlJc w:val="left"/>
      <w:pPr>
        <w:ind w:left="1080" w:hanging="360"/>
      </w:pPr>
      <w:rPr>
        <w:rFonts w:ascii="Times New Roman" w:eastAsia="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02D25C9B"/>
    <w:multiLevelType w:val="hybridMultilevel"/>
    <w:tmpl w:val="A2343E3C"/>
    <w:lvl w:ilvl="0" w:tplc="CB028D0C">
      <w:start w:val="1"/>
      <w:numFmt w:val="decimal"/>
      <w:lvlText w:val="%1)"/>
      <w:lvlJc w:val="left"/>
      <w:pPr>
        <w:ind w:left="1457" w:hanging="360"/>
      </w:pPr>
      <w:rPr>
        <w:rFonts w:eastAsia="Times New Roman"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28" w15:restartNumberingAfterBreak="0">
    <w:nsid w:val="02DD114B"/>
    <w:multiLevelType w:val="hybridMultilevel"/>
    <w:tmpl w:val="899249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2E2463B"/>
    <w:multiLevelType w:val="hybridMultilevel"/>
    <w:tmpl w:val="2EDC0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2FB009F"/>
    <w:multiLevelType w:val="hybridMultilevel"/>
    <w:tmpl w:val="14F8C30A"/>
    <w:lvl w:ilvl="0" w:tplc="74266E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3A15B73"/>
    <w:multiLevelType w:val="hybridMultilevel"/>
    <w:tmpl w:val="4E6C025E"/>
    <w:lvl w:ilvl="0" w:tplc="87962E20">
      <w:start w:val="1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46256AE"/>
    <w:multiLevelType w:val="hybridMultilevel"/>
    <w:tmpl w:val="AC3AA2B4"/>
    <w:lvl w:ilvl="0" w:tplc="732E3D36">
      <w:start w:val="1"/>
      <w:numFmt w:val="decimal"/>
      <w:lvlText w:val="%1)"/>
      <w:lvlJc w:val="left"/>
      <w:pPr>
        <w:ind w:left="720" w:hanging="360"/>
      </w:pPr>
      <w:rPr>
        <w:rFonts w:ascii="Verdana" w:eastAsia="Times New Roman" w:hAnsi="Verdana" w:cs="Times New Roman" w:hint="default"/>
        <w:color w:val="auto"/>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5136388"/>
    <w:multiLevelType w:val="hybridMultilevel"/>
    <w:tmpl w:val="E948308A"/>
    <w:lvl w:ilvl="0" w:tplc="52944D10">
      <w:start w:val="1"/>
      <w:numFmt w:val="decimal"/>
      <w:lvlText w:val="%1."/>
      <w:lvlJc w:val="left"/>
      <w:pPr>
        <w:ind w:left="420" w:hanging="360"/>
      </w:pPr>
      <w:rPr>
        <w:rFonts w:ascii="Calibri" w:hAnsi="Calibri" w:cs="Times New Roman" w:hint="default"/>
        <w:color w:val="auto"/>
        <w:sz w:val="24"/>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4" w15:restartNumberingAfterBreak="0">
    <w:nsid w:val="056343A8"/>
    <w:multiLevelType w:val="hybridMultilevel"/>
    <w:tmpl w:val="BD18BCA8"/>
    <w:lvl w:ilvl="0" w:tplc="E67482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05A2595B"/>
    <w:multiLevelType w:val="hybridMultilevel"/>
    <w:tmpl w:val="9D5C84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6AC1D24"/>
    <w:multiLevelType w:val="hybridMultilevel"/>
    <w:tmpl w:val="553C421E"/>
    <w:lvl w:ilvl="0" w:tplc="7D187A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72D6972"/>
    <w:multiLevelType w:val="hybridMultilevel"/>
    <w:tmpl w:val="214001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7D80A97"/>
    <w:multiLevelType w:val="hybridMultilevel"/>
    <w:tmpl w:val="3A66A7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9" w15:restartNumberingAfterBreak="0">
    <w:nsid w:val="07E46BF9"/>
    <w:multiLevelType w:val="hybridMultilevel"/>
    <w:tmpl w:val="10C25DC4"/>
    <w:lvl w:ilvl="0" w:tplc="7794F8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08A317A1"/>
    <w:multiLevelType w:val="hybridMultilevel"/>
    <w:tmpl w:val="0818DD9E"/>
    <w:lvl w:ilvl="0" w:tplc="5DFCE9E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1" w15:restartNumberingAfterBreak="0">
    <w:nsid w:val="090C45E8"/>
    <w:multiLevelType w:val="hybridMultilevel"/>
    <w:tmpl w:val="8C4A63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096649FC"/>
    <w:multiLevelType w:val="hybridMultilevel"/>
    <w:tmpl w:val="080AAD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A3B2294"/>
    <w:multiLevelType w:val="hybridMultilevel"/>
    <w:tmpl w:val="93BE73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A6C77E6"/>
    <w:multiLevelType w:val="hybridMultilevel"/>
    <w:tmpl w:val="1BF86F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BD347BE"/>
    <w:multiLevelType w:val="multilevel"/>
    <w:tmpl w:val="2DBE1CE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CB77377"/>
    <w:multiLevelType w:val="hybridMultilevel"/>
    <w:tmpl w:val="C5DC37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D8F60E3"/>
    <w:multiLevelType w:val="multilevel"/>
    <w:tmpl w:val="82C65F1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DCA415A"/>
    <w:multiLevelType w:val="multilevel"/>
    <w:tmpl w:val="AFB4F92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E127DCF"/>
    <w:multiLevelType w:val="hybridMultilevel"/>
    <w:tmpl w:val="814013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0E272891"/>
    <w:multiLevelType w:val="hybridMultilevel"/>
    <w:tmpl w:val="187246B8"/>
    <w:lvl w:ilvl="0" w:tplc="4F969720">
      <w:start w:val="1"/>
      <w:numFmt w:val="decimal"/>
      <w:lvlText w:val="%1)"/>
      <w:lvlJc w:val="left"/>
      <w:pPr>
        <w:ind w:left="720" w:hanging="360"/>
      </w:pPr>
      <w:rPr>
        <w:rFonts w:ascii="Verdana" w:eastAsia="Times New Roman" w:hAnsi="Verdana" w:cs="Times New Roman" w:hint="default"/>
        <w:color w:val="auto"/>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0F584EE6"/>
    <w:multiLevelType w:val="hybridMultilevel"/>
    <w:tmpl w:val="48BCBC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0140FDB"/>
    <w:multiLevelType w:val="hybridMultilevel"/>
    <w:tmpl w:val="2F402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08A2F30"/>
    <w:multiLevelType w:val="hybridMultilevel"/>
    <w:tmpl w:val="114618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11F7ED2"/>
    <w:multiLevelType w:val="hybridMultilevel"/>
    <w:tmpl w:val="10C0FA32"/>
    <w:lvl w:ilvl="0" w:tplc="D3D41FD6">
      <w:start w:val="1"/>
      <w:numFmt w:val="decimal"/>
      <w:lvlText w:val="%1)"/>
      <w:lvlJc w:val="left"/>
      <w:pPr>
        <w:ind w:left="1080" w:hanging="360"/>
      </w:pPr>
      <w:rPr>
        <w:rFonts w:ascii="Verdana" w:eastAsia="Times New Roman" w:hAnsi="Verdana" w:cs="Arial" w:hint="default"/>
        <w:color w:val="auto"/>
        <w:sz w:val="16"/>
        <w:szCs w:val="16"/>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116E5580"/>
    <w:multiLevelType w:val="hybridMultilevel"/>
    <w:tmpl w:val="98BCCEF8"/>
    <w:lvl w:ilvl="0" w:tplc="84202B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17E5109"/>
    <w:multiLevelType w:val="hybridMultilevel"/>
    <w:tmpl w:val="1FD8E8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244742D"/>
    <w:multiLevelType w:val="hybridMultilevel"/>
    <w:tmpl w:val="72DE4D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3683A85"/>
    <w:multiLevelType w:val="multilevel"/>
    <w:tmpl w:val="7B24B28E"/>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43016E2"/>
    <w:multiLevelType w:val="hybridMultilevel"/>
    <w:tmpl w:val="0CE88408"/>
    <w:lvl w:ilvl="0" w:tplc="C39837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45C42A8"/>
    <w:multiLevelType w:val="multilevel"/>
    <w:tmpl w:val="E9DAE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4DE3088"/>
    <w:multiLevelType w:val="hybridMultilevel"/>
    <w:tmpl w:val="1578DAD2"/>
    <w:lvl w:ilvl="0" w:tplc="0D10A16C">
      <w:start w:val="1"/>
      <w:numFmt w:val="decimal"/>
      <w:lvlText w:val="%1)"/>
      <w:lvlJc w:val="left"/>
      <w:pPr>
        <w:ind w:left="1457"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63C4188"/>
    <w:multiLevelType w:val="hybridMultilevel"/>
    <w:tmpl w:val="A38A8E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16975519"/>
    <w:multiLevelType w:val="hybridMultilevel"/>
    <w:tmpl w:val="76749D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71B1A94"/>
    <w:multiLevelType w:val="hybridMultilevel"/>
    <w:tmpl w:val="2D58F0BA"/>
    <w:lvl w:ilvl="0" w:tplc="34CE461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5" w15:restartNumberingAfterBreak="0">
    <w:nsid w:val="17234F58"/>
    <w:multiLevelType w:val="hybridMultilevel"/>
    <w:tmpl w:val="46AEDE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17525130"/>
    <w:multiLevelType w:val="hybridMultilevel"/>
    <w:tmpl w:val="AFD065BE"/>
    <w:lvl w:ilvl="0" w:tplc="1C8470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17F003E1"/>
    <w:multiLevelType w:val="hybridMultilevel"/>
    <w:tmpl w:val="46CC8268"/>
    <w:lvl w:ilvl="0" w:tplc="69F44076">
      <w:start w:val="1"/>
      <w:numFmt w:val="decimal"/>
      <w:lvlText w:val="%1)"/>
      <w:lvlJc w:val="left"/>
      <w:pPr>
        <w:ind w:left="1080" w:hanging="360"/>
      </w:pPr>
      <w:rPr>
        <w:rFonts w:ascii="Verdana" w:eastAsia="Times New Roman" w:hAnsi="Verdana" w:cs="Arial" w:hint="default"/>
        <w:color w:val="auto"/>
        <w:sz w:val="16"/>
        <w:szCs w:val="16"/>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18411AD3"/>
    <w:multiLevelType w:val="hybridMultilevel"/>
    <w:tmpl w:val="AED828BA"/>
    <w:lvl w:ilvl="0" w:tplc="C9E62124">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15:restartNumberingAfterBreak="0">
    <w:nsid w:val="197F5409"/>
    <w:multiLevelType w:val="hybridMultilevel"/>
    <w:tmpl w:val="667633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98E1A4E"/>
    <w:multiLevelType w:val="hybridMultilevel"/>
    <w:tmpl w:val="4AD41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19C84225"/>
    <w:multiLevelType w:val="multilevel"/>
    <w:tmpl w:val="A56EFC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A11457F"/>
    <w:multiLevelType w:val="multilevel"/>
    <w:tmpl w:val="7F569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A130259"/>
    <w:multiLevelType w:val="hybridMultilevel"/>
    <w:tmpl w:val="58A4F6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1AA55A2A"/>
    <w:multiLevelType w:val="multilevel"/>
    <w:tmpl w:val="823E17F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AAA2CD1"/>
    <w:multiLevelType w:val="hybridMultilevel"/>
    <w:tmpl w:val="0FB045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AFE43BD"/>
    <w:multiLevelType w:val="hybridMultilevel"/>
    <w:tmpl w:val="ABC09166"/>
    <w:lvl w:ilvl="0" w:tplc="95CEA7B8">
      <w:start w:val="1"/>
      <w:numFmt w:val="decimal"/>
      <w:lvlText w:val="%1."/>
      <w:lvlJc w:val="left"/>
      <w:pPr>
        <w:tabs>
          <w:tab w:val="num" w:pos="720"/>
        </w:tabs>
        <w:ind w:left="720" w:hanging="360"/>
      </w:pPr>
    </w:lvl>
    <w:lvl w:ilvl="1" w:tplc="EA5A3F24" w:tentative="1">
      <w:start w:val="1"/>
      <w:numFmt w:val="decimal"/>
      <w:lvlText w:val="%2."/>
      <w:lvlJc w:val="left"/>
      <w:pPr>
        <w:tabs>
          <w:tab w:val="num" w:pos="1440"/>
        </w:tabs>
        <w:ind w:left="1440" w:hanging="360"/>
      </w:pPr>
    </w:lvl>
    <w:lvl w:ilvl="2" w:tplc="D984505C" w:tentative="1">
      <w:start w:val="1"/>
      <w:numFmt w:val="decimal"/>
      <w:lvlText w:val="%3."/>
      <w:lvlJc w:val="left"/>
      <w:pPr>
        <w:tabs>
          <w:tab w:val="num" w:pos="2160"/>
        </w:tabs>
        <w:ind w:left="2160" w:hanging="360"/>
      </w:pPr>
    </w:lvl>
    <w:lvl w:ilvl="3" w:tplc="43E86A04" w:tentative="1">
      <w:start w:val="1"/>
      <w:numFmt w:val="decimal"/>
      <w:lvlText w:val="%4."/>
      <w:lvlJc w:val="left"/>
      <w:pPr>
        <w:tabs>
          <w:tab w:val="num" w:pos="2880"/>
        </w:tabs>
        <w:ind w:left="2880" w:hanging="360"/>
      </w:pPr>
    </w:lvl>
    <w:lvl w:ilvl="4" w:tplc="B238912A" w:tentative="1">
      <w:start w:val="1"/>
      <w:numFmt w:val="decimal"/>
      <w:lvlText w:val="%5."/>
      <w:lvlJc w:val="left"/>
      <w:pPr>
        <w:tabs>
          <w:tab w:val="num" w:pos="3600"/>
        </w:tabs>
        <w:ind w:left="3600" w:hanging="360"/>
      </w:pPr>
    </w:lvl>
    <w:lvl w:ilvl="5" w:tplc="732AA1CE" w:tentative="1">
      <w:start w:val="1"/>
      <w:numFmt w:val="decimal"/>
      <w:lvlText w:val="%6."/>
      <w:lvlJc w:val="left"/>
      <w:pPr>
        <w:tabs>
          <w:tab w:val="num" w:pos="4320"/>
        </w:tabs>
        <w:ind w:left="4320" w:hanging="360"/>
      </w:pPr>
    </w:lvl>
    <w:lvl w:ilvl="6" w:tplc="F29618A8" w:tentative="1">
      <w:start w:val="1"/>
      <w:numFmt w:val="decimal"/>
      <w:lvlText w:val="%7."/>
      <w:lvlJc w:val="left"/>
      <w:pPr>
        <w:tabs>
          <w:tab w:val="num" w:pos="5040"/>
        </w:tabs>
        <w:ind w:left="5040" w:hanging="360"/>
      </w:pPr>
    </w:lvl>
    <w:lvl w:ilvl="7" w:tplc="53D2FFBE" w:tentative="1">
      <w:start w:val="1"/>
      <w:numFmt w:val="decimal"/>
      <w:lvlText w:val="%8."/>
      <w:lvlJc w:val="left"/>
      <w:pPr>
        <w:tabs>
          <w:tab w:val="num" w:pos="5760"/>
        </w:tabs>
        <w:ind w:left="5760" w:hanging="360"/>
      </w:pPr>
    </w:lvl>
    <w:lvl w:ilvl="8" w:tplc="DF20739A" w:tentative="1">
      <w:start w:val="1"/>
      <w:numFmt w:val="decimal"/>
      <w:lvlText w:val="%9."/>
      <w:lvlJc w:val="left"/>
      <w:pPr>
        <w:tabs>
          <w:tab w:val="num" w:pos="6480"/>
        </w:tabs>
        <w:ind w:left="6480" w:hanging="360"/>
      </w:pPr>
    </w:lvl>
  </w:abstractNum>
  <w:abstractNum w:abstractNumId="77" w15:restartNumberingAfterBreak="0">
    <w:nsid w:val="1B414BF3"/>
    <w:multiLevelType w:val="hybridMultilevel"/>
    <w:tmpl w:val="C2167DD2"/>
    <w:lvl w:ilvl="0" w:tplc="048E0D50">
      <w:start w:val="1"/>
      <w:numFmt w:val="decimal"/>
      <w:lvlText w:val="%1)"/>
      <w:lvlJc w:val="left"/>
      <w:pPr>
        <w:ind w:left="1457" w:hanging="360"/>
      </w:pPr>
      <w:rPr>
        <w:rFonts w:eastAsia="Times New Roman" w:hint="default"/>
      </w:rPr>
    </w:lvl>
    <w:lvl w:ilvl="1" w:tplc="04190019">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78" w15:restartNumberingAfterBreak="0">
    <w:nsid w:val="1B815752"/>
    <w:multiLevelType w:val="hybridMultilevel"/>
    <w:tmpl w:val="39F24E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1B9F6262"/>
    <w:multiLevelType w:val="hybridMultilevel"/>
    <w:tmpl w:val="98823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1BB40FFE"/>
    <w:multiLevelType w:val="hybridMultilevel"/>
    <w:tmpl w:val="8ADA50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C69223D"/>
    <w:multiLevelType w:val="multilevel"/>
    <w:tmpl w:val="77FA4CA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C841C3A"/>
    <w:multiLevelType w:val="hybridMultilevel"/>
    <w:tmpl w:val="188AAC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DA569A7"/>
    <w:multiLevelType w:val="multilevel"/>
    <w:tmpl w:val="196CA02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DB4487F"/>
    <w:multiLevelType w:val="hybridMultilevel"/>
    <w:tmpl w:val="F392AD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1DD52221"/>
    <w:multiLevelType w:val="hybridMultilevel"/>
    <w:tmpl w:val="553C421E"/>
    <w:lvl w:ilvl="0" w:tplc="7D187AB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1E014AB8"/>
    <w:multiLevelType w:val="hybridMultilevel"/>
    <w:tmpl w:val="42C87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1E683BD2"/>
    <w:multiLevelType w:val="hybridMultilevel"/>
    <w:tmpl w:val="34760948"/>
    <w:lvl w:ilvl="0" w:tplc="1D7C8F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1EA13BAC"/>
    <w:multiLevelType w:val="multilevel"/>
    <w:tmpl w:val="02ACDD9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F6A5D71"/>
    <w:multiLevelType w:val="hybridMultilevel"/>
    <w:tmpl w:val="1A9C316A"/>
    <w:lvl w:ilvl="0" w:tplc="71240236">
      <w:start w:val="19"/>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1FCF0573"/>
    <w:multiLevelType w:val="hybridMultilevel"/>
    <w:tmpl w:val="FA366CF2"/>
    <w:lvl w:ilvl="0" w:tplc="DBC25814">
      <w:start w:val="1"/>
      <w:numFmt w:val="decimal"/>
      <w:lvlText w:val="%1)"/>
      <w:lvlJc w:val="left"/>
      <w:pPr>
        <w:ind w:left="1457" w:hanging="360"/>
      </w:pPr>
      <w:rPr>
        <w:rFonts w:ascii="Times New Roman" w:eastAsia="Times New Roman" w:hAnsi="Times New Roman" w:cs="Times New Roman"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91" w15:restartNumberingAfterBreak="0">
    <w:nsid w:val="1FDF69A4"/>
    <w:multiLevelType w:val="hybridMultilevel"/>
    <w:tmpl w:val="2A2086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20337DF1"/>
    <w:multiLevelType w:val="multilevel"/>
    <w:tmpl w:val="963888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05B02B3"/>
    <w:multiLevelType w:val="hybridMultilevel"/>
    <w:tmpl w:val="F80C6A3C"/>
    <w:lvl w:ilvl="0" w:tplc="CCCAE612">
      <w:start w:val="1"/>
      <w:numFmt w:val="decimal"/>
      <w:lvlText w:val="%1."/>
      <w:lvlJc w:val="left"/>
      <w:pPr>
        <w:ind w:left="644" w:hanging="360"/>
      </w:pPr>
      <w:rPr>
        <w:rFonts w:hint="default"/>
      </w:rPr>
    </w:lvl>
    <w:lvl w:ilvl="1" w:tplc="04190019" w:tentative="1">
      <w:start w:val="1"/>
      <w:numFmt w:val="lowerLetter"/>
      <w:lvlText w:val="%2."/>
      <w:lvlJc w:val="left"/>
      <w:pPr>
        <w:ind w:left="1926" w:hanging="360"/>
      </w:pPr>
    </w:lvl>
    <w:lvl w:ilvl="2" w:tplc="0419001B" w:tentative="1">
      <w:start w:val="1"/>
      <w:numFmt w:val="lowerRoman"/>
      <w:lvlText w:val="%3."/>
      <w:lvlJc w:val="right"/>
      <w:pPr>
        <w:ind w:left="2646" w:hanging="180"/>
      </w:pPr>
    </w:lvl>
    <w:lvl w:ilvl="3" w:tplc="0419000F" w:tentative="1">
      <w:start w:val="1"/>
      <w:numFmt w:val="decimal"/>
      <w:lvlText w:val="%4."/>
      <w:lvlJc w:val="left"/>
      <w:pPr>
        <w:ind w:left="3366" w:hanging="360"/>
      </w:pPr>
    </w:lvl>
    <w:lvl w:ilvl="4" w:tplc="04190019" w:tentative="1">
      <w:start w:val="1"/>
      <w:numFmt w:val="lowerLetter"/>
      <w:lvlText w:val="%5."/>
      <w:lvlJc w:val="left"/>
      <w:pPr>
        <w:ind w:left="4086" w:hanging="360"/>
      </w:pPr>
    </w:lvl>
    <w:lvl w:ilvl="5" w:tplc="0419001B" w:tentative="1">
      <w:start w:val="1"/>
      <w:numFmt w:val="lowerRoman"/>
      <w:lvlText w:val="%6."/>
      <w:lvlJc w:val="right"/>
      <w:pPr>
        <w:ind w:left="4806" w:hanging="180"/>
      </w:pPr>
    </w:lvl>
    <w:lvl w:ilvl="6" w:tplc="0419000F" w:tentative="1">
      <w:start w:val="1"/>
      <w:numFmt w:val="decimal"/>
      <w:lvlText w:val="%7."/>
      <w:lvlJc w:val="left"/>
      <w:pPr>
        <w:ind w:left="5526" w:hanging="360"/>
      </w:pPr>
    </w:lvl>
    <w:lvl w:ilvl="7" w:tplc="04190019" w:tentative="1">
      <w:start w:val="1"/>
      <w:numFmt w:val="lowerLetter"/>
      <w:lvlText w:val="%8."/>
      <w:lvlJc w:val="left"/>
      <w:pPr>
        <w:ind w:left="6246" w:hanging="360"/>
      </w:pPr>
    </w:lvl>
    <w:lvl w:ilvl="8" w:tplc="0419001B" w:tentative="1">
      <w:start w:val="1"/>
      <w:numFmt w:val="lowerRoman"/>
      <w:lvlText w:val="%9."/>
      <w:lvlJc w:val="right"/>
      <w:pPr>
        <w:ind w:left="6966" w:hanging="180"/>
      </w:pPr>
    </w:lvl>
  </w:abstractNum>
  <w:abstractNum w:abstractNumId="94" w15:restartNumberingAfterBreak="0">
    <w:nsid w:val="208A1516"/>
    <w:multiLevelType w:val="hybridMultilevel"/>
    <w:tmpl w:val="24869D6E"/>
    <w:lvl w:ilvl="0" w:tplc="EA881A58">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13A5754"/>
    <w:multiLevelType w:val="hybridMultilevel"/>
    <w:tmpl w:val="1778C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24609D5"/>
    <w:multiLevelType w:val="hybridMultilevel"/>
    <w:tmpl w:val="CB4E0032"/>
    <w:lvl w:ilvl="0" w:tplc="AE8CC4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22F832AB"/>
    <w:multiLevelType w:val="hybridMultilevel"/>
    <w:tmpl w:val="2F66BD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22FA1550"/>
    <w:multiLevelType w:val="hybridMultilevel"/>
    <w:tmpl w:val="B3A66E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23146043"/>
    <w:multiLevelType w:val="hybridMultilevel"/>
    <w:tmpl w:val="4C1E9C8E"/>
    <w:lvl w:ilvl="0" w:tplc="A48C14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243C5218"/>
    <w:multiLevelType w:val="hybridMultilevel"/>
    <w:tmpl w:val="49105A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24465189"/>
    <w:multiLevelType w:val="hybridMultilevel"/>
    <w:tmpl w:val="5746B3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249A4EB6"/>
    <w:multiLevelType w:val="hybridMultilevel"/>
    <w:tmpl w:val="C6624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251371B9"/>
    <w:multiLevelType w:val="hybridMultilevel"/>
    <w:tmpl w:val="075823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25A619D0"/>
    <w:multiLevelType w:val="hybridMultilevel"/>
    <w:tmpl w:val="0248F516"/>
    <w:lvl w:ilvl="0" w:tplc="04190011">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05" w15:restartNumberingAfterBreak="0">
    <w:nsid w:val="25BF3DD4"/>
    <w:multiLevelType w:val="hybridMultilevel"/>
    <w:tmpl w:val="C706C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26925E9F"/>
    <w:multiLevelType w:val="hybridMultilevel"/>
    <w:tmpl w:val="68643D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26926898"/>
    <w:multiLevelType w:val="hybridMultilevel"/>
    <w:tmpl w:val="A9E43C42"/>
    <w:lvl w:ilvl="0" w:tplc="23F6F452">
      <w:start w:val="1"/>
      <w:numFmt w:val="decimal"/>
      <w:lvlText w:val="%1."/>
      <w:lvlJc w:val="left"/>
      <w:pPr>
        <w:ind w:left="720" w:hanging="360"/>
      </w:pPr>
      <w:rPr>
        <w:rFonts w:ascii="Verdana" w:eastAsia="Times New Roman" w:hAnsi="Verdana" w:cs="Arial" w:hint="default"/>
        <w:b/>
        <w:i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27134313"/>
    <w:multiLevelType w:val="hybridMultilevel"/>
    <w:tmpl w:val="FBD0EA2A"/>
    <w:lvl w:ilvl="0" w:tplc="F1AE67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7146405"/>
    <w:multiLevelType w:val="multilevel"/>
    <w:tmpl w:val="DD5248F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74962AB"/>
    <w:multiLevelType w:val="hybridMultilevel"/>
    <w:tmpl w:val="8B3056C6"/>
    <w:lvl w:ilvl="0" w:tplc="ED985E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275E7F23"/>
    <w:multiLevelType w:val="hybridMultilevel"/>
    <w:tmpl w:val="2F4AAE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279F39E9"/>
    <w:multiLevelType w:val="hybridMultilevel"/>
    <w:tmpl w:val="C3308A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27A815D6"/>
    <w:multiLevelType w:val="hybridMultilevel"/>
    <w:tmpl w:val="EEFC03D0"/>
    <w:lvl w:ilvl="0" w:tplc="63A08B8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15:restartNumberingAfterBreak="0">
    <w:nsid w:val="27F87FA8"/>
    <w:multiLevelType w:val="hybridMultilevel"/>
    <w:tmpl w:val="3A66A7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15" w15:restartNumberingAfterBreak="0">
    <w:nsid w:val="283542E8"/>
    <w:multiLevelType w:val="multilevel"/>
    <w:tmpl w:val="EED4D1CA"/>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85A385F"/>
    <w:multiLevelType w:val="hybridMultilevel"/>
    <w:tmpl w:val="A1467AF0"/>
    <w:lvl w:ilvl="0" w:tplc="054EE9AA">
      <w:start w:val="1"/>
      <w:numFmt w:val="decimal"/>
      <w:lvlText w:val="%1)"/>
      <w:lvlJc w:val="left"/>
      <w:pPr>
        <w:ind w:left="1080" w:hanging="360"/>
      </w:pPr>
      <w:rPr>
        <w:rFonts w:eastAsia="Times New Roman"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15:restartNumberingAfterBreak="0">
    <w:nsid w:val="285A505C"/>
    <w:multiLevelType w:val="hybridMultilevel"/>
    <w:tmpl w:val="4A364F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29210A05"/>
    <w:multiLevelType w:val="hybridMultilevel"/>
    <w:tmpl w:val="3D0EA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294F71EF"/>
    <w:multiLevelType w:val="hybridMultilevel"/>
    <w:tmpl w:val="41AE265A"/>
    <w:lvl w:ilvl="0" w:tplc="B1A6BC8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29FB3342"/>
    <w:multiLevelType w:val="hybridMultilevel"/>
    <w:tmpl w:val="5DDC1C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2AE6629B"/>
    <w:multiLevelType w:val="hybridMultilevel"/>
    <w:tmpl w:val="E1BEC000"/>
    <w:lvl w:ilvl="0" w:tplc="B6E85546">
      <w:start w:val="5"/>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22" w15:restartNumberingAfterBreak="0">
    <w:nsid w:val="2B0D428F"/>
    <w:multiLevelType w:val="hybridMultilevel"/>
    <w:tmpl w:val="C5A62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2B7B36C9"/>
    <w:multiLevelType w:val="hybridMultilevel"/>
    <w:tmpl w:val="0B6216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2C114478"/>
    <w:multiLevelType w:val="hybridMultilevel"/>
    <w:tmpl w:val="D094750C"/>
    <w:lvl w:ilvl="0" w:tplc="04190011">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25" w15:restartNumberingAfterBreak="0">
    <w:nsid w:val="2C114A9C"/>
    <w:multiLevelType w:val="hybridMultilevel"/>
    <w:tmpl w:val="248A1FA8"/>
    <w:lvl w:ilvl="0" w:tplc="D77AEB52">
      <w:start w:val="1"/>
      <w:numFmt w:val="decimal"/>
      <w:lvlText w:val="%1)"/>
      <w:lvlJc w:val="left"/>
      <w:pPr>
        <w:ind w:left="1080" w:hanging="360"/>
      </w:pPr>
      <w:rPr>
        <w:rFonts w:ascii="Verdana" w:eastAsia="Times New Roman" w:hAnsi="Verdana" w:cs="Arial" w:hint="default"/>
        <w:color w:val="auto"/>
        <w:sz w:val="16"/>
        <w:szCs w:val="16"/>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15:restartNumberingAfterBreak="0">
    <w:nsid w:val="2CEB01A5"/>
    <w:multiLevelType w:val="hybridMultilevel"/>
    <w:tmpl w:val="2F402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2EB056AE"/>
    <w:multiLevelType w:val="multilevel"/>
    <w:tmpl w:val="1BD2AB0A"/>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F127946"/>
    <w:multiLevelType w:val="hybridMultilevel"/>
    <w:tmpl w:val="FD0673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9" w15:restartNumberingAfterBreak="0">
    <w:nsid w:val="303B11EE"/>
    <w:multiLevelType w:val="hybridMultilevel"/>
    <w:tmpl w:val="36AE1C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0" w15:restartNumberingAfterBreak="0">
    <w:nsid w:val="326B6CA5"/>
    <w:multiLevelType w:val="hybridMultilevel"/>
    <w:tmpl w:val="76C603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32E37101"/>
    <w:multiLevelType w:val="hybridMultilevel"/>
    <w:tmpl w:val="6776AC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32EB203F"/>
    <w:multiLevelType w:val="multilevel"/>
    <w:tmpl w:val="81F8A1E8"/>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389571B"/>
    <w:multiLevelType w:val="hybridMultilevel"/>
    <w:tmpl w:val="BEB8511E"/>
    <w:lvl w:ilvl="0" w:tplc="5AD415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33B97DD2"/>
    <w:multiLevelType w:val="hybridMultilevel"/>
    <w:tmpl w:val="7D988D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340D26B5"/>
    <w:multiLevelType w:val="hybridMultilevel"/>
    <w:tmpl w:val="41BC51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343C2FED"/>
    <w:multiLevelType w:val="hybridMultilevel"/>
    <w:tmpl w:val="8B3056C6"/>
    <w:lvl w:ilvl="0" w:tplc="ED985E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34932F68"/>
    <w:multiLevelType w:val="hybridMultilevel"/>
    <w:tmpl w:val="D71E55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349E5563"/>
    <w:multiLevelType w:val="hybridMultilevel"/>
    <w:tmpl w:val="1638D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35B052CF"/>
    <w:multiLevelType w:val="hybridMultilevel"/>
    <w:tmpl w:val="2F402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3622765C"/>
    <w:multiLevelType w:val="hybridMultilevel"/>
    <w:tmpl w:val="D2AA7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375C771D"/>
    <w:multiLevelType w:val="hybridMultilevel"/>
    <w:tmpl w:val="ABC09166"/>
    <w:lvl w:ilvl="0" w:tplc="95CEA7B8">
      <w:start w:val="1"/>
      <w:numFmt w:val="decimal"/>
      <w:lvlText w:val="%1."/>
      <w:lvlJc w:val="left"/>
      <w:pPr>
        <w:tabs>
          <w:tab w:val="num" w:pos="720"/>
        </w:tabs>
        <w:ind w:left="720" w:hanging="360"/>
      </w:pPr>
    </w:lvl>
    <w:lvl w:ilvl="1" w:tplc="EA5A3F24" w:tentative="1">
      <w:start w:val="1"/>
      <w:numFmt w:val="decimal"/>
      <w:lvlText w:val="%2."/>
      <w:lvlJc w:val="left"/>
      <w:pPr>
        <w:tabs>
          <w:tab w:val="num" w:pos="1440"/>
        </w:tabs>
        <w:ind w:left="1440" w:hanging="360"/>
      </w:pPr>
    </w:lvl>
    <w:lvl w:ilvl="2" w:tplc="D984505C" w:tentative="1">
      <w:start w:val="1"/>
      <w:numFmt w:val="decimal"/>
      <w:lvlText w:val="%3."/>
      <w:lvlJc w:val="left"/>
      <w:pPr>
        <w:tabs>
          <w:tab w:val="num" w:pos="2160"/>
        </w:tabs>
        <w:ind w:left="2160" w:hanging="360"/>
      </w:pPr>
    </w:lvl>
    <w:lvl w:ilvl="3" w:tplc="43E86A04" w:tentative="1">
      <w:start w:val="1"/>
      <w:numFmt w:val="decimal"/>
      <w:lvlText w:val="%4."/>
      <w:lvlJc w:val="left"/>
      <w:pPr>
        <w:tabs>
          <w:tab w:val="num" w:pos="2880"/>
        </w:tabs>
        <w:ind w:left="2880" w:hanging="360"/>
      </w:pPr>
    </w:lvl>
    <w:lvl w:ilvl="4" w:tplc="B238912A" w:tentative="1">
      <w:start w:val="1"/>
      <w:numFmt w:val="decimal"/>
      <w:lvlText w:val="%5."/>
      <w:lvlJc w:val="left"/>
      <w:pPr>
        <w:tabs>
          <w:tab w:val="num" w:pos="3600"/>
        </w:tabs>
        <w:ind w:left="3600" w:hanging="360"/>
      </w:pPr>
    </w:lvl>
    <w:lvl w:ilvl="5" w:tplc="732AA1CE" w:tentative="1">
      <w:start w:val="1"/>
      <w:numFmt w:val="decimal"/>
      <w:lvlText w:val="%6."/>
      <w:lvlJc w:val="left"/>
      <w:pPr>
        <w:tabs>
          <w:tab w:val="num" w:pos="4320"/>
        </w:tabs>
        <w:ind w:left="4320" w:hanging="360"/>
      </w:pPr>
    </w:lvl>
    <w:lvl w:ilvl="6" w:tplc="F29618A8" w:tentative="1">
      <w:start w:val="1"/>
      <w:numFmt w:val="decimal"/>
      <w:lvlText w:val="%7."/>
      <w:lvlJc w:val="left"/>
      <w:pPr>
        <w:tabs>
          <w:tab w:val="num" w:pos="5040"/>
        </w:tabs>
        <w:ind w:left="5040" w:hanging="360"/>
      </w:pPr>
    </w:lvl>
    <w:lvl w:ilvl="7" w:tplc="53D2FFBE" w:tentative="1">
      <w:start w:val="1"/>
      <w:numFmt w:val="decimal"/>
      <w:lvlText w:val="%8."/>
      <w:lvlJc w:val="left"/>
      <w:pPr>
        <w:tabs>
          <w:tab w:val="num" w:pos="5760"/>
        </w:tabs>
        <w:ind w:left="5760" w:hanging="360"/>
      </w:pPr>
    </w:lvl>
    <w:lvl w:ilvl="8" w:tplc="DF20739A" w:tentative="1">
      <w:start w:val="1"/>
      <w:numFmt w:val="decimal"/>
      <w:lvlText w:val="%9."/>
      <w:lvlJc w:val="left"/>
      <w:pPr>
        <w:tabs>
          <w:tab w:val="num" w:pos="6480"/>
        </w:tabs>
        <w:ind w:left="6480" w:hanging="360"/>
      </w:pPr>
    </w:lvl>
  </w:abstractNum>
  <w:abstractNum w:abstractNumId="142" w15:restartNumberingAfterBreak="0">
    <w:nsid w:val="37A27259"/>
    <w:multiLevelType w:val="hybridMultilevel"/>
    <w:tmpl w:val="0AD02A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384D1903"/>
    <w:multiLevelType w:val="multilevel"/>
    <w:tmpl w:val="7138CE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9B10C7B"/>
    <w:multiLevelType w:val="multilevel"/>
    <w:tmpl w:val="1A3600E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9BC16A1"/>
    <w:multiLevelType w:val="hybridMultilevel"/>
    <w:tmpl w:val="B3BCC2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3ADF3345"/>
    <w:multiLevelType w:val="hybridMultilevel"/>
    <w:tmpl w:val="34EE0B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3C721D2D"/>
    <w:multiLevelType w:val="hybridMultilevel"/>
    <w:tmpl w:val="4AB6A2B2"/>
    <w:lvl w:ilvl="0" w:tplc="984E90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15:restartNumberingAfterBreak="0">
    <w:nsid w:val="3C764A1B"/>
    <w:multiLevelType w:val="hybridMultilevel"/>
    <w:tmpl w:val="2F402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3C8757C6"/>
    <w:multiLevelType w:val="hybridMultilevel"/>
    <w:tmpl w:val="F4DC4186"/>
    <w:lvl w:ilvl="0" w:tplc="D59C5AE8">
      <w:start w:val="1"/>
      <w:numFmt w:val="decimal"/>
      <w:lvlText w:val="%1)"/>
      <w:lvlJc w:val="left"/>
      <w:pPr>
        <w:ind w:left="1080" w:hanging="360"/>
      </w:pPr>
      <w:rPr>
        <w:rFonts w:ascii="Times New Roman" w:eastAsia="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15:restartNumberingAfterBreak="0">
    <w:nsid w:val="3D151A56"/>
    <w:multiLevelType w:val="multilevel"/>
    <w:tmpl w:val="119A8B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D5118C1"/>
    <w:multiLevelType w:val="hybridMultilevel"/>
    <w:tmpl w:val="D92AAD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3DC43B58"/>
    <w:multiLevelType w:val="hybridMultilevel"/>
    <w:tmpl w:val="D660BB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3DF946E3"/>
    <w:multiLevelType w:val="hybridMultilevel"/>
    <w:tmpl w:val="517C6646"/>
    <w:lvl w:ilvl="0" w:tplc="C9F8BA52">
      <w:start w:val="15"/>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4" w15:restartNumberingAfterBreak="0">
    <w:nsid w:val="3E242F0B"/>
    <w:multiLevelType w:val="hybridMultilevel"/>
    <w:tmpl w:val="DFEC1F8A"/>
    <w:lvl w:ilvl="0" w:tplc="C9E6212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3E52085D"/>
    <w:multiLevelType w:val="hybridMultilevel"/>
    <w:tmpl w:val="CB4E0032"/>
    <w:lvl w:ilvl="0" w:tplc="AE8CC4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3F711301"/>
    <w:multiLevelType w:val="hybridMultilevel"/>
    <w:tmpl w:val="7354C3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3F735ACE"/>
    <w:multiLevelType w:val="hybridMultilevel"/>
    <w:tmpl w:val="D2DCF4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3FD57D05"/>
    <w:multiLevelType w:val="hybridMultilevel"/>
    <w:tmpl w:val="F2E867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40247327"/>
    <w:multiLevelType w:val="hybridMultilevel"/>
    <w:tmpl w:val="EB221D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402747C4"/>
    <w:multiLevelType w:val="multilevel"/>
    <w:tmpl w:val="02164A7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1D00884"/>
    <w:multiLevelType w:val="hybridMultilevel"/>
    <w:tmpl w:val="A3407484"/>
    <w:lvl w:ilvl="0" w:tplc="155A981E">
      <w:start w:val="10"/>
      <w:numFmt w:val="decimal"/>
      <w:lvlText w:val="%1)"/>
      <w:lvlJc w:val="left"/>
    </w:lvl>
    <w:lvl w:ilvl="1" w:tplc="664A902E">
      <w:start w:val="1"/>
      <w:numFmt w:val="russianUpper"/>
      <w:lvlText w:val="%2)"/>
      <w:lvlJc w:val="left"/>
      <w:rPr>
        <w:rFonts w:hint="default"/>
      </w:rPr>
    </w:lvl>
    <w:lvl w:ilvl="2" w:tplc="3BC8F928">
      <w:numFmt w:val="decimal"/>
      <w:lvlText w:val=""/>
      <w:lvlJc w:val="left"/>
    </w:lvl>
    <w:lvl w:ilvl="3" w:tplc="F62443CA">
      <w:numFmt w:val="decimal"/>
      <w:lvlText w:val=""/>
      <w:lvlJc w:val="left"/>
    </w:lvl>
    <w:lvl w:ilvl="4" w:tplc="F03CE56E">
      <w:numFmt w:val="decimal"/>
      <w:lvlText w:val=""/>
      <w:lvlJc w:val="left"/>
    </w:lvl>
    <w:lvl w:ilvl="5" w:tplc="5E7AEE0C">
      <w:numFmt w:val="decimal"/>
      <w:lvlText w:val=""/>
      <w:lvlJc w:val="left"/>
    </w:lvl>
    <w:lvl w:ilvl="6" w:tplc="E48AFD66">
      <w:numFmt w:val="decimal"/>
      <w:lvlText w:val=""/>
      <w:lvlJc w:val="left"/>
    </w:lvl>
    <w:lvl w:ilvl="7" w:tplc="EF6C9EA6">
      <w:numFmt w:val="decimal"/>
      <w:lvlText w:val=""/>
      <w:lvlJc w:val="left"/>
    </w:lvl>
    <w:lvl w:ilvl="8" w:tplc="C3A40A3E">
      <w:numFmt w:val="decimal"/>
      <w:lvlText w:val=""/>
      <w:lvlJc w:val="left"/>
    </w:lvl>
  </w:abstractNum>
  <w:abstractNum w:abstractNumId="162" w15:restartNumberingAfterBreak="0">
    <w:nsid w:val="41F7523F"/>
    <w:multiLevelType w:val="hybridMultilevel"/>
    <w:tmpl w:val="EDC2A90C"/>
    <w:lvl w:ilvl="0" w:tplc="EA881A58">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42754C81"/>
    <w:multiLevelType w:val="hybridMultilevel"/>
    <w:tmpl w:val="2F402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427C47C9"/>
    <w:multiLevelType w:val="hybridMultilevel"/>
    <w:tmpl w:val="FD0673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5" w15:restartNumberingAfterBreak="0">
    <w:nsid w:val="43666E8A"/>
    <w:multiLevelType w:val="hybridMultilevel"/>
    <w:tmpl w:val="0AA00DDC"/>
    <w:lvl w:ilvl="0" w:tplc="78FCE638">
      <w:start w:val="1"/>
      <w:numFmt w:val="decimal"/>
      <w:lvlText w:val="%1)"/>
      <w:lvlJc w:val="left"/>
      <w:pPr>
        <w:ind w:left="1080" w:hanging="360"/>
      </w:pPr>
      <w:rPr>
        <w:rFonts w:ascii="Verdana" w:eastAsia="Times New Roman" w:hAnsi="Verdana" w:cs="Arial" w:hint="default"/>
        <w:color w:val="auto"/>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43803E25"/>
    <w:multiLevelType w:val="hybridMultilevel"/>
    <w:tmpl w:val="ADBCB384"/>
    <w:lvl w:ilvl="0" w:tplc="04190011">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67" w15:restartNumberingAfterBreak="0">
    <w:nsid w:val="438E6BFF"/>
    <w:multiLevelType w:val="hybridMultilevel"/>
    <w:tmpl w:val="B1664B32"/>
    <w:lvl w:ilvl="0" w:tplc="69E2933A">
      <w:start w:val="1"/>
      <w:numFmt w:val="decimal"/>
      <w:lvlText w:val="%1)"/>
      <w:lvlJc w:val="left"/>
      <w:pPr>
        <w:ind w:left="70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44093F32"/>
    <w:multiLevelType w:val="hybridMultilevel"/>
    <w:tmpl w:val="5FE2E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440F413B"/>
    <w:multiLevelType w:val="multilevel"/>
    <w:tmpl w:val="51D4959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48C7DE7"/>
    <w:multiLevelType w:val="hybridMultilevel"/>
    <w:tmpl w:val="9F6689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44930724"/>
    <w:multiLevelType w:val="hybridMultilevel"/>
    <w:tmpl w:val="49DCD1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44B6466A"/>
    <w:multiLevelType w:val="hybridMultilevel"/>
    <w:tmpl w:val="2D1CE80C"/>
    <w:lvl w:ilvl="0" w:tplc="D6620B4E">
      <w:start w:val="1"/>
      <w:numFmt w:val="russianUpp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44D31483"/>
    <w:multiLevelType w:val="hybridMultilevel"/>
    <w:tmpl w:val="4A50382E"/>
    <w:lvl w:ilvl="0" w:tplc="04190011">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74" w15:restartNumberingAfterBreak="0">
    <w:nsid w:val="44D97A8B"/>
    <w:multiLevelType w:val="multilevel"/>
    <w:tmpl w:val="10528A3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45547917"/>
    <w:multiLevelType w:val="hybridMultilevel"/>
    <w:tmpl w:val="6F06DB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45DB2FEB"/>
    <w:multiLevelType w:val="multilevel"/>
    <w:tmpl w:val="03788B7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46AD2516"/>
    <w:multiLevelType w:val="multilevel"/>
    <w:tmpl w:val="DAF47EF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46F152F1"/>
    <w:multiLevelType w:val="hybridMultilevel"/>
    <w:tmpl w:val="EB221D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482C06E4"/>
    <w:multiLevelType w:val="hybridMultilevel"/>
    <w:tmpl w:val="70DE96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49ED608F"/>
    <w:multiLevelType w:val="multilevel"/>
    <w:tmpl w:val="1382D19A"/>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AC47C3A"/>
    <w:multiLevelType w:val="hybridMultilevel"/>
    <w:tmpl w:val="458C8D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4C5478B0"/>
    <w:multiLevelType w:val="hybridMultilevel"/>
    <w:tmpl w:val="821E51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4C970174"/>
    <w:multiLevelType w:val="hybridMultilevel"/>
    <w:tmpl w:val="F2E040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4CA35F8D"/>
    <w:multiLevelType w:val="hybridMultilevel"/>
    <w:tmpl w:val="1638D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4CBE5C78"/>
    <w:multiLevelType w:val="hybridMultilevel"/>
    <w:tmpl w:val="1638DEB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6" w15:restartNumberingAfterBreak="0">
    <w:nsid w:val="4F052BFE"/>
    <w:multiLevelType w:val="hybridMultilevel"/>
    <w:tmpl w:val="1638D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4F397F5E"/>
    <w:multiLevelType w:val="multilevel"/>
    <w:tmpl w:val="0DE09AB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FC16248"/>
    <w:multiLevelType w:val="hybridMultilevel"/>
    <w:tmpl w:val="B93238A4"/>
    <w:lvl w:ilvl="0" w:tplc="0218A6DC">
      <w:start w:val="1"/>
      <w:numFmt w:val="decimal"/>
      <w:lvlText w:val="%1)"/>
      <w:lvlJc w:val="left"/>
      <w:pPr>
        <w:ind w:left="1080" w:hanging="360"/>
      </w:pPr>
      <w:rPr>
        <w:rFonts w:ascii="Arial" w:eastAsia="Times New Roman" w:hAnsi="Arial" w:cs="Aria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9" w15:restartNumberingAfterBreak="0">
    <w:nsid w:val="500B05B9"/>
    <w:multiLevelType w:val="multilevel"/>
    <w:tmpl w:val="72F2080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0627749"/>
    <w:multiLevelType w:val="hybridMultilevel"/>
    <w:tmpl w:val="F3DA88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513702D2"/>
    <w:multiLevelType w:val="hybridMultilevel"/>
    <w:tmpl w:val="9D9E24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51B41B20"/>
    <w:multiLevelType w:val="hybridMultilevel"/>
    <w:tmpl w:val="C69266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5277672D"/>
    <w:multiLevelType w:val="multilevel"/>
    <w:tmpl w:val="FE4C6E0C"/>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2901F88"/>
    <w:multiLevelType w:val="multilevel"/>
    <w:tmpl w:val="CE4E1C7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29744D5"/>
    <w:multiLevelType w:val="hybridMultilevel"/>
    <w:tmpl w:val="BD84ED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52ED25B6"/>
    <w:multiLevelType w:val="hybridMultilevel"/>
    <w:tmpl w:val="D20CA300"/>
    <w:lvl w:ilvl="0" w:tplc="7B88A9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533F59ED"/>
    <w:multiLevelType w:val="hybridMultilevel"/>
    <w:tmpl w:val="36AE1C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8" w15:restartNumberingAfterBreak="0">
    <w:nsid w:val="541C7D45"/>
    <w:multiLevelType w:val="hybridMultilevel"/>
    <w:tmpl w:val="9662A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54AA4AE3"/>
    <w:multiLevelType w:val="hybridMultilevel"/>
    <w:tmpl w:val="FFF03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55764975"/>
    <w:multiLevelType w:val="hybridMultilevel"/>
    <w:tmpl w:val="C494E918"/>
    <w:lvl w:ilvl="0" w:tplc="956E0A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56DD2D9E"/>
    <w:multiLevelType w:val="hybridMultilevel"/>
    <w:tmpl w:val="6390F3F8"/>
    <w:lvl w:ilvl="0" w:tplc="C9E6212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586903EC"/>
    <w:multiLevelType w:val="hybridMultilevel"/>
    <w:tmpl w:val="281405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58F02B0B"/>
    <w:multiLevelType w:val="hybridMultilevel"/>
    <w:tmpl w:val="108E58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590019DB"/>
    <w:multiLevelType w:val="hybridMultilevel"/>
    <w:tmpl w:val="4B3C9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593C145B"/>
    <w:multiLevelType w:val="hybridMultilevel"/>
    <w:tmpl w:val="E18E9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59E97982"/>
    <w:multiLevelType w:val="hybridMultilevel"/>
    <w:tmpl w:val="8B3056C6"/>
    <w:lvl w:ilvl="0" w:tplc="ED985E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59FD7C73"/>
    <w:multiLevelType w:val="hybridMultilevel"/>
    <w:tmpl w:val="171024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5A1B15B5"/>
    <w:multiLevelType w:val="hybridMultilevel"/>
    <w:tmpl w:val="FB7EC8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5B06377E"/>
    <w:multiLevelType w:val="hybridMultilevel"/>
    <w:tmpl w:val="184EC2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5C1E2D61"/>
    <w:multiLevelType w:val="hybridMultilevel"/>
    <w:tmpl w:val="9D3C7FF6"/>
    <w:lvl w:ilvl="0" w:tplc="53A43C2A">
      <w:start w:val="15"/>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1" w15:restartNumberingAfterBreak="0">
    <w:nsid w:val="5C277FFB"/>
    <w:multiLevelType w:val="hybridMultilevel"/>
    <w:tmpl w:val="6A744562"/>
    <w:lvl w:ilvl="0" w:tplc="3AEA766E">
      <w:start w:val="1"/>
      <w:numFmt w:val="decimal"/>
      <w:lvlText w:val="%1)"/>
      <w:lvlJc w:val="left"/>
      <w:pPr>
        <w:ind w:left="1080" w:hanging="360"/>
      </w:pPr>
      <w:rPr>
        <w:rFonts w:ascii="Verdana" w:eastAsia="Times New Roman" w:hAnsi="Verdana" w:cs="Times New Roman" w:hint="default"/>
        <w:color w:val="auto"/>
        <w:sz w:val="16"/>
        <w:szCs w:val="1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15:restartNumberingAfterBreak="0">
    <w:nsid w:val="5CBA084F"/>
    <w:multiLevelType w:val="multilevel"/>
    <w:tmpl w:val="DBB8A2B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5D357984"/>
    <w:multiLevelType w:val="hybridMultilevel"/>
    <w:tmpl w:val="98823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5E913C06"/>
    <w:multiLevelType w:val="hybridMultilevel"/>
    <w:tmpl w:val="012C68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5EA35D98"/>
    <w:multiLevelType w:val="hybridMultilevel"/>
    <w:tmpl w:val="9662A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5EE2596E"/>
    <w:multiLevelType w:val="hybridMultilevel"/>
    <w:tmpl w:val="502ACD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5F0A54A0"/>
    <w:multiLevelType w:val="hybridMultilevel"/>
    <w:tmpl w:val="F9FA9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5FC26B6E"/>
    <w:multiLevelType w:val="hybridMultilevel"/>
    <w:tmpl w:val="AFD065BE"/>
    <w:lvl w:ilvl="0" w:tplc="1C8470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607B0B79"/>
    <w:multiLevelType w:val="hybridMultilevel"/>
    <w:tmpl w:val="8E0617A2"/>
    <w:lvl w:ilvl="0" w:tplc="28E0A3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619567AA"/>
    <w:multiLevelType w:val="multilevel"/>
    <w:tmpl w:val="44A8589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1C17323"/>
    <w:multiLevelType w:val="hybridMultilevel"/>
    <w:tmpl w:val="AED828BA"/>
    <w:lvl w:ilvl="0" w:tplc="C9E62124">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2" w15:restartNumberingAfterBreak="0">
    <w:nsid w:val="61CD39B9"/>
    <w:multiLevelType w:val="hybridMultilevel"/>
    <w:tmpl w:val="782A7986"/>
    <w:lvl w:ilvl="0" w:tplc="B338E0A6">
      <w:start w:val="1"/>
      <w:numFmt w:val="decimal"/>
      <w:lvlText w:val="%1)"/>
      <w:lvlJc w:val="left"/>
      <w:pPr>
        <w:ind w:left="1457"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630F04F8"/>
    <w:multiLevelType w:val="hybridMultilevel"/>
    <w:tmpl w:val="B964B7E8"/>
    <w:lvl w:ilvl="0" w:tplc="2F36B832">
      <w:start w:val="1"/>
      <w:numFmt w:val="decimal"/>
      <w:lvlText w:val="%1)"/>
      <w:lvlJc w:val="left"/>
      <w:pPr>
        <w:ind w:left="1457"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3545DDC"/>
    <w:multiLevelType w:val="hybridMultilevel"/>
    <w:tmpl w:val="18328E4A"/>
    <w:lvl w:ilvl="0" w:tplc="EA881A58">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63FA4A22"/>
    <w:multiLevelType w:val="hybridMultilevel"/>
    <w:tmpl w:val="868083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64543E4B"/>
    <w:multiLevelType w:val="multilevel"/>
    <w:tmpl w:val="EEF02F64"/>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4927F67"/>
    <w:multiLevelType w:val="hybridMultilevel"/>
    <w:tmpl w:val="D58049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65007751"/>
    <w:multiLevelType w:val="hybridMultilevel"/>
    <w:tmpl w:val="1DAC99AC"/>
    <w:lvl w:ilvl="0" w:tplc="C13CA7B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545"/>
        </w:tabs>
        <w:ind w:left="1545" w:hanging="360"/>
      </w:pPr>
    </w:lvl>
    <w:lvl w:ilvl="2" w:tplc="0419001B" w:tentative="1">
      <w:start w:val="1"/>
      <w:numFmt w:val="lowerRoman"/>
      <w:lvlText w:val="%3."/>
      <w:lvlJc w:val="right"/>
      <w:pPr>
        <w:tabs>
          <w:tab w:val="num" w:pos="2265"/>
        </w:tabs>
        <w:ind w:left="2265" w:hanging="180"/>
      </w:pPr>
    </w:lvl>
    <w:lvl w:ilvl="3" w:tplc="0419000F" w:tentative="1">
      <w:start w:val="1"/>
      <w:numFmt w:val="decimal"/>
      <w:lvlText w:val="%4."/>
      <w:lvlJc w:val="left"/>
      <w:pPr>
        <w:tabs>
          <w:tab w:val="num" w:pos="2985"/>
        </w:tabs>
        <w:ind w:left="2985" w:hanging="360"/>
      </w:pPr>
    </w:lvl>
    <w:lvl w:ilvl="4" w:tplc="04190019" w:tentative="1">
      <w:start w:val="1"/>
      <w:numFmt w:val="lowerLetter"/>
      <w:lvlText w:val="%5."/>
      <w:lvlJc w:val="left"/>
      <w:pPr>
        <w:tabs>
          <w:tab w:val="num" w:pos="3705"/>
        </w:tabs>
        <w:ind w:left="3705" w:hanging="360"/>
      </w:pPr>
    </w:lvl>
    <w:lvl w:ilvl="5" w:tplc="0419001B" w:tentative="1">
      <w:start w:val="1"/>
      <w:numFmt w:val="lowerRoman"/>
      <w:lvlText w:val="%6."/>
      <w:lvlJc w:val="right"/>
      <w:pPr>
        <w:tabs>
          <w:tab w:val="num" w:pos="4425"/>
        </w:tabs>
        <w:ind w:left="4425" w:hanging="180"/>
      </w:pPr>
    </w:lvl>
    <w:lvl w:ilvl="6" w:tplc="0419000F" w:tentative="1">
      <w:start w:val="1"/>
      <w:numFmt w:val="decimal"/>
      <w:lvlText w:val="%7."/>
      <w:lvlJc w:val="left"/>
      <w:pPr>
        <w:tabs>
          <w:tab w:val="num" w:pos="5145"/>
        </w:tabs>
        <w:ind w:left="5145" w:hanging="360"/>
      </w:pPr>
    </w:lvl>
    <w:lvl w:ilvl="7" w:tplc="04190019" w:tentative="1">
      <w:start w:val="1"/>
      <w:numFmt w:val="lowerLetter"/>
      <w:lvlText w:val="%8."/>
      <w:lvlJc w:val="left"/>
      <w:pPr>
        <w:tabs>
          <w:tab w:val="num" w:pos="5865"/>
        </w:tabs>
        <w:ind w:left="5865" w:hanging="360"/>
      </w:pPr>
    </w:lvl>
    <w:lvl w:ilvl="8" w:tplc="0419001B" w:tentative="1">
      <w:start w:val="1"/>
      <w:numFmt w:val="lowerRoman"/>
      <w:lvlText w:val="%9."/>
      <w:lvlJc w:val="right"/>
      <w:pPr>
        <w:tabs>
          <w:tab w:val="num" w:pos="6585"/>
        </w:tabs>
        <w:ind w:left="6585" w:hanging="180"/>
      </w:pPr>
    </w:lvl>
  </w:abstractNum>
  <w:abstractNum w:abstractNumId="229" w15:restartNumberingAfterBreak="0">
    <w:nsid w:val="65E12F2E"/>
    <w:multiLevelType w:val="hybridMultilevel"/>
    <w:tmpl w:val="4476EA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67310E22"/>
    <w:multiLevelType w:val="hybridMultilevel"/>
    <w:tmpl w:val="B6A66E46"/>
    <w:lvl w:ilvl="0" w:tplc="B086A1EE">
      <w:start w:val="1"/>
      <w:numFmt w:val="decimal"/>
      <w:lvlText w:val="%1)"/>
      <w:lvlJc w:val="left"/>
      <w:pPr>
        <w:ind w:left="1080" w:hanging="360"/>
      </w:pPr>
      <w:rPr>
        <w:rFonts w:ascii="Verdana" w:eastAsia="Times New Roman" w:hAnsi="Verdana" w:cs="Arial" w:hint="default"/>
        <w:color w:val="auto"/>
        <w:sz w:val="16"/>
        <w:szCs w:val="16"/>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1" w15:restartNumberingAfterBreak="0">
    <w:nsid w:val="677363B9"/>
    <w:multiLevelType w:val="hybridMultilevel"/>
    <w:tmpl w:val="E00A7F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677B1FAC"/>
    <w:multiLevelType w:val="hybridMultilevel"/>
    <w:tmpl w:val="5CE8B5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678B1399"/>
    <w:multiLevelType w:val="hybridMultilevel"/>
    <w:tmpl w:val="107A6342"/>
    <w:lvl w:ilvl="0" w:tplc="562A18E2">
      <w:start w:val="1"/>
      <w:numFmt w:val="decimal"/>
      <w:lvlText w:val="%1."/>
      <w:lvlJc w:val="left"/>
      <w:pPr>
        <w:ind w:left="420" w:hanging="360"/>
      </w:pPr>
      <w:rPr>
        <w:rFonts w:ascii="Arial" w:hAnsi="Arial" w:cs="Arial" w:hint="default"/>
        <w:color w:val="000000"/>
        <w:sz w:val="2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4" w15:restartNumberingAfterBreak="0">
    <w:nsid w:val="6A1E4474"/>
    <w:multiLevelType w:val="hybridMultilevel"/>
    <w:tmpl w:val="A7D4E5CC"/>
    <w:lvl w:ilvl="0" w:tplc="5AB677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6A6871C5"/>
    <w:multiLevelType w:val="hybridMultilevel"/>
    <w:tmpl w:val="D6C28F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6C4429C8"/>
    <w:multiLevelType w:val="hybridMultilevel"/>
    <w:tmpl w:val="37F89526"/>
    <w:lvl w:ilvl="0" w:tplc="EE306F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6D3E3755"/>
    <w:multiLevelType w:val="hybridMultilevel"/>
    <w:tmpl w:val="F31292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6E9943F7"/>
    <w:multiLevelType w:val="multilevel"/>
    <w:tmpl w:val="99C6EF74"/>
    <w:lvl w:ilvl="0">
      <w:start w:val="1"/>
      <w:numFmt w:val="decimal"/>
      <w:lvlText w:val="%1."/>
      <w:lvlJc w:val="left"/>
      <w:pPr>
        <w:tabs>
          <w:tab w:val="num" w:pos="2160"/>
        </w:tabs>
        <w:ind w:left="2160" w:hanging="360"/>
      </w:pPr>
      <w:rPr>
        <w:rFonts w:hint="default"/>
      </w:rPr>
    </w:lvl>
    <w:lvl w:ilvl="1">
      <w:start w:val="1"/>
      <w:numFmt w:val="decimal"/>
      <w:lvlText w:val="%2."/>
      <w:lvlJc w:val="left"/>
      <w:pPr>
        <w:tabs>
          <w:tab w:val="num" w:pos="2880"/>
        </w:tabs>
        <w:ind w:left="2880" w:hanging="360"/>
      </w:pPr>
      <w:rPr>
        <w:rFonts w:hint="default"/>
      </w:rPr>
    </w:lvl>
    <w:lvl w:ilvl="2">
      <w:start w:val="1"/>
      <w:numFmt w:val="decimal"/>
      <w:lvlText w:val="%3."/>
      <w:lvlJc w:val="left"/>
      <w:pPr>
        <w:tabs>
          <w:tab w:val="num" w:pos="3600"/>
        </w:tabs>
        <w:ind w:left="3600" w:hanging="360"/>
      </w:pPr>
      <w:rPr>
        <w:rFonts w:hint="default"/>
      </w:rPr>
    </w:lvl>
    <w:lvl w:ilvl="3">
      <w:start w:val="1"/>
      <w:numFmt w:val="decimal"/>
      <w:lvlText w:val="%4."/>
      <w:lvlJc w:val="left"/>
      <w:pPr>
        <w:tabs>
          <w:tab w:val="num" w:pos="4320"/>
        </w:tabs>
        <w:ind w:left="4320" w:hanging="360"/>
      </w:pPr>
      <w:rPr>
        <w:rFonts w:hint="default"/>
      </w:rPr>
    </w:lvl>
    <w:lvl w:ilvl="4">
      <w:start w:val="1"/>
      <w:numFmt w:val="decimal"/>
      <w:lvlText w:val="%5."/>
      <w:lvlJc w:val="left"/>
      <w:pPr>
        <w:tabs>
          <w:tab w:val="num" w:pos="5040"/>
        </w:tabs>
        <w:ind w:left="5040" w:hanging="360"/>
      </w:pPr>
      <w:rPr>
        <w:rFonts w:hint="default"/>
      </w:rPr>
    </w:lvl>
    <w:lvl w:ilvl="5">
      <w:start w:val="1"/>
      <w:numFmt w:val="decimal"/>
      <w:lvlText w:val="%6."/>
      <w:lvlJc w:val="left"/>
      <w:pPr>
        <w:tabs>
          <w:tab w:val="num" w:pos="5760"/>
        </w:tabs>
        <w:ind w:left="5760" w:hanging="360"/>
      </w:pPr>
      <w:rPr>
        <w:rFonts w:hint="default"/>
      </w:rPr>
    </w:lvl>
    <w:lvl w:ilvl="6">
      <w:start w:val="1"/>
      <w:numFmt w:val="decimal"/>
      <w:lvlText w:val="%7."/>
      <w:lvlJc w:val="left"/>
      <w:pPr>
        <w:tabs>
          <w:tab w:val="num" w:pos="6480"/>
        </w:tabs>
        <w:ind w:left="6480" w:hanging="360"/>
      </w:pPr>
      <w:rPr>
        <w:rFonts w:hint="default"/>
      </w:rPr>
    </w:lvl>
    <w:lvl w:ilvl="7">
      <w:start w:val="1"/>
      <w:numFmt w:val="decimal"/>
      <w:lvlText w:val="%8."/>
      <w:lvlJc w:val="left"/>
      <w:pPr>
        <w:tabs>
          <w:tab w:val="num" w:pos="7200"/>
        </w:tabs>
        <w:ind w:left="7200" w:hanging="360"/>
      </w:pPr>
      <w:rPr>
        <w:rFonts w:hint="default"/>
      </w:rPr>
    </w:lvl>
    <w:lvl w:ilvl="8">
      <w:start w:val="1"/>
      <w:numFmt w:val="decimal"/>
      <w:lvlText w:val="%9."/>
      <w:lvlJc w:val="left"/>
      <w:pPr>
        <w:tabs>
          <w:tab w:val="num" w:pos="7920"/>
        </w:tabs>
        <w:ind w:left="7920" w:hanging="360"/>
      </w:pPr>
      <w:rPr>
        <w:rFonts w:hint="default"/>
      </w:rPr>
    </w:lvl>
  </w:abstractNum>
  <w:abstractNum w:abstractNumId="239" w15:restartNumberingAfterBreak="0">
    <w:nsid w:val="6FC52E48"/>
    <w:multiLevelType w:val="hybridMultilevel"/>
    <w:tmpl w:val="362E0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70DF58E0"/>
    <w:multiLevelType w:val="multilevel"/>
    <w:tmpl w:val="8A9CE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71F8017E"/>
    <w:multiLevelType w:val="hybridMultilevel"/>
    <w:tmpl w:val="2826A07C"/>
    <w:lvl w:ilvl="0" w:tplc="C2E6AE7A">
      <w:start w:val="1"/>
      <w:numFmt w:val="decimal"/>
      <w:lvlText w:val="%1)"/>
      <w:lvlJc w:val="left"/>
      <w:pPr>
        <w:ind w:left="1457" w:hanging="360"/>
      </w:pPr>
      <w:rPr>
        <w:rFonts w:eastAsia="Times New Roman"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242" w15:restartNumberingAfterBreak="0">
    <w:nsid w:val="72016BFF"/>
    <w:multiLevelType w:val="hybridMultilevel"/>
    <w:tmpl w:val="E514C7C6"/>
    <w:lvl w:ilvl="0" w:tplc="B036BCB4">
      <w:start w:val="1"/>
      <w:numFmt w:val="decimal"/>
      <w:lvlText w:val="%1)"/>
      <w:lvlJc w:val="left"/>
      <w:pPr>
        <w:ind w:left="1457" w:hanging="360"/>
      </w:pPr>
      <w:rPr>
        <w:rFonts w:eastAsia="Times New Roman" w:hint="default"/>
      </w:rPr>
    </w:lvl>
    <w:lvl w:ilvl="1" w:tplc="04190019">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243" w15:restartNumberingAfterBreak="0">
    <w:nsid w:val="728B02D7"/>
    <w:multiLevelType w:val="hybridMultilevel"/>
    <w:tmpl w:val="39386F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73416077"/>
    <w:multiLevelType w:val="hybridMultilevel"/>
    <w:tmpl w:val="DFEC1F8A"/>
    <w:lvl w:ilvl="0" w:tplc="C9E6212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73607012"/>
    <w:multiLevelType w:val="hybridMultilevel"/>
    <w:tmpl w:val="B46E6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75B02E53"/>
    <w:multiLevelType w:val="multilevel"/>
    <w:tmpl w:val="B6CE76C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5ED5612"/>
    <w:multiLevelType w:val="hybridMultilevel"/>
    <w:tmpl w:val="5BF2C400"/>
    <w:lvl w:ilvl="0" w:tplc="96F260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8" w15:restartNumberingAfterBreak="0">
    <w:nsid w:val="764A437D"/>
    <w:multiLevelType w:val="hybridMultilevel"/>
    <w:tmpl w:val="75F60002"/>
    <w:lvl w:ilvl="0" w:tplc="9AC27DA0">
      <w:start w:val="1"/>
      <w:numFmt w:val="decimal"/>
      <w:lvlText w:val="%1."/>
      <w:lvlJc w:val="left"/>
      <w:pPr>
        <w:ind w:left="720" w:hanging="360"/>
      </w:pPr>
      <w:rPr>
        <w:rFonts w:ascii="Verdana" w:hAnsi="Verdana" w:cs="Times New Roman" w:hint="default"/>
        <w:b/>
        <w:i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765029C7"/>
    <w:multiLevelType w:val="hybridMultilevel"/>
    <w:tmpl w:val="C494E918"/>
    <w:lvl w:ilvl="0" w:tplc="956E0A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767365D6"/>
    <w:multiLevelType w:val="hybridMultilevel"/>
    <w:tmpl w:val="3AE259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77C920DB"/>
    <w:multiLevelType w:val="hybridMultilevel"/>
    <w:tmpl w:val="87A2C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77D75109"/>
    <w:multiLevelType w:val="hybridMultilevel"/>
    <w:tmpl w:val="40929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77FE1A87"/>
    <w:multiLevelType w:val="hybridMultilevel"/>
    <w:tmpl w:val="F9DCF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78F35688"/>
    <w:multiLevelType w:val="hybridMultilevel"/>
    <w:tmpl w:val="D0201500"/>
    <w:lvl w:ilvl="0" w:tplc="FB56B5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79155FD5"/>
    <w:multiLevelType w:val="hybridMultilevel"/>
    <w:tmpl w:val="6570CF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79367144"/>
    <w:multiLevelType w:val="multilevel"/>
    <w:tmpl w:val="0810C252"/>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944734A"/>
    <w:multiLevelType w:val="multilevel"/>
    <w:tmpl w:val="3DF2D8B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79BF6E0B"/>
    <w:multiLevelType w:val="multilevel"/>
    <w:tmpl w:val="CD303C5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79C9778E"/>
    <w:multiLevelType w:val="hybridMultilevel"/>
    <w:tmpl w:val="EE9A1D06"/>
    <w:lvl w:ilvl="0" w:tplc="DEF0460A">
      <w:start w:val="1"/>
      <w:numFmt w:val="russianUpp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79EF19BE"/>
    <w:multiLevelType w:val="hybridMultilevel"/>
    <w:tmpl w:val="76749D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7AF85289"/>
    <w:multiLevelType w:val="hybridMultilevel"/>
    <w:tmpl w:val="1638D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7B0C533D"/>
    <w:multiLevelType w:val="hybridMultilevel"/>
    <w:tmpl w:val="590477DC"/>
    <w:lvl w:ilvl="0" w:tplc="BB1465E0">
      <w:start w:val="1"/>
      <w:numFmt w:val="decimal"/>
      <w:lvlText w:val="%1)"/>
      <w:lvlJc w:val="left"/>
      <w:pPr>
        <w:ind w:left="720" w:hanging="360"/>
      </w:pPr>
      <w:rPr>
        <w:rFonts w:ascii="Verdana" w:eastAsia="Times New Roman" w:hAnsi="Verdana" w:cs="Arial" w:hint="default"/>
        <w:b w:val="0"/>
        <w:color w:val="auto"/>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7B247008"/>
    <w:multiLevelType w:val="hybridMultilevel"/>
    <w:tmpl w:val="97A66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7B472CB9"/>
    <w:multiLevelType w:val="hybridMultilevel"/>
    <w:tmpl w:val="140EE2D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5" w15:restartNumberingAfterBreak="0">
    <w:nsid w:val="7C4A7D44"/>
    <w:multiLevelType w:val="hybridMultilevel"/>
    <w:tmpl w:val="DE0E5938"/>
    <w:lvl w:ilvl="0" w:tplc="CBD426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7E031E4E"/>
    <w:multiLevelType w:val="hybridMultilevel"/>
    <w:tmpl w:val="92682F94"/>
    <w:lvl w:ilvl="0" w:tplc="04190011">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267" w15:restartNumberingAfterBreak="0">
    <w:nsid w:val="7F3A2881"/>
    <w:multiLevelType w:val="hybridMultilevel"/>
    <w:tmpl w:val="12720114"/>
    <w:lvl w:ilvl="0" w:tplc="6AEEA218">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268" w15:restartNumberingAfterBreak="0">
    <w:nsid w:val="7F5A6971"/>
    <w:multiLevelType w:val="hybridMultilevel"/>
    <w:tmpl w:val="DB8C45DC"/>
    <w:lvl w:ilvl="0" w:tplc="D780DC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74"/>
  </w:num>
  <w:num w:numId="3">
    <w:abstractNumId w:val="144"/>
  </w:num>
  <w:num w:numId="4">
    <w:abstractNumId w:val="47"/>
  </w:num>
  <w:num w:numId="5">
    <w:abstractNumId w:val="169"/>
  </w:num>
  <w:num w:numId="6">
    <w:abstractNumId w:val="177"/>
  </w:num>
  <w:num w:numId="7">
    <w:abstractNumId w:val="143"/>
  </w:num>
  <w:num w:numId="8">
    <w:abstractNumId w:val="83"/>
  </w:num>
  <w:num w:numId="9">
    <w:abstractNumId w:val="246"/>
  </w:num>
  <w:num w:numId="10">
    <w:abstractNumId w:val="92"/>
  </w:num>
  <w:num w:numId="11">
    <w:abstractNumId w:val="109"/>
  </w:num>
  <w:num w:numId="12">
    <w:abstractNumId w:val="194"/>
  </w:num>
  <w:num w:numId="13">
    <w:abstractNumId w:val="48"/>
  </w:num>
  <w:num w:numId="14">
    <w:abstractNumId w:val="257"/>
  </w:num>
  <w:num w:numId="15">
    <w:abstractNumId w:val="71"/>
  </w:num>
  <w:num w:numId="16">
    <w:abstractNumId w:val="160"/>
  </w:num>
  <w:num w:numId="17">
    <w:abstractNumId w:val="189"/>
  </w:num>
  <w:num w:numId="18">
    <w:abstractNumId w:val="174"/>
  </w:num>
  <w:num w:numId="19">
    <w:abstractNumId w:val="187"/>
  </w:num>
  <w:num w:numId="20">
    <w:abstractNumId w:val="220"/>
  </w:num>
  <w:num w:numId="21">
    <w:abstractNumId w:val="150"/>
  </w:num>
  <w:num w:numId="22">
    <w:abstractNumId w:val="45"/>
  </w:num>
  <w:num w:numId="23">
    <w:abstractNumId w:val="81"/>
  </w:num>
  <w:num w:numId="24">
    <w:abstractNumId w:val="258"/>
  </w:num>
  <w:num w:numId="25">
    <w:abstractNumId w:val="88"/>
  </w:num>
  <w:num w:numId="26">
    <w:abstractNumId w:val="212"/>
  </w:num>
  <w:num w:numId="27">
    <w:abstractNumId w:val="58"/>
  </w:num>
  <w:num w:numId="28">
    <w:abstractNumId w:val="127"/>
  </w:num>
  <w:num w:numId="29">
    <w:abstractNumId w:val="115"/>
  </w:num>
  <w:num w:numId="30">
    <w:abstractNumId w:val="256"/>
  </w:num>
  <w:num w:numId="31">
    <w:abstractNumId w:val="132"/>
  </w:num>
  <w:num w:numId="32">
    <w:abstractNumId w:val="226"/>
  </w:num>
  <w:num w:numId="33">
    <w:abstractNumId w:val="180"/>
  </w:num>
  <w:num w:numId="34">
    <w:abstractNumId w:val="176"/>
  </w:num>
  <w:num w:numId="35">
    <w:abstractNumId w:val="193"/>
  </w:num>
  <w:num w:numId="36">
    <w:abstractNumId w:val="264"/>
  </w:num>
  <w:num w:numId="37">
    <w:abstractNumId w:val="204"/>
  </w:num>
  <w:num w:numId="38">
    <w:abstractNumId w:val="95"/>
  </w:num>
  <w:num w:numId="39">
    <w:abstractNumId w:val="239"/>
  </w:num>
  <w:num w:numId="40">
    <w:abstractNumId w:val="93"/>
  </w:num>
  <w:num w:numId="41">
    <w:abstractNumId w:val="24"/>
  </w:num>
  <w:num w:numId="42">
    <w:abstractNumId w:val="252"/>
  </w:num>
  <w:num w:numId="43">
    <w:abstractNumId w:val="86"/>
  </w:num>
  <w:num w:numId="44">
    <w:abstractNumId w:val="118"/>
  </w:num>
  <w:num w:numId="45">
    <w:abstractNumId w:val="263"/>
  </w:num>
  <w:num w:numId="46">
    <w:abstractNumId w:val="70"/>
  </w:num>
  <w:num w:numId="47">
    <w:abstractNumId w:val="168"/>
  </w:num>
  <w:num w:numId="48">
    <w:abstractNumId w:val="140"/>
  </w:num>
  <w:num w:numId="49">
    <w:abstractNumId w:val="245"/>
  </w:num>
  <w:num w:numId="50">
    <w:abstractNumId w:val="25"/>
  </w:num>
  <w:num w:numId="51">
    <w:abstractNumId w:val="39"/>
  </w:num>
  <w:num w:numId="52">
    <w:abstractNumId w:val="33"/>
  </w:num>
  <w:num w:numId="53">
    <w:abstractNumId w:val="64"/>
  </w:num>
  <w:num w:numId="54">
    <w:abstractNumId w:val="253"/>
  </w:num>
  <w:num w:numId="55">
    <w:abstractNumId w:val="233"/>
  </w:num>
  <w:num w:numId="56">
    <w:abstractNumId w:val="60"/>
  </w:num>
  <w:num w:numId="57">
    <w:abstractNumId w:val="240"/>
  </w:num>
  <w:num w:numId="58">
    <w:abstractNumId w:val="255"/>
  </w:num>
  <w:num w:numId="59">
    <w:abstractNumId w:val="179"/>
  </w:num>
  <w:num w:numId="60">
    <w:abstractNumId w:val="159"/>
  </w:num>
  <w:num w:numId="61">
    <w:abstractNumId w:val="148"/>
  </w:num>
  <w:num w:numId="62">
    <w:abstractNumId w:val="163"/>
  </w:num>
  <w:num w:numId="63">
    <w:abstractNumId w:val="126"/>
  </w:num>
  <w:num w:numId="64">
    <w:abstractNumId w:val="139"/>
  </w:num>
  <w:num w:numId="65">
    <w:abstractNumId w:val="52"/>
  </w:num>
  <w:num w:numId="66">
    <w:abstractNumId w:val="184"/>
  </w:num>
  <w:num w:numId="67">
    <w:abstractNumId w:val="186"/>
  </w:num>
  <w:num w:numId="68">
    <w:abstractNumId w:val="261"/>
  </w:num>
  <w:num w:numId="69">
    <w:abstractNumId w:val="254"/>
  </w:num>
  <w:num w:numId="70">
    <w:abstractNumId w:val="234"/>
  </w:num>
  <w:num w:numId="71">
    <w:abstractNumId w:val="206"/>
  </w:num>
  <w:num w:numId="72">
    <w:abstractNumId w:val="138"/>
  </w:num>
  <w:num w:numId="73">
    <w:abstractNumId w:val="196"/>
  </w:num>
  <w:num w:numId="74">
    <w:abstractNumId w:val="36"/>
  </w:num>
  <w:num w:numId="75">
    <w:abstractNumId w:val="268"/>
  </w:num>
  <w:num w:numId="76">
    <w:abstractNumId w:val="200"/>
  </w:num>
  <w:num w:numId="77">
    <w:abstractNumId w:val="249"/>
  </w:num>
  <w:num w:numId="78">
    <w:abstractNumId w:val="219"/>
  </w:num>
  <w:num w:numId="79">
    <w:abstractNumId w:val="96"/>
  </w:num>
  <w:num w:numId="80">
    <w:abstractNumId w:val="155"/>
  </w:num>
  <w:num w:numId="81">
    <w:abstractNumId w:val="85"/>
  </w:num>
  <w:num w:numId="82">
    <w:abstractNumId w:val="23"/>
  </w:num>
  <w:num w:numId="83">
    <w:abstractNumId w:val="133"/>
  </w:num>
  <w:num w:numId="84">
    <w:abstractNumId w:val="59"/>
  </w:num>
  <w:num w:numId="85">
    <w:abstractNumId w:val="185"/>
  </w:num>
  <w:num w:numId="86">
    <w:abstractNumId w:val="55"/>
  </w:num>
  <w:num w:numId="87">
    <w:abstractNumId w:val="99"/>
  </w:num>
  <w:num w:numId="88">
    <w:abstractNumId w:val="265"/>
  </w:num>
  <w:num w:numId="89">
    <w:abstractNumId w:val="87"/>
  </w:num>
  <w:num w:numId="90">
    <w:abstractNumId w:val="66"/>
  </w:num>
  <w:num w:numId="91">
    <w:abstractNumId w:val="218"/>
  </w:num>
  <w:num w:numId="92">
    <w:abstractNumId w:val="30"/>
  </w:num>
  <w:num w:numId="93">
    <w:abstractNumId w:val="136"/>
  </w:num>
  <w:num w:numId="94">
    <w:abstractNumId w:val="110"/>
  </w:num>
  <w:num w:numId="95">
    <w:abstractNumId w:val="154"/>
  </w:num>
  <w:num w:numId="96">
    <w:abstractNumId w:val="197"/>
  </w:num>
  <w:num w:numId="97">
    <w:abstractNumId w:val="131"/>
  </w:num>
  <w:num w:numId="98">
    <w:abstractNumId w:val="97"/>
  </w:num>
  <w:num w:numId="99">
    <w:abstractNumId w:val="221"/>
  </w:num>
  <w:num w:numId="100">
    <w:abstractNumId w:val="128"/>
  </w:num>
  <w:num w:numId="101">
    <w:abstractNumId w:val="38"/>
  </w:num>
  <w:num w:numId="102">
    <w:abstractNumId w:val="120"/>
  </w:num>
  <w:num w:numId="103">
    <w:abstractNumId w:val="178"/>
  </w:num>
  <w:num w:numId="104">
    <w:abstractNumId w:val="62"/>
  </w:num>
  <w:num w:numId="105">
    <w:abstractNumId w:val="114"/>
  </w:num>
  <w:num w:numId="106">
    <w:abstractNumId w:val="244"/>
  </w:num>
  <w:num w:numId="107">
    <w:abstractNumId w:val="129"/>
  </w:num>
  <w:num w:numId="108">
    <w:abstractNumId w:val="201"/>
  </w:num>
  <w:num w:numId="109">
    <w:abstractNumId w:val="68"/>
  </w:num>
  <w:num w:numId="110">
    <w:abstractNumId w:val="164"/>
  </w:num>
  <w:num w:numId="111">
    <w:abstractNumId w:val="84"/>
  </w:num>
  <w:num w:numId="112">
    <w:abstractNumId w:val="183"/>
  </w:num>
  <w:num w:numId="113">
    <w:abstractNumId w:val="217"/>
  </w:num>
  <w:num w:numId="114">
    <w:abstractNumId w:val="251"/>
  </w:num>
  <w:num w:numId="115">
    <w:abstractNumId w:val="215"/>
  </w:num>
  <w:num w:numId="116">
    <w:abstractNumId w:val="198"/>
  </w:num>
  <w:num w:numId="117">
    <w:abstractNumId w:val="72"/>
  </w:num>
  <w:num w:numId="118">
    <w:abstractNumId w:val="238"/>
  </w:num>
  <w:num w:numId="119">
    <w:abstractNumId w:val="199"/>
  </w:num>
  <w:num w:numId="120">
    <w:abstractNumId w:val="122"/>
  </w:num>
  <w:num w:numId="121">
    <w:abstractNumId w:val="41"/>
  </w:num>
  <w:num w:numId="122">
    <w:abstractNumId w:val="4"/>
  </w:num>
  <w:num w:numId="123">
    <w:abstractNumId w:val="11"/>
  </w:num>
  <w:num w:numId="124">
    <w:abstractNumId w:val="228"/>
  </w:num>
  <w:num w:numId="125">
    <w:abstractNumId w:val="17"/>
  </w:num>
  <w:num w:numId="126">
    <w:abstractNumId w:val="12"/>
  </w:num>
  <w:num w:numId="127">
    <w:abstractNumId w:val="19"/>
  </w:num>
  <w:num w:numId="128">
    <w:abstractNumId w:val="9"/>
  </w:num>
  <w:num w:numId="129">
    <w:abstractNumId w:val="10"/>
  </w:num>
  <w:num w:numId="130">
    <w:abstractNumId w:val="8"/>
  </w:num>
  <w:num w:numId="131">
    <w:abstractNumId w:val="13"/>
  </w:num>
  <w:num w:numId="132">
    <w:abstractNumId w:val="14"/>
  </w:num>
  <w:num w:numId="133">
    <w:abstractNumId w:val="21"/>
  </w:num>
  <w:num w:numId="134">
    <w:abstractNumId w:val="5"/>
  </w:num>
  <w:num w:numId="135">
    <w:abstractNumId w:val="20"/>
  </w:num>
  <w:num w:numId="136">
    <w:abstractNumId w:val="16"/>
  </w:num>
  <w:num w:numId="137">
    <w:abstractNumId w:val="7"/>
  </w:num>
  <w:num w:numId="138">
    <w:abstractNumId w:val="2"/>
  </w:num>
  <w:num w:numId="139">
    <w:abstractNumId w:val="18"/>
  </w:num>
  <w:num w:numId="140">
    <w:abstractNumId w:val="15"/>
  </w:num>
  <w:num w:numId="141">
    <w:abstractNumId w:val="0"/>
  </w:num>
  <w:num w:numId="142">
    <w:abstractNumId w:val="6"/>
  </w:num>
  <w:num w:numId="143">
    <w:abstractNumId w:val="1"/>
  </w:num>
  <w:num w:numId="144">
    <w:abstractNumId w:val="3"/>
  </w:num>
  <w:num w:numId="145">
    <w:abstractNumId w:val="259"/>
  </w:num>
  <w:num w:numId="146">
    <w:abstractNumId w:val="161"/>
  </w:num>
  <w:num w:numId="147">
    <w:abstractNumId w:val="236"/>
  </w:num>
  <w:num w:numId="148">
    <w:abstractNumId w:val="101"/>
  </w:num>
  <w:num w:numId="149">
    <w:abstractNumId w:val="162"/>
  </w:num>
  <w:num w:numId="150">
    <w:abstractNumId w:val="224"/>
  </w:num>
  <w:num w:numId="151">
    <w:abstractNumId w:val="57"/>
  </w:num>
  <w:num w:numId="152">
    <w:abstractNumId w:val="51"/>
  </w:num>
  <w:num w:numId="153">
    <w:abstractNumId w:val="94"/>
  </w:num>
  <w:num w:numId="154">
    <w:abstractNumId w:val="209"/>
  </w:num>
  <w:num w:numId="155">
    <w:abstractNumId w:val="248"/>
  </w:num>
  <w:num w:numId="156">
    <w:abstractNumId w:val="90"/>
  </w:num>
  <w:num w:numId="157">
    <w:abstractNumId w:val="27"/>
  </w:num>
  <w:num w:numId="158">
    <w:abstractNumId w:val="241"/>
  </w:num>
  <w:num w:numId="159">
    <w:abstractNumId w:val="267"/>
  </w:num>
  <w:num w:numId="160">
    <w:abstractNumId w:val="34"/>
  </w:num>
  <w:num w:numId="161">
    <w:abstractNumId w:val="205"/>
  </w:num>
  <w:num w:numId="162">
    <w:abstractNumId w:val="26"/>
  </w:num>
  <w:num w:numId="163">
    <w:abstractNumId w:val="149"/>
  </w:num>
  <w:num w:numId="164">
    <w:abstractNumId w:val="188"/>
  </w:num>
  <w:num w:numId="165">
    <w:abstractNumId w:val="54"/>
  </w:num>
  <w:num w:numId="166">
    <w:abstractNumId w:val="67"/>
  </w:num>
  <w:num w:numId="167">
    <w:abstractNumId w:val="116"/>
  </w:num>
  <w:num w:numId="168">
    <w:abstractNumId w:val="107"/>
  </w:num>
  <w:num w:numId="169">
    <w:abstractNumId w:val="32"/>
  </w:num>
  <w:num w:numId="170">
    <w:abstractNumId w:val="147"/>
  </w:num>
  <w:num w:numId="171">
    <w:abstractNumId w:val="124"/>
  </w:num>
  <w:num w:numId="172">
    <w:abstractNumId w:val="266"/>
  </w:num>
  <w:num w:numId="173">
    <w:abstractNumId w:val="173"/>
  </w:num>
  <w:num w:numId="174">
    <w:abstractNumId w:val="50"/>
  </w:num>
  <w:num w:numId="175">
    <w:abstractNumId w:val="211"/>
  </w:num>
  <w:num w:numId="176">
    <w:abstractNumId w:val="104"/>
  </w:num>
  <w:num w:numId="177">
    <w:abstractNumId w:val="166"/>
  </w:num>
  <w:num w:numId="178">
    <w:abstractNumId w:val="223"/>
  </w:num>
  <w:num w:numId="179">
    <w:abstractNumId w:val="222"/>
  </w:num>
  <w:num w:numId="180">
    <w:abstractNumId w:val="61"/>
  </w:num>
  <w:num w:numId="181">
    <w:abstractNumId w:val="77"/>
  </w:num>
  <w:num w:numId="182">
    <w:abstractNumId w:val="242"/>
  </w:num>
  <w:num w:numId="183">
    <w:abstractNumId w:val="141"/>
  </w:num>
  <w:num w:numId="184">
    <w:abstractNumId w:val="210"/>
  </w:num>
  <w:num w:numId="185">
    <w:abstractNumId w:val="108"/>
  </w:num>
  <w:num w:numId="186">
    <w:abstractNumId w:val="165"/>
  </w:num>
  <w:num w:numId="187">
    <w:abstractNumId w:val="102"/>
  </w:num>
  <w:num w:numId="188">
    <w:abstractNumId w:val="125"/>
  </w:num>
  <w:num w:numId="189">
    <w:abstractNumId w:val="230"/>
  </w:num>
  <w:num w:numId="190">
    <w:abstractNumId w:val="76"/>
  </w:num>
  <w:num w:numId="191">
    <w:abstractNumId w:val="153"/>
  </w:num>
  <w:num w:numId="192">
    <w:abstractNumId w:val="89"/>
  </w:num>
  <w:num w:numId="193">
    <w:abstractNumId w:val="113"/>
  </w:num>
  <w:num w:numId="194">
    <w:abstractNumId w:val="167"/>
  </w:num>
  <w:num w:numId="195">
    <w:abstractNumId w:val="262"/>
  </w:num>
  <w:num w:numId="196">
    <w:abstractNumId w:val="172"/>
  </w:num>
  <w:num w:numId="197">
    <w:abstractNumId w:val="119"/>
  </w:num>
  <w:num w:numId="198">
    <w:abstractNumId w:val="31"/>
  </w:num>
  <w:num w:numId="199">
    <w:abstractNumId w:val="170"/>
  </w:num>
  <w:num w:numId="200">
    <w:abstractNumId w:val="29"/>
  </w:num>
  <w:num w:numId="201">
    <w:abstractNumId w:val="207"/>
  </w:num>
  <w:num w:numId="202">
    <w:abstractNumId w:val="43"/>
  </w:num>
  <w:num w:numId="203">
    <w:abstractNumId w:val="157"/>
  </w:num>
  <w:num w:numId="204">
    <w:abstractNumId w:val="103"/>
  </w:num>
  <w:num w:numId="205">
    <w:abstractNumId w:val="46"/>
  </w:num>
  <w:num w:numId="206">
    <w:abstractNumId w:val="156"/>
  </w:num>
  <w:num w:numId="207">
    <w:abstractNumId w:val="78"/>
  </w:num>
  <w:num w:numId="208">
    <w:abstractNumId w:val="158"/>
  </w:num>
  <w:num w:numId="209">
    <w:abstractNumId w:val="192"/>
  </w:num>
  <w:num w:numId="210">
    <w:abstractNumId w:val="214"/>
  </w:num>
  <w:num w:numId="211">
    <w:abstractNumId w:val="216"/>
  </w:num>
  <w:num w:numId="212">
    <w:abstractNumId w:val="44"/>
  </w:num>
  <w:num w:numId="213">
    <w:abstractNumId w:val="191"/>
  </w:num>
  <w:num w:numId="214">
    <w:abstractNumId w:val="146"/>
  </w:num>
  <w:num w:numId="215">
    <w:abstractNumId w:val="171"/>
  </w:num>
  <w:num w:numId="216">
    <w:abstractNumId w:val="135"/>
  </w:num>
  <w:num w:numId="217">
    <w:abstractNumId w:val="98"/>
  </w:num>
  <w:num w:numId="218">
    <w:abstractNumId w:val="229"/>
  </w:num>
  <w:num w:numId="219">
    <w:abstractNumId w:val="35"/>
  </w:num>
  <w:num w:numId="220">
    <w:abstractNumId w:val="111"/>
  </w:num>
  <w:num w:numId="221">
    <w:abstractNumId w:val="28"/>
  </w:num>
  <w:num w:numId="222">
    <w:abstractNumId w:val="181"/>
  </w:num>
  <w:num w:numId="223">
    <w:abstractNumId w:val="37"/>
  </w:num>
  <w:num w:numId="224">
    <w:abstractNumId w:val="225"/>
  </w:num>
  <w:num w:numId="225">
    <w:abstractNumId w:val="152"/>
  </w:num>
  <w:num w:numId="226">
    <w:abstractNumId w:val="56"/>
  </w:num>
  <w:num w:numId="227">
    <w:abstractNumId w:val="260"/>
  </w:num>
  <w:num w:numId="228">
    <w:abstractNumId w:val="250"/>
  </w:num>
  <w:num w:numId="229">
    <w:abstractNumId w:val="112"/>
  </w:num>
  <w:num w:numId="230">
    <w:abstractNumId w:val="175"/>
  </w:num>
  <w:num w:numId="231">
    <w:abstractNumId w:val="82"/>
  </w:num>
  <w:num w:numId="232">
    <w:abstractNumId w:val="130"/>
  </w:num>
  <w:num w:numId="233">
    <w:abstractNumId w:val="145"/>
  </w:num>
  <w:num w:numId="234">
    <w:abstractNumId w:val="202"/>
  </w:num>
  <w:num w:numId="235">
    <w:abstractNumId w:val="134"/>
  </w:num>
  <w:num w:numId="236">
    <w:abstractNumId w:val="106"/>
  </w:num>
  <w:num w:numId="237">
    <w:abstractNumId w:val="42"/>
  </w:num>
  <w:num w:numId="238">
    <w:abstractNumId w:val="137"/>
  </w:num>
  <w:num w:numId="239">
    <w:abstractNumId w:val="75"/>
  </w:num>
  <w:num w:numId="240">
    <w:abstractNumId w:val="91"/>
  </w:num>
  <w:num w:numId="241">
    <w:abstractNumId w:val="142"/>
  </w:num>
  <w:num w:numId="242">
    <w:abstractNumId w:val="227"/>
  </w:num>
  <w:num w:numId="243">
    <w:abstractNumId w:val="65"/>
  </w:num>
  <w:num w:numId="244">
    <w:abstractNumId w:val="190"/>
  </w:num>
  <w:num w:numId="245">
    <w:abstractNumId w:val="53"/>
  </w:num>
  <w:num w:numId="246">
    <w:abstractNumId w:val="237"/>
  </w:num>
  <w:num w:numId="247">
    <w:abstractNumId w:val="182"/>
  </w:num>
  <w:num w:numId="248">
    <w:abstractNumId w:val="243"/>
  </w:num>
  <w:num w:numId="249">
    <w:abstractNumId w:val="69"/>
  </w:num>
  <w:num w:numId="250">
    <w:abstractNumId w:val="203"/>
  </w:num>
  <w:num w:numId="251">
    <w:abstractNumId w:val="151"/>
  </w:num>
  <w:num w:numId="252">
    <w:abstractNumId w:val="49"/>
  </w:num>
  <w:num w:numId="253">
    <w:abstractNumId w:val="73"/>
  </w:num>
  <w:num w:numId="254">
    <w:abstractNumId w:val="232"/>
  </w:num>
  <w:num w:numId="255">
    <w:abstractNumId w:val="231"/>
  </w:num>
  <w:num w:numId="256">
    <w:abstractNumId w:val="63"/>
  </w:num>
  <w:num w:numId="257">
    <w:abstractNumId w:val="235"/>
  </w:num>
  <w:num w:numId="258">
    <w:abstractNumId w:val="123"/>
  </w:num>
  <w:num w:numId="259">
    <w:abstractNumId w:val="117"/>
  </w:num>
  <w:num w:numId="260">
    <w:abstractNumId w:val="195"/>
  </w:num>
  <w:num w:numId="261">
    <w:abstractNumId w:val="208"/>
  </w:num>
  <w:num w:numId="262">
    <w:abstractNumId w:val="100"/>
  </w:num>
  <w:num w:numId="263">
    <w:abstractNumId w:val="80"/>
  </w:num>
  <w:num w:numId="264">
    <w:abstractNumId w:val="105"/>
  </w:num>
  <w:num w:numId="265">
    <w:abstractNumId w:val="247"/>
  </w:num>
  <w:num w:numId="266">
    <w:abstractNumId w:val="213"/>
  </w:num>
  <w:num w:numId="267">
    <w:abstractNumId w:val="79"/>
  </w:num>
  <w:num w:numId="268">
    <w:abstractNumId w:val="40"/>
  </w:num>
  <w:num w:numId="269">
    <w:abstractNumId w:val="121"/>
  </w:num>
  <w:numIdMacAtCleanup w:val="2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B5D10"/>
    <w:rsid w:val="00092C1E"/>
    <w:rsid w:val="000E4513"/>
    <w:rsid w:val="002F52BC"/>
    <w:rsid w:val="003064CE"/>
    <w:rsid w:val="00321D47"/>
    <w:rsid w:val="003F0461"/>
    <w:rsid w:val="00401827"/>
    <w:rsid w:val="00421D85"/>
    <w:rsid w:val="00456392"/>
    <w:rsid w:val="00520820"/>
    <w:rsid w:val="00560FB3"/>
    <w:rsid w:val="005E3C25"/>
    <w:rsid w:val="00640F46"/>
    <w:rsid w:val="007416D5"/>
    <w:rsid w:val="00760443"/>
    <w:rsid w:val="00765AB9"/>
    <w:rsid w:val="008B5D10"/>
    <w:rsid w:val="0097233F"/>
    <w:rsid w:val="00A33891"/>
    <w:rsid w:val="00B819A3"/>
    <w:rsid w:val="00C77860"/>
    <w:rsid w:val="00C861AF"/>
    <w:rsid w:val="00C92072"/>
    <w:rsid w:val="00C92AE9"/>
    <w:rsid w:val="00CF4E8F"/>
    <w:rsid w:val="00D424BB"/>
    <w:rsid w:val="00E05810"/>
    <w:rsid w:val="00E829FE"/>
    <w:rsid w:val="00F34EEC"/>
    <w:rsid w:val="00F816B1"/>
    <w:rsid w:val="00F92C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3"/>
    <o:shapelayout v:ext="edit">
      <o:idmap v:ext="edit" data="1"/>
      <o:rules v:ext="edit">
        <o:r id="V:Rule1" type="connector" idref="#_x0000_s1099"/>
        <o:r id="V:Rule2" type="connector" idref="#_x0000_s1105"/>
        <o:r id="V:Rule3" type="connector" idref="#_x0000_s1104"/>
        <o:r id="V:Rule4" type="connector" idref="#_x0000_s1098"/>
        <o:r id="V:Rule5" type="connector" idref="#_x0000_s1106"/>
        <o:r id="V:Rule6" type="connector" idref="#_x0000_s1103"/>
      </o:rules>
    </o:shapelayout>
  </w:shapeDefaults>
  <w:decimalSymbol w:val=","/>
  <w:listSeparator w:val=";"/>
  <w14:docId w14:val="15D8C728"/>
  <w15:docId w15:val="{DA62BC0D-6F5D-4ACF-AD04-603EF065B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iPriority="0"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paragraph" w:styleId="7">
    <w:name w:val="heading 7"/>
    <w:basedOn w:val="a"/>
    <w:next w:val="a"/>
    <w:link w:val="70"/>
    <w:qFormat/>
    <w:rsid w:val="00C92AE9"/>
    <w:pPr>
      <w:keepNext/>
      <w:spacing w:after="0" w:line="240" w:lineRule="auto"/>
      <w:ind w:firstLine="8505"/>
      <w:outlineLvl w:val="6"/>
    </w:pPr>
    <w:rPr>
      <w:rFonts w:ascii="Times New Roman" w:eastAsia="Times New Roman" w:hAnsi="Times New Roman" w:cs="Times New Roman"/>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05810"/>
    <w:rPr>
      <w:color w:val="0563C1" w:themeColor="hyperlink"/>
      <w:u w:val="single"/>
    </w:rPr>
  </w:style>
  <w:style w:type="table" w:styleId="ac">
    <w:name w:val="Table Grid"/>
    <w:basedOn w:val="a1"/>
    <w:uiPriority w:val="59"/>
    <w:rsid w:val="00E058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styleId="ae">
    <w:name w:val="Unresolved Mention"/>
    <w:basedOn w:val="a0"/>
    <w:uiPriority w:val="99"/>
    <w:semiHidden/>
    <w:unhideWhenUsed/>
    <w:rsid w:val="00760443"/>
    <w:rPr>
      <w:color w:val="605E5C"/>
      <w:shd w:val="clear" w:color="auto" w:fill="E1DFDD"/>
    </w:rPr>
  </w:style>
  <w:style w:type="character" w:customStyle="1" w:styleId="70">
    <w:name w:val="Заголовок 7 Знак"/>
    <w:basedOn w:val="a0"/>
    <w:link w:val="7"/>
    <w:rsid w:val="00C92AE9"/>
    <w:rPr>
      <w:rFonts w:ascii="Times New Roman" w:eastAsia="Times New Roman" w:hAnsi="Times New Roman" w:cs="Times New Roman"/>
      <w:sz w:val="28"/>
      <w:szCs w:val="20"/>
      <w:lang w:val="ru-RU" w:eastAsia="ru-RU"/>
    </w:rPr>
  </w:style>
  <w:style w:type="numbering" w:customStyle="1" w:styleId="11">
    <w:name w:val="Нет списка1"/>
    <w:next w:val="a2"/>
    <w:uiPriority w:val="99"/>
    <w:semiHidden/>
    <w:unhideWhenUsed/>
    <w:rsid w:val="00C92AE9"/>
  </w:style>
  <w:style w:type="character" w:customStyle="1" w:styleId="dash041e005f0431005f044b005f0447005f043d005f044b005f0439005f005fchar1char1">
    <w:name w:val="dash041e_005f0431_005f044b_005f0447_005f043d_005f044b_005f0439_005f_005fchar1__char1"/>
    <w:rsid w:val="00C92AE9"/>
    <w:rPr>
      <w:rFonts w:ascii="Times New Roman" w:hAnsi="Times New Roman" w:cs="Times New Roman" w:hint="default"/>
      <w:strike w:val="0"/>
      <w:dstrike w:val="0"/>
      <w:sz w:val="24"/>
      <w:u w:val="none"/>
      <w:effect w:val="none"/>
    </w:rPr>
  </w:style>
  <w:style w:type="paragraph" w:styleId="af">
    <w:name w:val="List Paragraph"/>
    <w:basedOn w:val="a"/>
    <w:link w:val="af0"/>
    <w:uiPriority w:val="99"/>
    <w:qFormat/>
    <w:rsid w:val="00C92AE9"/>
    <w:pPr>
      <w:spacing w:after="0" w:line="240" w:lineRule="auto"/>
      <w:ind w:left="720"/>
      <w:contextualSpacing/>
    </w:pPr>
    <w:rPr>
      <w:rFonts w:ascii="Times New Roman" w:eastAsia="Calibri" w:hAnsi="Times New Roman" w:cs="Times New Roman"/>
      <w:sz w:val="24"/>
      <w:szCs w:val="24"/>
      <w:lang w:val="ru-RU" w:eastAsia="ru-RU"/>
    </w:rPr>
  </w:style>
  <w:style w:type="paragraph" w:styleId="af1">
    <w:name w:val="Normal (Web)"/>
    <w:basedOn w:val="a"/>
    <w:uiPriority w:val="99"/>
    <w:rsid w:val="00C92AE9"/>
    <w:pPr>
      <w:spacing w:before="100" w:beforeAutospacing="1" w:after="100" w:afterAutospacing="1" w:line="240" w:lineRule="auto"/>
    </w:pPr>
    <w:rPr>
      <w:rFonts w:ascii="Times New Roman" w:eastAsia="Calibri" w:hAnsi="Times New Roman" w:cs="Times New Roman"/>
      <w:sz w:val="24"/>
      <w:szCs w:val="24"/>
      <w:lang w:val="ru-RU" w:eastAsia="ru-RU"/>
    </w:rPr>
  </w:style>
  <w:style w:type="table" w:customStyle="1" w:styleId="12">
    <w:name w:val="Сетка таблицы1"/>
    <w:basedOn w:val="a1"/>
    <w:next w:val="ac"/>
    <w:uiPriority w:val="59"/>
    <w:rsid w:val="00C92AE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link w:val="af3"/>
    <w:uiPriority w:val="99"/>
    <w:qFormat/>
    <w:rsid w:val="00C92AE9"/>
    <w:pPr>
      <w:spacing w:after="0" w:line="240" w:lineRule="auto"/>
    </w:pPr>
    <w:rPr>
      <w:rFonts w:ascii="Calibri" w:eastAsia="Calibri" w:hAnsi="Calibri" w:cs="Times New Roman"/>
      <w:lang w:val="ru-RU"/>
    </w:rPr>
  </w:style>
  <w:style w:type="character" w:customStyle="1" w:styleId="21">
    <w:name w:val="Основной текст2"/>
    <w:basedOn w:val="a0"/>
    <w:rsid w:val="00C92AE9"/>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af4">
    <w:name w:val="Основной текст + Полужирный"/>
    <w:basedOn w:val="a0"/>
    <w:rsid w:val="00C92AE9"/>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14">
    <w:name w:val="Основной текст (14)_"/>
    <w:basedOn w:val="a0"/>
    <w:link w:val="141"/>
    <w:locked/>
    <w:rsid w:val="00C92AE9"/>
    <w:rPr>
      <w:i/>
      <w:iCs/>
      <w:shd w:val="clear" w:color="auto" w:fill="FFFFFF"/>
    </w:rPr>
  </w:style>
  <w:style w:type="paragraph" w:customStyle="1" w:styleId="141">
    <w:name w:val="Основной текст (14)1"/>
    <w:basedOn w:val="a"/>
    <w:link w:val="14"/>
    <w:rsid w:val="00C92AE9"/>
    <w:pPr>
      <w:shd w:val="clear" w:color="auto" w:fill="FFFFFF"/>
      <w:spacing w:after="0" w:line="211" w:lineRule="exact"/>
      <w:ind w:firstLine="400"/>
      <w:jc w:val="both"/>
    </w:pPr>
    <w:rPr>
      <w:i/>
      <w:iCs/>
      <w:shd w:val="clear" w:color="auto" w:fill="FFFFFF"/>
    </w:rPr>
  </w:style>
  <w:style w:type="character" w:customStyle="1" w:styleId="af0">
    <w:name w:val="Абзац списка Знак"/>
    <w:link w:val="af"/>
    <w:uiPriority w:val="99"/>
    <w:locked/>
    <w:rsid w:val="00C92AE9"/>
    <w:rPr>
      <w:rFonts w:ascii="Times New Roman" w:eastAsia="Calibri" w:hAnsi="Times New Roman" w:cs="Times New Roman"/>
      <w:sz w:val="24"/>
      <w:szCs w:val="24"/>
      <w:lang w:val="ru-RU" w:eastAsia="ru-RU"/>
    </w:rPr>
  </w:style>
  <w:style w:type="paragraph" w:customStyle="1" w:styleId="Default">
    <w:name w:val="Default"/>
    <w:rsid w:val="00C92AE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FontStyle42">
    <w:name w:val="Font Style42"/>
    <w:basedOn w:val="a0"/>
    <w:uiPriority w:val="99"/>
    <w:rsid w:val="00C92AE9"/>
    <w:rPr>
      <w:rFonts w:ascii="Arial" w:hAnsi="Arial" w:cs="Arial"/>
      <w:i/>
      <w:iCs/>
      <w:sz w:val="20"/>
      <w:szCs w:val="20"/>
    </w:rPr>
  </w:style>
  <w:style w:type="character" w:customStyle="1" w:styleId="apple-converted-space">
    <w:name w:val="apple-converted-space"/>
    <w:basedOn w:val="a0"/>
    <w:rsid w:val="00C92AE9"/>
  </w:style>
  <w:style w:type="paragraph" w:styleId="af5">
    <w:name w:val="Body Text Indent"/>
    <w:basedOn w:val="a"/>
    <w:link w:val="af6"/>
    <w:rsid w:val="00C92AE9"/>
    <w:pPr>
      <w:spacing w:after="0" w:line="240" w:lineRule="auto"/>
      <w:ind w:left="720" w:hanging="720"/>
      <w:jc w:val="both"/>
    </w:pPr>
    <w:rPr>
      <w:rFonts w:ascii="Times New Roman" w:eastAsia="Times New Roman" w:hAnsi="Times New Roman" w:cs="Times New Roman"/>
      <w:sz w:val="24"/>
      <w:szCs w:val="24"/>
      <w:lang w:val="ru-RU" w:eastAsia="ru-RU"/>
    </w:rPr>
  </w:style>
  <w:style w:type="character" w:customStyle="1" w:styleId="af6">
    <w:name w:val="Основной текст с отступом Знак"/>
    <w:basedOn w:val="a0"/>
    <w:link w:val="af5"/>
    <w:rsid w:val="00C92AE9"/>
    <w:rPr>
      <w:rFonts w:ascii="Times New Roman" w:eastAsia="Times New Roman" w:hAnsi="Times New Roman" w:cs="Times New Roman"/>
      <w:sz w:val="24"/>
      <w:szCs w:val="24"/>
      <w:lang w:val="ru-RU" w:eastAsia="ru-RU"/>
    </w:rPr>
  </w:style>
  <w:style w:type="paragraph" w:customStyle="1" w:styleId="13">
    <w:name w:val="Текст выноски1"/>
    <w:basedOn w:val="a"/>
    <w:next w:val="af7"/>
    <w:link w:val="af8"/>
    <w:uiPriority w:val="99"/>
    <w:semiHidden/>
    <w:unhideWhenUsed/>
    <w:rsid w:val="00C92AE9"/>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13"/>
    <w:uiPriority w:val="99"/>
    <w:semiHidden/>
    <w:rsid w:val="00C92AE9"/>
    <w:rPr>
      <w:rFonts w:ascii="Tahoma" w:eastAsia="Times New Roman" w:hAnsi="Tahoma" w:cs="Tahoma"/>
      <w:sz w:val="16"/>
      <w:szCs w:val="16"/>
      <w:lang w:eastAsia="ru-RU"/>
    </w:rPr>
  </w:style>
  <w:style w:type="paragraph" w:customStyle="1" w:styleId="book">
    <w:name w:val="book"/>
    <w:basedOn w:val="a"/>
    <w:rsid w:val="00C92AE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9">
    <w:name w:val="Strong"/>
    <w:basedOn w:val="a0"/>
    <w:qFormat/>
    <w:rsid w:val="00C92AE9"/>
    <w:rPr>
      <w:b/>
      <w:bCs/>
    </w:rPr>
  </w:style>
  <w:style w:type="paragraph" w:customStyle="1" w:styleId="leftmargin">
    <w:name w:val="left_margin"/>
    <w:basedOn w:val="a"/>
    <w:rsid w:val="00C92AE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
    <w:name w:val="c1"/>
    <w:basedOn w:val="a"/>
    <w:rsid w:val="00C92AE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
    <w:name w:val="c2"/>
    <w:basedOn w:val="a0"/>
    <w:rsid w:val="00C92AE9"/>
  </w:style>
  <w:style w:type="paragraph" w:customStyle="1" w:styleId="msonormalbullet2gif">
    <w:name w:val="msonormalbullet2.gif"/>
    <w:basedOn w:val="a"/>
    <w:rsid w:val="00C92AE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a">
    <w:name w:val="Plain Text"/>
    <w:basedOn w:val="a"/>
    <w:link w:val="afb"/>
    <w:uiPriority w:val="99"/>
    <w:unhideWhenUsed/>
    <w:rsid w:val="00C92AE9"/>
    <w:pPr>
      <w:spacing w:after="0" w:line="240" w:lineRule="auto"/>
    </w:pPr>
    <w:rPr>
      <w:rFonts w:ascii="Consolas" w:eastAsia="Calibri" w:hAnsi="Consolas" w:cs="Times New Roman"/>
      <w:sz w:val="21"/>
      <w:szCs w:val="21"/>
      <w:lang w:val="ru-RU"/>
    </w:rPr>
  </w:style>
  <w:style w:type="character" w:customStyle="1" w:styleId="afb">
    <w:name w:val="Текст Знак"/>
    <w:basedOn w:val="a0"/>
    <w:link w:val="afa"/>
    <w:uiPriority w:val="99"/>
    <w:rsid w:val="00C92AE9"/>
    <w:rPr>
      <w:rFonts w:ascii="Consolas" w:eastAsia="Calibri" w:hAnsi="Consolas" w:cs="Times New Roman"/>
      <w:sz w:val="21"/>
      <w:szCs w:val="21"/>
      <w:lang w:val="ru-RU"/>
    </w:rPr>
  </w:style>
  <w:style w:type="paragraph" w:styleId="afc">
    <w:name w:val="footer"/>
    <w:basedOn w:val="a"/>
    <w:link w:val="afd"/>
    <w:uiPriority w:val="99"/>
    <w:unhideWhenUsed/>
    <w:rsid w:val="00C92AE9"/>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fd">
    <w:name w:val="Нижний колонтитул Знак"/>
    <w:basedOn w:val="a0"/>
    <w:link w:val="afc"/>
    <w:uiPriority w:val="99"/>
    <w:rsid w:val="00C92AE9"/>
    <w:rPr>
      <w:rFonts w:ascii="Times New Roman" w:eastAsia="Times New Roman" w:hAnsi="Times New Roman" w:cs="Times New Roman"/>
      <w:sz w:val="20"/>
      <w:szCs w:val="20"/>
      <w:lang w:val="ru-RU" w:eastAsia="ru-RU"/>
    </w:rPr>
  </w:style>
  <w:style w:type="character" w:customStyle="1" w:styleId="af3">
    <w:name w:val="Без интервала Знак"/>
    <w:basedOn w:val="a0"/>
    <w:link w:val="af2"/>
    <w:uiPriority w:val="99"/>
    <w:rsid w:val="00C92AE9"/>
    <w:rPr>
      <w:rFonts w:ascii="Calibri" w:eastAsia="Calibri" w:hAnsi="Calibri" w:cs="Times New Roman"/>
      <w:lang w:val="ru-RU"/>
    </w:rPr>
  </w:style>
  <w:style w:type="character" w:customStyle="1" w:styleId="probnums">
    <w:name w:val="prob_nums"/>
    <w:basedOn w:val="a0"/>
    <w:rsid w:val="00C92AE9"/>
  </w:style>
  <w:style w:type="character" w:customStyle="1" w:styleId="mo">
    <w:name w:val="mo"/>
    <w:basedOn w:val="a0"/>
    <w:rsid w:val="00C92AE9"/>
  </w:style>
  <w:style w:type="paragraph" w:styleId="z-">
    <w:name w:val="HTML Top of Form"/>
    <w:basedOn w:val="a"/>
    <w:next w:val="a"/>
    <w:link w:val="z-0"/>
    <w:hidden/>
    <w:uiPriority w:val="99"/>
    <w:semiHidden/>
    <w:unhideWhenUsed/>
    <w:rsid w:val="00C92AE9"/>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C92AE9"/>
    <w:rPr>
      <w:rFonts w:ascii="Arial" w:eastAsia="Times New Roman" w:hAnsi="Arial" w:cs="Arial"/>
      <w:vanish/>
      <w:sz w:val="16"/>
      <w:szCs w:val="16"/>
      <w:lang w:val="ru-RU" w:eastAsia="ru-RU"/>
    </w:rPr>
  </w:style>
  <w:style w:type="paragraph" w:styleId="z-1">
    <w:name w:val="HTML Bottom of Form"/>
    <w:basedOn w:val="a"/>
    <w:next w:val="a"/>
    <w:link w:val="z-2"/>
    <w:hidden/>
    <w:uiPriority w:val="99"/>
    <w:unhideWhenUsed/>
    <w:rsid w:val="00C92AE9"/>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rsid w:val="00C92AE9"/>
    <w:rPr>
      <w:rFonts w:ascii="Arial" w:eastAsia="Times New Roman" w:hAnsi="Arial" w:cs="Arial"/>
      <w:vanish/>
      <w:sz w:val="16"/>
      <w:szCs w:val="16"/>
      <w:lang w:val="ru-RU" w:eastAsia="ru-RU"/>
    </w:rPr>
  </w:style>
  <w:style w:type="paragraph" w:customStyle="1" w:styleId="basis">
    <w:name w:val="basis"/>
    <w:basedOn w:val="a"/>
    <w:rsid w:val="00C92AE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istractor">
    <w:name w:val="distractor"/>
    <w:basedOn w:val="a"/>
    <w:rsid w:val="00C92AE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istractor1">
    <w:name w:val="distractor1"/>
    <w:basedOn w:val="a"/>
    <w:rsid w:val="00C92AE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istractor2">
    <w:name w:val="distractor2"/>
    <w:basedOn w:val="a"/>
    <w:rsid w:val="00C92AE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asis1">
    <w:name w:val="basis1"/>
    <w:basedOn w:val="a0"/>
    <w:rsid w:val="00C92AE9"/>
  </w:style>
  <w:style w:type="character" w:customStyle="1" w:styleId="distractor3">
    <w:name w:val="distractor3"/>
    <w:basedOn w:val="a0"/>
    <w:rsid w:val="00C92AE9"/>
  </w:style>
  <w:style w:type="paragraph" w:customStyle="1" w:styleId="31">
    <w:name w:val="Основной текст 31"/>
    <w:basedOn w:val="a"/>
    <w:rsid w:val="00C92AE9"/>
    <w:pPr>
      <w:spacing w:after="0" w:line="240" w:lineRule="auto"/>
      <w:jc w:val="both"/>
    </w:pPr>
    <w:rPr>
      <w:rFonts w:ascii="Times New Roman" w:eastAsia="Times New Roman" w:hAnsi="Times New Roman" w:cs="Times New Roman"/>
      <w:sz w:val="24"/>
      <w:szCs w:val="20"/>
      <w:lang w:val="ru-RU" w:eastAsia="ru-RU"/>
    </w:rPr>
  </w:style>
  <w:style w:type="table" w:customStyle="1" w:styleId="22">
    <w:name w:val="Сетка таблицы2"/>
    <w:basedOn w:val="a1"/>
    <w:next w:val="ac"/>
    <w:uiPriority w:val="59"/>
    <w:rsid w:val="00C92AE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c"/>
    <w:uiPriority w:val="59"/>
    <w:rsid w:val="00C92AE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59"/>
    <w:rsid w:val="00C92AE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link w:val="15"/>
    <w:uiPriority w:val="99"/>
    <w:semiHidden/>
    <w:unhideWhenUsed/>
    <w:rsid w:val="00C92AE9"/>
    <w:pPr>
      <w:spacing w:after="0" w:line="240" w:lineRule="auto"/>
    </w:pPr>
    <w:rPr>
      <w:rFonts w:ascii="Segoe UI" w:hAnsi="Segoe UI" w:cs="Segoe UI"/>
      <w:sz w:val="18"/>
      <w:szCs w:val="18"/>
    </w:rPr>
  </w:style>
  <w:style w:type="character" w:customStyle="1" w:styleId="15">
    <w:name w:val="Текст выноски Знак1"/>
    <w:basedOn w:val="a0"/>
    <w:link w:val="af7"/>
    <w:uiPriority w:val="99"/>
    <w:semiHidden/>
    <w:rsid w:val="00C92A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599048">
      <w:bodyDiv w:val="1"/>
      <w:marLeft w:val="0"/>
      <w:marRight w:val="0"/>
      <w:marTop w:val="0"/>
      <w:marBottom w:val="0"/>
      <w:divBdr>
        <w:top w:val="none" w:sz="0" w:space="0" w:color="auto"/>
        <w:left w:val="none" w:sz="0" w:space="0" w:color="auto"/>
        <w:bottom w:val="none" w:sz="0" w:space="0" w:color="auto"/>
        <w:right w:val="none" w:sz="0" w:space="0" w:color="auto"/>
      </w:divBdr>
    </w:div>
    <w:div w:id="1342972608">
      <w:bodyDiv w:val="1"/>
      <w:marLeft w:val="0"/>
      <w:marRight w:val="0"/>
      <w:marTop w:val="0"/>
      <w:marBottom w:val="0"/>
      <w:divBdr>
        <w:top w:val="none" w:sz="0" w:space="0" w:color="auto"/>
        <w:left w:val="none" w:sz="0" w:space="0" w:color="auto"/>
        <w:bottom w:val="none" w:sz="0" w:space="0" w:color="auto"/>
        <w:right w:val="none" w:sz="0" w:space="0" w:color="auto"/>
      </w:divBdr>
    </w:div>
    <w:div w:id="1699962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fc6" TargetMode="External"/><Relationship Id="rId299" Type="http://schemas.openxmlformats.org/officeDocument/2006/relationships/image" Target="media/image3.jpeg"/><Relationship Id="rId21" Type="http://schemas.openxmlformats.org/officeDocument/2006/relationships/hyperlink" Target="https://m.edsoo.ru/7f418886" TargetMode="External"/><Relationship Id="rId63" Type="http://schemas.openxmlformats.org/officeDocument/2006/relationships/hyperlink" Target="https://m.edsoo.ru/863ce568" TargetMode="External"/><Relationship Id="rId159" Type="http://schemas.openxmlformats.org/officeDocument/2006/relationships/hyperlink" Target="https://m.edsoo.ru/863d78a2" TargetMode="External"/><Relationship Id="rId324" Type="http://schemas.openxmlformats.org/officeDocument/2006/relationships/image" Target="media/image28.jpeg"/><Relationship Id="rId366" Type="http://schemas.openxmlformats.org/officeDocument/2006/relationships/image" Target="media/image70.png"/><Relationship Id="rId170" Type="http://schemas.openxmlformats.org/officeDocument/2006/relationships/hyperlink" Target="https://m.edsoo.ru/863d8f9a" TargetMode="External"/><Relationship Id="rId226" Type="http://schemas.openxmlformats.org/officeDocument/2006/relationships/hyperlink" Target="https://m.edsoo.ru/863df4a8" TargetMode="External"/><Relationship Id="rId268" Type="http://schemas.openxmlformats.org/officeDocument/2006/relationships/hyperlink" Target="https://m.edsoo.ru/863e4084" TargetMode="External"/><Relationship Id="rId32" Type="http://schemas.openxmlformats.org/officeDocument/2006/relationships/hyperlink" Target="https://m.edsoo.ru/7f418886" TargetMode="External"/><Relationship Id="rId74" Type="http://schemas.openxmlformats.org/officeDocument/2006/relationships/hyperlink" Target="https://m.edsoo.ru/863cf684" TargetMode="External"/><Relationship Id="rId128" Type="http://schemas.openxmlformats.org/officeDocument/2006/relationships/hyperlink" Target="https://m.edsoo.ru/863d5dae" TargetMode="External"/><Relationship Id="rId335" Type="http://schemas.openxmlformats.org/officeDocument/2006/relationships/image" Target="media/image39.jpeg"/><Relationship Id="rId377" Type="http://schemas.openxmlformats.org/officeDocument/2006/relationships/fontTable" Target="fontTable.xml"/><Relationship Id="rId5" Type="http://schemas.openxmlformats.org/officeDocument/2006/relationships/hyperlink" Target="https://m.edsoo.ru/7f413368" TargetMode="External"/><Relationship Id="rId181" Type="http://schemas.openxmlformats.org/officeDocument/2006/relationships/hyperlink" Target="https://m.edsoo.ru/863d9efe" TargetMode="External"/><Relationship Id="rId237" Type="http://schemas.openxmlformats.org/officeDocument/2006/relationships/hyperlink" Target="https://m.edsoo.ru/863e10b4" TargetMode="External"/><Relationship Id="rId279" Type="http://schemas.openxmlformats.org/officeDocument/2006/relationships/hyperlink" Target="https://m.edsoo.ru/863e51fa" TargetMode="External"/><Relationship Id="rId43" Type="http://schemas.openxmlformats.org/officeDocument/2006/relationships/hyperlink" Target="https://m.edsoo.ru/7f41aa8c" TargetMode="External"/><Relationship Id="rId139" Type="http://schemas.openxmlformats.org/officeDocument/2006/relationships/hyperlink" Target="https://m.edsoo.ru/863d5f20" TargetMode="External"/><Relationship Id="rId290" Type="http://schemas.openxmlformats.org/officeDocument/2006/relationships/hyperlink" Target="https://m.edsoo.ru/863e5d12" TargetMode="External"/><Relationship Id="rId304" Type="http://schemas.openxmlformats.org/officeDocument/2006/relationships/image" Target="media/image8.jpeg"/><Relationship Id="rId346" Type="http://schemas.openxmlformats.org/officeDocument/2006/relationships/image" Target="media/image50.jpeg"/><Relationship Id="rId85" Type="http://schemas.openxmlformats.org/officeDocument/2006/relationships/hyperlink" Target="https://m.edsoo.ru/863d0af2" TargetMode="External"/><Relationship Id="rId150" Type="http://schemas.openxmlformats.org/officeDocument/2006/relationships/hyperlink" Target="https://m.edsoo.ru/863d6f88" TargetMode="External"/><Relationship Id="rId192" Type="http://schemas.openxmlformats.org/officeDocument/2006/relationships/hyperlink" Target="https://m.edsoo.ru/863dacd2" TargetMode="External"/><Relationship Id="rId206" Type="http://schemas.openxmlformats.org/officeDocument/2006/relationships/hyperlink" Target="https://m.edsoo.ru/863dc8a2" TargetMode="External"/><Relationship Id="rId248" Type="http://schemas.openxmlformats.org/officeDocument/2006/relationships/hyperlink" Target="https://m.edsoo.ru/863e220c" TargetMode="External"/><Relationship Id="rId12" Type="http://schemas.openxmlformats.org/officeDocument/2006/relationships/hyperlink" Target="https://m.edsoo.ru/7f4148d0" TargetMode="External"/><Relationship Id="rId108" Type="http://schemas.openxmlformats.org/officeDocument/2006/relationships/hyperlink" Target="https://m.edsoo.ru/863d2fb4" TargetMode="External"/><Relationship Id="rId315" Type="http://schemas.openxmlformats.org/officeDocument/2006/relationships/image" Target="media/image19.jpeg"/><Relationship Id="rId357" Type="http://schemas.openxmlformats.org/officeDocument/2006/relationships/image" Target="media/image61.jpeg"/><Relationship Id="rId54" Type="http://schemas.openxmlformats.org/officeDocument/2006/relationships/hyperlink" Target="https://m.edsoo.ru/863cca60" TargetMode="External"/><Relationship Id="rId96" Type="http://schemas.openxmlformats.org/officeDocument/2006/relationships/hyperlink" Target="https://m.edsoo.ru/863d3842" TargetMode="External"/><Relationship Id="rId161" Type="http://schemas.openxmlformats.org/officeDocument/2006/relationships/hyperlink" Target="https://m.edsoo.ru/863d7d98" TargetMode="External"/><Relationship Id="rId217" Type="http://schemas.openxmlformats.org/officeDocument/2006/relationships/hyperlink" Target="https://m.edsoo.ru/863de058" TargetMode="External"/><Relationship Id="rId259" Type="http://schemas.openxmlformats.org/officeDocument/2006/relationships/hyperlink" Target="https://m.edsoo.ru/863e3666" TargetMode="External"/><Relationship Id="rId23" Type="http://schemas.openxmlformats.org/officeDocument/2006/relationships/hyperlink" Target="https://m.edsoo.ru/7f418886" TargetMode="External"/><Relationship Id="rId119" Type="http://schemas.openxmlformats.org/officeDocument/2006/relationships/hyperlink" Target="https://m.edsoo.ru/863d4e5e" TargetMode="External"/><Relationship Id="rId270" Type="http://schemas.openxmlformats.org/officeDocument/2006/relationships/hyperlink" Target="https://m.edsoo.ru/863e4746" TargetMode="External"/><Relationship Id="rId326" Type="http://schemas.openxmlformats.org/officeDocument/2006/relationships/image" Target="media/image30.png"/><Relationship Id="rId65" Type="http://schemas.openxmlformats.org/officeDocument/2006/relationships/hyperlink" Target="https://m.edsoo.ru/863cd866" TargetMode="External"/><Relationship Id="rId130" Type="http://schemas.openxmlformats.org/officeDocument/2006/relationships/hyperlink" Target="https://m.edsoo.ru/863d607e" TargetMode="External"/><Relationship Id="rId368" Type="http://schemas.openxmlformats.org/officeDocument/2006/relationships/image" Target="media/image72.jpeg"/><Relationship Id="rId172" Type="http://schemas.openxmlformats.org/officeDocument/2006/relationships/hyperlink" Target="https://m.edsoo.ru/863d93b4" TargetMode="External"/><Relationship Id="rId228" Type="http://schemas.openxmlformats.org/officeDocument/2006/relationships/hyperlink" Target="https://m.edsoo.ru/863dfae8" TargetMode="External"/><Relationship Id="rId281" Type="http://schemas.openxmlformats.org/officeDocument/2006/relationships/hyperlink" Target="https://m.edsoo.ru/863e5538" TargetMode="External"/><Relationship Id="rId337" Type="http://schemas.openxmlformats.org/officeDocument/2006/relationships/image" Target="media/image41.jpeg"/><Relationship Id="rId34" Type="http://schemas.openxmlformats.org/officeDocument/2006/relationships/hyperlink" Target="https://m.edsoo.ru/7f418886" TargetMode="External"/><Relationship Id="rId76" Type="http://schemas.openxmlformats.org/officeDocument/2006/relationships/hyperlink" Target="https://m.edsoo.ru/863cf7e2" TargetMode="External"/><Relationship Id="rId141" Type="http://schemas.openxmlformats.org/officeDocument/2006/relationships/hyperlink" Target="https://m.edsoo.ru/863d61e6" TargetMode="External"/><Relationship Id="rId7" Type="http://schemas.openxmlformats.org/officeDocument/2006/relationships/hyperlink" Target="https://m.edsoo.ru/7f413368" TargetMode="External"/><Relationship Id="rId183" Type="http://schemas.openxmlformats.org/officeDocument/2006/relationships/hyperlink" Target="https://m.edsoo.ru/863da3c2" TargetMode="External"/><Relationship Id="rId239" Type="http://schemas.openxmlformats.org/officeDocument/2006/relationships/hyperlink" Target="https://m.edsoo.ru/863e1398" TargetMode="External"/><Relationship Id="rId250" Type="http://schemas.openxmlformats.org/officeDocument/2006/relationships/hyperlink" Target="https://m.edsoo.ru/863e231a" TargetMode="External"/><Relationship Id="rId292" Type="http://schemas.openxmlformats.org/officeDocument/2006/relationships/hyperlink" Target="https://m.edsoo.ru/7f4148d0" TargetMode="External"/><Relationship Id="rId306" Type="http://schemas.openxmlformats.org/officeDocument/2006/relationships/image" Target="media/image10.jpeg"/><Relationship Id="rId45" Type="http://schemas.openxmlformats.org/officeDocument/2006/relationships/hyperlink" Target="https://m.edsoo.ru/7f41aa8c" TargetMode="External"/><Relationship Id="rId87" Type="http://schemas.openxmlformats.org/officeDocument/2006/relationships/hyperlink" Target="https://m.edsoo.ru/863d115a" TargetMode="External"/><Relationship Id="rId110" Type="http://schemas.openxmlformats.org/officeDocument/2006/relationships/hyperlink" Target="https://m.edsoo.ru/863d39c8" TargetMode="External"/><Relationship Id="rId348" Type="http://schemas.openxmlformats.org/officeDocument/2006/relationships/image" Target="media/image52.png"/><Relationship Id="rId152" Type="http://schemas.openxmlformats.org/officeDocument/2006/relationships/hyperlink" Target="https://m.edsoo.ru/863d75f0" TargetMode="External"/><Relationship Id="rId194" Type="http://schemas.openxmlformats.org/officeDocument/2006/relationships/hyperlink" Target="https://m.edsoo.ru/863db010" TargetMode="External"/><Relationship Id="rId208" Type="http://schemas.openxmlformats.org/officeDocument/2006/relationships/hyperlink" Target="https://m.edsoo.ru/863dca3c" TargetMode="External"/><Relationship Id="rId261" Type="http://schemas.openxmlformats.org/officeDocument/2006/relationships/hyperlink" Target="https://m.edsoo.ru/863e39ae" TargetMode="External"/><Relationship Id="rId14" Type="http://schemas.openxmlformats.org/officeDocument/2006/relationships/hyperlink" Target="https://m.edsoo.ru/7f4148d0" TargetMode="External"/><Relationship Id="rId56" Type="http://schemas.openxmlformats.org/officeDocument/2006/relationships/hyperlink" Target="https://m.edsoo.ru/863ccc0e" TargetMode="External"/><Relationship Id="rId317" Type="http://schemas.openxmlformats.org/officeDocument/2006/relationships/image" Target="media/image21.jpeg"/><Relationship Id="rId359" Type="http://schemas.openxmlformats.org/officeDocument/2006/relationships/image" Target="media/image63.jpeg"/><Relationship Id="rId98" Type="http://schemas.openxmlformats.org/officeDocument/2006/relationships/hyperlink" Target="https://m.edsoo.ru/863d3b4e" TargetMode="External"/><Relationship Id="rId121" Type="http://schemas.openxmlformats.org/officeDocument/2006/relationships/hyperlink" Target="https://m.edsoo.ru/863d512e" TargetMode="External"/><Relationship Id="rId163" Type="http://schemas.openxmlformats.org/officeDocument/2006/relationships/hyperlink" Target="https://m.edsoo.ru/863d809a" TargetMode="External"/><Relationship Id="rId219" Type="http://schemas.openxmlformats.org/officeDocument/2006/relationships/hyperlink" Target="https://m.edsoo.ru/863de6c0" TargetMode="External"/><Relationship Id="rId370" Type="http://schemas.openxmlformats.org/officeDocument/2006/relationships/image" Target="media/image74.png"/><Relationship Id="rId230" Type="http://schemas.openxmlformats.org/officeDocument/2006/relationships/hyperlink" Target="https://m.edsoo.ru/863dfc6e" TargetMode="External"/><Relationship Id="rId25" Type="http://schemas.openxmlformats.org/officeDocument/2006/relationships/hyperlink" Target="https://m.edsoo.ru/7f418886" TargetMode="External"/><Relationship Id="rId67" Type="http://schemas.openxmlformats.org/officeDocument/2006/relationships/hyperlink" Target="https://m.edsoo.ru/863ce8ec" TargetMode="External"/><Relationship Id="rId272" Type="http://schemas.openxmlformats.org/officeDocument/2006/relationships/hyperlink" Target="https://m.edsoo.ru/863e4ec6" TargetMode="External"/><Relationship Id="rId328" Type="http://schemas.openxmlformats.org/officeDocument/2006/relationships/image" Target="media/image32.jpeg"/><Relationship Id="rId132" Type="http://schemas.openxmlformats.org/officeDocument/2006/relationships/hyperlink" Target="https://m.edsoo.ru/863d5b88" TargetMode="External"/><Relationship Id="rId174" Type="http://schemas.openxmlformats.org/officeDocument/2006/relationships/hyperlink" Target="https://m.edsoo.ru/863d9526" TargetMode="External"/><Relationship Id="rId241" Type="http://schemas.openxmlformats.org/officeDocument/2006/relationships/hyperlink" Target="https://m.edsoo.ru/863e15f0" TargetMode="External"/><Relationship Id="rId36" Type="http://schemas.openxmlformats.org/officeDocument/2006/relationships/hyperlink" Target="https://m.edsoo.ru/7f418886" TargetMode="External"/><Relationship Id="rId283" Type="http://schemas.openxmlformats.org/officeDocument/2006/relationships/hyperlink" Target="https://m.edsoo.ru/863e5646" TargetMode="External"/><Relationship Id="rId339" Type="http://schemas.openxmlformats.org/officeDocument/2006/relationships/image" Target="media/image43.jpeg"/><Relationship Id="rId78" Type="http://schemas.openxmlformats.org/officeDocument/2006/relationships/hyperlink" Target="https://m.edsoo.ru/863cfd3c" TargetMode="External"/><Relationship Id="rId101" Type="http://schemas.openxmlformats.org/officeDocument/2006/relationships/hyperlink" Target="https://m.edsoo.ru/863d1b00" TargetMode="External"/><Relationship Id="rId143" Type="http://schemas.openxmlformats.org/officeDocument/2006/relationships/hyperlink" Target="https://m.edsoo.ru/863d651a" TargetMode="External"/><Relationship Id="rId185" Type="http://schemas.openxmlformats.org/officeDocument/2006/relationships/hyperlink" Target="https://m.edsoo.ru/863da6a6" TargetMode="External"/><Relationship Id="rId350" Type="http://schemas.openxmlformats.org/officeDocument/2006/relationships/image" Target="media/image54.jpeg"/><Relationship Id="rId9" Type="http://schemas.openxmlformats.org/officeDocument/2006/relationships/hyperlink" Target="https://m.edsoo.ru/7f413368" TargetMode="External"/><Relationship Id="rId210" Type="http://schemas.openxmlformats.org/officeDocument/2006/relationships/hyperlink" Target="https://m.edsoo.ru/863dce9c" TargetMode="External"/><Relationship Id="rId26" Type="http://schemas.openxmlformats.org/officeDocument/2006/relationships/hyperlink" Target="https://m.edsoo.ru/7f418886" TargetMode="External"/><Relationship Id="rId231" Type="http://schemas.openxmlformats.org/officeDocument/2006/relationships/hyperlink" Target="https://m.edsoo.ru/863dff0c" TargetMode="External"/><Relationship Id="rId252" Type="http://schemas.openxmlformats.org/officeDocument/2006/relationships/hyperlink" Target="https://m.edsoo.ru/863e2aae" TargetMode="External"/><Relationship Id="rId273" Type="http://schemas.openxmlformats.org/officeDocument/2006/relationships/hyperlink" Target="https://m.edsoo.ru/863e4c50" TargetMode="External"/><Relationship Id="rId294" Type="http://schemas.openxmlformats.org/officeDocument/2006/relationships/hyperlink" Target="https://m.edsoo.ru/7f418886" TargetMode="External"/><Relationship Id="rId308" Type="http://schemas.openxmlformats.org/officeDocument/2006/relationships/image" Target="media/image12.jpeg"/><Relationship Id="rId329" Type="http://schemas.openxmlformats.org/officeDocument/2006/relationships/image" Target="media/image33.png"/><Relationship Id="rId47" Type="http://schemas.openxmlformats.org/officeDocument/2006/relationships/hyperlink" Target="https://m.edsoo.ru/7f41aa8c" TargetMode="External"/><Relationship Id="rId68" Type="http://schemas.openxmlformats.org/officeDocument/2006/relationships/hyperlink" Target="https://m.edsoo.ru/863cddde" TargetMode="External"/><Relationship Id="rId89" Type="http://schemas.openxmlformats.org/officeDocument/2006/relationships/hyperlink" Target="https://m.edsoo.ru/863d3cca" TargetMode="External"/><Relationship Id="rId112" Type="http://schemas.openxmlformats.org/officeDocument/2006/relationships/hyperlink" Target="https://m.edsoo.ru/863d4314" TargetMode="External"/><Relationship Id="rId133" Type="http://schemas.openxmlformats.org/officeDocument/2006/relationships/hyperlink" Target="https://m.edsoo.ru/863d5dae" TargetMode="External"/><Relationship Id="rId154" Type="http://schemas.openxmlformats.org/officeDocument/2006/relationships/hyperlink" Target="https://m.edsoo.ru/863d70e6" TargetMode="External"/><Relationship Id="rId175" Type="http://schemas.openxmlformats.org/officeDocument/2006/relationships/hyperlink" Target="https://m.edsoo.ru/863d974c" TargetMode="External"/><Relationship Id="rId340" Type="http://schemas.openxmlformats.org/officeDocument/2006/relationships/image" Target="media/image44.jpeg"/><Relationship Id="rId361" Type="http://schemas.openxmlformats.org/officeDocument/2006/relationships/image" Target="media/image65.jpeg"/><Relationship Id="rId196" Type="http://schemas.openxmlformats.org/officeDocument/2006/relationships/hyperlink" Target="https://m.edsoo.ru/863db2ea" TargetMode="External"/><Relationship Id="rId200" Type="http://schemas.openxmlformats.org/officeDocument/2006/relationships/hyperlink" Target="https://m.edsoo.ru/863dbb78" TargetMode="External"/><Relationship Id="rId16" Type="http://schemas.openxmlformats.org/officeDocument/2006/relationships/hyperlink" Target="https://m.edsoo.ru/7f416720" TargetMode="External"/><Relationship Id="rId221" Type="http://schemas.openxmlformats.org/officeDocument/2006/relationships/hyperlink" Target="https://m.edsoo.ru/863de9a4" TargetMode="External"/><Relationship Id="rId242" Type="http://schemas.openxmlformats.org/officeDocument/2006/relationships/hyperlink" Target="https://m.edsoo.ru/863e1712" TargetMode="External"/><Relationship Id="rId263" Type="http://schemas.openxmlformats.org/officeDocument/2006/relationships/hyperlink" Target="https://m.edsoo.ru/863e38a0" TargetMode="External"/><Relationship Id="rId284" Type="http://schemas.openxmlformats.org/officeDocument/2006/relationships/hyperlink" Target="https://m.edsoo.ru/863e5768" TargetMode="External"/><Relationship Id="rId319" Type="http://schemas.openxmlformats.org/officeDocument/2006/relationships/image" Target="media/image23.jpeg"/><Relationship Id="rId37" Type="http://schemas.openxmlformats.org/officeDocument/2006/relationships/hyperlink" Target="https://m.edsoo.ru/7f418886" TargetMode="External"/><Relationship Id="rId58" Type="http://schemas.openxmlformats.org/officeDocument/2006/relationships/hyperlink" Target="https://m.edsoo.ru/863cd0c8" TargetMode="External"/><Relationship Id="rId79" Type="http://schemas.openxmlformats.org/officeDocument/2006/relationships/hyperlink" Target="https://m.edsoo.ru/863cfeea" TargetMode="External"/><Relationship Id="rId102" Type="http://schemas.openxmlformats.org/officeDocument/2006/relationships/hyperlink" Target="https://m.edsoo.ru/863d2028" TargetMode="External"/><Relationship Id="rId123" Type="http://schemas.openxmlformats.org/officeDocument/2006/relationships/hyperlink" Target="https://m.edsoo.ru/863d55a2" TargetMode="External"/><Relationship Id="rId144" Type="http://schemas.openxmlformats.org/officeDocument/2006/relationships/hyperlink" Target="https://m.edsoo.ru/863d668c" TargetMode="External"/><Relationship Id="rId330" Type="http://schemas.openxmlformats.org/officeDocument/2006/relationships/image" Target="media/image34.jpeg"/><Relationship Id="rId90" Type="http://schemas.openxmlformats.org/officeDocument/2006/relationships/hyperlink" Target="https://m.edsoo.ru/863d1402" TargetMode="External"/><Relationship Id="rId165" Type="http://schemas.openxmlformats.org/officeDocument/2006/relationships/hyperlink" Target="https://m.edsoo.ru/863d84fa" TargetMode="External"/><Relationship Id="rId186" Type="http://schemas.openxmlformats.org/officeDocument/2006/relationships/hyperlink" Target="https://m.edsoo.ru/863da89a" TargetMode="External"/><Relationship Id="rId351" Type="http://schemas.openxmlformats.org/officeDocument/2006/relationships/image" Target="media/image55.jpeg"/><Relationship Id="rId372" Type="http://schemas.openxmlformats.org/officeDocument/2006/relationships/image" Target="media/image76.jpeg"/><Relationship Id="rId211" Type="http://schemas.openxmlformats.org/officeDocument/2006/relationships/hyperlink" Target="https://m.edsoo.ru/863dd374" TargetMode="External"/><Relationship Id="rId232" Type="http://schemas.openxmlformats.org/officeDocument/2006/relationships/hyperlink" Target="https://m.edsoo.ru/863e00ba" TargetMode="External"/><Relationship Id="rId253" Type="http://schemas.openxmlformats.org/officeDocument/2006/relationships/hyperlink" Target="https://m.edsoo.ru/863e2e64" TargetMode="External"/><Relationship Id="rId274" Type="http://schemas.openxmlformats.org/officeDocument/2006/relationships/hyperlink" Target="https://m.edsoo.ru/863e4ec6" TargetMode="External"/><Relationship Id="rId295" Type="http://schemas.openxmlformats.org/officeDocument/2006/relationships/hyperlink" Target="https://m.edsoo.ru/7f416720" TargetMode="External"/><Relationship Id="rId309" Type="http://schemas.openxmlformats.org/officeDocument/2006/relationships/image" Target="media/image13.jpeg"/><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a68" TargetMode="External"/><Relationship Id="rId113" Type="http://schemas.openxmlformats.org/officeDocument/2006/relationships/hyperlink" Target="https://m.edsoo.ru/863d46a2" TargetMode="External"/><Relationship Id="rId134" Type="http://schemas.openxmlformats.org/officeDocument/2006/relationships/hyperlink" Target="https://m.edsoo.ru/863d5f20" TargetMode="External"/><Relationship Id="rId320" Type="http://schemas.openxmlformats.org/officeDocument/2006/relationships/image" Target="media/image24.jpeg"/><Relationship Id="rId80" Type="http://schemas.openxmlformats.org/officeDocument/2006/relationships/hyperlink" Target="https://m.edsoo.ru/863d0340" TargetMode="External"/><Relationship Id="rId155" Type="http://schemas.openxmlformats.org/officeDocument/2006/relationships/hyperlink" Target="https://m.edsoo.ru/863d72b2" TargetMode="External"/><Relationship Id="rId176" Type="http://schemas.openxmlformats.org/officeDocument/2006/relationships/hyperlink" Target="https://m.edsoo.ru/863d974c" TargetMode="External"/><Relationship Id="rId197" Type="http://schemas.openxmlformats.org/officeDocument/2006/relationships/hyperlink" Target="https://m.edsoo.ru/863db6be" TargetMode="External"/><Relationship Id="rId341" Type="http://schemas.openxmlformats.org/officeDocument/2006/relationships/image" Target="media/image45.jpeg"/><Relationship Id="rId362" Type="http://schemas.openxmlformats.org/officeDocument/2006/relationships/image" Target="media/image66.jpeg"/><Relationship Id="rId201" Type="http://schemas.openxmlformats.org/officeDocument/2006/relationships/hyperlink" Target="https://m.edsoo.ru/863dbcc2" TargetMode="External"/><Relationship Id="rId222" Type="http://schemas.openxmlformats.org/officeDocument/2006/relationships/hyperlink" Target="https://m.edsoo.ru/863dec7e" TargetMode="External"/><Relationship Id="rId243" Type="http://schemas.openxmlformats.org/officeDocument/2006/relationships/hyperlink" Target="https://m.edsoo.ru/863e1712" TargetMode="External"/><Relationship Id="rId264" Type="http://schemas.openxmlformats.org/officeDocument/2006/relationships/hyperlink" Target="https://m.edsoo.ru/863e3f76" TargetMode="External"/><Relationship Id="rId285" Type="http://schemas.openxmlformats.org/officeDocument/2006/relationships/hyperlink" Target="https://m.edsoo.ru/863e588a"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9ce" TargetMode="External"/><Relationship Id="rId103" Type="http://schemas.openxmlformats.org/officeDocument/2006/relationships/hyperlink" Target="https://m.edsoo.ru/863d2028" TargetMode="External"/><Relationship Id="rId124" Type="http://schemas.openxmlformats.org/officeDocument/2006/relationships/hyperlink" Target="https://m.edsoo.ru/863d5868" TargetMode="External"/><Relationship Id="rId310" Type="http://schemas.openxmlformats.org/officeDocument/2006/relationships/image" Target="media/image14.jpeg"/><Relationship Id="rId70" Type="http://schemas.openxmlformats.org/officeDocument/2006/relationships/hyperlink" Target="https://m.edsoo.ru/863cec3e" TargetMode="External"/><Relationship Id="rId91" Type="http://schemas.openxmlformats.org/officeDocument/2006/relationships/hyperlink" Target="https://m.edsoo.ru/863d197a" TargetMode="External"/><Relationship Id="rId145" Type="http://schemas.openxmlformats.org/officeDocument/2006/relationships/hyperlink" Target="https://m.edsoo.ru/863d67ea" TargetMode="External"/><Relationship Id="rId166" Type="http://schemas.openxmlformats.org/officeDocument/2006/relationships/hyperlink" Target="https://m.edsoo.ru/863d86c6" TargetMode="External"/><Relationship Id="rId187" Type="http://schemas.openxmlformats.org/officeDocument/2006/relationships/hyperlink" Target="https://m.edsoo.ru/863da89a" TargetMode="External"/><Relationship Id="rId331" Type="http://schemas.openxmlformats.org/officeDocument/2006/relationships/image" Target="media/image35.png"/><Relationship Id="rId352" Type="http://schemas.openxmlformats.org/officeDocument/2006/relationships/image" Target="media/image56.jpeg"/><Relationship Id="rId373" Type="http://schemas.openxmlformats.org/officeDocument/2006/relationships/image" Target="media/image77.png"/><Relationship Id="rId1" Type="http://schemas.openxmlformats.org/officeDocument/2006/relationships/numbering" Target="numbering.xml"/><Relationship Id="rId212" Type="http://schemas.openxmlformats.org/officeDocument/2006/relationships/hyperlink" Target="https://m.edsoo.ru/863dd4e6" TargetMode="External"/><Relationship Id="rId233" Type="http://schemas.openxmlformats.org/officeDocument/2006/relationships/hyperlink" Target="https://m.edsoo.ru/863e0682" TargetMode="External"/><Relationship Id="rId254" Type="http://schemas.openxmlformats.org/officeDocument/2006/relationships/hyperlink" Target="https://m.edsoo.ru/863e2f9a"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da4" TargetMode="External"/><Relationship Id="rId296" Type="http://schemas.openxmlformats.org/officeDocument/2006/relationships/footer" Target="footer1.xml"/><Relationship Id="rId300" Type="http://schemas.openxmlformats.org/officeDocument/2006/relationships/image" Target="media/image4.jpeg"/><Relationship Id="rId60" Type="http://schemas.openxmlformats.org/officeDocument/2006/relationships/hyperlink" Target="https://m.edsoo.ru/863cdb36" TargetMode="External"/><Relationship Id="rId81" Type="http://schemas.openxmlformats.org/officeDocument/2006/relationships/hyperlink" Target="https://m.edsoo.ru/863d0340" TargetMode="External"/><Relationship Id="rId135" Type="http://schemas.openxmlformats.org/officeDocument/2006/relationships/hyperlink" Target="https://m.edsoo.ru/863d607e" TargetMode="External"/><Relationship Id="rId156" Type="http://schemas.openxmlformats.org/officeDocument/2006/relationships/hyperlink" Target="https://m.edsoo.ru/863d7460"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321" Type="http://schemas.openxmlformats.org/officeDocument/2006/relationships/image" Target="media/image25.jpeg"/><Relationship Id="rId342" Type="http://schemas.openxmlformats.org/officeDocument/2006/relationships/image" Target="media/image46.jpeg"/><Relationship Id="rId363" Type="http://schemas.openxmlformats.org/officeDocument/2006/relationships/image" Target="media/image67.jpeg"/><Relationship Id="rId202" Type="http://schemas.openxmlformats.org/officeDocument/2006/relationships/hyperlink" Target="https://m.edsoo.ru/863dbef2" TargetMode="External"/><Relationship Id="rId223" Type="http://schemas.openxmlformats.org/officeDocument/2006/relationships/hyperlink" Target="https://m.edsoo.ru/863df188" TargetMode="External"/><Relationship Id="rId244" Type="http://schemas.openxmlformats.org/officeDocument/2006/relationships/hyperlink" Target="https://m.edsoo.ru/863e182a" TargetMode="External"/><Relationship Id="rId18" Type="http://schemas.openxmlformats.org/officeDocument/2006/relationships/hyperlink" Target="https://m.edsoo.ru/7f416720" TargetMode="External"/><Relationship Id="rId39" Type="http://schemas.openxmlformats.org/officeDocument/2006/relationships/hyperlink" Target="https://m.edsoo.ru/7f41aa8c" TargetMode="External"/><Relationship Id="rId265" Type="http://schemas.openxmlformats.org/officeDocument/2006/relationships/hyperlink" Target="https://m.edsoo.ru/863e3f76" TargetMode="External"/><Relationship Id="rId286" Type="http://schemas.openxmlformats.org/officeDocument/2006/relationships/hyperlink" Target="https://m.edsoo.ru/863e5ac4" TargetMode="External"/><Relationship Id="rId50" Type="http://schemas.openxmlformats.org/officeDocument/2006/relationships/hyperlink" Target="https://m.edsoo.ru/7f41aa8c" TargetMode="External"/><Relationship Id="rId104" Type="http://schemas.openxmlformats.org/officeDocument/2006/relationships/hyperlink" Target="https://m.edsoo.ru/863d21c2" TargetMode="External"/><Relationship Id="rId125" Type="http://schemas.openxmlformats.org/officeDocument/2006/relationships/hyperlink" Target="https://m.edsoo.ru/863d5714" TargetMode="External"/><Relationship Id="rId146" Type="http://schemas.openxmlformats.org/officeDocument/2006/relationships/hyperlink" Target="https://m.edsoo.ru/863d695c" TargetMode="External"/><Relationship Id="rId167" Type="http://schemas.openxmlformats.org/officeDocument/2006/relationships/hyperlink" Target="https://m.edsoo.ru/863d8856" TargetMode="External"/><Relationship Id="rId188" Type="http://schemas.openxmlformats.org/officeDocument/2006/relationships/hyperlink" Target="https://m.edsoo.ru/863da89a" TargetMode="External"/><Relationship Id="rId311" Type="http://schemas.openxmlformats.org/officeDocument/2006/relationships/image" Target="media/image15.jpeg"/><Relationship Id="rId332" Type="http://schemas.openxmlformats.org/officeDocument/2006/relationships/image" Target="media/image36.jpeg"/><Relationship Id="rId353" Type="http://schemas.openxmlformats.org/officeDocument/2006/relationships/image" Target="media/image57.jpeg"/><Relationship Id="rId374" Type="http://schemas.openxmlformats.org/officeDocument/2006/relationships/image" Target="media/image78.png"/><Relationship Id="rId71" Type="http://schemas.openxmlformats.org/officeDocument/2006/relationships/hyperlink" Target="https://m.edsoo.ru/863cedba" TargetMode="External"/><Relationship Id="rId92" Type="http://schemas.openxmlformats.org/officeDocument/2006/relationships/hyperlink" Target="https://m.edsoo.ru/863d1c90" TargetMode="External"/><Relationship Id="rId213" Type="http://schemas.openxmlformats.org/officeDocument/2006/relationships/hyperlink" Target="https://m.edsoo.ru/863dd8ba" TargetMode="External"/><Relationship Id="rId234" Type="http://schemas.openxmlformats.org/officeDocument/2006/relationships/hyperlink" Target="https://m.edsoo.ru/863e0682"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2f9a" TargetMode="External"/><Relationship Id="rId276" Type="http://schemas.openxmlformats.org/officeDocument/2006/relationships/hyperlink" Target="https://m.edsoo.ru/863e4da4" TargetMode="External"/><Relationship Id="rId297" Type="http://schemas.openxmlformats.org/officeDocument/2006/relationships/image" Target="media/image1.jpeg"/><Relationship Id="rId40" Type="http://schemas.openxmlformats.org/officeDocument/2006/relationships/hyperlink" Target="https://m.edsoo.ru/7f41aa8c" TargetMode="External"/><Relationship Id="rId115" Type="http://schemas.openxmlformats.org/officeDocument/2006/relationships/hyperlink" Target="https://m.edsoo.ru/863d4832" TargetMode="External"/><Relationship Id="rId136" Type="http://schemas.openxmlformats.org/officeDocument/2006/relationships/hyperlink" Target="https://m.edsoo.ru/863d61e6" TargetMode="External"/><Relationship Id="rId157" Type="http://schemas.openxmlformats.org/officeDocument/2006/relationships/hyperlink" Target="https://m.edsoo.ru/863d72b2" TargetMode="External"/><Relationship Id="rId178" Type="http://schemas.openxmlformats.org/officeDocument/2006/relationships/hyperlink" Target="https://m.edsoo.ru/863d9a30" TargetMode="External"/><Relationship Id="rId301" Type="http://schemas.openxmlformats.org/officeDocument/2006/relationships/image" Target="media/image5.jpeg"/><Relationship Id="rId322" Type="http://schemas.openxmlformats.org/officeDocument/2006/relationships/image" Target="media/image26.jpeg"/><Relationship Id="rId343" Type="http://schemas.openxmlformats.org/officeDocument/2006/relationships/image" Target="media/image47.jpeg"/><Relationship Id="rId364" Type="http://schemas.openxmlformats.org/officeDocument/2006/relationships/image" Target="media/image68.png"/><Relationship Id="rId61" Type="http://schemas.openxmlformats.org/officeDocument/2006/relationships/hyperlink" Target="https://m.edsoo.ru/863cd3de" TargetMode="External"/><Relationship Id="rId82" Type="http://schemas.openxmlformats.org/officeDocument/2006/relationships/hyperlink" Target="https://m.edsoo.ru/863d064c" TargetMode="External"/><Relationship Id="rId199" Type="http://schemas.openxmlformats.org/officeDocument/2006/relationships/hyperlink" Target="https://m.edsoo.ru/863dba1a" TargetMode="External"/><Relationship Id="rId203" Type="http://schemas.openxmlformats.org/officeDocument/2006/relationships/hyperlink" Target="https://m.edsoo.ru/863dc1ea" TargetMode="External"/><Relationship Id="rId19" Type="http://schemas.openxmlformats.org/officeDocument/2006/relationships/hyperlink" Target="https://m.edsoo.ru/7f416720" TargetMode="External"/><Relationship Id="rId224" Type="http://schemas.openxmlformats.org/officeDocument/2006/relationships/hyperlink" Target="https://m.edsoo.ru/863df354" TargetMode="External"/><Relationship Id="rId245" Type="http://schemas.openxmlformats.org/officeDocument/2006/relationships/hyperlink" Target="https://m.edsoo.ru/863e194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bf0" TargetMode="External"/><Relationship Id="rId30" Type="http://schemas.openxmlformats.org/officeDocument/2006/relationships/hyperlink" Target="https://m.edsoo.ru/7f418886" TargetMode="External"/><Relationship Id="rId105" Type="http://schemas.openxmlformats.org/officeDocument/2006/relationships/hyperlink" Target="https://m.edsoo.ru/863d2320" TargetMode="External"/><Relationship Id="rId126" Type="http://schemas.openxmlformats.org/officeDocument/2006/relationships/hyperlink" Target="https://m.edsoo.ru/863d5a02" TargetMode="External"/><Relationship Id="rId147" Type="http://schemas.openxmlformats.org/officeDocument/2006/relationships/hyperlink" Target="https://m.edsoo.ru/863d695c" TargetMode="External"/><Relationship Id="rId168" Type="http://schemas.openxmlformats.org/officeDocument/2006/relationships/hyperlink" Target="https://m.edsoo.ru/863d89d2" TargetMode="External"/><Relationship Id="rId312" Type="http://schemas.openxmlformats.org/officeDocument/2006/relationships/image" Target="media/image16.jpeg"/><Relationship Id="rId333" Type="http://schemas.openxmlformats.org/officeDocument/2006/relationships/image" Target="media/image37.jpeg"/><Relationship Id="rId354" Type="http://schemas.openxmlformats.org/officeDocument/2006/relationships/image" Target="media/image58.png"/><Relationship Id="rId51" Type="http://schemas.openxmlformats.org/officeDocument/2006/relationships/hyperlink" Target="https://m.edsoo.ru/7f41aa8c" TargetMode="External"/><Relationship Id="rId72" Type="http://schemas.openxmlformats.org/officeDocument/2006/relationships/hyperlink" Target="https://m.edsoo.ru/863cf684" TargetMode="External"/><Relationship Id="rId93" Type="http://schemas.openxmlformats.org/officeDocument/2006/relationships/hyperlink" Target="https://m.edsoo.ru/863d1e98" TargetMode="External"/><Relationship Id="rId189" Type="http://schemas.openxmlformats.org/officeDocument/2006/relationships/hyperlink" Target="https://m.edsoo.ru/863dab7e" TargetMode="External"/><Relationship Id="rId375" Type="http://schemas.openxmlformats.org/officeDocument/2006/relationships/image" Target="media/image79.png"/><Relationship Id="rId3" Type="http://schemas.openxmlformats.org/officeDocument/2006/relationships/settings" Target="settings.xml"/><Relationship Id="rId214" Type="http://schemas.openxmlformats.org/officeDocument/2006/relationships/hyperlink" Target="https://m.edsoo.ru/863dda2c" TargetMode="External"/><Relationship Id="rId235" Type="http://schemas.openxmlformats.org/officeDocument/2006/relationships/hyperlink" Target="https://m.edsoo.ru/863e098e" TargetMode="External"/><Relationship Id="rId256" Type="http://schemas.openxmlformats.org/officeDocument/2006/relationships/hyperlink" Target="https://m.edsoo.ru/863e30d0" TargetMode="External"/><Relationship Id="rId277" Type="http://schemas.openxmlformats.org/officeDocument/2006/relationships/hyperlink" Target="https://m.edsoo.ru/863e4fd4" TargetMode="External"/><Relationship Id="rId298" Type="http://schemas.openxmlformats.org/officeDocument/2006/relationships/image" Target="media/image2.jpeg"/><Relationship Id="rId116" Type="http://schemas.openxmlformats.org/officeDocument/2006/relationships/hyperlink" Target="https://m.edsoo.ru/863d499a" TargetMode="External"/><Relationship Id="rId137" Type="http://schemas.openxmlformats.org/officeDocument/2006/relationships/hyperlink" Target="https://m.edsoo.ru/863d5b88" TargetMode="External"/><Relationship Id="rId158" Type="http://schemas.openxmlformats.org/officeDocument/2006/relationships/hyperlink" Target="https://m.edsoo.ru/863d7744" TargetMode="External"/><Relationship Id="rId302" Type="http://schemas.openxmlformats.org/officeDocument/2006/relationships/image" Target="media/image6.jpeg"/><Relationship Id="rId323" Type="http://schemas.openxmlformats.org/officeDocument/2006/relationships/image" Target="media/image27.jpeg"/><Relationship Id="rId344" Type="http://schemas.openxmlformats.org/officeDocument/2006/relationships/image" Target="media/image48.jpeg"/><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c82" TargetMode="External"/><Relationship Id="rId179" Type="http://schemas.openxmlformats.org/officeDocument/2006/relationships/hyperlink" Target="https://m.edsoo.ru/863d9ba2" TargetMode="External"/><Relationship Id="rId365" Type="http://schemas.openxmlformats.org/officeDocument/2006/relationships/image" Target="media/image69.png"/><Relationship Id="rId190" Type="http://schemas.openxmlformats.org/officeDocument/2006/relationships/hyperlink" Target="https://m.edsoo.ru/863da070" TargetMode="External"/><Relationship Id="rId204" Type="http://schemas.openxmlformats.org/officeDocument/2006/relationships/hyperlink" Target="https://m.edsoo.ru/863dc352" TargetMode="External"/><Relationship Id="rId225" Type="http://schemas.openxmlformats.org/officeDocument/2006/relationships/hyperlink" Target="https://m.edsoo.ru/863df354" TargetMode="External"/><Relationship Id="rId246" Type="http://schemas.openxmlformats.org/officeDocument/2006/relationships/hyperlink" Target="https://m.edsoo.ru/863e1d70" TargetMode="External"/><Relationship Id="rId267" Type="http://schemas.openxmlformats.org/officeDocument/2006/relationships/hyperlink" Target="https://m.edsoo.ru/863e41ba" TargetMode="External"/><Relationship Id="rId288" Type="http://schemas.openxmlformats.org/officeDocument/2006/relationships/hyperlink" Target="https://m.edsoo.ru/863e5ac4" TargetMode="External"/><Relationship Id="rId106" Type="http://schemas.openxmlformats.org/officeDocument/2006/relationships/hyperlink" Target="https://m.edsoo.ru/863d2c08" TargetMode="External"/><Relationship Id="rId127" Type="http://schemas.openxmlformats.org/officeDocument/2006/relationships/hyperlink" Target="https://m.edsoo.ru/863d5b88" TargetMode="External"/><Relationship Id="rId313" Type="http://schemas.openxmlformats.org/officeDocument/2006/relationships/image" Target="media/image17.jpeg"/><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508" TargetMode="External"/><Relationship Id="rId94" Type="http://schemas.openxmlformats.org/officeDocument/2006/relationships/hyperlink" Target="https://m.edsoo.ru/863d28ca" TargetMode="External"/><Relationship Id="rId148" Type="http://schemas.openxmlformats.org/officeDocument/2006/relationships/hyperlink" Target="https://m.edsoo.ru/863d6cc2" TargetMode="External"/><Relationship Id="rId169" Type="http://schemas.openxmlformats.org/officeDocument/2006/relationships/hyperlink" Target="https://m.edsoo.ru/863d8d74" TargetMode="External"/><Relationship Id="rId334" Type="http://schemas.openxmlformats.org/officeDocument/2006/relationships/image" Target="media/image38.jpeg"/><Relationship Id="rId355" Type="http://schemas.openxmlformats.org/officeDocument/2006/relationships/image" Target="media/image59.png"/><Relationship Id="rId376" Type="http://schemas.openxmlformats.org/officeDocument/2006/relationships/image" Target="media/image80.png"/><Relationship Id="rId4" Type="http://schemas.openxmlformats.org/officeDocument/2006/relationships/webSettings" Target="webSettings.xml"/><Relationship Id="rId180" Type="http://schemas.openxmlformats.org/officeDocument/2006/relationships/hyperlink" Target="https://m.edsoo.ru/863d9d50" TargetMode="External"/><Relationship Id="rId215" Type="http://schemas.openxmlformats.org/officeDocument/2006/relationships/hyperlink" Target="https://m.edsoo.ru/863ddb94" TargetMode="External"/><Relationship Id="rId236" Type="http://schemas.openxmlformats.org/officeDocument/2006/relationships/hyperlink" Target="https://m.edsoo.ru/863e0c36" TargetMode="External"/><Relationship Id="rId257" Type="http://schemas.openxmlformats.org/officeDocument/2006/relationships/hyperlink" Target="https://m.edsoo.ru/863e30d0" TargetMode="External"/><Relationship Id="rId278" Type="http://schemas.openxmlformats.org/officeDocument/2006/relationships/hyperlink" Target="https://m.edsoo.ru/863e50ec" TargetMode="External"/><Relationship Id="rId303" Type="http://schemas.openxmlformats.org/officeDocument/2006/relationships/image" Target="media/image7.jpeg"/><Relationship Id="rId42" Type="http://schemas.openxmlformats.org/officeDocument/2006/relationships/hyperlink" Target="https://m.edsoo.ru/7f41aa8c" TargetMode="External"/><Relationship Id="rId84" Type="http://schemas.openxmlformats.org/officeDocument/2006/relationships/hyperlink" Target="https://m.edsoo.ru/863d0de0" TargetMode="External"/><Relationship Id="rId138" Type="http://schemas.openxmlformats.org/officeDocument/2006/relationships/hyperlink" Target="https://m.edsoo.ru/863d5dae" TargetMode="External"/><Relationship Id="rId345" Type="http://schemas.openxmlformats.org/officeDocument/2006/relationships/image" Target="media/image49.jpeg"/><Relationship Id="rId191" Type="http://schemas.openxmlformats.org/officeDocument/2006/relationships/hyperlink" Target="https://m.edsoo.ru/863dae44" TargetMode="External"/><Relationship Id="rId205" Type="http://schemas.openxmlformats.org/officeDocument/2006/relationships/hyperlink" Target="https://m.edsoo.ru/863dc62c" TargetMode="External"/><Relationship Id="rId247" Type="http://schemas.openxmlformats.org/officeDocument/2006/relationships/hyperlink" Target="https://m.edsoo.ru/863e20d6" TargetMode="External"/><Relationship Id="rId107" Type="http://schemas.openxmlformats.org/officeDocument/2006/relationships/hyperlink" Target="https://m.edsoo.ru/863d3cca" TargetMode="External"/><Relationship Id="rId289" Type="http://schemas.openxmlformats.org/officeDocument/2006/relationships/hyperlink" Target="https://m.edsoo.ru/863e5d12" TargetMode="External"/><Relationship Id="rId11" Type="http://schemas.openxmlformats.org/officeDocument/2006/relationships/hyperlink" Target="https://m.edsoo.ru/7f413368" TargetMode="External"/><Relationship Id="rId53" Type="http://schemas.openxmlformats.org/officeDocument/2006/relationships/hyperlink" Target="https://m.edsoo.ru/7f41aa8c" TargetMode="External"/><Relationship Id="rId149" Type="http://schemas.openxmlformats.org/officeDocument/2006/relationships/hyperlink" Target="https://m.edsoo.ru/863d6e2a" TargetMode="External"/><Relationship Id="rId314" Type="http://schemas.openxmlformats.org/officeDocument/2006/relationships/image" Target="media/image18.jpeg"/><Relationship Id="rId356" Type="http://schemas.openxmlformats.org/officeDocument/2006/relationships/image" Target="media/image60.jpeg"/><Relationship Id="rId95" Type="http://schemas.openxmlformats.org/officeDocument/2006/relationships/hyperlink" Target="https://m.edsoo.ru/863d2c08" TargetMode="External"/><Relationship Id="rId160" Type="http://schemas.openxmlformats.org/officeDocument/2006/relationships/hyperlink" Target="https://m.edsoo.ru/863d7c26" TargetMode="External"/><Relationship Id="rId216" Type="http://schemas.openxmlformats.org/officeDocument/2006/relationships/hyperlink" Target="https://m.edsoo.ru/863ddd60" TargetMode="External"/><Relationship Id="rId258" Type="http://schemas.openxmlformats.org/officeDocument/2006/relationships/hyperlink" Target="https://m.edsoo.ru/863e3422" TargetMode="External"/><Relationship Id="rId22" Type="http://schemas.openxmlformats.org/officeDocument/2006/relationships/hyperlink" Target="https://m.edsoo.ru/7f418886" TargetMode="External"/><Relationship Id="rId64" Type="http://schemas.openxmlformats.org/officeDocument/2006/relationships/hyperlink" Target="https://m.edsoo.ru/863ce73e" TargetMode="External"/><Relationship Id="rId118" Type="http://schemas.openxmlformats.org/officeDocument/2006/relationships/hyperlink" Target="https://m.edsoo.ru/863d4b02" TargetMode="External"/><Relationship Id="rId325" Type="http://schemas.openxmlformats.org/officeDocument/2006/relationships/image" Target="media/image29.jpeg"/><Relationship Id="rId367" Type="http://schemas.openxmlformats.org/officeDocument/2006/relationships/image" Target="media/image71.png"/><Relationship Id="rId171" Type="http://schemas.openxmlformats.org/officeDocument/2006/relationships/hyperlink" Target="https://m.edsoo.ru/863d9260" TargetMode="External"/><Relationship Id="rId227" Type="http://schemas.openxmlformats.org/officeDocument/2006/relationships/hyperlink" Target="https://m.edsoo.ru/863df606" TargetMode="External"/><Relationship Id="rId269" Type="http://schemas.openxmlformats.org/officeDocument/2006/relationships/hyperlink" Target="https://m.edsoo.ru/863e4516" TargetMode="External"/><Relationship Id="rId33" Type="http://schemas.openxmlformats.org/officeDocument/2006/relationships/hyperlink" Target="https://m.edsoo.ru/7f418886" TargetMode="External"/><Relationship Id="rId129" Type="http://schemas.openxmlformats.org/officeDocument/2006/relationships/hyperlink" Target="https://m.edsoo.ru/863d5f20" TargetMode="External"/><Relationship Id="rId280" Type="http://schemas.openxmlformats.org/officeDocument/2006/relationships/hyperlink" Target="https://m.edsoo.ru/863e5416" TargetMode="External"/><Relationship Id="rId336" Type="http://schemas.openxmlformats.org/officeDocument/2006/relationships/image" Target="media/image40.jpeg"/><Relationship Id="rId75" Type="http://schemas.openxmlformats.org/officeDocument/2006/relationships/hyperlink" Target="https://m.edsoo.ru/863cf684" TargetMode="External"/><Relationship Id="rId140" Type="http://schemas.openxmlformats.org/officeDocument/2006/relationships/hyperlink" Target="https://m.edsoo.ru/863d607e" TargetMode="External"/><Relationship Id="rId182" Type="http://schemas.openxmlformats.org/officeDocument/2006/relationships/hyperlink" Target="https://m.edsoo.ru/863d9efe" TargetMode="External"/><Relationship Id="rId378" Type="http://schemas.openxmlformats.org/officeDocument/2006/relationships/theme" Target="theme/theme1.xml"/><Relationship Id="rId6" Type="http://schemas.openxmlformats.org/officeDocument/2006/relationships/hyperlink" Target="https://m.edsoo.ru/7f413368" TargetMode="External"/><Relationship Id="rId238" Type="http://schemas.openxmlformats.org/officeDocument/2006/relationships/hyperlink" Target="https://m.edsoo.ru/863e0d9e" TargetMode="External"/><Relationship Id="rId291" Type="http://schemas.openxmlformats.org/officeDocument/2006/relationships/hyperlink" Target="https://m.edsoo.ru/863e600a" TargetMode="External"/><Relationship Id="rId305" Type="http://schemas.openxmlformats.org/officeDocument/2006/relationships/image" Target="media/image9.jpeg"/><Relationship Id="rId347" Type="http://schemas.openxmlformats.org/officeDocument/2006/relationships/image" Target="media/image51.png"/><Relationship Id="rId44" Type="http://schemas.openxmlformats.org/officeDocument/2006/relationships/hyperlink" Target="https://m.edsoo.ru/7f41aa8c" TargetMode="External"/><Relationship Id="rId86" Type="http://schemas.openxmlformats.org/officeDocument/2006/relationships/hyperlink" Target="https://m.edsoo.ru/863d0fde" TargetMode="External"/><Relationship Id="rId151" Type="http://schemas.openxmlformats.org/officeDocument/2006/relationships/hyperlink" Target="https://m.edsoo.ru/863d75f0" TargetMode="External"/><Relationship Id="rId193" Type="http://schemas.openxmlformats.org/officeDocument/2006/relationships/hyperlink" Target="https://m.edsoo.ru/863db010" TargetMode="External"/><Relationship Id="rId207" Type="http://schemas.openxmlformats.org/officeDocument/2006/relationships/hyperlink" Target="https://m.edsoo.ru/863dca3c" TargetMode="External"/><Relationship Id="rId249" Type="http://schemas.openxmlformats.org/officeDocument/2006/relationships/hyperlink" Target="https://m.edsoo.ru/863e1e9c" TargetMode="External"/><Relationship Id="rId13" Type="http://schemas.openxmlformats.org/officeDocument/2006/relationships/hyperlink" Target="https://m.edsoo.ru/7f4148d0" TargetMode="External"/><Relationship Id="rId109" Type="http://schemas.openxmlformats.org/officeDocument/2006/relationships/hyperlink" Target="https://m.edsoo.ru/863d3842" TargetMode="External"/><Relationship Id="rId260" Type="http://schemas.openxmlformats.org/officeDocument/2006/relationships/hyperlink" Target="https://m.edsoo.ru/863e3792" TargetMode="External"/><Relationship Id="rId316" Type="http://schemas.openxmlformats.org/officeDocument/2006/relationships/image" Target="media/image20.png"/><Relationship Id="rId55" Type="http://schemas.openxmlformats.org/officeDocument/2006/relationships/hyperlink" Target="https://m.edsoo.ru/863ccc0e" TargetMode="External"/><Relationship Id="rId97" Type="http://schemas.openxmlformats.org/officeDocument/2006/relationships/hyperlink" Target="https://m.edsoo.ru/863d3842" TargetMode="External"/><Relationship Id="rId120" Type="http://schemas.openxmlformats.org/officeDocument/2006/relationships/hyperlink" Target="https://m.edsoo.ru/863d4fc6" TargetMode="External"/><Relationship Id="rId358" Type="http://schemas.openxmlformats.org/officeDocument/2006/relationships/image" Target="media/image62.png"/><Relationship Id="rId162" Type="http://schemas.openxmlformats.org/officeDocument/2006/relationships/hyperlink" Target="https://m.edsoo.ru/863d7f1e" TargetMode="External"/><Relationship Id="rId218" Type="http://schemas.openxmlformats.org/officeDocument/2006/relationships/hyperlink" Target="https://m.edsoo.ru/863de1ca" TargetMode="External"/><Relationship Id="rId271" Type="http://schemas.openxmlformats.org/officeDocument/2006/relationships/hyperlink" Target="https://m.edsoo.ru/863e485e" TargetMode="External"/><Relationship Id="rId24" Type="http://schemas.openxmlformats.org/officeDocument/2006/relationships/hyperlink" Target="https://m.edsoo.ru/7f418886" TargetMode="External"/><Relationship Id="rId66" Type="http://schemas.openxmlformats.org/officeDocument/2006/relationships/hyperlink" Target="https://m.edsoo.ru/863ce8ec" TargetMode="External"/><Relationship Id="rId131" Type="http://schemas.openxmlformats.org/officeDocument/2006/relationships/hyperlink" Target="https://m.edsoo.ru/863d61e6" TargetMode="External"/><Relationship Id="rId327" Type="http://schemas.openxmlformats.org/officeDocument/2006/relationships/image" Target="media/image31.png"/><Relationship Id="rId369" Type="http://schemas.openxmlformats.org/officeDocument/2006/relationships/image" Target="media/image73.jpeg"/><Relationship Id="rId173" Type="http://schemas.openxmlformats.org/officeDocument/2006/relationships/hyperlink" Target="https://m.edsoo.ru/863d93b4" TargetMode="External"/><Relationship Id="rId229" Type="http://schemas.openxmlformats.org/officeDocument/2006/relationships/hyperlink" Target="https://m.edsoo.ru/863dfdb8" TargetMode="External"/><Relationship Id="rId240" Type="http://schemas.openxmlformats.org/officeDocument/2006/relationships/hyperlink" Target="https://m.edsoo.ru/863e15f0" TargetMode="External"/><Relationship Id="rId35" Type="http://schemas.openxmlformats.org/officeDocument/2006/relationships/hyperlink" Target="https://m.edsoo.ru/7f418886" TargetMode="External"/><Relationship Id="rId77" Type="http://schemas.openxmlformats.org/officeDocument/2006/relationships/hyperlink" Target="https://m.edsoo.ru/863cfb20" TargetMode="External"/><Relationship Id="rId100" Type="http://schemas.openxmlformats.org/officeDocument/2006/relationships/hyperlink" Target="https://m.edsoo.ru/863d2550" TargetMode="External"/><Relationship Id="rId282" Type="http://schemas.openxmlformats.org/officeDocument/2006/relationships/hyperlink" Target="https://m.edsoo.ru/863e5538" TargetMode="External"/><Relationship Id="rId338" Type="http://schemas.openxmlformats.org/officeDocument/2006/relationships/image" Target="media/image42.jpeg"/><Relationship Id="rId8" Type="http://schemas.openxmlformats.org/officeDocument/2006/relationships/hyperlink" Target="https://m.edsoo.ru/7f413368" TargetMode="External"/><Relationship Id="rId142" Type="http://schemas.openxmlformats.org/officeDocument/2006/relationships/hyperlink" Target="https://m.edsoo.ru/863d634e" TargetMode="External"/><Relationship Id="rId184" Type="http://schemas.openxmlformats.org/officeDocument/2006/relationships/hyperlink" Target="https://m.edsoo.ru/863da53e" TargetMode="External"/><Relationship Id="rId251" Type="http://schemas.openxmlformats.org/officeDocument/2006/relationships/hyperlink" Target="https://m.edsoo.ru/863e25fe" TargetMode="External"/><Relationship Id="rId46" Type="http://schemas.openxmlformats.org/officeDocument/2006/relationships/hyperlink" Target="https://m.edsoo.ru/7f41aa8c" TargetMode="External"/><Relationship Id="rId293" Type="http://schemas.openxmlformats.org/officeDocument/2006/relationships/hyperlink" Target="https://m.edsoo.ru/7f41aa8c" TargetMode="External"/><Relationship Id="rId307" Type="http://schemas.openxmlformats.org/officeDocument/2006/relationships/image" Target="media/image11.jpeg"/><Relationship Id="rId349" Type="http://schemas.openxmlformats.org/officeDocument/2006/relationships/image" Target="media/image53.jpeg"/><Relationship Id="rId88" Type="http://schemas.openxmlformats.org/officeDocument/2006/relationships/hyperlink" Target="https://m.edsoo.ru/863d12ae" TargetMode="External"/><Relationship Id="rId111" Type="http://schemas.openxmlformats.org/officeDocument/2006/relationships/hyperlink" Target="https://m.edsoo.ru/863d34d2" TargetMode="External"/><Relationship Id="rId153" Type="http://schemas.openxmlformats.org/officeDocument/2006/relationships/hyperlink" Target="https://m.edsoo.ru/863d70e6" TargetMode="External"/><Relationship Id="rId195" Type="http://schemas.openxmlformats.org/officeDocument/2006/relationships/hyperlink" Target="https://m.edsoo.ru/863db16e" TargetMode="External"/><Relationship Id="rId209" Type="http://schemas.openxmlformats.org/officeDocument/2006/relationships/hyperlink" Target="https://m.edsoo.ru/863dccda" TargetMode="External"/><Relationship Id="rId360" Type="http://schemas.openxmlformats.org/officeDocument/2006/relationships/image" Target="media/image64.jpeg"/><Relationship Id="rId220" Type="http://schemas.openxmlformats.org/officeDocument/2006/relationships/hyperlink" Target="https://m.edsoo.ru/863de846" TargetMode="External"/><Relationship Id="rId15" Type="http://schemas.openxmlformats.org/officeDocument/2006/relationships/hyperlink" Target="https://m.edsoo.ru/7f4148d0" TargetMode="External"/><Relationship Id="rId57" Type="http://schemas.openxmlformats.org/officeDocument/2006/relationships/hyperlink" Target="https://m.edsoo.ru/863ccf56" TargetMode="External"/><Relationship Id="rId262" Type="http://schemas.openxmlformats.org/officeDocument/2006/relationships/hyperlink" Target="https://m.edsoo.ru/863e3d14" TargetMode="External"/><Relationship Id="rId318" Type="http://schemas.openxmlformats.org/officeDocument/2006/relationships/image" Target="media/image22.jpeg"/><Relationship Id="rId99" Type="http://schemas.openxmlformats.org/officeDocument/2006/relationships/hyperlink" Target="https://m.edsoo.ru/863d3b4e" TargetMode="External"/><Relationship Id="rId122" Type="http://schemas.openxmlformats.org/officeDocument/2006/relationships/hyperlink" Target="https://m.edsoo.ru/863d5282" TargetMode="External"/><Relationship Id="rId164" Type="http://schemas.openxmlformats.org/officeDocument/2006/relationships/hyperlink" Target="https://m.edsoo.ru/863d82ca" TargetMode="External"/><Relationship Id="rId371" Type="http://schemas.openxmlformats.org/officeDocument/2006/relationships/image" Target="media/image7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185</Pages>
  <Words>51137</Words>
  <Characters>291483</Characters>
  <Application>Microsoft Office Word</Application>
  <DocSecurity>0</DocSecurity>
  <Lines>2429</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Ученик 5</dc:creator>
  <cp:lastModifiedBy>stalker</cp:lastModifiedBy>
  <cp:revision>11</cp:revision>
  <dcterms:created xsi:type="dcterms:W3CDTF">2024-10-28T13:25:00Z</dcterms:created>
  <dcterms:modified xsi:type="dcterms:W3CDTF">2024-11-02T10:33:00Z</dcterms:modified>
</cp:coreProperties>
</file>