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Кабинет </w:t>
      </w:r>
      <w:r>
        <w:rPr>
          <w:rFonts w:ascii="Times New Roman" w:hAnsi="Times New Roman"/>
          <w:b w:val="1"/>
          <w:sz w:val="24"/>
        </w:rPr>
        <w:t>технологии (швейная мастерская)</w:t>
      </w:r>
      <w:r>
        <w:rPr>
          <w:rFonts w:ascii="Times New Roman" w:hAnsi="Times New Roman"/>
          <w:b w:val="1"/>
          <w:sz w:val="24"/>
        </w:rPr>
        <w:t xml:space="preserve"> № 7</w:t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РМУ</w:t>
      </w:r>
      <w:r>
        <w:rPr>
          <w:rFonts w:ascii="Times New Roman" w:hAnsi="Times New Roman"/>
          <w:sz w:val="24"/>
        </w:rPr>
        <w:t xml:space="preserve"> (ноутбук)</w:t>
      </w:r>
      <w:r>
        <w:rPr>
          <w:rFonts w:ascii="Times New Roman" w:hAnsi="Times New Roman"/>
          <w:sz w:val="24"/>
        </w:rPr>
        <w:t xml:space="preserve">, мультимедийный проектор, МФУ, </w:t>
      </w:r>
      <w:r>
        <w:rPr>
          <w:rFonts w:ascii="Times New Roman" w:hAnsi="Times New Roman"/>
          <w:sz w:val="24"/>
        </w:rPr>
        <w:t>комплект ученической мебели (1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шт.), </w:t>
      </w:r>
      <w:r>
        <w:rPr>
          <w:rFonts w:ascii="Times New Roman" w:hAnsi="Times New Roman"/>
          <w:sz w:val="24"/>
        </w:rPr>
        <w:t xml:space="preserve">доска классная, шкафы </w:t>
      </w:r>
      <w:r>
        <w:rPr>
          <w:rFonts w:ascii="Times New Roman" w:hAnsi="Times New Roman"/>
          <w:color w:val="000000"/>
          <w:sz w:val="24"/>
        </w:rPr>
        <w:t xml:space="preserve">для хранения учебных пособий, кресло </w:t>
      </w:r>
      <w:r>
        <w:rPr>
          <w:rFonts w:ascii="Times New Roman" w:hAnsi="Times New Roman"/>
          <w:color w:val="000000"/>
          <w:sz w:val="24"/>
        </w:rPr>
        <w:t>офисное, жалюзи.</w:t>
      </w:r>
    </w:p>
    <w:tbl>
      <w:tblPr>
        <w:tblStyle w:val="Style_1"/>
        <w:tblLayout w:type="fixed"/>
      </w:tblPr>
      <w:tblGrid>
        <w:gridCol w:w="9355"/>
      </w:tblGrid>
      <w:tr>
        <w:tc>
          <w:tcPr>
            <w:tcW w:type="dxa" w:w="9355"/>
          </w:tcPr>
          <w:p w14:paraId="0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оборудования</w:t>
            </w:r>
          </w:p>
        </w:tc>
      </w:tr>
      <w:tr>
        <w:tc>
          <w:tcPr>
            <w:tcW w:type="dxa" w:w="9355"/>
          </w:tcPr>
          <w:p w14:paraId="0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 стол для черчения, выкроек и раскроя больших размеров</w:t>
            </w:r>
          </w:p>
        </w:tc>
      </w:tr>
      <w:tr>
        <w:tc>
          <w:tcPr>
            <w:tcW w:type="dxa" w:w="9355"/>
          </w:tcPr>
          <w:p w14:paraId="0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Доска гладильная</w:t>
            </w:r>
          </w:p>
        </w:tc>
      </w:tr>
      <w:tr>
        <w:tc>
          <w:tcPr>
            <w:tcW w:type="dxa" w:w="9355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Оверлог</w:t>
            </w:r>
          </w:p>
        </w:tc>
      </w:tr>
      <w:tr>
        <w:tc>
          <w:tcPr>
            <w:tcW w:type="dxa" w:w="9355"/>
          </w:tcPr>
          <w:p w14:paraId="0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Утюг с </w:t>
            </w:r>
            <w:r>
              <w:rPr>
                <w:rFonts w:ascii="Times New Roman" w:hAnsi="Times New Roman"/>
                <w:sz w:val="24"/>
              </w:rPr>
              <w:t>пароувлажнителем</w:t>
            </w:r>
          </w:p>
        </w:tc>
      </w:tr>
      <w:tr>
        <w:tc>
          <w:tcPr>
            <w:tcW w:type="dxa" w:w="9355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Манекен женский с подставкой</w:t>
            </w:r>
          </w:p>
        </w:tc>
      </w:tr>
      <w:tr>
        <w:tc>
          <w:tcPr>
            <w:tcW w:type="dxa" w:w="9355"/>
          </w:tcPr>
          <w:p w14:paraId="0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 игл для швейной машины</w:t>
            </w:r>
          </w:p>
        </w:tc>
      </w:tr>
      <w:tr>
        <w:tc>
          <w:tcPr>
            <w:tcW w:type="dxa" w:w="9355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Ножницы закройные</w:t>
            </w:r>
          </w:p>
        </w:tc>
      </w:tr>
      <w:tr>
        <w:tc>
          <w:tcPr>
            <w:tcW w:type="dxa" w:w="9355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"https://epp24.ru/product/2-22-5-kollektsiya-po-voloknam-i-tkanyam/"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Коллекция по волокнам и тканям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355"/>
          </w:tcPr>
          <w:p w14:paraId="0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"https://epp24.ru/product/2-22-28-sanitarno-pishhevaya-ekspress-laboratoriya/"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Санитарно-пищевая экспресс - лаборатория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9355"/>
          </w:tcPr>
          <w:p w14:paraId="0D000000">
            <w:pPr>
              <w:tabs>
                <w:tab w:leader="none" w:pos="672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Машина </w:t>
            </w:r>
            <w:r>
              <w:rPr>
                <w:rFonts w:ascii="Times New Roman" w:hAnsi="Times New Roman"/>
                <w:sz w:val="24"/>
              </w:rPr>
              <w:t>швейно</w:t>
            </w:r>
            <w:r>
              <w:rPr>
                <w:rFonts w:ascii="Times New Roman" w:hAnsi="Times New Roman"/>
                <w:sz w:val="24"/>
              </w:rPr>
              <w:t xml:space="preserve"> –вышивальная</w:t>
            </w:r>
          </w:p>
        </w:tc>
      </w:tr>
      <w:tr>
        <w:tc>
          <w:tcPr>
            <w:tcW w:type="dxa" w:w="9355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Машина швейная</w:t>
            </w:r>
          </w:p>
        </w:tc>
      </w:tr>
    </w:tbl>
    <w:p w14:paraId="0F000000">
      <w:pPr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Normal (Web)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2_ch"/>
    <w:link w:val="Style_13"/>
    <w:rPr>
      <w:rFonts w:ascii="Times New Roman" w:hAnsi="Times New Roman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2"/>
    <w:basedOn w:val="Style_5"/>
    <w:link w:val="Style_18_ch"/>
  </w:style>
  <w:style w:styleId="Style_18_ch" w:type="character">
    <w:name w:val="h2"/>
    <w:basedOn w:val="Style_5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2025-02-15T04:55:10Z</dcterms:modified>
</cp:coreProperties>
</file>